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BA68" w14:textId="77777777" w:rsidR="000107F0" w:rsidRDefault="000107F0" w:rsidP="000107F0">
      <w:r w:rsidRPr="000107F0">
        <w:t>Wypełnienie i wysłanie formularza rekrutacyjnego oznacza, że Centrum Medyczne ENEL-MED S.A. z siedzibą w Warszawie, ul. Słomińskiego 19 lok. 524, 00-195 Warszawa będzie przetwarzać Twoje dane osobowe podane w formularzu, w dokumentach dołączonych do formularza oraz innych danych zebranych podczas procesu rekrutacji jako ich Administrator danych osobowych (dalej jako ADO).</w:t>
      </w:r>
    </w:p>
    <w:p w14:paraId="6F95EE96" w14:textId="77777777" w:rsidR="000107F0" w:rsidRPr="000107F0" w:rsidRDefault="000107F0" w:rsidP="000107F0">
      <w:r w:rsidRPr="000107F0">
        <w:rPr>
          <w:b/>
          <w:bCs/>
        </w:rPr>
        <w:t>ADMINISTRATOR DANYCH OSOBOWYCH</w:t>
      </w:r>
    </w:p>
    <w:p w14:paraId="65EEE348" w14:textId="77777777" w:rsidR="000107F0" w:rsidRPr="000107F0" w:rsidRDefault="000107F0" w:rsidP="000107F0">
      <w:r w:rsidRPr="000107F0">
        <w:t>Administratorem danych osobowych jest Centrum medyczne ENEL-MED S.A. z siedzibą w Warszawie, 00-195, ul. Słomińskiego 19 lok. 524, dalej ADO.</w:t>
      </w:r>
    </w:p>
    <w:p w14:paraId="1892257D" w14:textId="77777777" w:rsidR="000107F0" w:rsidRPr="000107F0" w:rsidRDefault="000107F0" w:rsidP="000107F0">
      <w:pPr>
        <w:spacing w:after="0"/>
      </w:pPr>
      <w:r w:rsidRPr="000107F0">
        <w:t>ADO umożliwia kontakt za pomocą:</w:t>
      </w:r>
    </w:p>
    <w:p w14:paraId="39B4E834" w14:textId="77777777" w:rsidR="000107F0" w:rsidRPr="000107F0" w:rsidRDefault="000107F0" w:rsidP="000107F0">
      <w:pPr>
        <w:numPr>
          <w:ilvl w:val="0"/>
          <w:numId w:val="1"/>
        </w:numPr>
        <w:spacing w:after="0"/>
      </w:pPr>
      <w:r w:rsidRPr="000107F0">
        <w:t>e-maila: </w:t>
      </w:r>
      <w:hyperlink r:id="rId5" w:tooltip="mailto:rekrutacja@enel.pl" w:history="1">
        <w:r w:rsidRPr="000107F0">
          <w:rPr>
            <w:rStyle w:val="Hipercze"/>
          </w:rPr>
          <w:t>rekrutacja@enel.pl</w:t>
        </w:r>
      </w:hyperlink>
    </w:p>
    <w:p w14:paraId="6C3CEAC7" w14:textId="77777777" w:rsidR="000107F0" w:rsidRPr="000107F0" w:rsidRDefault="000107F0" w:rsidP="00475A89">
      <w:pPr>
        <w:numPr>
          <w:ilvl w:val="0"/>
          <w:numId w:val="2"/>
        </w:numPr>
      </w:pPr>
      <w:r w:rsidRPr="000107F0">
        <w:t>drogą pocztową: ul. Słomińskiego 19 lok. 524, 00-195 Warszawa</w:t>
      </w:r>
    </w:p>
    <w:p w14:paraId="7807D6F7" w14:textId="32297D05" w:rsidR="000107F0" w:rsidRPr="000107F0" w:rsidRDefault="000107F0" w:rsidP="000107F0">
      <w:r w:rsidRPr="000107F0">
        <w:rPr>
          <w:b/>
          <w:bCs/>
        </w:rPr>
        <w:t>INSPEKTOR DANYCH OSOBOWYCH</w:t>
      </w:r>
    </w:p>
    <w:p w14:paraId="5FCEB98A" w14:textId="77777777" w:rsidR="000107F0" w:rsidRPr="000107F0" w:rsidRDefault="000107F0" w:rsidP="000107F0">
      <w:pPr>
        <w:spacing w:after="0"/>
      </w:pPr>
      <w:r w:rsidRPr="000107F0">
        <w:t>ADO powołał Inspektora ochrony danych osobowych, z którym można skontaktować się poprzez:</w:t>
      </w:r>
    </w:p>
    <w:p w14:paraId="18B0CE0F" w14:textId="77777777" w:rsidR="000107F0" w:rsidRPr="000107F0" w:rsidRDefault="000107F0" w:rsidP="000107F0">
      <w:pPr>
        <w:numPr>
          <w:ilvl w:val="0"/>
          <w:numId w:val="3"/>
        </w:numPr>
        <w:spacing w:after="0"/>
      </w:pPr>
      <w:r w:rsidRPr="000107F0">
        <w:t>adres korespondencyjny: Inspektor danych osobowych ul. Słomińskiego 19 lok. 524, 00-195 Warszawa</w:t>
      </w:r>
    </w:p>
    <w:p w14:paraId="51DDD0A4" w14:textId="10B2D8D1" w:rsidR="000107F0" w:rsidRPr="000107F0" w:rsidRDefault="000107F0" w:rsidP="000107F0">
      <w:pPr>
        <w:numPr>
          <w:ilvl w:val="0"/>
          <w:numId w:val="3"/>
        </w:numPr>
        <w:spacing w:after="0"/>
      </w:pPr>
      <w:r w:rsidRPr="000107F0">
        <w:t>adres e-mail </w:t>
      </w:r>
      <w:hyperlink r:id="rId6" w:tooltip="mailto:iod@enel.pl" w:history="1">
        <w:r w:rsidRPr="000107F0">
          <w:rPr>
            <w:rStyle w:val="Hipercze"/>
          </w:rPr>
          <w:t>iod@enel.pl</w:t>
        </w:r>
      </w:hyperlink>
    </w:p>
    <w:p w14:paraId="459A1073" w14:textId="77777777" w:rsidR="000107F0" w:rsidRPr="000107F0" w:rsidRDefault="000107F0" w:rsidP="00475A89">
      <w:pPr>
        <w:numPr>
          <w:ilvl w:val="0"/>
          <w:numId w:val="3"/>
        </w:numPr>
      </w:pPr>
      <w:r w:rsidRPr="000107F0">
        <w:t>formularz kontaktowy na stronie </w:t>
      </w:r>
      <w:hyperlink r:id="rId7" w:tooltip="http://www.enel.pl/" w:history="1">
        <w:r w:rsidRPr="000107F0">
          <w:rPr>
            <w:rStyle w:val="Hipercze"/>
          </w:rPr>
          <w:t>www.enel.pl</w:t>
        </w:r>
      </w:hyperlink>
    </w:p>
    <w:p w14:paraId="4275E2B2" w14:textId="380DD6B5" w:rsidR="000107F0" w:rsidRPr="000107F0" w:rsidRDefault="000107F0" w:rsidP="000107F0">
      <w:r w:rsidRPr="000107F0">
        <w:rPr>
          <w:b/>
          <w:bCs/>
        </w:rPr>
        <w:t>CELE PRZETWARZANIA TWOICH DANYCH OSOBOWYCH</w:t>
      </w:r>
    </w:p>
    <w:p w14:paraId="3F86951D" w14:textId="77777777" w:rsidR="000107F0" w:rsidRPr="000107F0" w:rsidRDefault="000107F0" w:rsidP="000107F0">
      <w:pPr>
        <w:spacing w:after="0"/>
      </w:pPr>
      <w:r w:rsidRPr="000107F0">
        <w:t>Będziemy przetwarzać Twoje dane osobowe w celu:</w:t>
      </w:r>
    </w:p>
    <w:p w14:paraId="29135A32" w14:textId="7FC4ED2D" w:rsidR="000107F0" w:rsidRPr="000107F0" w:rsidRDefault="000107F0" w:rsidP="000107F0">
      <w:pPr>
        <w:numPr>
          <w:ilvl w:val="0"/>
          <w:numId w:val="4"/>
        </w:numPr>
        <w:spacing w:after="0"/>
      </w:pPr>
      <w:r w:rsidRPr="000107F0">
        <w:t>prowadzenia procesu rekrutacji</w:t>
      </w:r>
      <w:r w:rsidR="00475A89" w:rsidRPr="000107F0">
        <w:t xml:space="preserve"> </w:t>
      </w:r>
      <w:r w:rsidRPr="000107F0">
        <w:t>oraz badania jego przebiegu</w:t>
      </w:r>
    </w:p>
    <w:p w14:paraId="6677EFC7" w14:textId="77777777" w:rsidR="000107F0" w:rsidRPr="000107F0" w:rsidRDefault="000107F0" w:rsidP="000107F0">
      <w:pPr>
        <w:numPr>
          <w:ilvl w:val="0"/>
          <w:numId w:val="5"/>
        </w:numPr>
        <w:spacing w:after="0"/>
      </w:pPr>
      <w:r w:rsidRPr="000107F0">
        <w:t>prowadzenia rekrutacji w przyszłości, jeśli wyraziłeś/</w:t>
      </w:r>
      <w:proofErr w:type="spellStart"/>
      <w:r w:rsidRPr="000107F0">
        <w:t>aś</w:t>
      </w:r>
      <w:proofErr w:type="spellEnd"/>
      <w:r w:rsidRPr="000107F0">
        <w:t xml:space="preserve"> na to zgodę</w:t>
      </w:r>
    </w:p>
    <w:p w14:paraId="2236874D" w14:textId="77777777" w:rsidR="000107F0" w:rsidRPr="000107F0" w:rsidRDefault="000107F0" w:rsidP="000107F0">
      <w:pPr>
        <w:spacing w:after="0"/>
      </w:pPr>
      <w:r w:rsidRPr="000107F0">
        <w:t>Podstawą przetwarzania Twoich danych osobowych są:</w:t>
      </w:r>
    </w:p>
    <w:p w14:paraId="20F15EEE" w14:textId="77777777" w:rsidR="000107F0" w:rsidRPr="000107F0" w:rsidRDefault="000107F0" w:rsidP="000107F0">
      <w:pPr>
        <w:numPr>
          <w:ilvl w:val="0"/>
          <w:numId w:val="6"/>
        </w:numPr>
        <w:spacing w:after="0"/>
      </w:pPr>
      <w:r w:rsidRPr="000107F0">
        <w:t>w zakresie wynikającym z art. 221 1, § 2 i § 4 Kodeksu pracy oraz innych przepisów szczególnych niezbędność do zawarcia umowy lub niezbędność do podjęcia działań na żądanie osoby, której dane dotyczą przed jej zawarciem oraz spełnienie obowiązku wynikającego z przepisu prawa (art. 6 ust. 1 lit. b) i c) RODO</w:t>
      </w:r>
      <w:hyperlink r:id="rId8" w:anchor="_ftn1" w:tooltip="https://system.erecruiter.pl/FormTemplates/RecruitmentForm.aspx?WebID=733f2123b015499b945ca15208da890d#_ftn1" w:history="1">
        <w:r w:rsidRPr="000107F0">
          <w:rPr>
            <w:rStyle w:val="Hipercze"/>
          </w:rPr>
          <w:t>[1]</w:t>
        </w:r>
      </w:hyperlink>
      <w:r w:rsidRPr="000107F0">
        <w:t>– dotyczy trwających procesów rekrutacyjnych</w:t>
      </w:r>
    </w:p>
    <w:p w14:paraId="66D38EA6" w14:textId="77777777" w:rsidR="000107F0" w:rsidRPr="000107F0" w:rsidRDefault="000107F0" w:rsidP="000107F0">
      <w:pPr>
        <w:numPr>
          <w:ilvl w:val="0"/>
          <w:numId w:val="7"/>
        </w:numPr>
        <w:spacing w:after="0"/>
      </w:pPr>
      <w:r w:rsidRPr="000107F0">
        <w:t>Twoja zgoda (art. 6 ust. 1 lit. a) RODO); Zgoda może być odwołana przez Ciebie w każdym czasie bez wpływu na przetwarzanie danych osobowych przed jej cofnięciem</w:t>
      </w:r>
    </w:p>
    <w:p w14:paraId="73B47AAC" w14:textId="3FF10E80" w:rsidR="000107F0" w:rsidRPr="000107F0" w:rsidRDefault="000107F0" w:rsidP="000107F0">
      <w:pPr>
        <w:numPr>
          <w:ilvl w:val="0"/>
          <w:numId w:val="8"/>
        </w:numPr>
      </w:pPr>
      <w:r w:rsidRPr="000107F0">
        <w:t>prawnie uzasadniony interes ADO (art. 6 ust. 1 lit. f RODO), którym może być poznanie Twoich oczekiwań finansowych</w:t>
      </w:r>
      <w:r w:rsidR="00475A89">
        <w:t>,</w:t>
      </w:r>
      <w:r w:rsidRPr="000107F0">
        <w:t xml:space="preserve"> preferencji dotyczących stanowiska, poznanie preferowanego przez Ciebie miejsca pracy, pozyskanie danych kontaktowych usprawniających komunikację w procesie rekrutacji, pozyskanie informacji o dyspozycyjności (informacji, od kiedy możesz rozpocząć pracę), dokonanie oceny Twojej kandydatury, poznanie Twojej oceny przebiegu procesu rekrutacji, poprzez przesłanie na podany przez Ciebie adres mail linku do </w:t>
      </w:r>
      <w:r w:rsidRPr="000107F0">
        <w:lastRenderedPageBreak/>
        <w:t>anonimowej ankiety służącej ocenie badania poziomu zadowolenia kandydatów z procesu rekrutacyjnego. Twoja ocena da nam możliwość udoskonalenia naszych procedur. Ankieta jest w pełni anonimowa, jej wypełnienie jest dobrowolne i nie będzie miało wpływu na proces rekrutacji, w której brałeś/</w:t>
      </w:r>
      <w:proofErr w:type="spellStart"/>
      <w:r w:rsidRPr="000107F0">
        <w:t>aś</w:t>
      </w:r>
      <w:proofErr w:type="spellEnd"/>
      <w:r w:rsidRPr="000107F0">
        <w:t xml:space="preserve"> udział, jak również na przyszłe rekrutacje.</w:t>
      </w:r>
    </w:p>
    <w:p w14:paraId="6DD31C48" w14:textId="77777777" w:rsidR="000107F0" w:rsidRPr="000107F0" w:rsidRDefault="000107F0" w:rsidP="000107F0">
      <w:r w:rsidRPr="000107F0">
        <w:rPr>
          <w:b/>
          <w:bCs/>
        </w:rPr>
        <w:t>CZAS PRZETWARZANIA DANYCH</w:t>
      </w:r>
    </w:p>
    <w:p w14:paraId="313FB808" w14:textId="1DC60B62" w:rsidR="000107F0" w:rsidRPr="00475A89" w:rsidRDefault="000107F0" w:rsidP="000107F0">
      <w:r w:rsidRPr="000107F0">
        <w:t>Dane osobowe będą przechowywane do czasu zakończenia rekrutacji prowadzonej na określone stanowisko, jednak nie dłużej niż 5 lat od złożenia aplikacji lub do czasu wycofania zgody w przypadku danych przetwarzanych na podstawie Twojej zgody lub zgłoszenia skutecznego sprzeciwu, gdy dane osobowe są przetwarzane w oparciu o uzasadniony interes ADO.</w:t>
      </w:r>
    </w:p>
    <w:p w14:paraId="725399C2" w14:textId="4AFB9995" w:rsidR="000107F0" w:rsidRPr="000107F0" w:rsidRDefault="000107F0" w:rsidP="000107F0">
      <w:r w:rsidRPr="000107F0">
        <w:rPr>
          <w:b/>
          <w:bCs/>
        </w:rPr>
        <w:t>PRZEKAZYWANIE TWOICH DANYCH</w:t>
      </w:r>
    </w:p>
    <w:p w14:paraId="0C3E8A89" w14:textId="77777777" w:rsidR="000107F0" w:rsidRPr="000107F0" w:rsidRDefault="000107F0" w:rsidP="000107F0">
      <w:pPr>
        <w:spacing w:after="0"/>
      </w:pPr>
      <w:r w:rsidRPr="000107F0">
        <w:t>Twoje dane osobowe mogą być przekazane osobom upoważnionym przez ADO:</w:t>
      </w:r>
    </w:p>
    <w:p w14:paraId="56556257" w14:textId="77777777" w:rsidR="000107F0" w:rsidRPr="000107F0" w:rsidRDefault="000107F0" w:rsidP="000107F0">
      <w:pPr>
        <w:numPr>
          <w:ilvl w:val="0"/>
          <w:numId w:val="9"/>
        </w:numPr>
        <w:spacing w:after="0"/>
      </w:pPr>
      <w:r w:rsidRPr="000107F0">
        <w:t>podmiotom świadczącym na rzecz ADO usługi, w tym usługi techniczne, usługi organizacyjne</w:t>
      </w:r>
    </w:p>
    <w:p w14:paraId="24AA82C4" w14:textId="77777777" w:rsidR="000107F0" w:rsidRPr="000107F0" w:rsidRDefault="000107F0" w:rsidP="000107F0">
      <w:pPr>
        <w:numPr>
          <w:ilvl w:val="0"/>
          <w:numId w:val="9"/>
        </w:numPr>
        <w:spacing w:after="0"/>
      </w:pPr>
      <w:r w:rsidRPr="000107F0">
        <w:t>innym podmiotom/osobom/organom w zakresie i na zasadach określonych przepisami prawa</w:t>
      </w:r>
    </w:p>
    <w:p w14:paraId="7EB5558D" w14:textId="51AF81FF" w:rsidR="000107F0" w:rsidRPr="00475A89" w:rsidRDefault="000107F0" w:rsidP="000107F0">
      <w:r w:rsidRPr="000107F0">
        <w:t>ADO będzie przekazywać Twoje dane osobowe do państw spoza Europejskiego Obszaru Gospodarczego (dalej jako Państwa trzecie). Przekazanie danych do Państw trzecich związane jest z korzystaniem przez ADO w procesie rekrutacji z usług innych dostawców, np. z serwisu internetowego przeznaczonego do tworzenia ankiet online. ADO zapewnia, że dane będą przekazywane do Państw trzecich, wobec których Komisja Europejska wydała decyzje o spełnianiu przez nie odpowiedniego stopnia ochrony danych osobowych i/lub z zachowaniem wszelkich wymogów prawnych, w tym na podstawie stosownej umowy, zawierającej klauzule ochrony danych przyjęte przez Komisję Europejską lub wiążących reguł korporacyjnych, zapewniając odpowiedni sposób zabezpieczenia przekazywanych danych osobowych.</w:t>
      </w:r>
    </w:p>
    <w:p w14:paraId="65E3939E" w14:textId="7483C8A5" w:rsidR="000107F0" w:rsidRPr="000107F0" w:rsidRDefault="000107F0" w:rsidP="000107F0">
      <w:r w:rsidRPr="000107F0">
        <w:rPr>
          <w:b/>
          <w:bCs/>
        </w:rPr>
        <w:t>TWOJE PRAWA</w:t>
      </w:r>
    </w:p>
    <w:p w14:paraId="66A2FD39" w14:textId="77777777" w:rsidR="000107F0" w:rsidRPr="000107F0" w:rsidRDefault="000107F0" w:rsidP="000107F0">
      <w:pPr>
        <w:numPr>
          <w:ilvl w:val="0"/>
          <w:numId w:val="10"/>
        </w:numPr>
        <w:spacing w:after="0"/>
      </w:pPr>
      <w:r w:rsidRPr="000107F0">
        <w:t>prawo żądania dostępu do swoich danych osobowych</w:t>
      </w:r>
    </w:p>
    <w:p w14:paraId="15D951F8" w14:textId="77777777" w:rsidR="000107F0" w:rsidRPr="000107F0" w:rsidRDefault="000107F0" w:rsidP="000107F0">
      <w:pPr>
        <w:numPr>
          <w:ilvl w:val="0"/>
          <w:numId w:val="10"/>
        </w:numPr>
        <w:spacing w:after="0"/>
      </w:pPr>
      <w:r w:rsidRPr="000107F0">
        <w:t>prawo do sprostowania danych</w:t>
      </w:r>
    </w:p>
    <w:p w14:paraId="4D2A5DE7" w14:textId="77777777" w:rsidR="000107F0" w:rsidRPr="000107F0" w:rsidRDefault="000107F0" w:rsidP="000107F0">
      <w:pPr>
        <w:numPr>
          <w:ilvl w:val="0"/>
          <w:numId w:val="10"/>
        </w:numPr>
        <w:spacing w:after="0"/>
      </w:pPr>
      <w:r w:rsidRPr="000107F0">
        <w:t>prawo żądania usunięcia swoich danych (w przypadkach określonych w przepisach prawa)</w:t>
      </w:r>
    </w:p>
    <w:p w14:paraId="6D613358" w14:textId="77777777" w:rsidR="000107F0" w:rsidRPr="000107F0" w:rsidRDefault="000107F0" w:rsidP="000107F0">
      <w:pPr>
        <w:numPr>
          <w:ilvl w:val="0"/>
          <w:numId w:val="10"/>
        </w:numPr>
        <w:spacing w:after="0"/>
      </w:pPr>
      <w:r w:rsidRPr="000107F0">
        <w:t>prawo żądania ograniczenia przetwarzania danych osobowych (w przypadkach określonych w przepisach prawa)</w:t>
      </w:r>
    </w:p>
    <w:p w14:paraId="44FB9B4C" w14:textId="77777777" w:rsidR="000107F0" w:rsidRPr="000107F0" w:rsidRDefault="000107F0" w:rsidP="000107F0">
      <w:pPr>
        <w:numPr>
          <w:ilvl w:val="0"/>
          <w:numId w:val="10"/>
        </w:numPr>
        <w:spacing w:after="0"/>
      </w:pPr>
      <w:r w:rsidRPr="000107F0">
        <w:t>prawo do przeniesienia danych osobowych (w przypadkach określonych w przepisach prawa)</w:t>
      </w:r>
    </w:p>
    <w:p w14:paraId="038194D8" w14:textId="77777777" w:rsidR="000107F0" w:rsidRPr="000107F0" w:rsidRDefault="000107F0" w:rsidP="000107F0">
      <w:r w:rsidRPr="000107F0">
        <w:t xml:space="preserve">Dodatkowo z uwagi na fakt, że Twoje dane osobowe będą przetwarzane przez ADO do celów wynikających z prawnie uzasadnionego interesu ADO, przysługuje Ci prawo do </w:t>
      </w:r>
      <w:r w:rsidRPr="000107F0">
        <w:lastRenderedPageBreak/>
        <w:t>wniesienia sprzeciwu wobec przetwarzania danych osobowych w w/w celu z przyczyn związanych z Twoją szczególną sytuacją.</w:t>
      </w:r>
    </w:p>
    <w:p w14:paraId="1D37DAF8" w14:textId="77777777" w:rsidR="000107F0" w:rsidRPr="000107F0" w:rsidRDefault="000107F0" w:rsidP="000107F0">
      <w:r w:rsidRPr="000107F0">
        <w:t>W przepadku któregokolwiek żądania prosimy o kontakt z ADO lub Inspektorem danych osobowych.</w:t>
      </w:r>
    </w:p>
    <w:p w14:paraId="501C4F3D" w14:textId="551AF3D8" w:rsidR="000107F0" w:rsidRPr="00475A89" w:rsidRDefault="000107F0" w:rsidP="000107F0">
      <w:r w:rsidRPr="000107F0">
        <w:t>Masz prawo wniesienia skargi do organu zajmującego się ochroną danych osobowych, gdy uznasz, że ADO naruszył przepisy dotyczące ochrony danych osobowych.</w:t>
      </w:r>
    </w:p>
    <w:p w14:paraId="359AE88F" w14:textId="0DA00CEB" w:rsidR="000107F0" w:rsidRPr="000107F0" w:rsidRDefault="000107F0" w:rsidP="000107F0">
      <w:r w:rsidRPr="000107F0">
        <w:rPr>
          <w:b/>
          <w:bCs/>
        </w:rPr>
        <w:t>OBOWIĄZEK PODANIA DANYCH</w:t>
      </w:r>
    </w:p>
    <w:p w14:paraId="12D876EB" w14:textId="77777777" w:rsidR="000107F0" w:rsidRPr="000107F0" w:rsidRDefault="000107F0" w:rsidP="000107F0">
      <w:r w:rsidRPr="000107F0">
        <w:t>Podanie danych osobowych wynikających z Kodeksu pracy lub przepisów szczególnych, jak również danych zbieranych przez ADO na podstawie prawnie uzasadnionego interesu jest niezbędne do wzięcia udziału w procesie rekrutacji. Niepodanie danych osobowych w zakresie niezbędnym do uczestniczenia w procesie rekrutacji będzie skutkowało brakiem możliwości uczestniczenia w procesie rekrutacji. W pozostałym zakresie podanie dodatkowych danych jest dobrowolne i nie wpływa na możliwość udziału w procesie rekrutacji.</w:t>
      </w:r>
    </w:p>
    <w:p w14:paraId="740BB601" w14:textId="06098801" w:rsidR="000107F0" w:rsidRPr="00475A89" w:rsidRDefault="000107F0" w:rsidP="000107F0">
      <w:r w:rsidRPr="000107F0">
        <w:t>Jeśli nie chcesz, aby ADO przetwarzał Twoje dodatkowe dane osobowe, nie zamieszczaj ich w przesyłanych dokumentach. </w:t>
      </w:r>
    </w:p>
    <w:p w14:paraId="3DDCB913" w14:textId="6918B604" w:rsidR="000107F0" w:rsidRPr="000107F0" w:rsidRDefault="000107F0" w:rsidP="000107F0">
      <w:r w:rsidRPr="000107F0">
        <w:rPr>
          <w:b/>
          <w:bCs/>
        </w:rPr>
        <w:t>ZAUTOMATYZOWANE PODEJMOWANIE DECYZJI</w:t>
      </w:r>
    </w:p>
    <w:p w14:paraId="6DE9AE2F" w14:textId="36B33C5F" w:rsidR="000107F0" w:rsidRPr="00475A89" w:rsidRDefault="000107F0" w:rsidP="000107F0">
      <w:r w:rsidRPr="000107F0">
        <w:t>Twoje dane osobowe nie będą wykorzystywane do zautomatyzowanego podejmowania decyzji, w tym do profilowania.</w:t>
      </w:r>
    </w:p>
    <w:p w14:paraId="4F28D85B" w14:textId="00523C8D" w:rsidR="000107F0" w:rsidRPr="000107F0" w:rsidRDefault="000107F0" w:rsidP="000107F0">
      <w:r w:rsidRPr="000107F0">
        <w:rPr>
          <w:b/>
          <w:bCs/>
        </w:rPr>
        <w:t>DANE SZCZEGÓLNE</w:t>
      </w:r>
    </w:p>
    <w:p w14:paraId="6D00EC5A" w14:textId="6B475115" w:rsidR="000107F0" w:rsidRPr="000107F0" w:rsidRDefault="000107F0" w:rsidP="000107F0">
      <w:r w:rsidRPr="000107F0">
        <w:t>Jeżeli w dokumentach aplikacyjnych, z własnej inicjatywy, przekażesz informacje, o których mowa w art. 9 ust. 1 RODO (dane szczególne, np. o stanie zdrowia) prosimy o zamieszczenie w przesyłanym zgłoszeniu treści poniższej zgody: „Wyrażam zgodę na przetwarzanie przez Centrum Medyczne ENEL-MED S.A. z siedzibą w Warszawie, 00-195, ul. Słomińskiego 19 lok. 524 moich danych osobowych, o których mowa w art. 9 ust. 1 RODO, w zakresie jaki przekazał</w:t>
      </w:r>
      <w:r w:rsidR="00475A89">
        <w:t>e</w:t>
      </w:r>
      <w:r w:rsidRPr="000107F0">
        <w:t>m/</w:t>
      </w:r>
      <w:proofErr w:type="spellStart"/>
      <w:r w:rsidR="00475A89">
        <w:t>a</w:t>
      </w:r>
      <w:r w:rsidRPr="000107F0">
        <w:t>m</w:t>
      </w:r>
      <w:proofErr w:type="spellEnd"/>
      <w:r w:rsidRPr="000107F0">
        <w:t xml:space="preserve"> Spółce z własnej inicjatywy w przesłanym przeze mnie zgłoszeniu aplikacyjnym”.</w:t>
      </w:r>
    </w:p>
    <w:p w14:paraId="0BF76320" w14:textId="151FD039" w:rsidR="000107F0" w:rsidRPr="00475A89" w:rsidRDefault="000107F0" w:rsidP="000107F0">
      <w:r w:rsidRPr="000107F0">
        <w:t>W takiej sytuacji podstawą prawną przetwarzania podanych przez Ciebie danych szczególnej kategorii będzie art. 9 ust. 2 lit. a RODO (zgoda). Zgoda może być przez Ciebie odwołana w dowolnym momencie.  Wycofanie zgody nie wpływa na przetwarzanie, którego dokonano przed jej odwołaniem. Możesz cofnąć udzieloną zgodę, wysyłając e-mail na adres: </w:t>
      </w:r>
      <w:hyperlink r:id="rId9" w:tooltip="mailto:rekrutacja@enel.pl" w:history="1">
        <w:r w:rsidRPr="000107F0">
          <w:rPr>
            <w:rStyle w:val="Hipercze"/>
          </w:rPr>
          <w:t>rekrutacja@enel.pl</w:t>
        </w:r>
      </w:hyperlink>
    </w:p>
    <w:p w14:paraId="3AA17BED" w14:textId="38CC2D6C" w:rsidR="000107F0" w:rsidRPr="000107F0" w:rsidRDefault="000107F0" w:rsidP="000107F0">
      <w:r w:rsidRPr="000107F0">
        <w:rPr>
          <w:b/>
          <w:bCs/>
        </w:rPr>
        <w:t>PROCEDURA INFORMOWANIA O NIEPRAWIDŁOWOŚCIACH</w:t>
      </w:r>
    </w:p>
    <w:p w14:paraId="601BFCFA" w14:textId="77777777" w:rsidR="000107F0" w:rsidRPr="000107F0" w:rsidRDefault="000107F0" w:rsidP="000107F0">
      <w:r w:rsidRPr="000107F0">
        <w:t>Procedura informowania o nieprawidłowościach dostępna jest na stronie </w:t>
      </w:r>
      <w:hyperlink r:id="rId10" w:tooltip="http://www.enel.pl" w:history="1">
        <w:r w:rsidRPr="000107F0">
          <w:rPr>
            <w:rStyle w:val="Hipercze"/>
          </w:rPr>
          <w:t>www.enel.pl</w:t>
        </w:r>
      </w:hyperlink>
      <w:r w:rsidRPr="000107F0">
        <w:t>.</w:t>
      </w:r>
    </w:p>
    <w:p w14:paraId="04C0E4E3" w14:textId="77777777" w:rsidR="00FF61FC" w:rsidRDefault="00FF61FC"/>
    <w:sectPr w:rsidR="00FF6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495E"/>
    <w:multiLevelType w:val="multilevel"/>
    <w:tmpl w:val="DCEA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858D6"/>
    <w:multiLevelType w:val="multilevel"/>
    <w:tmpl w:val="BAA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A64D8B"/>
    <w:multiLevelType w:val="multilevel"/>
    <w:tmpl w:val="229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C40AF8"/>
    <w:multiLevelType w:val="multilevel"/>
    <w:tmpl w:val="08FC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1D7F50"/>
    <w:multiLevelType w:val="multilevel"/>
    <w:tmpl w:val="0978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52B1F"/>
    <w:multiLevelType w:val="multilevel"/>
    <w:tmpl w:val="0AA4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B64B8C"/>
    <w:multiLevelType w:val="multilevel"/>
    <w:tmpl w:val="EB0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20C0C"/>
    <w:multiLevelType w:val="multilevel"/>
    <w:tmpl w:val="D22A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F86EB8"/>
    <w:multiLevelType w:val="multilevel"/>
    <w:tmpl w:val="A9B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8026BE"/>
    <w:multiLevelType w:val="multilevel"/>
    <w:tmpl w:val="ED5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1893976">
    <w:abstractNumId w:val="1"/>
  </w:num>
  <w:num w:numId="2" w16cid:durableId="1281037909">
    <w:abstractNumId w:val="3"/>
  </w:num>
  <w:num w:numId="3" w16cid:durableId="355809909">
    <w:abstractNumId w:val="8"/>
  </w:num>
  <w:num w:numId="4" w16cid:durableId="1083838135">
    <w:abstractNumId w:val="7"/>
  </w:num>
  <w:num w:numId="5" w16cid:durableId="1120415303">
    <w:abstractNumId w:val="4"/>
  </w:num>
  <w:num w:numId="6" w16cid:durableId="1958756112">
    <w:abstractNumId w:val="0"/>
  </w:num>
  <w:num w:numId="7" w16cid:durableId="1581141021">
    <w:abstractNumId w:val="9"/>
  </w:num>
  <w:num w:numId="8" w16cid:durableId="1138379057">
    <w:abstractNumId w:val="6"/>
  </w:num>
  <w:num w:numId="9" w16cid:durableId="1212571518">
    <w:abstractNumId w:val="2"/>
  </w:num>
  <w:num w:numId="10" w16cid:durableId="965046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F0"/>
    <w:rsid w:val="000107F0"/>
    <w:rsid w:val="00014272"/>
    <w:rsid w:val="00167612"/>
    <w:rsid w:val="00475A89"/>
    <w:rsid w:val="00A46AE3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8A54"/>
  <w15:chartTrackingRefBased/>
  <w15:docId w15:val="{587D91D5-35E2-46EB-8A79-4FE68184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0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0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7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7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7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7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7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7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0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0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0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07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07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07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0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07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07F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107F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FormTemplates/RecruitmentForm.aspx?WebID=733f2123b015499b945ca15208da890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l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nel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krutacja@enel.pl" TargetMode="External"/><Relationship Id="rId10" Type="http://schemas.openxmlformats.org/officeDocument/2006/relationships/hyperlink" Target="http://www.enel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rutacja@en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Kośko</dc:creator>
  <cp:keywords/>
  <dc:description/>
  <cp:lastModifiedBy>Paulina Kośko</cp:lastModifiedBy>
  <cp:revision>1</cp:revision>
  <dcterms:created xsi:type="dcterms:W3CDTF">2025-09-01T10:48:00Z</dcterms:created>
  <dcterms:modified xsi:type="dcterms:W3CDTF">2025-09-01T11:10:00Z</dcterms:modified>
</cp:coreProperties>
</file>