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5C35" w14:textId="77777777" w:rsidR="004C40BF" w:rsidRDefault="001C3B87" w:rsidP="001C3B87">
      <w:pPr>
        <w:pStyle w:val="Kop1"/>
      </w:pPr>
      <w:r w:rsidRPr="004C40BF">
        <w:t xml:space="preserve">Verzoek tot opstart van een re-integratietraject, </w:t>
      </w:r>
    </w:p>
    <w:p w14:paraId="2A50A5E9" w14:textId="78F40F11" w:rsidR="001C3B87" w:rsidRPr="004C40BF" w:rsidRDefault="001C3B87" w:rsidP="001C3B87">
      <w:pPr>
        <w:pStyle w:val="Kop1"/>
      </w:pPr>
      <w:r w:rsidRPr="004C40BF">
        <w:t>op initiatief van de</w:t>
      </w:r>
      <w:r w:rsidR="004C40BF">
        <w:t xml:space="preserve"> </w:t>
      </w:r>
      <w:r w:rsidRPr="004C40BF">
        <w:rPr>
          <w:b/>
          <w:bCs/>
        </w:rPr>
        <w:t>werk</w:t>
      </w:r>
      <w:r w:rsidRPr="004C40BF">
        <w:rPr>
          <w:b/>
          <w:bCs/>
        </w:rPr>
        <w:t>gever</w:t>
      </w:r>
    </w:p>
    <w:p w14:paraId="72F99F01" w14:textId="77777777" w:rsidR="001C3B87" w:rsidRPr="004C40BF" w:rsidRDefault="001C3B87" w:rsidP="001C3B87">
      <w:pPr>
        <w:rPr>
          <w:i/>
          <w:iCs/>
          <w:color w:val="auto"/>
          <w:sz w:val="18"/>
          <w:szCs w:val="18"/>
        </w:rPr>
      </w:pPr>
      <w:r w:rsidRPr="004C40BF">
        <w:rPr>
          <w:i/>
          <w:iCs/>
          <w:color w:val="auto"/>
          <w:sz w:val="18"/>
          <w:szCs w:val="18"/>
        </w:rPr>
        <w:t xml:space="preserve">Voor een correcte opvolging van dit verzoek dient dit document volledig ingevuld te worden. </w:t>
      </w:r>
    </w:p>
    <w:p w14:paraId="6D55CE84" w14:textId="77777777" w:rsidR="001C3B87" w:rsidRPr="004C40BF" w:rsidRDefault="001C3B87" w:rsidP="001C3B87">
      <w:pPr>
        <w:rPr>
          <w:i/>
          <w:iCs/>
          <w:color w:val="auto"/>
          <w:sz w:val="18"/>
          <w:szCs w:val="18"/>
        </w:rPr>
      </w:pPr>
      <w:r w:rsidRPr="004C40BF">
        <w:rPr>
          <w:i/>
          <w:iCs/>
          <w:color w:val="auto"/>
          <w:sz w:val="18"/>
          <w:szCs w:val="18"/>
        </w:rPr>
        <w:t xml:space="preserve">De informatie hieronder wordt gebruikt om: </w:t>
      </w:r>
    </w:p>
    <w:p w14:paraId="0FE08030" w14:textId="77777777" w:rsidR="001C3B87" w:rsidRPr="004C40BF" w:rsidRDefault="001C3B87" w:rsidP="001C3B87">
      <w:pPr>
        <w:pStyle w:val="Lijstalinea"/>
        <w:numPr>
          <w:ilvl w:val="0"/>
          <w:numId w:val="102"/>
        </w:numPr>
        <w:spacing w:after="0"/>
        <w:rPr>
          <w:i/>
          <w:iCs/>
          <w:color w:val="auto"/>
          <w:sz w:val="18"/>
          <w:szCs w:val="18"/>
        </w:rPr>
      </w:pPr>
      <w:r w:rsidRPr="004C40BF">
        <w:rPr>
          <w:i/>
          <w:iCs/>
          <w:color w:val="auto"/>
          <w:sz w:val="18"/>
          <w:szCs w:val="18"/>
        </w:rPr>
        <w:t xml:space="preserve">te communiceren met de </w:t>
      </w:r>
      <w:r w:rsidRPr="004C40BF">
        <w:rPr>
          <w:b/>
          <w:bCs/>
          <w:i/>
          <w:iCs/>
          <w:color w:val="auto"/>
          <w:sz w:val="18"/>
          <w:szCs w:val="18"/>
        </w:rPr>
        <w:t>werknemer</w:t>
      </w:r>
      <w:r w:rsidRPr="004C40BF">
        <w:rPr>
          <w:i/>
          <w:iCs/>
          <w:color w:val="auto"/>
          <w:sz w:val="18"/>
          <w:szCs w:val="18"/>
        </w:rPr>
        <w:t xml:space="preserve"> tijdens de periode van arbeidsongeschiktheid</w:t>
      </w:r>
    </w:p>
    <w:p w14:paraId="32A26A02" w14:textId="77777777" w:rsidR="001C3B87" w:rsidRPr="004C40BF" w:rsidRDefault="001C3B87" w:rsidP="001C3B87">
      <w:pPr>
        <w:pStyle w:val="Lijstalinea"/>
        <w:numPr>
          <w:ilvl w:val="0"/>
          <w:numId w:val="102"/>
        </w:numPr>
        <w:spacing w:after="0"/>
        <w:rPr>
          <w:i/>
          <w:iCs/>
          <w:color w:val="auto"/>
          <w:sz w:val="18"/>
          <w:szCs w:val="18"/>
        </w:rPr>
      </w:pPr>
      <w:r w:rsidRPr="004C40BF">
        <w:rPr>
          <w:i/>
          <w:iCs/>
          <w:color w:val="auto"/>
          <w:sz w:val="18"/>
          <w:szCs w:val="18"/>
        </w:rPr>
        <w:t xml:space="preserve">de </w:t>
      </w:r>
      <w:r w:rsidRPr="004C40BF">
        <w:rPr>
          <w:b/>
          <w:bCs/>
          <w:i/>
          <w:iCs/>
          <w:color w:val="auto"/>
          <w:sz w:val="18"/>
          <w:szCs w:val="18"/>
        </w:rPr>
        <w:t>adviserende arts</w:t>
      </w:r>
      <w:r w:rsidRPr="004C40BF">
        <w:rPr>
          <w:i/>
          <w:iCs/>
          <w:color w:val="auto"/>
          <w:sz w:val="18"/>
          <w:szCs w:val="18"/>
        </w:rPr>
        <w:t xml:space="preserve"> van de mutualiteit te informeren</w:t>
      </w:r>
    </w:p>
    <w:p w14:paraId="1BC9ADE3" w14:textId="77777777" w:rsidR="001C3B87" w:rsidRPr="004C40BF" w:rsidRDefault="001C3B87" w:rsidP="001C3B87">
      <w:pPr>
        <w:pStyle w:val="Lijstalinea"/>
        <w:numPr>
          <w:ilvl w:val="0"/>
          <w:numId w:val="102"/>
        </w:numPr>
        <w:spacing w:after="0"/>
        <w:rPr>
          <w:i/>
          <w:iCs/>
          <w:color w:val="auto"/>
          <w:sz w:val="18"/>
          <w:szCs w:val="18"/>
        </w:rPr>
      </w:pPr>
      <w:r w:rsidRPr="004C40BF">
        <w:rPr>
          <w:i/>
          <w:iCs/>
          <w:color w:val="auto"/>
          <w:sz w:val="18"/>
          <w:szCs w:val="18"/>
        </w:rPr>
        <w:t xml:space="preserve">de </w:t>
      </w:r>
      <w:r w:rsidRPr="004C40BF">
        <w:rPr>
          <w:b/>
          <w:bCs/>
          <w:i/>
          <w:iCs/>
          <w:color w:val="auto"/>
          <w:sz w:val="18"/>
          <w:szCs w:val="18"/>
        </w:rPr>
        <w:t>werkgever</w:t>
      </w:r>
      <w:r w:rsidRPr="004C40BF">
        <w:rPr>
          <w:i/>
          <w:iCs/>
          <w:color w:val="auto"/>
          <w:sz w:val="18"/>
          <w:szCs w:val="18"/>
        </w:rPr>
        <w:t xml:space="preserve"> te informeren</w:t>
      </w:r>
    </w:p>
    <w:p w14:paraId="2320AB2B" w14:textId="77777777" w:rsidR="001C3B87" w:rsidRPr="004C40BF" w:rsidRDefault="001C3B87" w:rsidP="001C3B87">
      <w:pPr>
        <w:rPr>
          <w:i/>
          <w:iCs/>
          <w:color w:val="auto"/>
          <w:sz w:val="18"/>
          <w:szCs w:val="18"/>
        </w:rPr>
      </w:pPr>
      <w:r w:rsidRPr="004C40BF">
        <w:rPr>
          <w:i/>
          <w:iCs/>
          <w:color w:val="auto"/>
          <w:sz w:val="18"/>
          <w:szCs w:val="18"/>
        </w:rPr>
        <w:t>over:</w:t>
      </w:r>
    </w:p>
    <w:p w14:paraId="375351F6" w14:textId="77777777" w:rsidR="001C3B87" w:rsidRPr="004C40BF" w:rsidRDefault="001C3B87" w:rsidP="001C3B87">
      <w:pPr>
        <w:pStyle w:val="Lijstalinea"/>
        <w:numPr>
          <w:ilvl w:val="0"/>
          <w:numId w:val="103"/>
        </w:numPr>
        <w:spacing w:after="0"/>
        <w:rPr>
          <w:i/>
          <w:iCs/>
          <w:color w:val="auto"/>
          <w:sz w:val="18"/>
          <w:szCs w:val="18"/>
        </w:rPr>
      </w:pPr>
      <w:r w:rsidRPr="004C40BF">
        <w:rPr>
          <w:i/>
          <w:iCs/>
          <w:color w:val="auto"/>
          <w:sz w:val="18"/>
          <w:szCs w:val="18"/>
        </w:rPr>
        <w:t xml:space="preserve">de opstart van het traject, de datum van het onderzoek en het resultaat. </w:t>
      </w:r>
    </w:p>
    <w:p w14:paraId="118DD3EA" w14:textId="77777777" w:rsidR="001C3B87" w:rsidRPr="004C40BF" w:rsidRDefault="001C3B87" w:rsidP="001C3B87">
      <w:pPr>
        <w:spacing w:after="0"/>
        <w:rPr>
          <w:i/>
          <w:iCs/>
          <w:color w:val="auto"/>
          <w:sz w:val="18"/>
          <w:szCs w:val="18"/>
        </w:rPr>
      </w:pPr>
    </w:p>
    <w:p w14:paraId="637EAF0D" w14:textId="4ED7B6A8" w:rsidR="001C3B87" w:rsidRPr="004C40BF" w:rsidRDefault="001C3B87" w:rsidP="001C3B87">
      <w:pPr>
        <w:spacing w:after="0"/>
        <w:rPr>
          <w:color w:val="auto"/>
          <w:sz w:val="18"/>
          <w:szCs w:val="18"/>
        </w:rPr>
      </w:pPr>
      <w:r w:rsidRPr="004C40BF">
        <w:rPr>
          <w:color w:val="auto"/>
          <w:sz w:val="18"/>
          <w:szCs w:val="18"/>
        </w:rPr>
        <w:t>De ondergetekende werkgever:</w:t>
      </w:r>
    </w:p>
    <w:p w14:paraId="1186FAB4" w14:textId="1E5A3CEA" w:rsidR="001C3B87" w:rsidRPr="004C40BF" w:rsidRDefault="001C3B87" w:rsidP="001C3B87">
      <w:pPr>
        <w:spacing w:after="0"/>
        <w:rPr>
          <w:color w:val="auto"/>
          <w:sz w:val="18"/>
          <w:szCs w:val="18"/>
        </w:rPr>
      </w:pPr>
    </w:p>
    <w:p w14:paraId="4D966A1A" w14:textId="0910FC9E" w:rsidR="001C3B87" w:rsidRPr="004C40BF" w:rsidRDefault="001C3B87" w:rsidP="001C3B87">
      <w:pPr>
        <w:spacing w:after="0"/>
        <w:rPr>
          <w:color w:val="auto"/>
          <w:sz w:val="18"/>
          <w:szCs w:val="18"/>
        </w:rPr>
      </w:pPr>
      <w:r w:rsidRPr="004C40BF">
        <w:rPr>
          <w:color w:val="auto"/>
          <w:sz w:val="18"/>
          <w:szCs w:val="18"/>
        </w:rPr>
        <w:t>………………………………………………………………………………………………………………………..</w:t>
      </w:r>
    </w:p>
    <w:p w14:paraId="0CFDFCE9" w14:textId="77777777" w:rsidR="001C3B87" w:rsidRPr="004C40BF" w:rsidRDefault="001C3B87" w:rsidP="001C3B87">
      <w:pPr>
        <w:spacing w:after="0"/>
        <w:rPr>
          <w:color w:val="auto"/>
          <w:sz w:val="18"/>
          <w:szCs w:val="18"/>
        </w:rPr>
      </w:pPr>
    </w:p>
    <w:p w14:paraId="452C513F" w14:textId="5D4ECF8A" w:rsidR="001C3B87" w:rsidRPr="004C40BF" w:rsidRDefault="001C3B87" w:rsidP="001C3B87">
      <w:pPr>
        <w:spacing w:after="0"/>
        <w:rPr>
          <w:color w:val="auto"/>
          <w:sz w:val="18"/>
          <w:szCs w:val="18"/>
        </w:rPr>
      </w:pPr>
      <w:r w:rsidRPr="004C40BF">
        <w:rPr>
          <w:color w:val="auto"/>
          <w:sz w:val="18"/>
          <w:szCs w:val="18"/>
        </w:rPr>
        <w:t xml:space="preserve">Verzoekt de preventieadviseur – arbeidsarts een re-integratietraject op te starten voor: </w:t>
      </w:r>
    </w:p>
    <w:p w14:paraId="5C58AF4C" w14:textId="77777777" w:rsidR="001C3B87" w:rsidRPr="004C40BF" w:rsidRDefault="001C3B87" w:rsidP="001C3B87">
      <w:pPr>
        <w:spacing w:after="0"/>
        <w:rPr>
          <w:color w:val="auto"/>
          <w:sz w:val="18"/>
          <w:szCs w:val="18"/>
        </w:rPr>
      </w:pPr>
    </w:p>
    <w:p w14:paraId="3C04FF47" w14:textId="6F00349B" w:rsidR="001C3B87" w:rsidRPr="004C40BF" w:rsidRDefault="001C3B87" w:rsidP="001C3B87">
      <w:pPr>
        <w:spacing w:after="0"/>
        <w:rPr>
          <w:b/>
          <w:bCs/>
          <w:color w:val="auto"/>
          <w:sz w:val="18"/>
          <w:szCs w:val="18"/>
          <w:u w:val="single"/>
        </w:rPr>
      </w:pPr>
      <w:r w:rsidRPr="004C40BF">
        <w:rPr>
          <w:b/>
          <w:bCs/>
          <w:color w:val="auto"/>
          <w:sz w:val="18"/>
          <w:szCs w:val="18"/>
          <w:u w:val="single"/>
        </w:rPr>
        <w:t>Gegevens werknemer:</w:t>
      </w:r>
    </w:p>
    <w:p w14:paraId="5C288D18" w14:textId="77777777" w:rsidR="001C3B87" w:rsidRPr="004C40BF" w:rsidRDefault="001C3B87" w:rsidP="001C3B87">
      <w:pPr>
        <w:spacing w:after="0"/>
        <w:rPr>
          <w:b/>
          <w:bCs/>
          <w:u w:val="single"/>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686"/>
        <w:gridCol w:w="5662"/>
      </w:tblGrid>
      <w:tr w:rsidR="001C3B87" w:rsidRPr="004C40BF" w14:paraId="2F58B5D8" w14:textId="77777777" w:rsidTr="00A30450">
        <w:tc>
          <w:tcPr>
            <w:tcW w:w="3686" w:type="dxa"/>
            <w:shd w:val="clear" w:color="auto" w:fill="93F79C" w:themeFill="accent2"/>
          </w:tcPr>
          <w:p w14:paraId="26C20D9A" w14:textId="6D51F524" w:rsidR="001C3B87" w:rsidRPr="004C40BF" w:rsidRDefault="001C3B87" w:rsidP="00A30450">
            <w:pPr>
              <w:rPr>
                <w:color w:val="07403C" w:themeColor="text2"/>
                <w:sz w:val="18"/>
                <w:szCs w:val="18"/>
              </w:rPr>
            </w:pPr>
            <w:r w:rsidRPr="004C40BF">
              <w:rPr>
                <w:color w:val="07403C" w:themeColor="text2"/>
                <w:sz w:val="18"/>
                <w:szCs w:val="18"/>
              </w:rPr>
              <w:t xml:space="preserve">Naam + voornaam </w:t>
            </w:r>
            <w:r w:rsidRPr="004C40BF">
              <w:rPr>
                <w:color w:val="07403C" w:themeColor="text2"/>
                <w:sz w:val="18"/>
                <w:szCs w:val="18"/>
              </w:rPr>
              <w:t>van de te onderzoeken persoon:</w:t>
            </w:r>
          </w:p>
        </w:tc>
        <w:tc>
          <w:tcPr>
            <w:tcW w:w="5662" w:type="dxa"/>
            <w:shd w:val="clear" w:color="auto" w:fill="F2F2F2" w:themeFill="background1" w:themeFillShade="F2"/>
          </w:tcPr>
          <w:p w14:paraId="7D90995E" w14:textId="77777777" w:rsidR="001C3B87" w:rsidRPr="004C40BF" w:rsidRDefault="001C3B87" w:rsidP="00A30450">
            <w:pPr>
              <w:rPr>
                <w:color w:val="auto"/>
                <w:sz w:val="18"/>
                <w:szCs w:val="18"/>
              </w:rPr>
            </w:pPr>
          </w:p>
        </w:tc>
      </w:tr>
      <w:tr w:rsidR="001C3B87" w:rsidRPr="004C40BF" w14:paraId="37F72AC9" w14:textId="77777777" w:rsidTr="00A30450">
        <w:tc>
          <w:tcPr>
            <w:tcW w:w="3686" w:type="dxa"/>
            <w:shd w:val="clear" w:color="auto" w:fill="93F79C" w:themeFill="accent2"/>
          </w:tcPr>
          <w:p w14:paraId="7944DB55" w14:textId="77777777" w:rsidR="001C3B87" w:rsidRPr="004C40BF" w:rsidRDefault="001C3B87" w:rsidP="00A30450">
            <w:pPr>
              <w:rPr>
                <w:color w:val="07403C" w:themeColor="text2"/>
                <w:sz w:val="18"/>
                <w:szCs w:val="18"/>
              </w:rPr>
            </w:pPr>
            <w:r w:rsidRPr="004C40BF">
              <w:rPr>
                <w:color w:val="07403C" w:themeColor="text2"/>
                <w:sz w:val="18"/>
                <w:szCs w:val="18"/>
              </w:rPr>
              <w:t>Geboortedatum</w:t>
            </w:r>
          </w:p>
        </w:tc>
        <w:tc>
          <w:tcPr>
            <w:tcW w:w="5662" w:type="dxa"/>
            <w:shd w:val="clear" w:color="auto" w:fill="F2F2F2" w:themeFill="background1" w:themeFillShade="F2"/>
          </w:tcPr>
          <w:p w14:paraId="619F511A" w14:textId="77777777" w:rsidR="001C3B87" w:rsidRPr="004C40BF" w:rsidRDefault="001C3B87" w:rsidP="00A30450">
            <w:pPr>
              <w:rPr>
                <w:color w:val="auto"/>
                <w:sz w:val="18"/>
                <w:szCs w:val="18"/>
              </w:rPr>
            </w:pPr>
          </w:p>
        </w:tc>
      </w:tr>
      <w:tr w:rsidR="001C3B87" w:rsidRPr="004C40BF" w14:paraId="32CEDCF9" w14:textId="77777777" w:rsidTr="00A30450">
        <w:tc>
          <w:tcPr>
            <w:tcW w:w="3686" w:type="dxa"/>
            <w:shd w:val="clear" w:color="auto" w:fill="93F79C" w:themeFill="accent2"/>
          </w:tcPr>
          <w:p w14:paraId="203140C8" w14:textId="77777777" w:rsidR="001C3B87" w:rsidRPr="004C40BF" w:rsidRDefault="001C3B87" w:rsidP="00A30450">
            <w:pPr>
              <w:rPr>
                <w:color w:val="07403C" w:themeColor="text2"/>
                <w:sz w:val="18"/>
                <w:szCs w:val="18"/>
              </w:rPr>
            </w:pPr>
            <w:r w:rsidRPr="004C40BF">
              <w:rPr>
                <w:color w:val="07403C" w:themeColor="text2"/>
                <w:sz w:val="18"/>
                <w:szCs w:val="18"/>
              </w:rPr>
              <w:t>INSZ-nummer</w:t>
            </w:r>
          </w:p>
        </w:tc>
        <w:tc>
          <w:tcPr>
            <w:tcW w:w="5662" w:type="dxa"/>
            <w:shd w:val="clear" w:color="auto" w:fill="F2F2F2" w:themeFill="background1" w:themeFillShade="F2"/>
          </w:tcPr>
          <w:p w14:paraId="1C8EF161" w14:textId="77777777" w:rsidR="001C3B87" w:rsidRPr="004C40BF" w:rsidRDefault="001C3B87" w:rsidP="00A30450">
            <w:pPr>
              <w:rPr>
                <w:color w:val="auto"/>
                <w:sz w:val="18"/>
                <w:szCs w:val="18"/>
              </w:rPr>
            </w:pPr>
          </w:p>
        </w:tc>
      </w:tr>
      <w:tr w:rsidR="001C3B87" w:rsidRPr="004C40BF" w14:paraId="55D152D0" w14:textId="77777777" w:rsidTr="00A30450">
        <w:tc>
          <w:tcPr>
            <w:tcW w:w="3686" w:type="dxa"/>
            <w:shd w:val="clear" w:color="auto" w:fill="93F79C" w:themeFill="accent2"/>
          </w:tcPr>
          <w:p w14:paraId="450001EA" w14:textId="77777777" w:rsidR="001C3B87" w:rsidRPr="004C40BF" w:rsidRDefault="001C3B87" w:rsidP="00A30450">
            <w:pPr>
              <w:rPr>
                <w:color w:val="07403C" w:themeColor="text2"/>
                <w:sz w:val="18"/>
                <w:szCs w:val="18"/>
              </w:rPr>
            </w:pPr>
            <w:r w:rsidRPr="004C40BF">
              <w:rPr>
                <w:color w:val="07403C" w:themeColor="text2"/>
                <w:sz w:val="18"/>
                <w:szCs w:val="18"/>
              </w:rPr>
              <w:t>Verbonden mutualiteit</w:t>
            </w:r>
          </w:p>
        </w:tc>
        <w:tc>
          <w:tcPr>
            <w:tcW w:w="5662" w:type="dxa"/>
            <w:shd w:val="clear" w:color="auto" w:fill="F2F2F2" w:themeFill="background1" w:themeFillShade="F2"/>
          </w:tcPr>
          <w:p w14:paraId="2C565676" w14:textId="77777777" w:rsidR="001C3B87" w:rsidRPr="004C40BF" w:rsidRDefault="001C3B87" w:rsidP="00A30450">
            <w:pPr>
              <w:rPr>
                <w:b/>
                <w:bCs/>
                <w:color w:val="auto"/>
                <w:sz w:val="18"/>
                <w:szCs w:val="18"/>
              </w:rPr>
            </w:pPr>
            <w:r w:rsidRPr="004C40BF">
              <w:rPr>
                <w:b/>
                <w:bCs/>
                <w:color w:val="auto"/>
                <w:sz w:val="18"/>
                <w:szCs w:val="18"/>
              </w:rPr>
              <w:t>Kleef hier sticker</w:t>
            </w:r>
          </w:p>
          <w:p w14:paraId="073FA84A" w14:textId="77777777" w:rsidR="001C3B87" w:rsidRPr="004C40BF" w:rsidRDefault="001C3B87" w:rsidP="00A30450">
            <w:pPr>
              <w:rPr>
                <w:color w:val="auto"/>
                <w:sz w:val="18"/>
                <w:szCs w:val="18"/>
              </w:rPr>
            </w:pPr>
          </w:p>
          <w:p w14:paraId="3027D3EF" w14:textId="77777777" w:rsidR="001C3B87" w:rsidRPr="004C40BF" w:rsidRDefault="001C3B87" w:rsidP="00A30450">
            <w:pPr>
              <w:rPr>
                <w:color w:val="auto"/>
                <w:sz w:val="18"/>
                <w:szCs w:val="18"/>
              </w:rPr>
            </w:pPr>
          </w:p>
          <w:p w14:paraId="02FA4262" w14:textId="77777777" w:rsidR="001C3B87" w:rsidRPr="004C40BF" w:rsidRDefault="001C3B87" w:rsidP="00A30450">
            <w:pPr>
              <w:rPr>
                <w:color w:val="auto"/>
                <w:sz w:val="18"/>
                <w:szCs w:val="18"/>
              </w:rPr>
            </w:pPr>
          </w:p>
        </w:tc>
      </w:tr>
      <w:tr w:rsidR="001C3B87" w:rsidRPr="004C40BF" w14:paraId="7B133981" w14:textId="77777777" w:rsidTr="00A30450">
        <w:tc>
          <w:tcPr>
            <w:tcW w:w="3686" w:type="dxa"/>
            <w:shd w:val="clear" w:color="auto" w:fill="93F79C" w:themeFill="accent2"/>
          </w:tcPr>
          <w:p w14:paraId="5A62CBA8" w14:textId="383A5A93" w:rsidR="001C3B87" w:rsidRPr="004C40BF" w:rsidRDefault="001C3B87" w:rsidP="00A30450">
            <w:pPr>
              <w:rPr>
                <w:color w:val="07403C" w:themeColor="text2"/>
                <w:sz w:val="18"/>
                <w:szCs w:val="18"/>
              </w:rPr>
            </w:pPr>
            <w:r w:rsidRPr="004C40BF">
              <w:rPr>
                <w:color w:val="07403C" w:themeColor="text2"/>
                <w:sz w:val="18"/>
                <w:szCs w:val="18"/>
              </w:rPr>
              <w:t>Adres:  S</w:t>
            </w:r>
            <w:r w:rsidRPr="004C40BF">
              <w:rPr>
                <w:color w:val="07403C" w:themeColor="text2"/>
                <w:sz w:val="18"/>
                <w:szCs w:val="18"/>
              </w:rPr>
              <w:t>traat + nummer</w:t>
            </w:r>
          </w:p>
        </w:tc>
        <w:tc>
          <w:tcPr>
            <w:tcW w:w="5662" w:type="dxa"/>
            <w:shd w:val="clear" w:color="auto" w:fill="F2F2F2" w:themeFill="background1" w:themeFillShade="F2"/>
          </w:tcPr>
          <w:p w14:paraId="1B2BD190" w14:textId="77777777" w:rsidR="001C3B87" w:rsidRPr="004C40BF" w:rsidRDefault="001C3B87" w:rsidP="00A30450">
            <w:pPr>
              <w:rPr>
                <w:b/>
                <w:bCs/>
                <w:color w:val="auto"/>
                <w:sz w:val="18"/>
                <w:szCs w:val="18"/>
              </w:rPr>
            </w:pPr>
          </w:p>
        </w:tc>
      </w:tr>
      <w:tr w:rsidR="001C3B87" w:rsidRPr="004C40BF" w14:paraId="0913B032" w14:textId="77777777" w:rsidTr="00A30450">
        <w:tc>
          <w:tcPr>
            <w:tcW w:w="3686" w:type="dxa"/>
            <w:shd w:val="clear" w:color="auto" w:fill="93F79C" w:themeFill="accent2"/>
          </w:tcPr>
          <w:p w14:paraId="2B9212E9" w14:textId="3CD598C0" w:rsidR="001C3B87" w:rsidRPr="004C40BF" w:rsidRDefault="001C3B87" w:rsidP="00A30450">
            <w:pPr>
              <w:rPr>
                <w:color w:val="07403C" w:themeColor="text2"/>
                <w:sz w:val="18"/>
                <w:szCs w:val="18"/>
              </w:rPr>
            </w:pPr>
            <w:r w:rsidRPr="004C40BF">
              <w:rPr>
                <w:color w:val="07403C" w:themeColor="text2"/>
                <w:sz w:val="18"/>
                <w:szCs w:val="18"/>
              </w:rPr>
              <w:t xml:space="preserve">             </w:t>
            </w:r>
            <w:r w:rsidRPr="004C40BF">
              <w:rPr>
                <w:color w:val="07403C" w:themeColor="text2"/>
                <w:sz w:val="18"/>
                <w:szCs w:val="18"/>
              </w:rPr>
              <w:t>Postcode + gemeente</w:t>
            </w:r>
          </w:p>
        </w:tc>
        <w:tc>
          <w:tcPr>
            <w:tcW w:w="5662" w:type="dxa"/>
            <w:shd w:val="clear" w:color="auto" w:fill="F2F2F2" w:themeFill="background1" w:themeFillShade="F2"/>
          </w:tcPr>
          <w:p w14:paraId="1DEC30AA" w14:textId="77777777" w:rsidR="001C3B87" w:rsidRPr="004C40BF" w:rsidRDefault="001C3B87" w:rsidP="00A30450">
            <w:pPr>
              <w:rPr>
                <w:b/>
                <w:bCs/>
                <w:color w:val="auto"/>
                <w:sz w:val="18"/>
                <w:szCs w:val="18"/>
              </w:rPr>
            </w:pPr>
          </w:p>
        </w:tc>
      </w:tr>
      <w:tr w:rsidR="001C3B87" w:rsidRPr="004C40BF" w14:paraId="01457113" w14:textId="77777777" w:rsidTr="00A30450">
        <w:tc>
          <w:tcPr>
            <w:tcW w:w="3686" w:type="dxa"/>
            <w:shd w:val="clear" w:color="auto" w:fill="93F79C" w:themeFill="accent2"/>
          </w:tcPr>
          <w:p w14:paraId="535B17C0" w14:textId="77777777" w:rsidR="001C3B87" w:rsidRPr="004C40BF" w:rsidRDefault="001C3B87" w:rsidP="00A30450">
            <w:pPr>
              <w:rPr>
                <w:color w:val="07403C" w:themeColor="text2"/>
                <w:sz w:val="18"/>
                <w:szCs w:val="18"/>
              </w:rPr>
            </w:pPr>
            <w:r w:rsidRPr="004C40BF">
              <w:rPr>
                <w:color w:val="07403C" w:themeColor="text2"/>
                <w:sz w:val="18"/>
                <w:szCs w:val="18"/>
              </w:rPr>
              <w:t>E-mailadres (privé)</w:t>
            </w:r>
          </w:p>
        </w:tc>
        <w:tc>
          <w:tcPr>
            <w:tcW w:w="5662" w:type="dxa"/>
            <w:shd w:val="clear" w:color="auto" w:fill="F2F2F2" w:themeFill="background1" w:themeFillShade="F2"/>
          </w:tcPr>
          <w:p w14:paraId="68AAF352" w14:textId="77777777" w:rsidR="001C3B87" w:rsidRPr="004C40BF" w:rsidRDefault="001C3B87" w:rsidP="00A30450">
            <w:pPr>
              <w:rPr>
                <w:b/>
                <w:bCs/>
                <w:color w:val="auto"/>
                <w:sz w:val="18"/>
                <w:szCs w:val="18"/>
              </w:rPr>
            </w:pPr>
          </w:p>
        </w:tc>
      </w:tr>
      <w:tr w:rsidR="001C3B87" w:rsidRPr="004C40BF" w14:paraId="51E73183" w14:textId="77777777" w:rsidTr="00A30450">
        <w:tc>
          <w:tcPr>
            <w:tcW w:w="3686" w:type="dxa"/>
            <w:shd w:val="clear" w:color="auto" w:fill="93F79C" w:themeFill="accent2"/>
          </w:tcPr>
          <w:p w14:paraId="1ABF4CCB" w14:textId="7EDC5728" w:rsidR="001C3B87" w:rsidRPr="004C40BF" w:rsidRDefault="001C3B87" w:rsidP="00A30450">
            <w:pPr>
              <w:rPr>
                <w:color w:val="07403C" w:themeColor="text2"/>
                <w:sz w:val="18"/>
                <w:szCs w:val="18"/>
              </w:rPr>
            </w:pPr>
            <w:r w:rsidRPr="004C40BF">
              <w:rPr>
                <w:color w:val="07403C" w:themeColor="text2"/>
                <w:sz w:val="18"/>
                <w:szCs w:val="18"/>
              </w:rPr>
              <w:t>Gsm-nummer (privé)</w:t>
            </w:r>
          </w:p>
        </w:tc>
        <w:tc>
          <w:tcPr>
            <w:tcW w:w="5662" w:type="dxa"/>
            <w:shd w:val="clear" w:color="auto" w:fill="F2F2F2" w:themeFill="background1" w:themeFillShade="F2"/>
          </w:tcPr>
          <w:p w14:paraId="37F1CA35" w14:textId="77777777" w:rsidR="001C3B87" w:rsidRPr="004C40BF" w:rsidRDefault="001C3B87" w:rsidP="00A30450">
            <w:pPr>
              <w:rPr>
                <w:b/>
                <w:bCs/>
                <w:color w:val="auto"/>
                <w:sz w:val="18"/>
                <w:szCs w:val="18"/>
              </w:rPr>
            </w:pPr>
          </w:p>
        </w:tc>
      </w:tr>
      <w:tr w:rsidR="001C3B87" w:rsidRPr="004C40BF" w14:paraId="3C556724" w14:textId="77777777" w:rsidTr="00A30450">
        <w:tc>
          <w:tcPr>
            <w:tcW w:w="3686" w:type="dxa"/>
            <w:shd w:val="clear" w:color="auto" w:fill="93F79C" w:themeFill="accent2"/>
          </w:tcPr>
          <w:p w14:paraId="45AF8553" w14:textId="377A9195" w:rsidR="001C3B87" w:rsidRPr="004C40BF" w:rsidRDefault="001C3B87" w:rsidP="00A30450">
            <w:pPr>
              <w:rPr>
                <w:color w:val="07403C" w:themeColor="text2"/>
                <w:sz w:val="18"/>
                <w:szCs w:val="18"/>
              </w:rPr>
            </w:pPr>
            <w:r w:rsidRPr="004C40BF">
              <w:rPr>
                <w:color w:val="07403C" w:themeColor="text2"/>
                <w:sz w:val="18"/>
                <w:szCs w:val="18"/>
              </w:rPr>
              <w:t>Taal:</w:t>
            </w:r>
          </w:p>
        </w:tc>
        <w:tc>
          <w:tcPr>
            <w:tcW w:w="5662" w:type="dxa"/>
            <w:shd w:val="clear" w:color="auto" w:fill="F2F2F2" w:themeFill="background1" w:themeFillShade="F2"/>
          </w:tcPr>
          <w:p w14:paraId="799AA268" w14:textId="77777777" w:rsidR="001C3B87" w:rsidRPr="004C40BF" w:rsidRDefault="001C3B87" w:rsidP="00A30450">
            <w:pPr>
              <w:rPr>
                <w:b/>
                <w:bCs/>
                <w:color w:val="auto"/>
                <w:sz w:val="18"/>
                <w:szCs w:val="18"/>
              </w:rPr>
            </w:pPr>
          </w:p>
        </w:tc>
      </w:tr>
      <w:tr w:rsidR="001C3B87" w:rsidRPr="004C40BF" w14:paraId="63DFF340" w14:textId="77777777" w:rsidTr="00A30450">
        <w:tc>
          <w:tcPr>
            <w:tcW w:w="3686" w:type="dxa"/>
            <w:shd w:val="clear" w:color="auto" w:fill="93F79C" w:themeFill="accent2"/>
          </w:tcPr>
          <w:p w14:paraId="18634766" w14:textId="77777777" w:rsidR="001C3B87" w:rsidRPr="004C40BF" w:rsidRDefault="001C3B87" w:rsidP="00A30450">
            <w:pPr>
              <w:rPr>
                <w:color w:val="07403C" w:themeColor="text2"/>
                <w:sz w:val="18"/>
                <w:szCs w:val="18"/>
              </w:rPr>
            </w:pPr>
            <w:r w:rsidRPr="004C40BF">
              <w:rPr>
                <w:color w:val="07403C" w:themeColor="text2"/>
                <w:sz w:val="18"/>
                <w:szCs w:val="18"/>
              </w:rPr>
              <w:t>Huidig overeengekomen werk:</w:t>
            </w:r>
          </w:p>
          <w:p w14:paraId="084D8459" w14:textId="77777777" w:rsidR="001C3B87" w:rsidRPr="004C40BF" w:rsidRDefault="001C3B87" w:rsidP="00A30450">
            <w:pPr>
              <w:rPr>
                <w:color w:val="07403C" w:themeColor="text2"/>
                <w:sz w:val="18"/>
                <w:szCs w:val="18"/>
              </w:rPr>
            </w:pPr>
          </w:p>
          <w:p w14:paraId="7FBD6A0E" w14:textId="746A716D" w:rsidR="001C3B87" w:rsidRPr="004C40BF" w:rsidRDefault="001C3B87" w:rsidP="00A30450">
            <w:pPr>
              <w:rPr>
                <w:color w:val="07403C" w:themeColor="text2"/>
                <w:sz w:val="18"/>
                <w:szCs w:val="18"/>
              </w:rPr>
            </w:pPr>
          </w:p>
        </w:tc>
        <w:tc>
          <w:tcPr>
            <w:tcW w:w="5662" w:type="dxa"/>
            <w:shd w:val="clear" w:color="auto" w:fill="F2F2F2" w:themeFill="background1" w:themeFillShade="F2"/>
          </w:tcPr>
          <w:p w14:paraId="209A8B55" w14:textId="77777777" w:rsidR="001C3B87" w:rsidRPr="004C40BF" w:rsidRDefault="001C3B87" w:rsidP="00A30450">
            <w:pPr>
              <w:rPr>
                <w:b/>
                <w:bCs/>
                <w:color w:val="auto"/>
                <w:sz w:val="18"/>
                <w:szCs w:val="18"/>
              </w:rPr>
            </w:pPr>
          </w:p>
        </w:tc>
      </w:tr>
    </w:tbl>
    <w:p w14:paraId="600FA909" w14:textId="77777777" w:rsidR="001C3B87" w:rsidRPr="004C40BF" w:rsidRDefault="001C3B87" w:rsidP="001C3B87"/>
    <w:p w14:paraId="4D516FAB" w14:textId="77777777" w:rsidR="001C3B87" w:rsidRPr="004C40BF" w:rsidRDefault="001C3B87" w:rsidP="001C3B87">
      <w:pPr>
        <w:rPr>
          <w:color w:val="auto"/>
          <w:sz w:val="18"/>
          <w:szCs w:val="18"/>
        </w:rPr>
      </w:pPr>
      <w:r w:rsidRPr="004C40BF">
        <w:rPr>
          <w:color w:val="auto"/>
          <w:sz w:val="18"/>
          <w:szCs w:val="18"/>
        </w:rPr>
        <w:t>Reden aanvraag re-integratietraject:</w:t>
      </w:r>
    </w:p>
    <w:p w14:paraId="4835CE9C" w14:textId="59B01944" w:rsidR="001C3B87" w:rsidRPr="004C40BF" w:rsidRDefault="001C3B87" w:rsidP="001C3B87">
      <w:pPr>
        <w:pStyle w:val="Lijstalinea"/>
        <w:numPr>
          <w:ilvl w:val="0"/>
          <w:numId w:val="103"/>
        </w:numPr>
        <w:rPr>
          <w:color w:val="auto"/>
          <w:sz w:val="18"/>
          <w:szCs w:val="18"/>
        </w:rPr>
      </w:pPr>
      <w:r w:rsidRPr="004C40BF">
        <w:rPr>
          <w:color w:val="auto"/>
          <w:sz w:val="18"/>
          <w:szCs w:val="18"/>
        </w:rPr>
        <w:t>Werknemer is 3 maanden ononderbroken arbeidsongeschikt OF arbeidsongeschikt sinds …………</w:t>
      </w:r>
    </w:p>
    <w:p w14:paraId="53440831" w14:textId="7205910E" w:rsidR="001C3B87" w:rsidRPr="004C40BF" w:rsidRDefault="001C3B87" w:rsidP="001C3B87">
      <w:pPr>
        <w:pStyle w:val="Lijstalinea"/>
        <w:numPr>
          <w:ilvl w:val="0"/>
          <w:numId w:val="103"/>
        </w:numPr>
        <w:rPr>
          <w:color w:val="auto"/>
          <w:sz w:val="18"/>
          <w:szCs w:val="18"/>
        </w:rPr>
      </w:pPr>
      <w:r w:rsidRPr="004C40BF">
        <w:rPr>
          <w:color w:val="auto"/>
          <w:sz w:val="18"/>
          <w:szCs w:val="18"/>
        </w:rPr>
        <w:t>Attest ‘definitieve arbeidsongeschiktheid’ opgemaakt door de behandelend arts van de werknemer (gelieve een kopie van het attest toe te voegen in bijlage)</w:t>
      </w:r>
    </w:p>
    <w:p w14:paraId="73FB319D" w14:textId="7C1254F1" w:rsidR="001C3B87" w:rsidRPr="004C40BF" w:rsidRDefault="001C3B87" w:rsidP="001C3B87">
      <w:pPr>
        <w:pStyle w:val="Lijstalinea"/>
        <w:numPr>
          <w:ilvl w:val="0"/>
          <w:numId w:val="103"/>
        </w:numPr>
        <w:rPr>
          <w:color w:val="auto"/>
          <w:sz w:val="18"/>
          <w:szCs w:val="18"/>
        </w:rPr>
      </w:pPr>
      <w:r w:rsidRPr="004C40BF">
        <w:rPr>
          <w:color w:val="auto"/>
          <w:sz w:val="18"/>
          <w:szCs w:val="18"/>
        </w:rPr>
        <w:t>In geval van arbeidsongeval of beroepsziekte kan een re-integratietraject enkel worden opgestart als de tijdelijke arbeidsongeschiktheid ten gevolge van dit arbeidsongeval of beroepsziekte beëindigd is in overeenstemming met de arbeidsongevallen- en beroepsziektewetgeving.</w:t>
      </w:r>
    </w:p>
    <w:p w14:paraId="71946356" w14:textId="06AB50DF" w:rsidR="001C3B87" w:rsidRPr="004C40BF" w:rsidRDefault="001C3B87" w:rsidP="001C3B87">
      <w:pPr>
        <w:pStyle w:val="Lijstalinea"/>
        <w:ind w:left="760"/>
        <w:rPr>
          <w:color w:val="auto"/>
          <w:sz w:val="18"/>
          <w:szCs w:val="18"/>
        </w:rPr>
      </w:pPr>
      <w:r w:rsidRPr="004C40BF">
        <w:rPr>
          <w:color w:val="auto"/>
          <w:sz w:val="18"/>
          <w:szCs w:val="18"/>
        </w:rPr>
        <w:t>(gelieve een kopie van het verzekeringsattest toe te voegen in bijlage)</w:t>
      </w:r>
    </w:p>
    <w:p w14:paraId="611E0C9D" w14:textId="77777777" w:rsidR="001C3B87" w:rsidRPr="004C40BF" w:rsidRDefault="001C3B87" w:rsidP="001C3B87"/>
    <w:p w14:paraId="424C4136" w14:textId="77777777" w:rsidR="001C3B87" w:rsidRPr="004C40BF" w:rsidRDefault="001C3B87" w:rsidP="001C3B87"/>
    <w:p w14:paraId="637371AB" w14:textId="77777777" w:rsidR="001C3B87" w:rsidRPr="004C40BF" w:rsidRDefault="001C3B87" w:rsidP="001C3B87"/>
    <w:p w14:paraId="51DB5E5F" w14:textId="77777777" w:rsidR="001C3B87" w:rsidRPr="004C40BF" w:rsidRDefault="001C3B87" w:rsidP="001C3B87"/>
    <w:p w14:paraId="55D50EFC" w14:textId="77777777" w:rsidR="001C3B87" w:rsidRPr="004C40BF" w:rsidRDefault="001C3B87" w:rsidP="001C3B87"/>
    <w:p w14:paraId="247E4B34" w14:textId="77777777" w:rsidR="001C3B87" w:rsidRPr="004C40BF" w:rsidRDefault="001C3B87" w:rsidP="001C3B87"/>
    <w:p w14:paraId="58F8EC17" w14:textId="77777777" w:rsidR="001C3B87" w:rsidRPr="004C40BF" w:rsidRDefault="001C3B87" w:rsidP="001C3B87"/>
    <w:p w14:paraId="13B85806" w14:textId="77777777" w:rsidR="001C3B87" w:rsidRPr="004C40BF" w:rsidRDefault="001C3B87" w:rsidP="001C3B87"/>
    <w:p w14:paraId="33BD8675" w14:textId="77777777" w:rsidR="001C3B87" w:rsidRPr="004C40BF" w:rsidRDefault="001C3B87" w:rsidP="001C3B87"/>
    <w:p w14:paraId="7DB68E46" w14:textId="77777777" w:rsidR="001C3B87" w:rsidRPr="004C40BF" w:rsidRDefault="001C3B87" w:rsidP="001C3B87"/>
    <w:p w14:paraId="3F0DD68E" w14:textId="77777777" w:rsidR="001C3B87" w:rsidRPr="004C40BF" w:rsidRDefault="001C3B87" w:rsidP="001C3B87"/>
    <w:p w14:paraId="6B18E0B2" w14:textId="77777777" w:rsidR="001C3B87" w:rsidRPr="004C40BF" w:rsidRDefault="001C3B87" w:rsidP="001C3B87"/>
    <w:p w14:paraId="6F0D0188" w14:textId="05420BF1" w:rsidR="001C3B87" w:rsidRPr="004C40BF" w:rsidRDefault="001C3B87" w:rsidP="001C3B87">
      <w:pPr>
        <w:spacing w:after="0"/>
        <w:rPr>
          <w:b/>
          <w:bCs/>
          <w:color w:val="auto"/>
          <w:sz w:val="18"/>
          <w:szCs w:val="18"/>
          <w:u w:val="single"/>
        </w:rPr>
      </w:pPr>
      <w:r w:rsidRPr="004C40BF">
        <w:rPr>
          <w:b/>
          <w:bCs/>
          <w:color w:val="auto"/>
          <w:sz w:val="18"/>
          <w:szCs w:val="18"/>
          <w:u w:val="single"/>
        </w:rPr>
        <w:lastRenderedPageBreak/>
        <w:t>Gegevens werk</w:t>
      </w:r>
      <w:r w:rsidRPr="004C40BF">
        <w:rPr>
          <w:b/>
          <w:bCs/>
          <w:color w:val="auto"/>
          <w:sz w:val="18"/>
          <w:szCs w:val="18"/>
          <w:u w:val="single"/>
        </w:rPr>
        <w:t>g</w:t>
      </w:r>
      <w:r w:rsidRPr="004C40BF">
        <w:rPr>
          <w:b/>
          <w:bCs/>
          <w:color w:val="auto"/>
          <w:sz w:val="18"/>
          <w:szCs w:val="18"/>
          <w:u w:val="single"/>
        </w:rPr>
        <w:t>e</w:t>
      </w:r>
      <w:r w:rsidRPr="004C40BF">
        <w:rPr>
          <w:b/>
          <w:bCs/>
          <w:color w:val="auto"/>
          <w:sz w:val="18"/>
          <w:szCs w:val="18"/>
          <w:u w:val="single"/>
        </w:rPr>
        <w:t>v</w:t>
      </w:r>
      <w:r w:rsidRPr="004C40BF">
        <w:rPr>
          <w:b/>
          <w:bCs/>
          <w:color w:val="auto"/>
          <w:sz w:val="18"/>
          <w:szCs w:val="18"/>
          <w:u w:val="single"/>
        </w:rPr>
        <w:t>er:</w:t>
      </w:r>
    </w:p>
    <w:p w14:paraId="490B1EB6" w14:textId="77777777" w:rsidR="001C3B87" w:rsidRPr="004C40BF" w:rsidRDefault="001C3B87" w:rsidP="001C3B87">
      <w:pPr>
        <w:spacing w:after="0"/>
        <w:rPr>
          <w:b/>
          <w:bCs/>
          <w:color w:val="auto"/>
          <w:sz w:val="18"/>
          <w:szCs w:val="18"/>
          <w:u w:val="single"/>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720"/>
        <w:gridCol w:w="5628"/>
      </w:tblGrid>
      <w:tr w:rsidR="001C3B87" w:rsidRPr="004C40BF" w14:paraId="72B81C16" w14:textId="77777777" w:rsidTr="001C3B87">
        <w:tc>
          <w:tcPr>
            <w:tcW w:w="3720" w:type="dxa"/>
            <w:shd w:val="clear" w:color="auto" w:fill="93F79C" w:themeFill="accent2"/>
          </w:tcPr>
          <w:p w14:paraId="6100A13C" w14:textId="77777777" w:rsidR="001C3B87" w:rsidRPr="004C40BF" w:rsidRDefault="001C3B87" w:rsidP="00A30450">
            <w:pPr>
              <w:rPr>
                <w:color w:val="07403C" w:themeColor="text2"/>
                <w:sz w:val="18"/>
                <w:szCs w:val="18"/>
              </w:rPr>
            </w:pPr>
            <w:r w:rsidRPr="004C40BF">
              <w:rPr>
                <w:color w:val="07403C" w:themeColor="text2"/>
                <w:sz w:val="18"/>
                <w:szCs w:val="18"/>
              </w:rPr>
              <w:t>Bedrijfsnaam (werkgever)</w:t>
            </w:r>
          </w:p>
        </w:tc>
        <w:tc>
          <w:tcPr>
            <w:tcW w:w="5628" w:type="dxa"/>
            <w:shd w:val="clear" w:color="auto" w:fill="F2F2F2" w:themeFill="background1" w:themeFillShade="F2"/>
          </w:tcPr>
          <w:p w14:paraId="70366B1D" w14:textId="77777777" w:rsidR="001C3B87" w:rsidRPr="004C40BF" w:rsidRDefault="001C3B87" w:rsidP="00A30450">
            <w:pPr>
              <w:rPr>
                <w:b/>
                <w:bCs/>
                <w:color w:val="auto"/>
                <w:sz w:val="18"/>
                <w:szCs w:val="18"/>
              </w:rPr>
            </w:pPr>
          </w:p>
        </w:tc>
      </w:tr>
      <w:tr w:rsidR="001C3B87" w:rsidRPr="004C40BF" w14:paraId="73FFCA6F" w14:textId="77777777" w:rsidTr="001C3B87">
        <w:tc>
          <w:tcPr>
            <w:tcW w:w="3720" w:type="dxa"/>
            <w:shd w:val="clear" w:color="auto" w:fill="93F79C" w:themeFill="accent2"/>
          </w:tcPr>
          <w:p w14:paraId="0E5E785C" w14:textId="010988D9" w:rsidR="001C3B87" w:rsidRPr="004C40BF" w:rsidRDefault="001C3B87" w:rsidP="00A30450">
            <w:pPr>
              <w:rPr>
                <w:color w:val="07403C" w:themeColor="text2"/>
                <w:sz w:val="18"/>
                <w:szCs w:val="18"/>
              </w:rPr>
            </w:pPr>
            <w:r w:rsidRPr="004C40BF">
              <w:rPr>
                <w:color w:val="07403C" w:themeColor="text2"/>
                <w:sz w:val="18"/>
                <w:szCs w:val="18"/>
              </w:rPr>
              <w:t>KBO-nummer</w:t>
            </w:r>
          </w:p>
        </w:tc>
        <w:tc>
          <w:tcPr>
            <w:tcW w:w="5628" w:type="dxa"/>
            <w:shd w:val="clear" w:color="auto" w:fill="F2F2F2" w:themeFill="background1" w:themeFillShade="F2"/>
          </w:tcPr>
          <w:p w14:paraId="593C290D" w14:textId="77777777" w:rsidR="001C3B87" w:rsidRPr="004C40BF" w:rsidRDefault="001C3B87" w:rsidP="00A30450">
            <w:pPr>
              <w:rPr>
                <w:b/>
                <w:bCs/>
                <w:color w:val="auto"/>
                <w:sz w:val="18"/>
                <w:szCs w:val="18"/>
              </w:rPr>
            </w:pPr>
          </w:p>
        </w:tc>
      </w:tr>
      <w:tr w:rsidR="001C3B87" w:rsidRPr="004C40BF" w14:paraId="67A9131F" w14:textId="77777777" w:rsidTr="001C3B87">
        <w:tc>
          <w:tcPr>
            <w:tcW w:w="3720" w:type="dxa"/>
            <w:shd w:val="clear" w:color="auto" w:fill="93F79C" w:themeFill="accent2"/>
          </w:tcPr>
          <w:p w14:paraId="1C1A6F35" w14:textId="5A5DE02C" w:rsidR="001C3B87" w:rsidRPr="004C40BF" w:rsidRDefault="001C3B87" w:rsidP="00A30450">
            <w:pPr>
              <w:rPr>
                <w:color w:val="07403C" w:themeColor="text2"/>
                <w:sz w:val="18"/>
                <w:szCs w:val="18"/>
              </w:rPr>
            </w:pPr>
            <w:r w:rsidRPr="004C40BF">
              <w:rPr>
                <w:color w:val="07403C" w:themeColor="text2"/>
                <w:sz w:val="18"/>
                <w:szCs w:val="18"/>
              </w:rPr>
              <w:t>Naam contactpersoon re-integratietraject</w:t>
            </w:r>
          </w:p>
        </w:tc>
        <w:tc>
          <w:tcPr>
            <w:tcW w:w="5628" w:type="dxa"/>
            <w:shd w:val="clear" w:color="auto" w:fill="F2F2F2" w:themeFill="background1" w:themeFillShade="F2"/>
          </w:tcPr>
          <w:p w14:paraId="3D28F76E" w14:textId="77777777" w:rsidR="001C3B87" w:rsidRPr="004C40BF" w:rsidRDefault="001C3B87" w:rsidP="00A30450">
            <w:pPr>
              <w:rPr>
                <w:b/>
                <w:bCs/>
                <w:color w:val="auto"/>
                <w:sz w:val="18"/>
                <w:szCs w:val="18"/>
              </w:rPr>
            </w:pPr>
          </w:p>
        </w:tc>
      </w:tr>
      <w:tr w:rsidR="001C3B87" w:rsidRPr="004C40BF" w14:paraId="4CCF6DE4" w14:textId="77777777" w:rsidTr="001C3B87">
        <w:tc>
          <w:tcPr>
            <w:tcW w:w="3720" w:type="dxa"/>
            <w:shd w:val="clear" w:color="auto" w:fill="93F79C" w:themeFill="accent2"/>
          </w:tcPr>
          <w:p w14:paraId="48297FEE" w14:textId="77777777" w:rsidR="001C3B87" w:rsidRPr="004C40BF" w:rsidRDefault="001C3B87" w:rsidP="00A30450">
            <w:pPr>
              <w:rPr>
                <w:color w:val="07403C" w:themeColor="text2"/>
                <w:sz w:val="18"/>
                <w:szCs w:val="18"/>
              </w:rPr>
            </w:pPr>
            <w:r w:rsidRPr="004C40BF">
              <w:rPr>
                <w:color w:val="07403C" w:themeColor="text2"/>
                <w:sz w:val="18"/>
                <w:szCs w:val="18"/>
              </w:rPr>
              <w:t>Telefoonnummer contactpersoon re-integratietraject:</w:t>
            </w:r>
          </w:p>
          <w:p w14:paraId="0EBCB60C" w14:textId="73798BA1" w:rsidR="004C40BF" w:rsidRPr="004C40BF" w:rsidRDefault="004C40BF" w:rsidP="004C40BF">
            <w:pPr>
              <w:pStyle w:val="Lijstalinea"/>
              <w:numPr>
                <w:ilvl w:val="0"/>
                <w:numId w:val="104"/>
              </w:numPr>
              <w:rPr>
                <w:color w:val="07403C" w:themeColor="text2"/>
                <w:sz w:val="18"/>
                <w:szCs w:val="18"/>
              </w:rPr>
            </w:pPr>
            <w:r w:rsidRPr="004C40BF">
              <w:rPr>
                <w:color w:val="07403C" w:themeColor="text2"/>
                <w:sz w:val="18"/>
                <w:szCs w:val="18"/>
              </w:rPr>
              <w:t>Gsm-nummer (voorkeur)</w:t>
            </w:r>
          </w:p>
          <w:p w14:paraId="431C2033" w14:textId="65D64227" w:rsidR="004C40BF" w:rsidRPr="004C40BF" w:rsidRDefault="004C40BF" w:rsidP="004C40BF">
            <w:pPr>
              <w:pStyle w:val="Lijstalinea"/>
              <w:numPr>
                <w:ilvl w:val="0"/>
                <w:numId w:val="104"/>
              </w:numPr>
              <w:rPr>
                <w:color w:val="07403C" w:themeColor="text2"/>
                <w:sz w:val="18"/>
                <w:szCs w:val="18"/>
              </w:rPr>
            </w:pPr>
            <w:r w:rsidRPr="004C40BF">
              <w:rPr>
                <w:color w:val="07403C" w:themeColor="text2"/>
                <w:sz w:val="18"/>
                <w:szCs w:val="18"/>
              </w:rPr>
              <w:t>Vast nummer</w:t>
            </w:r>
          </w:p>
          <w:p w14:paraId="5C4F7622" w14:textId="71805261" w:rsidR="004C40BF" w:rsidRPr="004C40BF" w:rsidRDefault="004C40BF" w:rsidP="00A30450">
            <w:pPr>
              <w:rPr>
                <w:color w:val="07403C" w:themeColor="text2"/>
                <w:sz w:val="18"/>
                <w:szCs w:val="18"/>
              </w:rPr>
            </w:pPr>
          </w:p>
        </w:tc>
        <w:tc>
          <w:tcPr>
            <w:tcW w:w="5628" w:type="dxa"/>
            <w:shd w:val="clear" w:color="auto" w:fill="F2F2F2" w:themeFill="background1" w:themeFillShade="F2"/>
          </w:tcPr>
          <w:p w14:paraId="6F73E970" w14:textId="77777777" w:rsidR="001C3B87" w:rsidRPr="004C40BF" w:rsidRDefault="001C3B87" w:rsidP="00A30450">
            <w:pPr>
              <w:rPr>
                <w:b/>
                <w:bCs/>
                <w:color w:val="auto"/>
                <w:sz w:val="18"/>
                <w:szCs w:val="18"/>
              </w:rPr>
            </w:pPr>
          </w:p>
        </w:tc>
      </w:tr>
      <w:tr w:rsidR="001C3B87" w:rsidRPr="004C40BF" w14:paraId="1546EAF2" w14:textId="77777777" w:rsidTr="001C3B87">
        <w:tc>
          <w:tcPr>
            <w:tcW w:w="3720" w:type="dxa"/>
            <w:shd w:val="clear" w:color="auto" w:fill="93F79C" w:themeFill="accent2"/>
          </w:tcPr>
          <w:p w14:paraId="7F3478CE" w14:textId="77777777" w:rsidR="001C3B87" w:rsidRDefault="004C40BF" w:rsidP="00A30450">
            <w:pPr>
              <w:rPr>
                <w:color w:val="07403C" w:themeColor="text2"/>
                <w:sz w:val="18"/>
                <w:szCs w:val="18"/>
              </w:rPr>
            </w:pPr>
            <w:r w:rsidRPr="004C40BF">
              <w:rPr>
                <w:color w:val="07403C" w:themeColor="text2"/>
                <w:sz w:val="18"/>
                <w:szCs w:val="18"/>
              </w:rPr>
              <w:t>E-mail contactpersoon re-integratie</w:t>
            </w:r>
            <w:r>
              <w:rPr>
                <w:color w:val="07403C" w:themeColor="text2"/>
                <w:sz w:val="18"/>
                <w:szCs w:val="18"/>
              </w:rPr>
              <w:t>:</w:t>
            </w:r>
          </w:p>
          <w:p w14:paraId="4CB79593" w14:textId="78817CAE" w:rsidR="004C40BF" w:rsidRPr="004C40BF" w:rsidRDefault="004C40BF" w:rsidP="00A30450">
            <w:pPr>
              <w:rPr>
                <w:color w:val="07403C" w:themeColor="text2"/>
                <w:sz w:val="18"/>
                <w:szCs w:val="18"/>
              </w:rPr>
            </w:pPr>
          </w:p>
        </w:tc>
        <w:tc>
          <w:tcPr>
            <w:tcW w:w="5628" w:type="dxa"/>
            <w:shd w:val="clear" w:color="auto" w:fill="F2F2F2" w:themeFill="background1" w:themeFillShade="F2"/>
          </w:tcPr>
          <w:p w14:paraId="39F208C3" w14:textId="77777777" w:rsidR="001C3B87" w:rsidRPr="004C40BF" w:rsidRDefault="001C3B87" w:rsidP="00A30450">
            <w:pPr>
              <w:rPr>
                <w:b/>
                <w:bCs/>
                <w:color w:val="auto"/>
                <w:sz w:val="18"/>
                <w:szCs w:val="18"/>
              </w:rPr>
            </w:pPr>
          </w:p>
        </w:tc>
      </w:tr>
    </w:tbl>
    <w:p w14:paraId="38238874" w14:textId="77777777" w:rsidR="001C3B87" w:rsidRDefault="001C3B87" w:rsidP="001C3B87">
      <w:pPr>
        <w:rPr>
          <w:color w:val="auto"/>
          <w:sz w:val="18"/>
          <w:szCs w:val="18"/>
        </w:rPr>
      </w:pPr>
    </w:p>
    <w:p w14:paraId="1EC65048" w14:textId="2A84C86A" w:rsidR="004C40BF" w:rsidRDefault="004C40BF" w:rsidP="001C3B87">
      <w:pPr>
        <w:rPr>
          <w:color w:val="auto"/>
          <w:sz w:val="18"/>
          <w:szCs w:val="18"/>
        </w:rPr>
      </w:pPr>
      <w:r>
        <w:rPr>
          <w:color w:val="auto"/>
          <w:sz w:val="18"/>
          <w:szCs w:val="18"/>
        </w:rPr>
        <w:t>Datum en handtekening van de werkgever of een afgevaardigde:</w:t>
      </w:r>
    </w:p>
    <w:p w14:paraId="5A27BE55" w14:textId="77777777" w:rsidR="004C40BF" w:rsidRDefault="004C40BF" w:rsidP="001C3B87">
      <w:pPr>
        <w:rPr>
          <w:color w:val="auto"/>
          <w:sz w:val="18"/>
          <w:szCs w:val="18"/>
        </w:rPr>
      </w:pPr>
    </w:p>
    <w:p w14:paraId="21BF15B1" w14:textId="77777777" w:rsidR="004C40BF" w:rsidRDefault="004C40BF" w:rsidP="001C3B87">
      <w:pPr>
        <w:rPr>
          <w:color w:val="auto"/>
          <w:sz w:val="18"/>
          <w:szCs w:val="18"/>
        </w:rPr>
      </w:pPr>
    </w:p>
    <w:p w14:paraId="090C8316" w14:textId="77777777" w:rsidR="004C40BF" w:rsidRDefault="004C40BF" w:rsidP="001C3B87">
      <w:pPr>
        <w:rPr>
          <w:color w:val="auto"/>
          <w:sz w:val="18"/>
          <w:szCs w:val="18"/>
        </w:rPr>
      </w:pPr>
    </w:p>
    <w:p w14:paraId="6612B717" w14:textId="77777777" w:rsidR="004C40BF" w:rsidRDefault="004C40BF" w:rsidP="001C3B87">
      <w:pPr>
        <w:rPr>
          <w:color w:val="auto"/>
          <w:sz w:val="18"/>
          <w:szCs w:val="18"/>
        </w:rPr>
      </w:pPr>
    </w:p>
    <w:p w14:paraId="5B67CB93" w14:textId="77777777" w:rsidR="004C40BF" w:rsidRDefault="004C40BF" w:rsidP="001C3B87">
      <w:pPr>
        <w:rPr>
          <w:color w:val="auto"/>
          <w:sz w:val="18"/>
          <w:szCs w:val="18"/>
        </w:rPr>
      </w:pPr>
    </w:p>
    <w:p w14:paraId="00512782" w14:textId="77777777" w:rsidR="004C40BF" w:rsidRDefault="004C40BF" w:rsidP="001C3B87">
      <w:pPr>
        <w:rPr>
          <w:color w:val="auto"/>
          <w:sz w:val="18"/>
          <w:szCs w:val="18"/>
        </w:rPr>
      </w:pPr>
    </w:p>
    <w:p w14:paraId="7E09ED40" w14:textId="77777777" w:rsidR="004C40BF" w:rsidRDefault="004C40BF" w:rsidP="001C3B87">
      <w:pPr>
        <w:rPr>
          <w:color w:val="auto"/>
          <w:sz w:val="18"/>
          <w:szCs w:val="18"/>
        </w:rPr>
      </w:pPr>
    </w:p>
    <w:p w14:paraId="6B588EAD" w14:textId="77777777" w:rsidR="004C40BF" w:rsidRDefault="004C40BF" w:rsidP="001C3B87">
      <w:pPr>
        <w:rPr>
          <w:color w:val="auto"/>
          <w:sz w:val="18"/>
          <w:szCs w:val="18"/>
        </w:rPr>
      </w:pPr>
    </w:p>
    <w:p w14:paraId="582C1929" w14:textId="77777777" w:rsidR="004C40BF" w:rsidRPr="004C40BF" w:rsidRDefault="004C40BF" w:rsidP="001C3B87">
      <w:pPr>
        <w:rPr>
          <w:color w:val="auto"/>
          <w:sz w:val="18"/>
          <w:szCs w:val="18"/>
        </w:rPr>
      </w:pPr>
    </w:p>
    <w:p w14:paraId="46369DC3" w14:textId="77777777" w:rsidR="001C3B87" w:rsidRPr="004C40BF" w:rsidRDefault="001C3B87" w:rsidP="001C3B87">
      <w:pPr>
        <w:rPr>
          <w:color w:val="auto"/>
          <w:sz w:val="18"/>
          <w:szCs w:val="18"/>
        </w:rPr>
      </w:pPr>
    </w:p>
    <w:p w14:paraId="384F1097" w14:textId="77777777" w:rsidR="001C3B87" w:rsidRPr="004C40BF" w:rsidRDefault="001C3B87" w:rsidP="001C3B87">
      <w:pPr>
        <w:rPr>
          <w:rFonts w:cs="Arial"/>
          <w:b/>
          <w:szCs w:val="16"/>
          <w:bdr w:val="none" w:sz="0" w:space="0" w:color="auto" w:frame="1"/>
        </w:rPr>
      </w:pPr>
      <w:r w:rsidRPr="004C40BF">
        <w:rPr>
          <w:rFonts w:cs="Arial"/>
          <w:b/>
          <w:szCs w:val="16"/>
          <w:bdr w:val="none" w:sz="0" w:space="0" w:color="auto" w:frame="1"/>
        </w:rPr>
        <w:t>Verwerking van de Persoonsgegevens conform de Algemene Verordening Gegevensbescherming (ofwel ‘GDPR’)</w:t>
      </w:r>
    </w:p>
    <w:p w14:paraId="4C3C4706" w14:textId="77777777" w:rsidR="001C3B87" w:rsidRPr="004C40BF" w:rsidRDefault="001C3B87" w:rsidP="001C3B87">
      <w:pPr>
        <w:spacing w:after="16" w:line="228" w:lineRule="auto"/>
        <w:ind w:right="65"/>
        <w:jc w:val="both"/>
        <w:rPr>
          <w:rFonts w:cs="Arial"/>
          <w:szCs w:val="16"/>
          <w:bdr w:val="none" w:sz="0" w:space="0" w:color="auto" w:frame="1"/>
        </w:rPr>
      </w:pPr>
      <w:r w:rsidRPr="004C40BF">
        <w:rPr>
          <w:rFonts w:cs="Arial"/>
          <w:szCs w:val="16"/>
          <w:bdr w:val="none" w:sz="0" w:space="0" w:color="auto" w:frame="1"/>
        </w:rPr>
        <w:t>De opgevraagde Persoonsgegevens worden door Mensura verwerkt met in acht name van de Algemene Verordening Gegevensverwerking.</w:t>
      </w:r>
    </w:p>
    <w:p w14:paraId="3F7D86AC" w14:textId="77777777" w:rsidR="001C3B87" w:rsidRPr="004C40BF" w:rsidRDefault="001C3B87" w:rsidP="001C3B87">
      <w:pPr>
        <w:spacing w:after="16" w:line="228" w:lineRule="auto"/>
        <w:ind w:right="65"/>
        <w:jc w:val="both"/>
        <w:rPr>
          <w:rFonts w:cs="Arial"/>
          <w:szCs w:val="16"/>
          <w:bdr w:val="none" w:sz="0" w:space="0" w:color="auto" w:frame="1"/>
        </w:rPr>
      </w:pPr>
      <w:r w:rsidRPr="004C40BF">
        <w:rPr>
          <w:rFonts w:cs="Arial"/>
          <w:szCs w:val="16"/>
          <w:bdr w:val="none" w:sz="0" w:space="0" w:color="auto" w:frame="1"/>
        </w:rPr>
        <w:t>Mensura erkent het principe van minimale gegevensverwerking toe te passen; namelijk enkel de Persoonsgegevens, die essentieel zijn om onze diensten te verlenen, zullen door Mensura opgevraagd en verwerkt worden.</w:t>
      </w:r>
    </w:p>
    <w:p w14:paraId="4DA457FD" w14:textId="77777777" w:rsidR="001C3B87" w:rsidRPr="004C40BF" w:rsidRDefault="001C3B87" w:rsidP="001C3B87">
      <w:pPr>
        <w:spacing w:after="16" w:line="228" w:lineRule="auto"/>
        <w:ind w:right="65"/>
        <w:jc w:val="both"/>
        <w:rPr>
          <w:rFonts w:cs="Arial"/>
          <w:szCs w:val="16"/>
          <w:bdr w:val="none" w:sz="0" w:space="0" w:color="auto" w:frame="1"/>
        </w:rPr>
      </w:pPr>
      <w:r w:rsidRPr="004C40BF">
        <w:rPr>
          <w:rFonts w:cs="Arial"/>
          <w:szCs w:val="16"/>
          <w:bdr w:val="none" w:sz="0" w:space="0" w:color="auto" w:frame="1"/>
        </w:rPr>
        <w:t xml:space="preserve">In het kader van deze dienstverlening “medisch toezicht” beroept Mensura zich voor de rechtmatige verwerking van uw Persoonsgegevens op de wettelijke verplichting van uw werkgever om zich aan te sluiten bij een externe dienst. Dit met als doeleinde om het welzijn binnen de organisatie te bevorderen. Mensura is als externe dienst gebonden aan de Codex Welzijn op het Werk en haar uitvoeringsbesluiten; waarin de dienstverlening van een externe dienst wettelijk vastgelegd wordt. </w:t>
      </w:r>
    </w:p>
    <w:p w14:paraId="34D06724" w14:textId="77777777" w:rsidR="001C3B87" w:rsidRPr="004C40BF" w:rsidRDefault="001C3B87" w:rsidP="001C3B87">
      <w:pPr>
        <w:spacing w:after="16" w:line="228" w:lineRule="auto"/>
        <w:ind w:right="65"/>
        <w:jc w:val="both"/>
        <w:rPr>
          <w:rFonts w:cs="Arial"/>
          <w:szCs w:val="16"/>
          <w:bdr w:val="none" w:sz="0" w:space="0" w:color="auto" w:frame="1"/>
        </w:rPr>
      </w:pPr>
      <w:r w:rsidRPr="004C40BF">
        <w:rPr>
          <w:rFonts w:cs="Arial"/>
          <w:szCs w:val="16"/>
          <w:bdr w:val="none" w:sz="0" w:space="0" w:color="auto" w:frame="1"/>
        </w:rPr>
        <w:t>De rechtmatige verwerking van de Persoonsgegevens vindt aldus zijn grondslag in de artikelen 6.1.c) en 9.2.b) en h) van de GDPR.</w:t>
      </w:r>
    </w:p>
    <w:p w14:paraId="3A11AEF0" w14:textId="77777777" w:rsidR="001C3B87" w:rsidRPr="004C40BF" w:rsidRDefault="001C3B87" w:rsidP="001C3B87">
      <w:pPr>
        <w:spacing w:after="16" w:line="228" w:lineRule="auto"/>
        <w:ind w:right="65"/>
        <w:jc w:val="both"/>
        <w:rPr>
          <w:rFonts w:cs="Arial"/>
          <w:szCs w:val="16"/>
          <w:bdr w:val="none" w:sz="0" w:space="0" w:color="auto" w:frame="1"/>
        </w:rPr>
      </w:pPr>
      <w:r w:rsidRPr="004C40BF">
        <w:rPr>
          <w:rFonts w:cs="Arial"/>
          <w:szCs w:val="16"/>
          <w:bdr w:val="none" w:sz="0" w:space="0" w:color="auto" w:frame="1"/>
        </w:rPr>
        <w:t>De verwerkte Persoonsgegevens kunnen – in het kader van medisch toezicht – doorgestuurd worden naar de volgende derden: behandelende arts (mits toestemming van de werknemer), adviserende arts van de mutualiteit, de werkgever en Fedris.</w:t>
      </w:r>
    </w:p>
    <w:p w14:paraId="53710561" w14:textId="77777777" w:rsidR="001C3B87" w:rsidRPr="004C40BF" w:rsidRDefault="001C3B87" w:rsidP="001C3B87">
      <w:pPr>
        <w:spacing w:after="16" w:line="228" w:lineRule="auto"/>
        <w:ind w:right="65"/>
        <w:jc w:val="both"/>
        <w:rPr>
          <w:rFonts w:cs="Arial"/>
          <w:szCs w:val="16"/>
          <w:bdr w:val="none" w:sz="0" w:space="0" w:color="auto" w:frame="1"/>
        </w:rPr>
      </w:pPr>
      <w:r w:rsidRPr="004C40BF">
        <w:rPr>
          <w:rFonts w:cs="Arial"/>
          <w:szCs w:val="16"/>
          <w:bdr w:val="none" w:sz="0" w:space="0" w:color="auto" w:frame="1"/>
        </w:rPr>
        <w:t xml:space="preserve">De verwerkte Persoonsgegevens worden bewaard voor een termijn van minimum 40 jaar. </w:t>
      </w:r>
    </w:p>
    <w:p w14:paraId="31E82C10" w14:textId="77777777" w:rsidR="001C3B87" w:rsidRPr="004C40BF" w:rsidRDefault="001C3B87" w:rsidP="001C3B87">
      <w:pPr>
        <w:spacing w:after="16" w:line="228" w:lineRule="auto"/>
        <w:ind w:right="65"/>
        <w:jc w:val="both"/>
        <w:rPr>
          <w:rFonts w:cs="Arial"/>
          <w:szCs w:val="16"/>
          <w:bdr w:val="none" w:sz="0" w:space="0" w:color="auto" w:frame="1"/>
        </w:rPr>
      </w:pPr>
      <w:r w:rsidRPr="004C40BF">
        <w:rPr>
          <w:rFonts w:cs="Arial"/>
          <w:szCs w:val="16"/>
          <w:bdr w:val="none" w:sz="0" w:space="0" w:color="auto" w:frame="1"/>
        </w:rPr>
        <w:t>Als betrokkene heeft u in het kader van deze Algemene Verordening Gegevensbescherming de volgende rechten t.a.v. uw Persoonsgegevens: het recht op inzage, het recht op rectificatie, het recht op wissing of beperking van verwerking, alsmede het recht tegen de verwerking bezwaar te maken en het recht op gegevensoverdraagbaarheid.</w:t>
      </w:r>
    </w:p>
    <w:p w14:paraId="32EF22C7" w14:textId="77777777" w:rsidR="001C3B87" w:rsidRPr="004C40BF" w:rsidRDefault="001C3B87" w:rsidP="001C3B87">
      <w:pPr>
        <w:widowControl w:val="0"/>
        <w:autoSpaceDE w:val="0"/>
        <w:autoSpaceDN w:val="0"/>
        <w:adjustRightInd w:val="0"/>
        <w:spacing w:before="46" w:line="200" w:lineRule="exact"/>
        <w:ind w:right="285"/>
        <w:rPr>
          <w:rFonts w:cs="Arial"/>
          <w:szCs w:val="16"/>
        </w:rPr>
      </w:pPr>
      <w:r w:rsidRPr="004C40BF">
        <w:rPr>
          <w:rFonts w:cs="Arial"/>
          <w:szCs w:val="16"/>
          <w:bdr w:val="none" w:sz="0" w:space="0" w:color="auto" w:frame="1"/>
        </w:rPr>
        <w:t>Heeft u nog vragen over de manier waarop u deze rechten kan uitoefenen bij Mensura of hoe Mensura omspringt met de verwerking van uw Persoonsgegevens, dan verwijzen wij u graag door naar onze Privacy Policy (</w:t>
      </w:r>
      <w:hyperlink r:id="rId11" w:history="1">
        <w:r w:rsidRPr="004C40BF">
          <w:rPr>
            <w:rStyle w:val="Hyperlink"/>
            <w:rFonts w:cs="Arial"/>
            <w:szCs w:val="16"/>
            <w:bdr w:val="none" w:sz="0" w:space="0" w:color="auto" w:frame="1"/>
          </w:rPr>
          <w:t>https://www.mensura.be/nl/privacy-policy</w:t>
        </w:r>
      </w:hyperlink>
      <w:r w:rsidRPr="004C40BF">
        <w:rPr>
          <w:rFonts w:cs="Arial"/>
          <w:szCs w:val="16"/>
          <w:bdr w:val="none" w:sz="0" w:space="0" w:color="auto" w:frame="1"/>
        </w:rPr>
        <w:t>) of onze Data Protection Officer (Privacy@mensura.be)</w:t>
      </w:r>
    </w:p>
    <w:p w14:paraId="1B15F247" w14:textId="77777777" w:rsidR="001C3B87" w:rsidRPr="004C40BF" w:rsidRDefault="001C3B87" w:rsidP="001C3B87">
      <w:pPr>
        <w:rPr>
          <w:color w:val="auto"/>
          <w:szCs w:val="16"/>
        </w:rPr>
      </w:pPr>
    </w:p>
    <w:p w14:paraId="33FC5A4C" w14:textId="77777777" w:rsidR="001C3B87" w:rsidRPr="004C40BF" w:rsidRDefault="001C3B87" w:rsidP="001C3B87">
      <w:pPr>
        <w:rPr>
          <w:color w:val="auto"/>
          <w:sz w:val="18"/>
          <w:szCs w:val="18"/>
        </w:rPr>
      </w:pPr>
    </w:p>
    <w:p w14:paraId="7320DA8A" w14:textId="77777777" w:rsidR="001C3B87" w:rsidRPr="004C40BF" w:rsidRDefault="001C3B87" w:rsidP="001C3B87">
      <w:pPr>
        <w:jc w:val="both"/>
        <w:rPr>
          <w:color w:val="07403C" w:themeColor="text2"/>
          <w:sz w:val="18"/>
          <w:szCs w:val="18"/>
        </w:rPr>
      </w:pPr>
    </w:p>
    <w:p w14:paraId="6569FBCE" w14:textId="77777777" w:rsidR="00426315" w:rsidRPr="004C40BF" w:rsidRDefault="00426315" w:rsidP="001C3B87"/>
    <w:sectPr w:rsidR="00426315" w:rsidRPr="004C40BF" w:rsidSect="00B15E5F">
      <w:headerReference w:type="default" r:id="rId12"/>
      <w:footerReference w:type="default" r:id="rId13"/>
      <w:headerReference w:type="first" r:id="rId14"/>
      <w:footerReference w:type="first" r:id="rId15"/>
      <w:pgSz w:w="11900" w:h="16840" w:code="9"/>
      <w:pgMar w:top="567" w:right="1134" w:bottom="851" w:left="851" w:header="561" w:footer="346"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BB1E" w14:textId="77777777" w:rsidR="003216A1" w:rsidRDefault="003216A1">
      <w:r>
        <w:separator/>
      </w:r>
    </w:p>
  </w:endnote>
  <w:endnote w:type="continuationSeparator" w:id="0">
    <w:p w14:paraId="4EF15B28" w14:textId="77777777" w:rsidR="003216A1" w:rsidRDefault="0032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o">
    <w:panose1 w:val="02020502070400060406"/>
    <w:charset w:val="00"/>
    <w:family w:val="roman"/>
    <w:pitch w:val="variable"/>
    <w:sig w:usb0="800000EF" w:usb1="4000000A" w:usb2="00000000" w:usb3="00000000" w:csb0="00000001" w:csb1="00000000"/>
  </w:font>
  <w:font w:name="Mulish">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ulish SemiBold">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ulish Medium">
    <w:panose1 w:val="00000000000000000000"/>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56D6" w14:textId="77777777" w:rsidR="002A0713" w:rsidRPr="00334FCC" w:rsidRDefault="002A0713" w:rsidP="002E0E45">
    <w:pPr>
      <w:pStyle w:val="Voettekst"/>
      <w:framePr w:wrap="around" w:vAnchor="text" w:hAnchor="page" w:x="15436" w:y="-1008"/>
      <w:rPr>
        <w:rStyle w:val="Paginanummer"/>
        <w:szCs w:val="16"/>
      </w:rPr>
    </w:pPr>
    <w:r w:rsidRPr="00334FCC">
      <w:rPr>
        <w:rStyle w:val="Paginanummer"/>
        <w:szCs w:val="16"/>
      </w:rPr>
      <w:fldChar w:fldCharType="begin"/>
    </w:r>
    <w:r w:rsidRPr="00334FCC">
      <w:rPr>
        <w:rStyle w:val="Paginanummer"/>
        <w:szCs w:val="16"/>
      </w:rPr>
      <w:instrText xml:space="preserve">PAGE  </w:instrText>
    </w:r>
    <w:r w:rsidRPr="00334FCC">
      <w:rPr>
        <w:rStyle w:val="Paginanummer"/>
        <w:szCs w:val="16"/>
      </w:rPr>
      <w:fldChar w:fldCharType="separate"/>
    </w:r>
    <w:r w:rsidR="0064098A">
      <w:rPr>
        <w:rStyle w:val="Paginanummer"/>
        <w:noProof/>
        <w:szCs w:val="16"/>
      </w:rPr>
      <w:t>1</w:t>
    </w:r>
    <w:r w:rsidRPr="00334FCC">
      <w:rPr>
        <w:rStyle w:val="Paginanummer"/>
        <w:szCs w:val="16"/>
      </w:rPr>
      <w:fldChar w:fldCharType="end"/>
    </w:r>
  </w:p>
  <w:sdt>
    <w:sdtPr>
      <w:rPr>
        <w:szCs w:val="16"/>
      </w:rPr>
      <w:id w:val="-1893423246"/>
      <w:docPartObj>
        <w:docPartGallery w:val="Page Numbers (Bottom of Page)"/>
        <w:docPartUnique/>
      </w:docPartObj>
    </w:sdtPr>
    <w:sdtEndPr>
      <w:rPr>
        <w:szCs w:val="24"/>
      </w:rPr>
    </w:sdtEndPr>
    <w:sdtContent>
      <w:tbl>
        <w:tblPr>
          <w:tblStyle w:val="Tabelraster"/>
          <w:tblW w:w="5307" w:type="pc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600" w:firstRow="0" w:lastRow="0" w:firstColumn="0" w:lastColumn="0" w:noHBand="1" w:noVBand="1"/>
        </w:tblPr>
        <w:tblGrid>
          <w:gridCol w:w="2204"/>
          <w:gridCol w:w="368"/>
          <w:gridCol w:w="1103"/>
          <w:gridCol w:w="300"/>
          <w:gridCol w:w="1927"/>
          <w:gridCol w:w="2060"/>
          <w:gridCol w:w="1960"/>
        </w:tblGrid>
        <w:tr w:rsidR="006B0B80" w:rsidRPr="005D0767" w14:paraId="49F7AA9B" w14:textId="77777777" w:rsidTr="00B15E5F">
          <w:trPr>
            <w:trHeight w:val="426"/>
          </w:trPr>
          <w:tc>
            <w:tcPr>
              <w:tcW w:w="1115" w:type="pct"/>
            </w:tcPr>
            <w:p w14:paraId="6C873687" w14:textId="3B8BE121" w:rsidR="006B0B80" w:rsidRDefault="006B0B80" w:rsidP="00B15E5F">
              <w:pPr>
                <w:spacing w:after="0"/>
                <w:rPr>
                  <w:rFonts w:cs="Arial"/>
                  <w:sz w:val="8"/>
                  <w:szCs w:val="8"/>
                </w:rPr>
              </w:pPr>
              <w:r w:rsidRPr="00A127D6">
                <w:rPr>
                  <w:rStyle w:val="Zwaar"/>
                </w:rPr>
                <w:t>Mensura Externe Dienst voor Preventie en Bescherming op het Werk V.Z.W.</w:t>
              </w:r>
            </w:p>
          </w:tc>
          <w:tc>
            <w:tcPr>
              <w:tcW w:w="905" w:type="pct"/>
              <w:gridSpan w:val="3"/>
            </w:tcPr>
            <w:p w14:paraId="1A43D8A6" w14:textId="77777777" w:rsidR="006B0B80" w:rsidRPr="00127217" w:rsidRDefault="006B0B80" w:rsidP="00B15E5F">
              <w:pPr>
                <w:spacing w:after="0"/>
                <w:rPr>
                  <w:color w:val="08403C"/>
                  <w:sz w:val="14"/>
                  <w:szCs w:val="14"/>
                </w:rPr>
              </w:pPr>
              <w:r w:rsidRPr="00127217">
                <w:rPr>
                  <w:color w:val="08403C"/>
                  <w:sz w:val="14"/>
                  <w:szCs w:val="14"/>
                </w:rPr>
                <w:t>Maatschappelijke zetel:</w:t>
              </w:r>
            </w:p>
            <w:p w14:paraId="37DB18AB" w14:textId="77777777" w:rsidR="006B0B80" w:rsidRPr="00127217" w:rsidRDefault="006B0B80" w:rsidP="00B15E5F">
              <w:pPr>
                <w:spacing w:after="0"/>
                <w:rPr>
                  <w:color w:val="08403C"/>
                  <w:sz w:val="14"/>
                  <w:szCs w:val="14"/>
                </w:rPr>
              </w:pPr>
              <w:r w:rsidRPr="00127217">
                <w:rPr>
                  <w:color w:val="08403C"/>
                  <w:sz w:val="14"/>
                  <w:szCs w:val="14"/>
                </w:rPr>
                <w:t>Manhattan</w:t>
              </w:r>
            </w:p>
            <w:p w14:paraId="6B4E3315" w14:textId="77777777" w:rsidR="006B0B80" w:rsidRPr="00127217" w:rsidRDefault="006B0B80" w:rsidP="00B15E5F">
              <w:pPr>
                <w:spacing w:after="0"/>
                <w:rPr>
                  <w:color w:val="08403C"/>
                  <w:sz w:val="14"/>
                  <w:szCs w:val="14"/>
                </w:rPr>
              </w:pPr>
              <w:r w:rsidRPr="00127217">
                <w:rPr>
                  <w:color w:val="08403C"/>
                  <w:sz w:val="14"/>
                  <w:szCs w:val="14"/>
                </w:rPr>
                <w:t>Bolwerklaan 21 bus 9</w:t>
              </w:r>
            </w:p>
            <w:p w14:paraId="320A9A1A" w14:textId="77777777" w:rsidR="006B0B80" w:rsidRDefault="006B0B80" w:rsidP="00B15E5F">
              <w:pPr>
                <w:spacing w:after="0"/>
                <w:rPr>
                  <w:b/>
                  <w:sz w:val="8"/>
                  <w:szCs w:val="8"/>
                </w:rPr>
              </w:pPr>
              <w:r w:rsidRPr="00127217">
                <w:rPr>
                  <w:color w:val="08403C"/>
                  <w:sz w:val="14"/>
                  <w:szCs w:val="14"/>
                </w:rPr>
                <w:t>1210 Brussel</w:t>
              </w:r>
            </w:p>
          </w:tc>
          <w:tc>
            <w:tcPr>
              <w:tcW w:w="975" w:type="pct"/>
            </w:tcPr>
            <w:p w14:paraId="5BC69975" w14:textId="77777777" w:rsidR="006B0B80" w:rsidRPr="001742CE" w:rsidRDefault="006B0B80" w:rsidP="00B15E5F">
              <w:pPr>
                <w:spacing w:after="0"/>
                <w:rPr>
                  <w:color w:val="3A5454" w:themeColor="text1"/>
                  <w:sz w:val="14"/>
                  <w:szCs w:val="14"/>
                  <w:lang w:val="de-DE"/>
                </w:rPr>
              </w:pPr>
              <w:r w:rsidRPr="001742CE">
                <w:rPr>
                  <w:b/>
                  <w:bCs/>
                  <w:color w:val="3A5454" w:themeColor="text1"/>
                  <w:sz w:val="14"/>
                  <w:szCs w:val="14"/>
                  <w:lang w:val="de-DE"/>
                </w:rPr>
                <w:t>T</w:t>
              </w:r>
              <w:r w:rsidRPr="001742CE">
                <w:rPr>
                  <w:color w:val="3A5454" w:themeColor="text1"/>
                  <w:sz w:val="14"/>
                  <w:szCs w:val="14"/>
                  <w:lang w:val="de-DE"/>
                </w:rPr>
                <w:t xml:space="preserve"> +32 2 549 71 00</w:t>
              </w:r>
            </w:p>
            <w:p w14:paraId="6CF9F851" w14:textId="77777777" w:rsidR="006B0B80" w:rsidRPr="001742CE" w:rsidRDefault="006B0B80" w:rsidP="00B15E5F">
              <w:pPr>
                <w:spacing w:after="0"/>
                <w:rPr>
                  <w:color w:val="3A5454" w:themeColor="text1"/>
                  <w:sz w:val="14"/>
                  <w:szCs w:val="14"/>
                  <w:lang w:val="de-DE"/>
                </w:rPr>
              </w:pPr>
              <w:r w:rsidRPr="001742CE">
                <w:rPr>
                  <w:b/>
                  <w:bCs/>
                  <w:color w:val="3A5454" w:themeColor="text1"/>
                  <w:sz w:val="14"/>
                  <w:szCs w:val="14"/>
                  <w:lang w:val="de-DE"/>
                </w:rPr>
                <w:t>F</w:t>
              </w:r>
              <w:r w:rsidRPr="001742CE">
                <w:rPr>
                  <w:color w:val="3A5454" w:themeColor="text1"/>
                  <w:sz w:val="14"/>
                  <w:szCs w:val="14"/>
                  <w:lang w:val="de-DE"/>
                </w:rPr>
                <w:t xml:space="preserve"> +32 2 223 52 50</w:t>
              </w:r>
            </w:p>
            <w:p w14:paraId="4CB81AF5" w14:textId="528CE707" w:rsidR="006B0B80" w:rsidRPr="001742CE" w:rsidRDefault="006B0B80" w:rsidP="00B15E5F">
              <w:pPr>
                <w:pStyle w:val="Normalgrey-green"/>
                <w:rPr>
                  <w:color w:val="3A5454" w:themeColor="text1"/>
                  <w:lang w:val="de-DE"/>
                </w:rPr>
              </w:pPr>
              <w:r w:rsidRPr="001742CE">
                <w:rPr>
                  <w:b/>
                  <w:bCs/>
                  <w:color w:val="3A5454" w:themeColor="text1"/>
                  <w:lang w:val="de-DE"/>
                </w:rPr>
                <w:t>E</w:t>
              </w:r>
              <w:r w:rsidRPr="001742CE">
                <w:rPr>
                  <w:color w:val="3A5454" w:themeColor="text1"/>
                  <w:lang w:val="de-DE"/>
                </w:rPr>
                <w:t xml:space="preserve"> info.edpb@mensura.be</w:t>
              </w:r>
            </w:p>
            <w:p w14:paraId="4DEF199F" w14:textId="2B49B91D" w:rsidR="006B0B80" w:rsidRPr="00E616CD" w:rsidRDefault="006B0B80" w:rsidP="00B15E5F">
              <w:pPr>
                <w:pStyle w:val="Normalgrey-green"/>
                <w:rPr>
                  <w:color w:val="3A5454" w:themeColor="text1"/>
                </w:rPr>
              </w:pPr>
              <w:r w:rsidRPr="00E616CD">
                <w:rPr>
                  <w:color w:val="3A5454" w:themeColor="text1"/>
                </w:rPr>
                <w:t>www.mensura.be</w:t>
              </w:r>
            </w:p>
          </w:tc>
          <w:tc>
            <w:tcPr>
              <w:tcW w:w="1042" w:type="pct"/>
            </w:tcPr>
            <w:p w14:paraId="68B6C2D3" w14:textId="77777777" w:rsidR="006B0B80" w:rsidRPr="00D3481B" w:rsidRDefault="006B0B80" w:rsidP="00B15E5F">
              <w:pPr>
                <w:pStyle w:val="Normalgrey-green"/>
                <w:rPr>
                  <w:lang w:val="en-US"/>
                </w:rPr>
              </w:pPr>
              <w:r w:rsidRPr="00D3481B">
                <w:rPr>
                  <w:lang w:val="en-US"/>
                </w:rPr>
                <w:t>IBAN: BE86 3100 8000 2050</w:t>
              </w:r>
            </w:p>
            <w:p w14:paraId="465CFF3B" w14:textId="77777777" w:rsidR="006B0B80" w:rsidRPr="00D3481B" w:rsidRDefault="006B0B80" w:rsidP="00B15E5F">
              <w:pPr>
                <w:pStyle w:val="Normalgrey-green"/>
                <w:rPr>
                  <w:lang w:val="en-US"/>
                </w:rPr>
              </w:pPr>
              <w:r w:rsidRPr="00D3481B">
                <w:rPr>
                  <w:lang w:val="en-US"/>
                </w:rPr>
                <w:t>BIC: BBRUBEBB</w:t>
              </w:r>
            </w:p>
            <w:p w14:paraId="78B84775" w14:textId="77777777" w:rsidR="006B0B80" w:rsidRPr="00D3481B" w:rsidRDefault="006B0B80" w:rsidP="00B15E5F">
              <w:pPr>
                <w:pStyle w:val="Normalgrey-green"/>
                <w:rPr>
                  <w:sz w:val="8"/>
                  <w:szCs w:val="8"/>
                  <w:lang w:val="en-US"/>
                </w:rPr>
              </w:pPr>
              <w:r w:rsidRPr="00D3481B">
                <w:rPr>
                  <w:lang w:val="en-US"/>
                </w:rPr>
                <w:t>KBO: 0410.664.742</w:t>
              </w:r>
            </w:p>
          </w:tc>
          <w:tc>
            <w:tcPr>
              <w:tcW w:w="963" w:type="pct"/>
            </w:tcPr>
            <w:p w14:paraId="509A4937" w14:textId="3AF3632E" w:rsidR="006B0B80" w:rsidRPr="005D0767" w:rsidRDefault="006B0B80" w:rsidP="00B15E5F">
              <w:pPr>
                <w:pStyle w:val="Voettekst"/>
                <w:tabs>
                  <w:tab w:val="clear" w:pos="4513"/>
                  <w:tab w:val="left" w:pos="2694"/>
                  <w:tab w:val="left" w:pos="4678"/>
                  <w:tab w:val="left" w:pos="6521"/>
                </w:tabs>
                <w:spacing w:after="0" w:line="120" w:lineRule="exact"/>
                <w:rPr>
                  <w:rFonts w:ascii="Mulish Medium" w:hAnsi="Mulish Medium" w:cs="Arial"/>
                  <w:sz w:val="10"/>
                  <w:szCs w:val="10"/>
                  <w:lang w:val="en-US"/>
                </w:rPr>
              </w:pPr>
              <w:r w:rsidRPr="000150DD">
                <w:rPr>
                  <w:rFonts w:ascii="Mulish Medium" w:hAnsi="Mulish Medium" w:cs="Arial"/>
                  <w:noProof/>
                  <w:sz w:val="10"/>
                  <w:szCs w:val="10"/>
                  <w14:ligatures w14:val="none"/>
                </w:rPr>
                <w:drawing>
                  <wp:anchor distT="0" distB="0" distL="114300" distR="114300" simplePos="0" relativeHeight="251660288" behindDoc="0" locked="0" layoutInCell="1" allowOverlap="1" wp14:anchorId="3BDCBD11" wp14:editId="02D3F59B">
                    <wp:simplePos x="0" y="0"/>
                    <wp:positionH relativeFrom="margin">
                      <wp:posOffset>76200</wp:posOffset>
                    </wp:positionH>
                    <wp:positionV relativeFrom="margin">
                      <wp:posOffset>0</wp:posOffset>
                    </wp:positionV>
                    <wp:extent cx="1092321" cy="504000"/>
                    <wp:effectExtent l="0" t="0" r="0" b="4445"/>
                    <wp:wrapSquare wrapText="bothSides"/>
                    <wp:docPr id="190098044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0441"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092321" cy="504000"/>
                            </a:xfrm>
                            <a:prstGeom prst="rect">
                              <a:avLst/>
                            </a:prstGeom>
                          </pic:spPr>
                        </pic:pic>
                      </a:graphicData>
                    </a:graphic>
                    <wp14:sizeRelH relativeFrom="margin">
                      <wp14:pctWidth>0</wp14:pctWidth>
                    </wp14:sizeRelH>
                    <wp14:sizeRelV relativeFrom="margin">
                      <wp14:pctHeight>0</wp14:pctHeight>
                    </wp14:sizeRelV>
                  </wp:anchor>
                </w:drawing>
              </w:r>
              <w:r w:rsidR="000A6483" w:rsidRPr="00E06205">
                <w:rPr>
                  <w:rFonts w:ascii="Mulish Medium" w:hAnsi="Mulish Medium" w:cs="Arial"/>
                  <w:sz w:val="10"/>
                  <w:szCs w:val="10"/>
                  <w:lang w:val="en-US"/>
                </w:rPr>
                <w:t xml:space="preserve">   </w:t>
              </w:r>
              <w:r w:rsidR="000A6483">
                <w:rPr>
                  <w:rFonts w:ascii="Mulish Medium" w:hAnsi="Mulish Medium" w:cs="Arial"/>
                  <w:sz w:val="10"/>
                  <w:szCs w:val="10"/>
                </w:rPr>
                <w:t>NSTD_code</w:t>
              </w:r>
              <w:r w:rsidR="00E06205">
                <w:rPr>
                  <w:rFonts w:ascii="Mulish Medium" w:hAnsi="Mulish Medium" w:cs="Arial"/>
                  <w:sz w:val="10"/>
                  <w:szCs w:val="10"/>
                </w:rPr>
                <w:t>x</w:t>
              </w:r>
              <w:r w:rsidR="000A6483">
                <w:rPr>
                  <w:rFonts w:ascii="Mulish Medium" w:hAnsi="Mulish Medium" w:cs="Arial"/>
                  <w:sz w:val="10"/>
                  <w:szCs w:val="10"/>
                </w:rPr>
                <w:t>0104_FOR_0</w:t>
              </w:r>
              <w:r w:rsidR="0030026D">
                <w:rPr>
                  <w:rFonts w:ascii="Mulish Medium" w:hAnsi="Mulish Medium" w:cs="Arial"/>
                  <w:sz w:val="10"/>
                  <w:szCs w:val="10"/>
                </w:rPr>
                <w:t>3</w:t>
              </w:r>
              <w:r w:rsidR="000A6483">
                <w:rPr>
                  <w:rFonts w:ascii="Mulish Medium" w:hAnsi="Mulish Medium" w:cs="Arial"/>
                  <w:sz w:val="10"/>
                  <w:szCs w:val="10"/>
                </w:rPr>
                <w:t xml:space="preserve"> V02</w:t>
              </w:r>
            </w:p>
          </w:tc>
        </w:tr>
        <w:tr w:rsidR="006B0B80" w14:paraId="5C70152C" w14:textId="77777777" w:rsidTr="00EB1C9F">
          <w:trPr>
            <w:trHeight w:val="56"/>
          </w:trPr>
          <w:tc>
            <w:tcPr>
              <w:tcW w:w="1305" w:type="pct"/>
              <w:gridSpan w:val="2"/>
            </w:tcPr>
            <w:p w14:paraId="3D58DE2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560" w:type="pct"/>
            </w:tcPr>
            <w:p w14:paraId="154FD3A4"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130" w:type="pct"/>
              <w:gridSpan w:val="2"/>
            </w:tcPr>
            <w:p w14:paraId="32770103"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042" w:type="pct"/>
            </w:tcPr>
            <w:p w14:paraId="1A6EA00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963" w:type="pct"/>
              <w:vAlign w:val="bottom"/>
            </w:tcPr>
            <w:p w14:paraId="20FE7235" w14:textId="77777777" w:rsidR="006B0B80" w:rsidRPr="0032350E" w:rsidRDefault="006B0B80" w:rsidP="00EB1C9F">
              <w:pPr>
                <w:pStyle w:val="Voettekst"/>
                <w:tabs>
                  <w:tab w:val="clear" w:pos="4513"/>
                  <w:tab w:val="left" w:pos="2694"/>
                  <w:tab w:val="left" w:pos="4678"/>
                  <w:tab w:val="left" w:pos="6521"/>
                </w:tabs>
                <w:spacing w:after="0"/>
                <w:jc w:val="right"/>
                <w:rPr>
                  <w:rFonts w:ascii="Mulish Medium" w:hAnsi="Mulish Medium" w:cs="Arial"/>
                  <w:sz w:val="14"/>
                  <w:szCs w:val="14"/>
                </w:rPr>
              </w:pP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PAGE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r>
                <w:rPr>
                  <w:rFonts w:ascii="Mulish Medium" w:hAnsi="Mulish Medium" w:cs="Arial"/>
                  <w:sz w:val="14"/>
                  <w:szCs w:val="14"/>
                </w:rPr>
                <w:t xml:space="preserve">  </w:t>
              </w:r>
              <w:r w:rsidRPr="0032350E">
                <w:rPr>
                  <w:rFonts w:ascii="Mulish Medium" w:hAnsi="Mulish Medium" w:cs="Arial"/>
                  <w:sz w:val="14"/>
                  <w:szCs w:val="14"/>
                </w:rPr>
                <w:t>/</w:t>
              </w:r>
              <w:r>
                <w:rPr>
                  <w:rFonts w:ascii="Mulish Medium" w:hAnsi="Mulish Medium" w:cs="Arial"/>
                  <w:sz w:val="14"/>
                  <w:szCs w:val="14"/>
                </w:rPr>
                <w:t xml:space="preserve">  </w:t>
              </w: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NUMPAGES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p>
          </w:tc>
        </w:tr>
      </w:tbl>
      <w:p w14:paraId="52E9227C" w14:textId="4827E117" w:rsidR="002A0713" w:rsidRPr="008771D5" w:rsidRDefault="002A0713" w:rsidP="00B15E5F">
        <w:pPr>
          <w:ind w:left="-686"/>
        </w:pPr>
        <w:r w:rsidRPr="008771D5">
          <w:rPr>
            <w:noProof/>
          </w:rPr>
          <mc:AlternateContent>
            <mc:Choice Requires="wps">
              <w:drawing>
                <wp:anchor distT="0" distB="0" distL="114300" distR="114300" simplePos="0" relativeHeight="251659264" behindDoc="0" locked="0" layoutInCell="1" allowOverlap="1" wp14:anchorId="2FFCA828" wp14:editId="22A3D94C">
                  <wp:simplePos x="0" y="0"/>
                  <wp:positionH relativeFrom="column">
                    <wp:posOffset>-520700</wp:posOffset>
                  </wp:positionH>
                  <wp:positionV relativeFrom="paragraph">
                    <wp:posOffset>3649345</wp:posOffset>
                  </wp:positionV>
                  <wp:extent cx="1295400" cy="241300"/>
                  <wp:effectExtent l="0" t="0" r="1905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6E6E8ED0" w14:textId="77777777" w:rsidR="002A0713" w:rsidRPr="00B95F8F" w:rsidRDefault="002A0713" w:rsidP="00B95F8F">
                              <w:pPr>
                                <w:rPr>
                                  <w:b/>
                                  <w:sz w:val="14"/>
                                  <w:lang w:val="en-US"/>
                                </w:rPr>
                              </w:pPr>
                              <w:r w:rsidRPr="00B95F8F">
                                <w:rPr>
                                  <w:b/>
                                  <w:sz w:val="14"/>
                                </w:rPr>
                                <w:t>NINF .. .. .. V1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CA828" id="_x0000_t202" coordsize="21600,21600" o:spt="202" path="m,l,21600r21600,l21600,xe">
                  <v:stroke joinstyle="miter"/>
                  <v:path gradientshapeok="t" o:connecttype="rect"/>
                </v:shapetype>
                <v:shape id="Text Box 2" o:spid="_x0000_s1026" type="#_x0000_t202" style="position:absolute;left:0;text-align:left;margin-left:-41pt;margin-top:287.35pt;width:102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" strokecolor="white [3212]">
                  <v:textbox>
                    <w:txbxContent>
                      <w:p w14:paraId="6E6E8ED0" w14:textId="77777777" w:rsidR="002A0713" w:rsidRPr="00B95F8F" w:rsidRDefault="002A0713" w:rsidP="00B95F8F">
                        <w:pPr>
                          <w:rPr>
                            <w:b/>
                            <w:sz w:val="14"/>
                            <w:lang w:val="en-US"/>
                          </w:rPr>
                        </w:pPr>
                        <w:r w:rsidRPr="00B95F8F">
                          <w:rPr>
                            <w:b/>
                            <w:sz w:val="14"/>
                          </w:rPr>
                          <w:t>NINF .. .. .. V1 (NI)</w:t>
                        </w:r>
                      </w:p>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615" w14:textId="77777777" w:rsidR="002A0713" w:rsidRDefault="002A0713" w:rsidP="000B048C">
    <w:pPr>
      <w:pStyle w:val="Voettekst"/>
      <w:jc w:val="center"/>
    </w:pPr>
    <w:r>
      <w:rPr>
        <w:noProof/>
        <w:lang w:val="de-DE" w:eastAsia="de-DE"/>
      </w:rPr>
      <mc:AlternateContent>
        <mc:Choice Requires="wps">
          <w:drawing>
            <wp:anchor distT="0" distB="0" distL="114300" distR="114300" simplePos="0" relativeHeight="251656192" behindDoc="0" locked="0" layoutInCell="1" allowOverlap="1" wp14:anchorId="0D8BDB1E" wp14:editId="25AB4151">
              <wp:simplePos x="0" y="0"/>
              <wp:positionH relativeFrom="column">
                <wp:posOffset>-1022985</wp:posOffset>
              </wp:positionH>
              <wp:positionV relativeFrom="paragraph">
                <wp:posOffset>84455</wp:posOffset>
              </wp:positionV>
              <wp:extent cx="1295400" cy="2413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4E7D6AE6" w14:textId="77777777" w:rsidR="002A0713" w:rsidRPr="00B95F8F" w:rsidRDefault="002A0713">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BDB1E" id="_x0000_t202" coordsize="21600,21600" o:spt="202" path="m,l,21600r21600,l21600,xe">
              <v:stroke joinstyle="miter"/>
              <v:path gradientshapeok="t" o:connecttype="rect"/>
            </v:shapetype>
            <v:shape id="_x0000_s1027" type="#_x0000_t202" style="position:absolute;left:0;text-align:left;margin-left:-80.55pt;margin-top:6.65pt;width:102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" strokecolor="white [3212]">
              <v:textbox>
                <w:txbxContent>
                  <w:p w14:paraId="4E7D6AE6" w14:textId="77777777" w:rsidR="002A0713" w:rsidRPr="00B95F8F" w:rsidRDefault="002A0713">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v:textbox>
            </v:shape>
          </w:pict>
        </mc:Fallback>
      </mc:AlternateContent>
    </w:r>
    <w:r>
      <w:rPr>
        <w:noProof/>
        <w:lang w:val="de-DE" w:eastAsia="de-DE"/>
      </w:rPr>
      <mc:AlternateContent>
        <mc:Choice Requires="wps">
          <w:drawing>
            <wp:anchor distT="0" distB="0" distL="114300" distR="114300" simplePos="0" relativeHeight="251658240" behindDoc="1" locked="0" layoutInCell="1" allowOverlap="1" wp14:anchorId="48131CBA" wp14:editId="29A7BA53">
              <wp:simplePos x="0" y="0"/>
              <wp:positionH relativeFrom="column">
                <wp:posOffset>5514975</wp:posOffset>
              </wp:positionH>
              <wp:positionV relativeFrom="paragraph">
                <wp:posOffset>-756285</wp:posOffset>
              </wp:positionV>
              <wp:extent cx="247650" cy="266700"/>
              <wp:effectExtent l="0" t="0" r="19050" b="19050"/>
              <wp:wrapThrough wrapText="bothSides">
                <wp:wrapPolygon edited="0">
                  <wp:start x="0" y="0"/>
                  <wp:lineTo x="0" y="21600"/>
                  <wp:lineTo x="21600" y="21600"/>
                  <wp:lineTo x="2160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66700"/>
                      </a:xfrm>
                      <a:prstGeom prst="rect">
                        <a:avLst/>
                      </a:prstGeom>
                      <a:solidFill>
                        <a:srgbClr val="FFFFFF"/>
                      </a:solidFill>
                      <a:ln w="9525">
                        <a:solidFill>
                          <a:schemeClr val="bg1"/>
                        </a:solidFill>
                        <a:miter lim="800000"/>
                        <a:headEnd/>
                        <a:tailEnd/>
                      </a:ln>
                    </wps:spPr>
                    <wps:txbx>
                      <w:txbxContent>
                        <w:p w14:paraId="52065917" w14:textId="77777777" w:rsidR="002A0713" w:rsidRPr="00B95F8F" w:rsidRDefault="002A0713">
                          <w:pPr>
                            <w:rPr>
                              <w:lang w:val="en-US"/>
                            </w:rPr>
                          </w:pP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31CBA" id="_x0000_s1028" type="#_x0000_t202" style="position:absolute;left:0;text-align:left;margin-left:434.25pt;margin-top:-59.55pt;width:19.5pt;height:2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" strokecolor="white [3212]">
              <v:textbox>
                <w:txbxContent>
                  <w:p w14:paraId="52065917" w14:textId="77777777" w:rsidR="002A0713" w:rsidRPr="00B95F8F" w:rsidRDefault="002A0713">
                    <w:pPr>
                      <w:rPr>
                        <w:lang w:val="en-US"/>
                      </w:rPr>
                    </w:pPr>
                    <w:r>
                      <w:t>1</w:t>
                    </w:r>
                  </w:p>
                </w:txbxContent>
              </v:textbox>
              <w10:wrap type="through"/>
            </v:shape>
          </w:pict>
        </mc:Fallback>
      </mc:AlternateContent>
    </w:r>
    <w:r w:rsidRPr="0081795A">
      <w:rPr>
        <w:rFonts w:ascii="Arial Narrow" w:hAnsi="Arial Narrow"/>
        <w:noProof/>
        <w:sz w:val="10"/>
        <w:szCs w:val="10"/>
        <w:lang w:val="de-DE" w:eastAsia="de-DE"/>
      </w:rPr>
      <w:drawing>
        <wp:anchor distT="0" distB="0" distL="114300" distR="114300" simplePos="0" relativeHeight="251655168" behindDoc="1" locked="0" layoutInCell="1" allowOverlap="1" wp14:anchorId="19477320" wp14:editId="1079A492">
          <wp:simplePos x="0" y="0"/>
          <wp:positionH relativeFrom="page">
            <wp:posOffset>118745</wp:posOffset>
          </wp:positionH>
          <wp:positionV relativeFrom="page">
            <wp:posOffset>9005570</wp:posOffset>
          </wp:positionV>
          <wp:extent cx="7412355" cy="1349375"/>
          <wp:effectExtent l="0" t="0" r="0" b="3175"/>
          <wp:wrapThrough wrapText="bothSides">
            <wp:wrapPolygon edited="0">
              <wp:start x="21428" y="0"/>
              <wp:lineTo x="21206" y="4879"/>
              <wp:lineTo x="20484" y="9758"/>
              <wp:lineTo x="0" y="11588"/>
              <wp:lineTo x="0" y="21346"/>
              <wp:lineTo x="12324" y="21346"/>
              <wp:lineTo x="13212" y="21346"/>
              <wp:lineTo x="12934" y="19821"/>
              <wp:lineTo x="13490" y="19516"/>
              <wp:lineTo x="20318" y="17382"/>
              <wp:lineTo x="20318" y="14637"/>
              <wp:lineTo x="21483" y="5184"/>
              <wp:lineTo x="21539" y="3049"/>
              <wp:lineTo x="21539" y="0"/>
              <wp:lineTo x="214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EDPB_NL_New.png"/>
                  <pic:cNvPicPr/>
                </pic:nvPicPr>
                <pic:blipFill>
                  <a:blip r:embed="rId1">
                    <a:extLst>
                      <a:ext uri="{28A0092B-C50C-407E-A947-70E740481C1C}">
                        <a14:useLocalDpi xmlns:a14="http://schemas.microsoft.com/office/drawing/2010/main" val="0"/>
                      </a:ext>
                    </a:extLst>
                  </a:blip>
                  <a:stretch>
                    <a:fillRect/>
                  </a:stretch>
                </pic:blipFill>
                <pic:spPr>
                  <a:xfrm>
                    <a:off x="0" y="0"/>
                    <a:ext cx="7412355" cy="1349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510E" w14:textId="77777777" w:rsidR="003216A1" w:rsidRDefault="003216A1">
      <w:r>
        <w:separator/>
      </w:r>
    </w:p>
  </w:footnote>
  <w:footnote w:type="continuationSeparator" w:id="0">
    <w:p w14:paraId="2378DDF2" w14:textId="77777777" w:rsidR="003216A1" w:rsidRDefault="0032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8DB3" w14:textId="77777777" w:rsidR="002A0713" w:rsidRPr="002E0E45" w:rsidRDefault="006D6FA6" w:rsidP="00B15E5F">
    <w:pPr>
      <w:pStyle w:val="Koptekst"/>
      <w:ind w:left="-686" w:right="0"/>
    </w:pPr>
    <w:r w:rsidRPr="002E0E45">
      <w:drawing>
        <wp:inline distT="0" distB="0" distL="0" distR="0" wp14:anchorId="102A02A5" wp14:editId="36B43EDF">
          <wp:extent cx="1885950" cy="302260"/>
          <wp:effectExtent l="0" t="0" r="6350" b="2540"/>
          <wp:docPr id="358943928" name="Picture 358943928"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943928" name="Picture 358943928"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5950" cy="3022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8EB1" w14:textId="77777777" w:rsidR="002A0713" w:rsidRDefault="002A0713" w:rsidP="00551AB3">
    <w:pPr>
      <w:pStyle w:val="Koptekst"/>
    </w:pPr>
    <w:r>
      <w:rPr>
        <w:lang w:val="de-DE" w:eastAsia="de-DE"/>
      </w:rPr>
      <w:drawing>
        <wp:anchor distT="0" distB="0" distL="114300" distR="114300" simplePos="0" relativeHeight="251657216" behindDoc="1" locked="0" layoutInCell="1" allowOverlap="1" wp14:anchorId="49D8D4C7" wp14:editId="35F596D2">
          <wp:simplePos x="0" y="0"/>
          <wp:positionH relativeFrom="column">
            <wp:posOffset>-561975</wp:posOffset>
          </wp:positionH>
          <wp:positionV relativeFrom="paragraph">
            <wp:posOffset>-96520</wp:posOffset>
          </wp:positionV>
          <wp:extent cx="1888490" cy="6286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0mm_RGB_geen bas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8490"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09049DF"/>
    <w:multiLevelType w:val="hybridMultilevel"/>
    <w:tmpl w:val="9998E34C"/>
    <w:lvl w:ilvl="0" w:tplc="04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16B0CA8"/>
    <w:multiLevelType w:val="hybridMultilevel"/>
    <w:tmpl w:val="4C3C0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17294A"/>
    <w:multiLevelType w:val="hybridMultilevel"/>
    <w:tmpl w:val="17D6DD56"/>
    <w:lvl w:ilvl="0" w:tplc="0409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4"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5" w15:restartNumberingAfterBreak="0">
    <w:nsid w:val="10385FF6"/>
    <w:multiLevelType w:val="hybridMultilevel"/>
    <w:tmpl w:val="CBAAD8E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4" w15:restartNumberingAfterBreak="0">
    <w:nsid w:val="1F2F146A"/>
    <w:multiLevelType w:val="hybridMultilevel"/>
    <w:tmpl w:val="FFA29836"/>
    <w:lvl w:ilvl="0" w:tplc="08130001">
      <w:start w:val="1"/>
      <w:numFmt w:val="bullet"/>
      <w:lvlText w:val=""/>
      <w:lvlJc w:val="left"/>
      <w:pPr>
        <w:ind w:left="3960" w:hanging="360"/>
      </w:pPr>
      <w:rPr>
        <w:rFonts w:ascii="Symbol" w:hAnsi="Symbol" w:hint="default"/>
      </w:rPr>
    </w:lvl>
    <w:lvl w:ilvl="1" w:tplc="08130003" w:tentative="1">
      <w:start w:val="1"/>
      <w:numFmt w:val="bullet"/>
      <w:lvlText w:val="o"/>
      <w:lvlJc w:val="left"/>
      <w:pPr>
        <w:ind w:left="4680" w:hanging="360"/>
      </w:pPr>
      <w:rPr>
        <w:rFonts w:ascii="Courier New" w:hAnsi="Courier New" w:cs="Courier New" w:hint="default"/>
      </w:rPr>
    </w:lvl>
    <w:lvl w:ilvl="2" w:tplc="08130005" w:tentative="1">
      <w:start w:val="1"/>
      <w:numFmt w:val="bullet"/>
      <w:lvlText w:val=""/>
      <w:lvlJc w:val="left"/>
      <w:pPr>
        <w:ind w:left="5400" w:hanging="360"/>
      </w:pPr>
      <w:rPr>
        <w:rFonts w:ascii="Wingdings" w:hAnsi="Wingdings" w:hint="default"/>
      </w:rPr>
    </w:lvl>
    <w:lvl w:ilvl="3" w:tplc="08130001" w:tentative="1">
      <w:start w:val="1"/>
      <w:numFmt w:val="bullet"/>
      <w:lvlText w:val=""/>
      <w:lvlJc w:val="left"/>
      <w:pPr>
        <w:ind w:left="6120" w:hanging="360"/>
      </w:pPr>
      <w:rPr>
        <w:rFonts w:ascii="Symbol" w:hAnsi="Symbol" w:hint="default"/>
      </w:rPr>
    </w:lvl>
    <w:lvl w:ilvl="4" w:tplc="08130003" w:tentative="1">
      <w:start w:val="1"/>
      <w:numFmt w:val="bullet"/>
      <w:lvlText w:val="o"/>
      <w:lvlJc w:val="left"/>
      <w:pPr>
        <w:ind w:left="6840" w:hanging="360"/>
      </w:pPr>
      <w:rPr>
        <w:rFonts w:ascii="Courier New" w:hAnsi="Courier New" w:cs="Courier New" w:hint="default"/>
      </w:rPr>
    </w:lvl>
    <w:lvl w:ilvl="5" w:tplc="08130005" w:tentative="1">
      <w:start w:val="1"/>
      <w:numFmt w:val="bullet"/>
      <w:lvlText w:val=""/>
      <w:lvlJc w:val="left"/>
      <w:pPr>
        <w:ind w:left="7560" w:hanging="360"/>
      </w:pPr>
      <w:rPr>
        <w:rFonts w:ascii="Wingdings" w:hAnsi="Wingdings" w:hint="default"/>
      </w:rPr>
    </w:lvl>
    <w:lvl w:ilvl="6" w:tplc="08130001" w:tentative="1">
      <w:start w:val="1"/>
      <w:numFmt w:val="bullet"/>
      <w:lvlText w:val=""/>
      <w:lvlJc w:val="left"/>
      <w:pPr>
        <w:ind w:left="8280" w:hanging="360"/>
      </w:pPr>
      <w:rPr>
        <w:rFonts w:ascii="Symbol" w:hAnsi="Symbol" w:hint="default"/>
      </w:rPr>
    </w:lvl>
    <w:lvl w:ilvl="7" w:tplc="08130003" w:tentative="1">
      <w:start w:val="1"/>
      <w:numFmt w:val="bullet"/>
      <w:lvlText w:val="o"/>
      <w:lvlJc w:val="left"/>
      <w:pPr>
        <w:ind w:left="9000" w:hanging="360"/>
      </w:pPr>
      <w:rPr>
        <w:rFonts w:ascii="Courier New" w:hAnsi="Courier New" w:cs="Courier New" w:hint="default"/>
      </w:rPr>
    </w:lvl>
    <w:lvl w:ilvl="8" w:tplc="08130005" w:tentative="1">
      <w:start w:val="1"/>
      <w:numFmt w:val="bullet"/>
      <w:lvlText w:val=""/>
      <w:lvlJc w:val="left"/>
      <w:pPr>
        <w:ind w:left="9720" w:hanging="360"/>
      </w:pPr>
      <w:rPr>
        <w:rFonts w:ascii="Wingdings" w:hAnsi="Wingdings" w:hint="default"/>
      </w:rPr>
    </w:lvl>
  </w:abstractNum>
  <w:abstractNum w:abstractNumId="25"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4"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5"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31442994"/>
    <w:multiLevelType w:val="hybridMultilevel"/>
    <w:tmpl w:val="9FE48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8"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38A62B7"/>
    <w:multiLevelType w:val="hybridMultilevel"/>
    <w:tmpl w:val="EAEAD154"/>
    <w:lvl w:ilvl="0" w:tplc="08130001">
      <w:start w:val="1"/>
      <w:numFmt w:val="bullet"/>
      <w:lvlText w:val=""/>
      <w:lvlJc w:val="left"/>
      <w:pPr>
        <w:ind w:left="760" w:hanging="360"/>
      </w:pPr>
      <w:rPr>
        <w:rFonts w:ascii="Symbol" w:hAnsi="Symbol" w:hint="default"/>
      </w:rPr>
    </w:lvl>
    <w:lvl w:ilvl="1" w:tplc="08130003" w:tentative="1">
      <w:start w:val="1"/>
      <w:numFmt w:val="bullet"/>
      <w:lvlText w:val="o"/>
      <w:lvlJc w:val="left"/>
      <w:pPr>
        <w:ind w:left="1480" w:hanging="360"/>
      </w:pPr>
      <w:rPr>
        <w:rFonts w:ascii="Courier New" w:hAnsi="Courier New" w:cs="Courier New" w:hint="default"/>
      </w:rPr>
    </w:lvl>
    <w:lvl w:ilvl="2" w:tplc="08130005" w:tentative="1">
      <w:start w:val="1"/>
      <w:numFmt w:val="bullet"/>
      <w:lvlText w:val=""/>
      <w:lvlJc w:val="left"/>
      <w:pPr>
        <w:ind w:left="2200" w:hanging="360"/>
      </w:pPr>
      <w:rPr>
        <w:rFonts w:ascii="Wingdings" w:hAnsi="Wingdings" w:hint="default"/>
      </w:rPr>
    </w:lvl>
    <w:lvl w:ilvl="3" w:tplc="08130001" w:tentative="1">
      <w:start w:val="1"/>
      <w:numFmt w:val="bullet"/>
      <w:lvlText w:val=""/>
      <w:lvlJc w:val="left"/>
      <w:pPr>
        <w:ind w:left="2920" w:hanging="360"/>
      </w:pPr>
      <w:rPr>
        <w:rFonts w:ascii="Symbol" w:hAnsi="Symbol" w:hint="default"/>
      </w:rPr>
    </w:lvl>
    <w:lvl w:ilvl="4" w:tplc="08130003" w:tentative="1">
      <w:start w:val="1"/>
      <w:numFmt w:val="bullet"/>
      <w:lvlText w:val="o"/>
      <w:lvlJc w:val="left"/>
      <w:pPr>
        <w:ind w:left="3640" w:hanging="360"/>
      </w:pPr>
      <w:rPr>
        <w:rFonts w:ascii="Courier New" w:hAnsi="Courier New" w:cs="Courier New" w:hint="default"/>
      </w:rPr>
    </w:lvl>
    <w:lvl w:ilvl="5" w:tplc="08130005" w:tentative="1">
      <w:start w:val="1"/>
      <w:numFmt w:val="bullet"/>
      <w:lvlText w:val=""/>
      <w:lvlJc w:val="left"/>
      <w:pPr>
        <w:ind w:left="4360" w:hanging="360"/>
      </w:pPr>
      <w:rPr>
        <w:rFonts w:ascii="Wingdings" w:hAnsi="Wingdings" w:hint="default"/>
      </w:rPr>
    </w:lvl>
    <w:lvl w:ilvl="6" w:tplc="08130001" w:tentative="1">
      <w:start w:val="1"/>
      <w:numFmt w:val="bullet"/>
      <w:lvlText w:val=""/>
      <w:lvlJc w:val="left"/>
      <w:pPr>
        <w:ind w:left="5080" w:hanging="360"/>
      </w:pPr>
      <w:rPr>
        <w:rFonts w:ascii="Symbol" w:hAnsi="Symbol" w:hint="default"/>
      </w:rPr>
    </w:lvl>
    <w:lvl w:ilvl="7" w:tplc="08130003" w:tentative="1">
      <w:start w:val="1"/>
      <w:numFmt w:val="bullet"/>
      <w:lvlText w:val="o"/>
      <w:lvlJc w:val="left"/>
      <w:pPr>
        <w:ind w:left="5800" w:hanging="360"/>
      </w:pPr>
      <w:rPr>
        <w:rFonts w:ascii="Courier New" w:hAnsi="Courier New" w:cs="Courier New" w:hint="default"/>
      </w:rPr>
    </w:lvl>
    <w:lvl w:ilvl="8" w:tplc="08130005" w:tentative="1">
      <w:start w:val="1"/>
      <w:numFmt w:val="bullet"/>
      <w:lvlText w:val=""/>
      <w:lvlJc w:val="left"/>
      <w:pPr>
        <w:ind w:left="6520" w:hanging="360"/>
      </w:pPr>
      <w:rPr>
        <w:rFonts w:ascii="Wingdings" w:hAnsi="Wingdings" w:hint="default"/>
      </w:rPr>
    </w:lvl>
  </w:abstractNum>
  <w:abstractNum w:abstractNumId="40"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4183383"/>
    <w:multiLevelType w:val="hybridMultilevel"/>
    <w:tmpl w:val="7640111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3"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6" w15:restartNumberingAfterBreak="0">
    <w:nsid w:val="390B0F55"/>
    <w:multiLevelType w:val="hybridMultilevel"/>
    <w:tmpl w:val="BAC82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8"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0" w15:restartNumberingAfterBreak="0">
    <w:nsid w:val="3B142488"/>
    <w:multiLevelType w:val="hybridMultilevel"/>
    <w:tmpl w:val="4EFEC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D744ED0"/>
    <w:multiLevelType w:val="hybridMultilevel"/>
    <w:tmpl w:val="12188DC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3DB03BDC"/>
    <w:multiLevelType w:val="hybridMultilevel"/>
    <w:tmpl w:val="6396D3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3EA90D1F"/>
    <w:multiLevelType w:val="hybridMultilevel"/>
    <w:tmpl w:val="03063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7"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9"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1"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CC60E46"/>
    <w:multiLevelType w:val="hybridMultilevel"/>
    <w:tmpl w:val="7B6666E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E530763"/>
    <w:multiLevelType w:val="hybridMultilevel"/>
    <w:tmpl w:val="EBB6240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9"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0"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1"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2"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74"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A0E169E"/>
    <w:multiLevelType w:val="hybridMultilevel"/>
    <w:tmpl w:val="39106F6E"/>
    <w:lvl w:ilvl="0" w:tplc="04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6"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7"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8" w15:restartNumberingAfterBreak="0">
    <w:nsid w:val="5DCA4CDC"/>
    <w:multiLevelType w:val="hybridMultilevel"/>
    <w:tmpl w:val="5A9693CA"/>
    <w:lvl w:ilvl="0" w:tplc="0413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FEE747A"/>
    <w:multiLevelType w:val="hybridMultilevel"/>
    <w:tmpl w:val="E20C69D8"/>
    <w:lvl w:ilvl="0" w:tplc="5DFE69A2">
      <w:start w:val="1"/>
      <w:numFmt w:val="lowerLetter"/>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0"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50D01FA"/>
    <w:multiLevelType w:val="hybridMultilevel"/>
    <w:tmpl w:val="88D605B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D34284C"/>
    <w:multiLevelType w:val="hybridMultilevel"/>
    <w:tmpl w:val="49F802D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4"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FB7090B"/>
    <w:multiLevelType w:val="hybridMultilevel"/>
    <w:tmpl w:val="E304C29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7"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8"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9"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1"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5EF2F8E"/>
    <w:multiLevelType w:val="hybridMultilevel"/>
    <w:tmpl w:val="8BC23546"/>
    <w:lvl w:ilvl="0" w:tplc="3468E414">
      <w:start w:val="5"/>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3" w15:restartNumberingAfterBreak="0">
    <w:nsid w:val="78D14004"/>
    <w:multiLevelType w:val="multilevel"/>
    <w:tmpl w:val="52F6200C"/>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pStyle w:val="Kop3"/>
      <w:lvlText w:val="%1.%2.%3."/>
      <w:lvlJc w:val="left"/>
      <w:pPr>
        <w:ind w:left="1134" w:hanging="567"/>
      </w:pPr>
      <w:rPr>
        <w:rFonts w:ascii="Ovo" w:hAnsi="Ovo" w:hint="default"/>
        <w:b w:val="0"/>
        <w:i w:val="0"/>
        <w:color w:val="08403C"/>
        <w:sz w:val="22"/>
      </w:rPr>
    </w:lvl>
    <w:lvl w:ilvl="3">
      <w:start w:val="1"/>
      <w:numFmt w:val="decimal"/>
      <w:pStyle w:val="Kop4"/>
      <w:lvlText w:val="%1.%2.%3.%4."/>
      <w:lvlJc w:val="left"/>
      <w:pPr>
        <w:ind w:left="567" w:firstLine="0"/>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4"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5"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BFC50DF"/>
    <w:multiLevelType w:val="hybridMultilevel"/>
    <w:tmpl w:val="9F669C92"/>
    <w:lvl w:ilvl="0" w:tplc="5DFE69A2">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9"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C885018"/>
    <w:multiLevelType w:val="hybridMultilevel"/>
    <w:tmpl w:val="8188B38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02"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3"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689940014">
    <w:abstractNumId w:val="11"/>
  </w:num>
  <w:num w:numId="2" w16cid:durableId="1421635270">
    <w:abstractNumId w:val="19"/>
  </w:num>
  <w:num w:numId="3" w16cid:durableId="1729841196">
    <w:abstractNumId w:val="48"/>
  </w:num>
  <w:num w:numId="4" w16cid:durableId="287705781">
    <w:abstractNumId w:val="95"/>
  </w:num>
  <w:num w:numId="5" w16cid:durableId="2050258219">
    <w:abstractNumId w:val="82"/>
  </w:num>
  <w:num w:numId="6" w16cid:durableId="1447192344">
    <w:abstractNumId w:val="40"/>
  </w:num>
  <w:num w:numId="7" w16cid:durableId="1658802721">
    <w:abstractNumId w:val="91"/>
  </w:num>
  <w:num w:numId="8" w16cid:durableId="2092775039">
    <w:abstractNumId w:val="30"/>
  </w:num>
  <w:num w:numId="9" w16cid:durableId="1526282723">
    <w:abstractNumId w:val="18"/>
  </w:num>
  <w:num w:numId="10" w16cid:durableId="2087796669">
    <w:abstractNumId w:val="52"/>
  </w:num>
  <w:num w:numId="11" w16cid:durableId="2056392725">
    <w:abstractNumId w:val="63"/>
  </w:num>
  <w:num w:numId="12" w16cid:durableId="523061091">
    <w:abstractNumId w:val="67"/>
  </w:num>
  <w:num w:numId="13" w16cid:durableId="1495998197">
    <w:abstractNumId w:val="74"/>
  </w:num>
  <w:num w:numId="14" w16cid:durableId="1424717070">
    <w:abstractNumId w:val="6"/>
  </w:num>
  <w:num w:numId="15" w16cid:durableId="1924483512">
    <w:abstractNumId w:val="7"/>
  </w:num>
  <w:num w:numId="16" w16cid:durableId="1699508344">
    <w:abstractNumId w:val="14"/>
  </w:num>
  <w:num w:numId="17" w16cid:durableId="118500484">
    <w:abstractNumId w:val="102"/>
  </w:num>
  <w:num w:numId="18" w16cid:durableId="93333502">
    <w:abstractNumId w:val="73"/>
  </w:num>
  <w:num w:numId="19" w16cid:durableId="2030715556">
    <w:abstractNumId w:val="23"/>
  </w:num>
  <w:num w:numId="20" w16cid:durableId="1019358529">
    <w:abstractNumId w:val="101"/>
  </w:num>
  <w:num w:numId="21" w16cid:durableId="1464932684">
    <w:abstractNumId w:val="89"/>
  </w:num>
  <w:num w:numId="22" w16cid:durableId="569657020">
    <w:abstractNumId w:val="59"/>
  </w:num>
  <w:num w:numId="23" w16cid:durableId="1599212807">
    <w:abstractNumId w:val="16"/>
  </w:num>
  <w:num w:numId="24" w16cid:durableId="1697777120">
    <w:abstractNumId w:val="17"/>
  </w:num>
  <w:num w:numId="25" w16cid:durableId="250361853">
    <w:abstractNumId w:val="68"/>
  </w:num>
  <w:num w:numId="26" w16cid:durableId="337855828">
    <w:abstractNumId w:val="27"/>
  </w:num>
  <w:num w:numId="27" w16cid:durableId="1964340445">
    <w:abstractNumId w:val="99"/>
  </w:num>
  <w:num w:numId="28" w16cid:durableId="537277749">
    <w:abstractNumId w:val="29"/>
  </w:num>
  <w:num w:numId="29" w16cid:durableId="2115637356">
    <w:abstractNumId w:val="22"/>
  </w:num>
  <w:num w:numId="30" w16cid:durableId="1102728306">
    <w:abstractNumId w:val="21"/>
  </w:num>
  <w:num w:numId="31" w16cid:durableId="11540453">
    <w:abstractNumId w:val="72"/>
  </w:num>
  <w:num w:numId="32" w16cid:durableId="1665619680">
    <w:abstractNumId w:val="43"/>
  </w:num>
  <w:num w:numId="33" w16cid:durableId="90662849">
    <w:abstractNumId w:val="37"/>
  </w:num>
  <w:num w:numId="34" w16cid:durableId="788814459">
    <w:abstractNumId w:val="32"/>
  </w:num>
  <w:num w:numId="35" w16cid:durableId="1776943606">
    <w:abstractNumId w:val="49"/>
  </w:num>
  <w:num w:numId="36" w16cid:durableId="1720088219">
    <w:abstractNumId w:val="9"/>
  </w:num>
  <w:num w:numId="37" w16cid:durableId="1775779955">
    <w:abstractNumId w:val="8"/>
  </w:num>
  <w:num w:numId="38" w16cid:durableId="884028983">
    <w:abstractNumId w:val="10"/>
  </w:num>
  <w:num w:numId="39" w16cid:durableId="367724164">
    <w:abstractNumId w:val="33"/>
  </w:num>
  <w:num w:numId="40" w16cid:durableId="725303836">
    <w:abstractNumId w:val="80"/>
  </w:num>
  <w:num w:numId="41" w16cid:durableId="1978414614">
    <w:abstractNumId w:val="103"/>
  </w:num>
  <w:num w:numId="42" w16cid:durableId="406922780">
    <w:abstractNumId w:val="35"/>
  </w:num>
  <w:num w:numId="43" w16cid:durableId="909117842">
    <w:abstractNumId w:val="25"/>
  </w:num>
  <w:num w:numId="44" w16cid:durableId="1683239417">
    <w:abstractNumId w:val="86"/>
  </w:num>
  <w:num w:numId="45" w16cid:durableId="1212620048">
    <w:abstractNumId w:val="97"/>
  </w:num>
  <w:num w:numId="46" w16cid:durableId="860708406">
    <w:abstractNumId w:val="62"/>
  </w:num>
  <w:num w:numId="47" w16cid:durableId="303197530">
    <w:abstractNumId w:val="38"/>
  </w:num>
  <w:num w:numId="48" w16cid:durableId="1707488427">
    <w:abstractNumId w:val="31"/>
  </w:num>
  <w:num w:numId="49" w16cid:durableId="842359826">
    <w:abstractNumId w:val="28"/>
  </w:num>
  <w:num w:numId="50" w16cid:durableId="1145076505">
    <w:abstractNumId w:val="44"/>
  </w:num>
  <w:num w:numId="51" w16cid:durableId="1308782647">
    <w:abstractNumId w:val="51"/>
  </w:num>
  <w:num w:numId="52" w16cid:durableId="936063004">
    <w:abstractNumId w:val="57"/>
  </w:num>
  <w:num w:numId="53" w16cid:durableId="1679843220">
    <w:abstractNumId w:val="84"/>
  </w:num>
  <w:num w:numId="54" w16cid:durableId="1844785658">
    <w:abstractNumId w:val="71"/>
  </w:num>
  <w:num w:numId="55" w16cid:durableId="150756248">
    <w:abstractNumId w:val="77"/>
  </w:num>
  <w:num w:numId="56" w16cid:durableId="533269808">
    <w:abstractNumId w:val="96"/>
  </w:num>
  <w:num w:numId="57" w16cid:durableId="726228379">
    <w:abstractNumId w:val="94"/>
  </w:num>
  <w:num w:numId="58" w16cid:durableId="1529951867">
    <w:abstractNumId w:val="45"/>
  </w:num>
  <w:num w:numId="59" w16cid:durableId="1355183594">
    <w:abstractNumId w:val="47"/>
  </w:num>
  <w:num w:numId="60" w16cid:durableId="1666084384">
    <w:abstractNumId w:val="13"/>
  </w:num>
  <w:num w:numId="61" w16cid:durableId="49813724">
    <w:abstractNumId w:val="76"/>
  </w:num>
  <w:num w:numId="62" w16cid:durableId="1836219560">
    <w:abstractNumId w:val="56"/>
  </w:num>
  <w:num w:numId="63" w16cid:durableId="303046456">
    <w:abstractNumId w:val="90"/>
  </w:num>
  <w:num w:numId="64" w16cid:durableId="1326013529">
    <w:abstractNumId w:val="42"/>
  </w:num>
  <w:num w:numId="65" w16cid:durableId="82845943">
    <w:abstractNumId w:val="70"/>
  </w:num>
  <w:num w:numId="66" w16cid:durableId="1604680070">
    <w:abstractNumId w:val="87"/>
  </w:num>
  <w:num w:numId="67" w16cid:durableId="1858614123">
    <w:abstractNumId w:val="20"/>
  </w:num>
  <w:num w:numId="68" w16cid:durableId="989097024">
    <w:abstractNumId w:val="69"/>
  </w:num>
  <w:num w:numId="69" w16cid:durableId="368066399">
    <w:abstractNumId w:val="60"/>
  </w:num>
  <w:num w:numId="70" w16cid:durableId="1717923879">
    <w:abstractNumId w:val="88"/>
  </w:num>
  <w:num w:numId="71" w16cid:durableId="1527983372">
    <w:abstractNumId w:val="58"/>
  </w:num>
  <w:num w:numId="72" w16cid:durableId="1940915291">
    <w:abstractNumId w:val="34"/>
  </w:num>
  <w:num w:numId="73" w16cid:durableId="1395005675">
    <w:abstractNumId w:val="61"/>
  </w:num>
  <w:num w:numId="74" w16cid:durableId="481779828">
    <w:abstractNumId w:val="64"/>
  </w:num>
  <w:num w:numId="75" w16cid:durableId="384986615">
    <w:abstractNumId w:val="26"/>
  </w:num>
  <w:num w:numId="76" w16cid:durableId="1391073000">
    <w:abstractNumId w:val="93"/>
  </w:num>
  <w:num w:numId="77" w16cid:durableId="372581085">
    <w:abstractNumId w:val="3"/>
  </w:num>
  <w:num w:numId="78" w16cid:durableId="1318419660">
    <w:abstractNumId w:val="1"/>
  </w:num>
  <w:num w:numId="79" w16cid:durableId="1357854615">
    <w:abstractNumId w:val="2"/>
  </w:num>
  <w:num w:numId="80" w16cid:durableId="1476950405">
    <w:abstractNumId w:val="0"/>
  </w:num>
  <w:num w:numId="81" w16cid:durableId="435754580">
    <w:abstractNumId w:val="24"/>
  </w:num>
  <w:num w:numId="82" w16cid:durableId="1851917268">
    <w:abstractNumId w:val="54"/>
  </w:num>
  <w:num w:numId="83" w16cid:durableId="2034381759">
    <w:abstractNumId w:val="98"/>
  </w:num>
  <w:num w:numId="84" w16cid:durableId="2074885026">
    <w:abstractNumId w:val="12"/>
  </w:num>
  <w:num w:numId="85" w16cid:durableId="1987516127">
    <w:abstractNumId w:val="75"/>
  </w:num>
  <w:num w:numId="86" w16cid:durableId="608704288">
    <w:abstractNumId w:val="79"/>
  </w:num>
  <w:num w:numId="87" w16cid:durableId="1421099180">
    <w:abstractNumId w:val="55"/>
  </w:num>
  <w:num w:numId="88" w16cid:durableId="962421964">
    <w:abstractNumId w:val="4"/>
  </w:num>
  <w:num w:numId="89" w16cid:durableId="1099762242">
    <w:abstractNumId w:val="50"/>
  </w:num>
  <w:num w:numId="90" w16cid:durableId="1749841021">
    <w:abstractNumId w:val="41"/>
  </w:num>
  <w:num w:numId="91" w16cid:durableId="1364479772">
    <w:abstractNumId w:val="78"/>
  </w:num>
  <w:num w:numId="92" w16cid:durableId="1619799203">
    <w:abstractNumId w:val="36"/>
  </w:num>
  <w:num w:numId="93" w16cid:durableId="1558668886">
    <w:abstractNumId w:val="100"/>
  </w:num>
  <w:num w:numId="94" w16cid:durableId="822895745">
    <w:abstractNumId w:val="15"/>
  </w:num>
  <w:num w:numId="95" w16cid:durableId="1494763734">
    <w:abstractNumId w:val="5"/>
  </w:num>
  <w:num w:numId="96" w16cid:durableId="1422292173">
    <w:abstractNumId w:val="46"/>
  </w:num>
  <w:num w:numId="97" w16cid:durableId="448859275">
    <w:abstractNumId w:val="85"/>
  </w:num>
  <w:num w:numId="98" w16cid:durableId="1295527436">
    <w:abstractNumId w:val="65"/>
  </w:num>
  <w:num w:numId="99" w16cid:durableId="604192087">
    <w:abstractNumId w:val="66"/>
  </w:num>
  <w:num w:numId="100" w16cid:durableId="274792709">
    <w:abstractNumId w:val="81"/>
  </w:num>
  <w:num w:numId="101" w16cid:durableId="1474565000">
    <w:abstractNumId w:val="53"/>
  </w:num>
  <w:num w:numId="102" w16cid:durableId="868570853">
    <w:abstractNumId w:val="92"/>
  </w:num>
  <w:num w:numId="103" w16cid:durableId="767769879">
    <w:abstractNumId w:val="39"/>
  </w:num>
  <w:num w:numId="104" w16cid:durableId="1166096406">
    <w:abstractNumId w:val="8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5F"/>
    <w:rsid w:val="00014441"/>
    <w:rsid w:val="000244F2"/>
    <w:rsid w:val="00044570"/>
    <w:rsid w:val="00047589"/>
    <w:rsid w:val="000A50AB"/>
    <w:rsid w:val="000A6483"/>
    <w:rsid w:val="000B048C"/>
    <w:rsid w:val="000D3D78"/>
    <w:rsid w:val="000F2721"/>
    <w:rsid w:val="000F328A"/>
    <w:rsid w:val="00155AE2"/>
    <w:rsid w:val="001619CE"/>
    <w:rsid w:val="001742CE"/>
    <w:rsid w:val="001A24D3"/>
    <w:rsid w:val="001B70D4"/>
    <w:rsid w:val="001C3B87"/>
    <w:rsid w:val="001C6C0B"/>
    <w:rsid w:val="001F23C9"/>
    <w:rsid w:val="001F4AF8"/>
    <w:rsid w:val="001F68AC"/>
    <w:rsid w:val="002075C7"/>
    <w:rsid w:val="0022109E"/>
    <w:rsid w:val="0022267F"/>
    <w:rsid w:val="00224ED0"/>
    <w:rsid w:val="00253D20"/>
    <w:rsid w:val="002A0713"/>
    <w:rsid w:val="002C7BF9"/>
    <w:rsid w:val="002E0E45"/>
    <w:rsid w:val="0030026D"/>
    <w:rsid w:val="003216A1"/>
    <w:rsid w:val="00331C7B"/>
    <w:rsid w:val="00346900"/>
    <w:rsid w:val="00392BFF"/>
    <w:rsid w:val="004037D5"/>
    <w:rsid w:val="004208A2"/>
    <w:rsid w:val="00426315"/>
    <w:rsid w:val="0045165E"/>
    <w:rsid w:val="00453F71"/>
    <w:rsid w:val="004728F8"/>
    <w:rsid w:val="004A032B"/>
    <w:rsid w:val="004B680C"/>
    <w:rsid w:val="004C0F94"/>
    <w:rsid w:val="004C40BF"/>
    <w:rsid w:val="004D1EC6"/>
    <w:rsid w:val="004E7EF6"/>
    <w:rsid w:val="00521A2A"/>
    <w:rsid w:val="00533658"/>
    <w:rsid w:val="00551AB3"/>
    <w:rsid w:val="005D0767"/>
    <w:rsid w:val="005D4059"/>
    <w:rsid w:val="005F27A4"/>
    <w:rsid w:val="00634898"/>
    <w:rsid w:val="0064098A"/>
    <w:rsid w:val="00644E51"/>
    <w:rsid w:val="006463BD"/>
    <w:rsid w:val="006A7089"/>
    <w:rsid w:val="006B0B80"/>
    <w:rsid w:val="006B3730"/>
    <w:rsid w:val="006D6FA6"/>
    <w:rsid w:val="006E135E"/>
    <w:rsid w:val="006F5F6A"/>
    <w:rsid w:val="00704DDE"/>
    <w:rsid w:val="007127E1"/>
    <w:rsid w:val="00732145"/>
    <w:rsid w:val="00791DF9"/>
    <w:rsid w:val="007A5FF1"/>
    <w:rsid w:val="007E1744"/>
    <w:rsid w:val="007F6CBD"/>
    <w:rsid w:val="00804ADB"/>
    <w:rsid w:val="0081261E"/>
    <w:rsid w:val="00870637"/>
    <w:rsid w:val="008771D5"/>
    <w:rsid w:val="008A39AD"/>
    <w:rsid w:val="008B6205"/>
    <w:rsid w:val="008E52A5"/>
    <w:rsid w:val="0091141A"/>
    <w:rsid w:val="00920C3F"/>
    <w:rsid w:val="00930AB3"/>
    <w:rsid w:val="00931CB8"/>
    <w:rsid w:val="00936542"/>
    <w:rsid w:val="00955194"/>
    <w:rsid w:val="00972E1C"/>
    <w:rsid w:val="00980681"/>
    <w:rsid w:val="00983E71"/>
    <w:rsid w:val="009A0565"/>
    <w:rsid w:val="009A5F2E"/>
    <w:rsid w:val="009B5B28"/>
    <w:rsid w:val="009B6238"/>
    <w:rsid w:val="009C3D83"/>
    <w:rsid w:val="00A11A90"/>
    <w:rsid w:val="00A30953"/>
    <w:rsid w:val="00A71466"/>
    <w:rsid w:val="00A77FC5"/>
    <w:rsid w:val="00AE1094"/>
    <w:rsid w:val="00B027AC"/>
    <w:rsid w:val="00B04EF5"/>
    <w:rsid w:val="00B15E5F"/>
    <w:rsid w:val="00B22E3B"/>
    <w:rsid w:val="00B743F5"/>
    <w:rsid w:val="00B94D2E"/>
    <w:rsid w:val="00B95F8F"/>
    <w:rsid w:val="00BA4A06"/>
    <w:rsid w:val="00BE3902"/>
    <w:rsid w:val="00C158B5"/>
    <w:rsid w:val="00C42D70"/>
    <w:rsid w:val="00C75FF9"/>
    <w:rsid w:val="00C93C97"/>
    <w:rsid w:val="00CA7962"/>
    <w:rsid w:val="00CD2411"/>
    <w:rsid w:val="00CD311F"/>
    <w:rsid w:val="00CD5C02"/>
    <w:rsid w:val="00D10DEA"/>
    <w:rsid w:val="00D4092D"/>
    <w:rsid w:val="00D40EA9"/>
    <w:rsid w:val="00D50DA0"/>
    <w:rsid w:val="00D62D45"/>
    <w:rsid w:val="00D93AD1"/>
    <w:rsid w:val="00DC14D0"/>
    <w:rsid w:val="00DC7D9A"/>
    <w:rsid w:val="00E06205"/>
    <w:rsid w:val="00E45547"/>
    <w:rsid w:val="00E616CD"/>
    <w:rsid w:val="00EB1C9F"/>
    <w:rsid w:val="00EB6066"/>
    <w:rsid w:val="00EF2F6C"/>
    <w:rsid w:val="00F04AB3"/>
    <w:rsid w:val="00F34D85"/>
    <w:rsid w:val="00F66158"/>
    <w:rsid w:val="00F9522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117B7"/>
  <w15:docId w15:val="{5102B464-DE39-42A6-A4AC-B9C68284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6FA6"/>
    <w:pPr>
      <w:spacing w:after="80" w:line="240" w:lineRule="auto"/>
      <w:contextualSpacing/>
    </w:pPr>
    <w:rPr>
      <w:rFonts w:ascii="Mulish" w:hAnsi="Mulish"/>
      <w:color w:val="3A5554"/>
      <w:kern w:val="2"/>
      <w:sz w:val="16"/>
      <w:szCs w:val="24"/>
      <w14:ligatures w14:val="standardContextual"/>
    </w:rPr>
  </w:style>
  <w:style w:type="paragraph" w:styleId="Kop1">
    <w:name w:val="heading 1"/>
    <w:basedOn w:val="Standaard"/>
    <w:next w:val="Standaard"/>
    <w:link w:val="Kop1Char"/>
    <w:autoRedefine/>
    <w:uiPriority w:val="9"/>
    <w:qFormat/>
    <w:rsid w:val="000A6483"/>
    <w:pPr>
      <w:keepNext/>
      <w:keepLines/>
      <w:spacing w:before="360" w:after="360"/>
      <w:ind w:left="567" w:hanging="567"/>
      <w:outlineLvl w:val="0"/>
    </w:pPr>
    <w:rPr>
      <w:rFonts w:ascii="Ovo" w:eastAsiaTheme="majorEastAsia" w:hAnsi="Ovo" w:cstheme="majorBidi"/>
      <w:color w:val="08403C"/>
      <w:sz w:val="36"/>
      <w:szCs w:val="40"/>
    </w:rPr>
  </w:style>
  <w:style w:type="paragraph" w:styleId="Kop2">
    <w:name w:val="heading 2"/>
    <w:basedOn w:val="Standaard"/>
    <w:next w:val="Standaard"/>
    <w:link w:val="Kop2Char"/>
    <w:autoRedefine/>
    <w:uiPriority w:val="9"/>
    <w:unhideWhenUsed/>
    <w:qFormat/>
    <w:rsid w:val="00426315"/>
    <w:pPr>
      <w:keepNext/>
      <w:keepLines/>
      <w:spacing w:before="160" w:after="240"/>
      <w:ind w:left="708"/>
      <w:jc w:val="both"/>
      <w:outlineLvl w:val="1"/>
    </w:pPr>
    <w:rPr>
      <w:rFonts w:ascii="Ovo" w:eastAsiaTheme="majorEastAsia" w:hAnsi="Ovo" w:cstheme="majorBidi"/>
      <w:color w:val="08403C"/>
      <w:sz w:val="28"/>
      <w:szCs w:val="32"/>
    </w:rPr>
  </w:style>
  <w:style w:type="paragraph" w:styleId="Kop3">
    <w:name w:val="heading 3"/>
    <w:basedOn w:val="Standaard"/>
    <w:next w:val="Standaard"/>
    <w:link w:val="Kop3Char"/>
    <w:autoRedefine/>
    <w:uiPriority w:val="9"/>
    <w:unhideWhenUsed/>
    <w:qFormat/>
    <w:rsid w:val="006D6FA6"/>
    <w:pPr>
      <w:keepNext/>
      <w:keepLines/>
      <w:numPr>
        <w:ilvl w:val="2"/>
        <w:numId w:val="76"/>
      </w:numPr>
      <w:spacing w:before="160" w:after="240"/>
      <w:outlineLvl w:val="2"/>
    </w:pPr>
    <w:rPr>
      <w:rFonts w:ascii="Ovo" w:eastAsiaTheme="majorEastAsia" w:hAnsi="Ovo" w:cstheme="majorBidi"/>
      <w:color w:val="08403C"/>
      <w:sz w:val="22"/>
      <w:szCs w:val="28"/>
    </w:rPr>
  </w:style>
  <w:style w:type="paragraph" w:styleId="Kop4">
    <w:name w:val="heading 4"/>
    <w:basedOn w:val="Standaard"/>
    <w:next w:val="Standaard"/>
    <w:link w:val="Kop4Char"/>
    <w:autoRedefine/>
    <w:uiPriority w:val="9"/>
    <w:unhideWhenUsed/>
    <w:qFormat/>
    <w:rsid w:val="006D6FA6"/>
    <w:pPr>
      <w:keepNext/>
      <w:keepLines/>
      <w:numPr>
        <w:ilvl w:val="3"/>
        <w:numId w:val="76"/>
      </w:numPr>
      <w:spacing w:before="80" w:after="160"/>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6D6FA6"/>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6D6FA6"/>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6D6FA6"/>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6D6FA6"/>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6D6FA6"/>
    <w:pPr>
      <w:keepNext/>
      <w:keepLines/>
      <w:outlineLvl w:val="8"/>
    </w:pPr>
    <w:rPr>
      <w:rFonts w:eastAsiaTheme="majorEastAsia" w:cstheme="majorBidi"/>
      <w:color w:val="517575"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D6FA6"/>
    <w:pPr>
      <w:tabs>
        <w:tab w:val="center" w:pos="4513"/>
        <w:tab w:val="right" w:pos="9026"/>
      </w:tabs>
    </w:pPr>
  </w:style>
  <w:style w:type="character" w:customStyle="1" w:styleId="VoettekstChar">
    <w:name w:val="Voettekst Char"/>
    <w:basedOn w:val="Standaardalinea-lettertype"/>
    <w:link w:val="Voettekst"/>
    <w:uiPriority w:val="99"/>
    <w:rsid w:val="006D6FA6"/>
    <w:rPr>
      <w:rFonts w:ascii="Mulish" w:hAnsi="Mulish"/>
      <w:color w:val="3A5554"/>
      <w:kern w:val="2"/>
      <w:sz w:val="16"/>
      <w:szCs w:val="24"/>
      <w14:ligatures w14:val="standardContextual"/>
    </w:rPr>
  </w:style>
  <w:style w:type="paragraph" w:styleId="Koptekst">
    <w:name w:val="header"/>
    <w:basedOn w:val="Standaard"/>
    <w:link w:val="KoptekstChar"/>
    <w:autoRedefine/>
    <w:unhideWhenUsed/>
    <w:qFormat/>
    <w:rsid w:val="002E0E45"/>
    <w:pPr>
      <w:tabs>
        <w:tab w:val="center" w:pos="4513"/>
      </w:tabs>
      <w:spacing w:after="360"/>
      <w:ind w:right="23"/>
    </w:pPr>
    <w:rPr>
      <w:noProof/>
      <w:sz w:val="15"/>
      <w:lang w:val="en-US"/>
    </w:rPr>
  </w:style>
  <w:style w:type="character" w:customStyle="1" w:styleId="KoptekstChar">
    <w:name w:val="Koptekst Char"/>
    <w:basedOn w:val="Standaardalinea-lettertype"/>
    <w:link w:val="Koptekst"/>
    <w:rsid w:val="002E0E45"/>
    <w:rPr>
      <w:rFonts w:ascii="Mulish" w:hAnsi="Mulish"/>
      <w:noProof/>
      <w:color w:val="3A5554"/>
      <w:kern w:val="2"/>
      <w:sz w:val="15"/>
      <w:szCs w:val="24"/>
      <w:lang w:val="en-US"/>
      <w14:ligatures w14:val="standardContextual"/>
    </w:rPr>
  </w:style>
  <w:style w:type="paragraph" w:styleId="Lijstalinea">
    <w:name w:val="List Paragraph"/>
    <w:basedOn w:val="Standaard"/>
    <w:link w:val="LijstalineaChar"/>
    <w:uiPriority w:val="34"/>
    <w:qFormat/>
    <w:rsid w:val="006D6FA6"/>
  </w:style>
  <w:style w:type="table" w:styleId="Tabelraster">
    <w:name w:val="Table Grid"/>
    <w:basedOn w:val="Standaardtabel"/>
    <w:uiPriority w:val="39"/>
    <w:rsid w:val="006D6FA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sura-Tabel">
    <w:name w:val="Mensura - Tabel"/>
    <w:basedOn w:val="Standaardtabel"/>
    <w:uiPriority w:val="99"/>
    <w:rsid w:val="000D3D78"/>
    <w:pPr>
      <w:spacing w:after="0" w:line="240" w:lineRule="auto"/>
    </w:pPr>
    <w:tblPr/>
  </w:style>
  <w:style w:type="character" w:styleId="Paginanummer">
    <w:name w:val="page number"/>
    <w:basedOn w:val="Standaardalinea-lettertype"/>
    <w:uiPriority w:val="99"/>
    <w:unhideWhenUsed/>
    <w:rsid w:val="006D6FA6"/>
  </w:style>
  <w:style w:type="paragraph" w:styleId="Ballontekst">
    <w:name w:val="Balloon Text"/>
    <w:basedOn w:val="Standaard"/>
    <w:link w:val="BallontekstChar"/>
    <w:semiHidden/>
    <w:rsid w:val="006D6FA6"/>
    <w:rPr>
      <w:rFonts w:ascii="Tahoma" w:hAnsi="Tahoma" w:cs="Tahoma"/>
      <w:szCs w:val="16"/>
    </w:rPr>
  </w:style>
  <w:style w:type="character" w:customStyle="1" w:styleId="BallontekstChar">
    <w:name w:val="Ballontekst Char"/>
    <w:basedOn w:val="Standaardalinea-lettertype"/>
    <w:link w:val="Ballontekst"/>
    <w:semiHidden/>
    <w:rsid w:val="002075C7"/>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6D6FA6"/>
    <w:rPr>
      <w:sz w:val="16"/>
      <w:szCs w:val="16"/>
    </w:rPr>
  </w:style>
  <w:style w:type="paragraph" w:styleId="Tekstopmerking">
    <w:name w:val="annotation text"/>
    <w:basedOn w:val="Standaard"/>
    <w:link w:val="TekstopmerkingChar"/>
    <w:uiPriority w:val="99"/>
    <w:unhideWhenUsed/>
    <w:rsid w:val="006D6FA6"/>
    <w:rPr>
      <w:sz w:val="20"/>
      <w:szCs w:val="20"/>
    </w:rPr>
  </w:style>
  <w:style w:type="character" w:customStyle="1" w:styleId="TekstopmerkingChar">
    <w:name w:val="Tekst opmerking Char"/>
    <w:basedOn w:val="Standaardalinea-lettertype"/>
    <w:link w:val="Tekstopmerking"/>
    <w:uiPriority w:val="99"/>
    <w:rsid w:val="006D6FA6"/>
    <w:rPr>
      <w:rFonts w:ascii="Mulish" w:hAnsi="Mulish"/>
      <w:color w:val="3A5554"/>
      <w:kern w:val="2"/>
      <w:sz w:val="20"/>
      <w:szCs w:val="20"/>
      <w14:ligatures w14:val="standardContextual"/>
    </w:rPr>
  </w:style>
  <w:style w:type="paragraph" w:styleId="Onderwerpvanopmerking">
    <w:name w:val="annotation subject"/>
    <w:basedOn w:val="Tekstopmerking"/>
    <w:next w:val="Tekstopmerking"/>
    <w:link w:val="OnderwerpvanopmerkingChar"/>
    <w:uiPriority w:val="99"/>
    <w:unhideWhenUsed/>
    <w:rsid w:val="006D6FA6"/>
    <w:rPr>
      <w:b/>
      <w:bCs/>
    </w:rPr>
  </w:style>
  <w:style w:type="character" w:customStyle="1" w:styleId="OnderwerpvanopmerkingChar">
    <w:name w:val="Onderwerp van opmerking Char"/>
    <w:basedOn w:val="TekstopmerkingChar"/>
    <w:link w:val="Onderwerpvanopmerking"/>
    <w:uiPriority w:val="99"/>
    <w:rsid w:val="006D6FA6"/>
    <w:rPr>
      <w:rFonts w:ascii="Mulish" w:hAnsi="Mulish"/>
      <w:b/>
      <w:bCs/>
      <w:color w:val="3A5554"/>
      <w:kern w:val="2"/>
      <w:sz w:val="20"/>
      <w:szCs w:val="20"/>
      <w14:ligatures w14:val="standardContextual"/>
    </w:rPr>
  </w:style>
  <w:style w:type="numbering" w:customStyle="1" w:styleId="CurrentList1">
    <w:name w:val="Current List1"/>
    <w:uiPriority w:val="99"/>
    <w:rsid w:val="006D6FA6"/>
    <w:pPr>
      <w:numPr>
        <w:numId w:val="1"/>
      </w:numPr>
    </w:pPr>
  </w:style>
  <w:style w:type="numbering" w:customStyle="1" w:styleId="CurrentList10">
    <w:name w:val="Current List10"/>
    <w:uiPriority w:val="99"/>
    <w:rsid w:val="006D6FA6"/>
    <w:pPr>
      <w:numPr>
        <w:numId w:val="2"/>
      </w:numPr>
    </w:pPr>
  </w:style>
  <w:style w:type="numbering" w:customStyle="1" w:styleId="CurrentList11">
    <w:name w:val="Current List11"/>
    <w:uiPriority w:val="99"/>
    <w:rsid w:val="006D6FA6"/>
    <w:pPr>
      <w:numPr>
        <w:numId w:val="3"/>
      </w:numPr>
    </w:pPr>
  </w:style>
  <w:style w:type="numbering" w:customStyle="1" w:styleId="CurrentList12">
    <w:name w:val="Current List12"/>
    <w:uiPriority w:val="99"/>
    <w:rsid w:val="006D6FA6"/>
    <w:pPr>
      <w:numPr>
        <w:numId w:val="4"/>
      </w:numPr>
    </w:pPr>
  </w:style>
  <w:style w:type="numbering" w:customStyle="1" w:styleId="CurrentList13">
    <w:name w:val="Current List13"/>
    <w:uiPriority w:val="99"/>
    <w:rsid w:val="006D6FA6"/>
    <w:pPr>
      <w:numPr>
        <w:numId w:val="5"/>
      </w:numPr>
    </w:pPr>
  </w:style>
  <w:style w:type="numbering" w:customStyle="1" w:styleId="CurrentList14">
    <w:name w:val="Current List14"/>
    <w:uiPriority w:val="99"/>
    <w:rsid w:val="006D6FA6"/>
    <w:pPr>
      <w:numPr>
        <w:numId w:val="6"/>
      </w:numPr>
    </w:pPr>
  </w:style>
  <w:style w:type="numbering" w:customStyle="1" w:styleId="CurrentList15">
    <w:name w:val="Current List15"/>
    <w:uiPriority w:val="99"/>
    <w:rsid w:val="006D6FA6"/>
    <w:pPr>
      <w:numPr>
        <w:numId w:val="7"/>
      </w:numPr>
    </w:pPr>
  </w:style>
  <w:style w:type="numbering" w:customStyle="1" w:styleId="CurrentList16">
    <w:name w:val="Current List16"/>
    <w:uiPriority w:val="99"/>
    <w:rsid w:val="006D6FA6"/>
    <w:pPr>
      <w:numPr>
        <w:numId w:val="8"/>
      </w:numPr>
    </w:pPr>
  </w:style>
  <w:style w:type="numbering" w:customStyle="1" w:styleId="CurrentList17">
    <w:name w:val="Current List17"/>
    <w:uiPriority w:val="99"/>
    <w:rsid w:val="006D6FA6"/>
    <w:pPr>
      <w:numPr>
        <w:numId w:val="9"/>
      </w:numPr>
    </w:pPr>
  </w:style>
  <w:style w:type="numbering" w:customStyle="1" w:styleId="CurrentList18">
    <w:name w:val="Current List18"/>
    <w:uiPriority w:val="99"/>
    <w:rsid w:val="006D6FA6"/>
    <w:pPr>
      <w:numPr>
        <w:numId w:val="10"/>
      </w:numPr>
    </w:pPr>
  </w:style>
  <w:style w:type="numbering" w:customStyle="1" w:styleId="CurrentList19">
    <w:name w:val="Current List19"/>
    <w:uiPriority w:val="99"/>
    <w:rsid w:val="006D6FA6"/>
    <w:pPr>
      <w:numPr>
        <w:numId w:val="11"/>
      </w:numPr>
    </w:pPr>
  </w:style>
  <w:style w:type="numbering" w:customStyle="1" w:styleId="CurrentList2">
    <w:name w:val="Current List2"/>
    <w:uiPriority w:val="99"/>
    <w:rsid w:val="006D6FA6"/>
    <w:pPr>
      <w:numPr>
        <w:numId w:val="12"/>
      </w:numPr>
    </w:pPr>
  </w:style>
  <w:style w:type="numbering" w:customStyle="1" w:styleId="CurrentList20">
    <w:name w:val="Current List20"/>
    <w:uiPriority w:val="99"/>
    <w:rsid w:val="006D6FA6"/>
    <w:pPr>
      <w:numPr>
        <w:numId w:val="13"/>
      </w:numPr>
    </w:pPr>
  </w:style>
  <w:style w:type="numbering" w:customStyle="1" w:styleId="CurrentList21">
    <w:name w:val="Current List21"/>
    <w:uiPriority w:val="99"/>
    <w:rsid w:val="006D6FA6"/>
    <w:pPr>
      <w:numPr>
        <w:numId w:val="14"/>
      </w:numPr>
    </w:pPr>
  </w:style>
  <w:style w:type="numbering" w:customStyle="1" w:styleId="CurrentList22">
    <w:name w:val="Current List22"/>
    <w:uiPriority w:val="99"/>
    <w:rsid w:val="006D6FA6"/>
    <w:pPr>
      <w:numPr>
        <w:numId w:val="15"/>
      </w:numPr>
    </w:pPr>
  </w:style>
  <w:style w:type="numbering" w:customStyle="1" w:styleId="CurrentList23">
    <w:name w:val="Current List23"/>
    <w:uiPriority w:val="99"/>
    <w:rsid w:val="006D6FA6"/>
    <w:pPr>
      <w:numPr>
        <w:numId w:val="16"/>
      </w:numPr>
    </w:pPr>
  </w:style>
  <w:style w:type="numbering" w:customStyle="1" w:styleId="CurrentList24">
    <w:name w:val="Current List24"/>
    <w:uiPriority w:val="99"/>
    <w:rsid w:val="006D6FA6"/>
    <w:pPr>
      <w:numPr>
        <w:numId w:val="17"/>
      </w:numPr>
    </w:pPr>
  </w:style>
  <w:style w:type="numbering" w:customStyle="1" w:styleId="CurrentList25">
    <w:name w:val="Current List25"/>
    <w:uiPriority w:val="99"/>
    <w:rsid w:val="006D6FA6"/>
    <w:pPr>
      <w:numPr>
        <w:numId w:val="18"/>
      </w:numPr>
    </w:pPr>
  </w:style>
  <w:style w:type="numbering" w:customStyle="1" w:styleId="CurrentList26">
    <w:name w:val="Current List26"/>
    <w:uiPriority w:val="99"/>
    <w:rsid w:val="006D6FA6"/>
    <w:pPr>
      <w:numPr>
        <w:numId w:val="19"/>
      </w:numPr>
    </w:pPr>
  </w:style>
  <w:style w:type="numbering" w:customStyle="1" w:styleId="CurrentList27">
    <w:name w:val="Current List27"/>
    <w:uiPriority w:val="99"/>
    <w:rsid w:val="006D6FA6"/>
    <w:pPr>
      <w:numPr>
        <w:numId w:val="20"/>
      </w:numPr>
    </w:pPr>
  </w:style>
  <w:style w:type="numbering" w:customStyle="1" w:styleId="CurrentList28">
    <w:name w:val="Current List28"/>
    <w:uiPriority w:val="99"/>
    <w:rsid w:val="006D6FA6"/>
    <w:pPr>
      <w:numPr>
        <w:numId w:val="21"/>
      </w:numPr>
    </w:pPr>
  </w:style>
  <w:style w:type="numbering" w:customStyle="1" w:styleId="CurrentList29">
    <w:name w:val="Current List29"/>
    <w:uiPriority w:val="99"/>
    <w:rsid w:val="006D6FA6"/>
    <w:pPr>
      <w:numPr>
        <w:numId w:val="22"/>
      </w:numPr>
    </w:pPr>
  </w:style>
  <w:style w:type="numbering" w:customStyle="1" w:styleId="CurrentList3">
    <w:name w:val="Current List3"/>
    <w:uiPriority w:val="99"/>
    <w:rsid w:val="006D6FA6"/>
    <w:pPr>
      <w:numPr>
        <w:numId w:val="23"/>
      </w:numPr>
    </w:pPr>
  </w:style>
  <w:style w:type="numbering" w:customStyle="1" w:styleId="CurrentList30">
    <w:name w:val="Current List30"/>
    <w:uiPriority w:val="99"/>
    <w:rsid w:val="006D6FA6"/>
    <w:pPr>
      <w:numPr>
        <w:numId w:val="24"/>
      </w:numPr>
    </w:pPr>
  </w:style>
  <w:style w:type="numbering" w:customStyle="1" w:styleId="CurrentList31">
    <w:name w:val="Current List31"/>
    <w:uiPriority w:val="99"/>
    <w:rsid w:val="006D6FA6"/>
    <w:pPr>
      <w:numPr>
        <w:numId w:val="25"/>
      </w:numPr>
    </w:pPr>
  </w:style>
  <w:style w:type="numbering" w:customStyle="1" w:styleId="CurrentList32">
    <w:name w:val="Current List32"/>
    <w:uiPriority w:val="99"/>
    <w:rsid w:val="006D6FA6"/>
    <w:pPr>
      <w:numPr>
        <w:numId w:val="26"/>
      </w:numPr>
    </w:pPr>
  </w:style>
  <w:style w:type="numbering" w:customStyle="1" w:styleId="CurrentList33">
    <w:name w:val="Current List33"/>
    <w:uiPriority w:val="99"/>
    <w:rsid w:val="006D6FA6"/>
    <w:pPr>
      <w:numPr>
        <w:numId w:val="27"/>
      </w:numPr>
    </w:pPr>
  </w:style>
  <w:style w:type="numbering" w:customStyle="1" w:styleId="CurrentList34">
    <w:name w:val="Current List34"/>
    <w:uiPriority w:val="99"/>
    <w:rsid w:val="006D6FA6"/>
    <w:pPr>
      <w:numPr>
        <w:numId w:val="28"/>
      </w:numPr>
    </w:pPr>
  </w:style>
  <w:style w:type="numbering" w:customStyle="1" w:styleId="CurrentList35">
    <w:name w:val="Current List35"/>
    <w:uiPriority w:val="99"/>
    <w:rsid w:val="006D6FA6"/>
    <w:pPr>
      <w:numPr>
        <w:numId w:val="29"/>
      </w:numPr>
    </w:pPr>
  </w:style>
  <w:style w:type="numbering" w:customStyle="1" w:styleId="CurrentList36">
    <w:name w:val="Current List36"/>
    <w:uiPriority w:val="99"/>
    <w:rsid w:val="006D6FA6"/>
    <w:pPr>
      <w:numPr>
        <w:numId w:val="30"/>
      </w:numPr>
    </w:pPr>
  </w:style>
  <w:style w:type="numbering" w:customStyle="1" w:styleId="CurrentList37">
    <w:name w:val="Current List37"/>
    <w:uiPriority w:val="99"/>
    <w:rsid w:val="006D6FA6"/>
    <w:pPr>
      <w:numPr>
        <w:numId w:val="31"/>
      </w:numPr>
    </w:pPr>
  </w:style>
  <w:style w:type="numbering" w:customStyle="1" w:styleId="CurrentList38">
    <w:name w:val="Current List38"/>
    <w:uiPriority w:val="99"/>
    <w:rsid w:val="006D6FA6"/>
    <w:pPr>
      <w:numPr>
        <w:numId w:val="32"/>
      </w:numPr>
    </w:pPr>
  </w:style>
  <w:style w:type="numbering" w:customStyle="1" w:styleId="CurrentList39">
    <w:name w:val="Current List39"/>
    <w:uiPriority w:val="99"/>
    <w:rsid w:val="006D6FA6"/>
    <w:pPr>
      <w:numPr>
        <w:numId w:val="33"/>
      </w:numPr>
    </w:pPr>
  </w:style>
  <w:style w:type="numbering" w:customStyle="1" w:styleId="CurrentList4">
    <w:name w:val="Current List4"/>
    <w:uiPriority w:val="99"/>
    <w:rsid w:val="006D6FA6"/>
    <w:pPr>
      <w:numPr>
        <w:numId w:val="34"/>
      </w:numPr>
    </w:pPr>
  </w:style>
  <w:style w:type="numbering" w:customStyle="1" w:styleId="CurrentList40">
    <w:name w:val="Current List40"/>
    <w:uiPriority w:val="99"/>
    <w:rsid w:val="006D6FA6"/>
    <w:pPr>
      <w:numPr>
        <w:numId w:val="35"/>
      </w:numPr>
    </w:pPr>
  </w:style>
  <w:style w:type="numbering" w:customStyle="1" w:styleId="CurrentList41">
    <w:name w:val="Current List41"/>
    <w:uiPriority w:val="99"/>
    <w:rsid w:val="006D6FA6"/>
    <w:pPr>
      <w:numPr>
        <w:numId w:val="36"/>
      </w:numPr>
    </w:pPr>
  </w:style>
  <w:style w:type="numbering" w:customStyle="1" w:styleId="CurrentList42">
    <w:name w:val="Current List42"/>
    <w:uiPriority w:val="99"/>
    <w:rsid w:val="006D6FA6"/>
    <w:pPr>
      <w:numPr>
        <w:numId w:val="37"/>
      </w:numPr>
    </w:pPr>
  </w:style>
  <w:style w:type="numbering" w:customStyle="1" w:styleId="CurrentList43">
    <w:name w:val="Current List43"/>
    <w:uiPriority w:val="99"/>
    <w:rsid w:val="006D6FA6"/>
    <w:pPr>
      <w:numPr>
        <w:numId w:val="38"/>
      </w:numPr>
    </w:pPr>
  </w:style>
  <w:style w:type="numbering" w:customStyle="1" w:styleId="CurrentList44">
    <w:name w:val="Current List44"/>
    <w:uiPriority w:val="99"/>
    <w:rsid w:val="006D6FA6"/>
    <w:pPr>
      <w:numPr>
        <w:numId w:val="39"/>
      </w:numPr>
    </w:pPr>
  </w:style>
  <w:style w:type="numbering" w:customStyle="1" w:styleId="CurrentList45">
    <w:name w:val="Current List45"/>
    <w:uiPriority w:val="99"/>
    <w:rsid w:val="006D6FA6"/>
    <w:pPr>
      <w:numPr>
        <w:numId w:val="40"/>
      </w:numPr>
    </w:pPr>
  </w:style>
  <w:style w:type="numbering" w:customStyle="1" w:styleId="CurrentList46">
    <w:name w:val="Current List46"/>
    <w:uiPriority w:val="99"/>
    <w:rsid w:val="006D6FA6"/>
    <w:pPr>
      <w:numPr>
        <w:numId w:val="41"/>
      </w:numPr>
    </w:pPr>
  </w:style>
  <w:style w:type="numbering" w:customStyle="1" w:styleId="CurrentList47">
    <w:name w:val="Current List47"/>
    <w:uiPriority w:val="99"/>
    <w:rsid w:val="006D6FA6"/>
    <w:pPr>
      <w:numPr>
        <w:numId w:val="42"/>
      </w:numPr>
    </w:pPr>
  </w:style>
  <w:style w:type="numbering" w:customStyle="1" w:styleId="CurrentList48">
    <w:name w:val="Current List48"/>
    <w:uiPriority w:val="99"/>
    <w:rsid w:val="006D6FA6"/>
    <w:pPr>
      <w:numPr>
        <w:numId w:val="43"/>
      </w:numPr>
    </w:pPr>
  </w:style>
  <w:style w:type="numbering" w:customStyle="1" w:styleId="CurrentList49">
    <w:name w:val="Current List49"/>
    <w:uiPriority w:val="99"/>
    <w:rsid w:val="006D6FA6"/>
    <w:pPr>
      <w:numPr>
        <w:numId w:val="44"/>
      </w:numPr>
    </w:pPr>
  </w:style>
  <w:style w:type="numbering" w:customStyle="1" w:styleId="CurrentList5">
    <w:name w:val="Current List5"/>
    <w:uiPriority w:val="99"/>
    <w:rsid w:val="006D6FA6"/>
    <w:pPr>
      <w:numPr>
        <w:numId w:val="45"/>
      </w:numPr>
    </w:pPr>
  </w:style>
  <w:style w:type="numbering" w:customStyle="1" w:styleId="CurrentList50">
    <w:name w:val="Current List50"/>
    <w:uiPriority w:val="99"/>
    <w:rsid w:val="006D6FA6"/>
    <w:pPr>
      <w:numPr>
        <w:numId w:val="46"/>
      </w:numPr>
    </w:pPr>
  </w:style>
  <w:style w:type="numbering" w:customStyle="1" w:styleId="CurrentList51">
    <w:name w:val="Current List51"/>
    <w:uiPriority w:val="99"/>
    <w:rsid w:val="006D6FA6"/>
    <w:pPr>
      <w:numPr>
        <w:numId w:val="47"/>
      </w:numPr>
    </w:pPr>
  </w:style>
  <w:style w:type="numbering" w:customStyle="1" w:styleId="CurrentList52">
    <w:name w:val="Current List52"/>
    <w:uiPriority w:val="99"/>
    <w:rsid w:val="006D6FA6"/>
    <w:pPr>
      <w:numPr>
        <w:numId w:val="48"/>
      </w:numPr>
    </w:pPr>
  </w:style>
  <w:style w:type="numbering" w:customStyle="1" w:styleId="CurrentList53">
    <w:name w:val="Current List53"/>
    <w:uiPriority w:val="99"/>
    <w:rsid w:val="006D6FA6"/>
    <w:pPr>
      <w:numPr>
        <w:numId w:val="49"/>
      </w:numPr>
    </w:pPr>
  </w:style>
  <w:style w:type="numbering" w:customStyle="1" w:styleId="CurrentList54">
    <w:name w:val="Current List54"/>
    <w:uiPriority w:val="99"/>
    <w:rsid w:val="006D6FA6"/>
    <w:pPr>
      <w:numPr>
        <w:numId w:val="50"/>
      </w:numPr>
    </w:pPr>
  </w:style>
  <w:style w:type="numbering" w:customStyle="1" w:styleId="CurrentList55">
    <w:name w:val="Current List55"/>
    <w:uiPriority w:val="99"/>
    <w:rsid w:val="006D6FA6"/>
    <w:pPr>
      <w:numPr>
        <w:numId w:val="51"/>
      </w:numPr>
    </w:pPr>
  </w:style>
  <w:style w:type="numbering" w:customStyle="1" w:styleId="CurrentList56">
    <w:name w:val="Current List56"/>
    <w:uiPriority w:val="99"/>
    <w:rsid w:val="006D6FA6"/>
    <w:pPr>
      <w:numPr>
        <w:numId w:val="52"/>
      </w:numPr>
    </w:pPr>
  </w:style>
  <w:style w:type="numbering" w:customStyle="1" w:styleId="CurrentList57">
    <w:name w:val="Current List57"/>
    <w:uiPriority w:val="99"/>
    <w:rsid w:val="006D6FA6"/>
    <w:pPr>
      <w:numPr>
        <w:numId w:val="53"/>
      </w:numPr>
    </w:pPr>
  </w:style>
  <w:style w:type="numbering" w:customStyle="1" w:styleId="CurrentList58">
    <w:name w:val="Current List58"/>
    <w:uiPriority w:val="99"/>
    <w:rsid w:val="006D6FA6"/>
    <w:pPr>
      <w:numPr>
        <w:numId w:val="54"/>
      </w:numPr>
    </w:pPr>
  </w:style>
  <w:style w:type="numbering" w:customStyle="1" w:styleId="CurrentList59">
    <w:name w:val="Current List59"/>
    <w:uiPriority w:val="99"/>
    <w:rsid w:val="006D6FA6"/>
    <w:pPr>
      <w:numPr>
        <w:numId w:val="55"/>
      </w:numPr>
    </w:pPr>
  </w:style>
  <w:style w:type="numbering" w:customStyle="1" w:styleId="CurrentList6">
    <w:name w:val="Current List6"/>
    <w:uiPriority w:val="99"/>
    <w:rsid w:val="006D6FA6"/>
    <w:pPr>
      <w:numPr>
        <w:numId w:val="56"/>
      </w:numPr>
    </w:pPr>
  </w:style>
  <w:style w:type="numbering" w:customStyle="1" w:styleId="CurrentList60">
    <w:name w:val="Current List60"/>
    <w:uiPriority w:val="99"/>
    <w:rsid w:val="006D6FA6"/>
    <w:pPr>
      <w:numPr>
        <w:numId w:val="57"/>
      </w:numPr>
    </w:pPr>
  </w:style>
  <w:style w:type="numbering" w:customStyle="1" w:styleId="CurrentList61">
    <w:name w:val="Current List61"/>
    <w:uiPriority w:val="99"/>
    <w:rsid w:val="006D6FA6"/>
    <w:pPr>
      <w:numPr>
        <w:numId w:val="58"/>
      </w:numPr>
    </w:pPr>
  </w:style>
  <w:style w:type="numbering" w:customStyle="1" w:styleId="CurrentList62">
    <w:name w:val="Current List62"/>
    <w:uiPriority w:val="99"/>
    <w:rsid w:val="006D6FA6"/>
    <w:pPr>
      <w:numPr>
        <w:numId w:val="59"/>
      </w:numPr>
    </w:pPr>
  </w:style>
  <w:style w:type="numbering" w:customStyle="1" w:styleId="CurrentList63">
    <w:name w:val="Current List63"/>
    <w:uiPriority w:val="99"/>
    <w:rsid w:val="006D6FA6"/>
    <w:pPr>
      <w:numPr>
        <w:numId w:val="60"/>
      </w:numPr>
    </w:pPr>
  </w:style>
  <w:style w:type="numbering" w:customStyle="1" w:styleId="CurrentList64">
    <w:name w:val="Current List64"/>
    <w:uiPriority w:val="99"/>
    <w:rsid w:val="006D6FA6"/>
    <w:pPr>
      <w:numPr>
        <w:numId w:val="61"/>
      </w:numPr>
    </w:pPr>
  </w:style>
  <w:style w:type="numbering" w:customStyle="1" w:styleId="CurrentList65">
    <w:name w:val="Current List65"/>
    <w:uiPriority w:val="99"/>
    <w:rsid w:val="006D6FA6"/>
    <w:pPr>
      <w:numPr>
        <w:numId w:val="62"/>
      </w:numPr>
    </w:pPr>
  </w:style>
  <w:style w:type="numbering" w:customStyle="1" w:styleId="CurrentList66">
    <w:name w:val="Current List66"/>
    <w:uiPriority w:val="99"/>
    <w:rsid w:val="006D6FA6"/>
    <w:pPr>
      <w:numPr>
        <w:numId w:val="63"/>
      </w:numPr>
    </w:pPr>
  </w:style>
  <w:style w:type="numbering" w:customStyle="1" w:styleId="CurrentList67">
    <w:name w:val="Current List67"/>
    <w:uiPriority w:val="99"/>
    <w:rsid w:val="006D6FA6"/>
    <w:pPr>
      <w:numPr>
        <w:numId w:val="64"/>
      </w:numPr>
    </w:pPr>
  </w:style>
  <w:style w:type="numbering" w:customStyle="1" w:styleId="CurrentList68">
    <w:name w:val="Current List68"/>
    <w:uiPriority w:val="99"/>
    <w:rsid w:val="006D6FA6"/>
    <w:pPr>
      <w:numPr>
        <w:numId w:val="65"/>
      </w:numPr>
    </w:pPr>
  </w:style>
  <w:style w:type="numbering" w:customStyle="1" w:styleId="CurrentList69">
    <w:name w:val="Current List69"/>
    <w:uiPriority w:val="99"/>
    <w:rsid w:val="006D6FA6"/>
    <w:pPr>
      <w:numPr>
        <w:numId w:val="66"/>
      </w:numPr>
    </w:pPr>
  </w:style>
  <w:style w:type="numbering" w:customStyle="1" w:styleId="CurrentList7">
    <w:name w:val="Current List7"/>
    <w:uiPriority w:val="99"/>
    <w:rsid w:val="006D6FA6"/>
    <w:pPr>
      <w:numPr>
        <w:numId w:val="67"/>
      </w:numPr>
    </w:pPr>
  </w:style>
  <w:style w:type="numbering" w:customStyle="1" w:styleId="CurrentList70">
    <w:name w:val="Current List70"/>
    <w:uiPriority w:val="99"/>
    <w:rsid w:val="006D6FA6"/>
    <w:pPr>
      <w:numPr>
        <w:numId w:val="68"/>
      </w:numPr>
    </w:pPr>
  </w:style>
  <w:style w:type="numbering" w:customStyle="1" w:styleId="CurrentList71">
    <w:name w:val="Current List71"/>
    <w:uiPriority w:val="99"/>
    <w:rsid w:val="006D6FA6"/>
    <w:pPr>
      <w:numPr>
        <w:numId w:val="69"/>
      </w:numPr>
    </w:pPr>
  </w:style>
  <w:style w:type="numbering" w:customStyle="1" w:styleId="CurrentList72">
    <w:name w:val="Current List72"/>
    <w:uiPriority w:val="99"/>
    <w:rsid w:val="006D6FA6"/>
    <w:pPr>
      <w:numPr>
        <w:numId w:val="70"/>
      </w:numPr>
    </w:pPr>
  </w:style>
  <w:style w:type="numbering" w:customStyle="1" w:styleId="CurrentList73">
    <w:name w:val="Current List73"/>
    <w:uiPriority w:val="99"/>
    <w:rsid w:val="006D6FA6"/>
    <w:pPr>
      <w:numPr>
        <w:numId w:val="71"/>
      </w:numPr>
    </w:pPr>
  </w:style>
  <w:style w:type="numbering" w:customStyle="1" w:styleId="CurrentList74">
    <w:name w:val="Current List74"/>
    <w:uiPriority w:val="99"/>
    <w:rsid w:val="006D6FA6"/>
    <w:pPr>
      <w:numPr>
        <w:numId w:val="72"/>
      </w:numPr>
    </w:pPr>
  </w:style>
  <w:style w:type="numbering" w:customStyle="1" w:styleId="CurrentList75">
    <w:name w:val="Current List75"/>
    <w:uiPriority w:val="99"/>
    <w:rsid w:val="006D6FA6"/>
    <w:pPr>
      <w:numPr>
        <w:numId w:val="73"/>
      </w:numPr>
    </w:pPr>
  </w:style>
  <w:style w:type="numbering" w:customStyle="1" w:styleId="CurrentList8">
    <w:name w:val="Current List8"/>
    <w:uiPriority w:val="99"/>
    <w:rsid w:val="006D6FA6"/>
    <w:pPr>
      <w:numPr>
        <w:numId w:val="74"/>
      </w:numPr>
    </w:pPr>
  </w:style>
  <w:style w:type="numbering" w:customStyle="1" w:styleId="CurrentList9">
    <w:name w:val="Current List9"/>
    <w:uiPriority w:val="99"/>
    <w:rsid w:val="006D6FA6"/>
    <w:pPr>
      <w:numPr>
        <w:numId w:val="75"/>
      </w:numPr>
    </w:pPr>
  </w:style>
  <w:style w:type="paragraph" w:customStyle="1" w:styleId="Eyebrow">
    <w:name w:val="Eyebrow"/>
    <w:basedOn w:val="Standaard"/>
    <w:autoRedefine/>
    <w:qFormat/>
    <w:rsid w:val="006D6FA6"/>
    <w:pPr>
      <w:ind w:left="-112"/>
      <w:jc w:val="right"/>
    </w:pPr>
    <w:rPr>
      <w:rFonts w:ascii="Ovo" w:hAnsi="Ovo"/>
      <w:color w:val="08403C"/>
      <w:sz w:val="24"/>
    </w:rPr>
  </w:style>
  <w:style w:type="character" w:styleId="GevolgdeHyperlink">
    <w:name w:val="FollowedHyperlink"/>
    <w:basedOn w:val="Standaardalinea-lettertype"/>
    <w:rsid w:val="006D6FA6"/>
    <w:rPr>
      <w:color w:val="396BFF" w:themeColor="followedHyperlink"/>
      <w:u w:val="single"/>
    </w:rPr>
  </w:style>
  <w:style w:type="character" w:customStyle="1" w:styleId="Kop1Char">
    <w:name w:val="Kop 1 Char"/>
    <w:basedOn w:val="Standaardalinea-lettertype"/>
    <w:link w:val="Kop1"/>
    <w:uiPriority w:val="9"/>
    <w:rsid w:val="000A6483"/>
    <w:rPr>
      <w:rFonts w:ascii="Ovo" w:eastAsiaTheme="majorEastAsia" w:hAnsi="Ovo" w:cstheme="majorBidi"/>
      <w:color w:val="08403C"/>
      <w:kern w:val="2"/>
      <w:sz w:val="36"/>
      <w:szCs w:val="40"/>
      <w14:ligatures w14:val="standardContextual"/>
    </w:rPr>
  </w:style>
  <w:style w:type="character" w:customStyle="1" w:styleId="Kop2Char">
    <w:name w:val="Kop 2 Char"/>
    <w:basedOn w:val="Standaardalinea-lettertype"/>
    <w:link w:val="Kop2"/>
    <w:uiPriority w:val="9"/>
    <w:rsid w:val="00426315"/>
    <w:rPr>
      <w:rFonts w:ascii="Ovo" w:eastAsiaTheme="majorEastAsia" w:hAnsi="Ovo" w:cstheme="majorBidi"/>
      <w:color w:val="08403C"/>
      <w:kern w:val="2"/>
      <w:sz w:val="28"/>
      <w:szCs w:val="32"/>
      <w14:ligatures w14:val="standardContextual"/>
    </w:rPr>
  </w:style>
  <w:style w:type="character" w:customStyle="1" w:styleId="Kop3Char">
    <w:name w:val="Kop 3 Char"/>
    <w:basedOn w:val="Standaardalinea-lettertype"/>
    <w:link w:val="Kop3"/>
    <w:uiPriority w:val="9"/>
    <w:rsid w:val="006D6FA6"/>
    <w:rPr>
      <w:rFonts w:ascii="Ovo" w:eastAsiaTheme="majorEastAsia" w:hAnsi="Ovo" w:cstheme="majorBidi"/>
      <w:color w:val="08403C"/>
      <w:kern w:val="2"/>
      <w:szCs w:val="28"/>
      <w14:ligatures w14:val="standardContextual"/>
    </w:rPr>
  </w:style>
  <w:style w:type="character" w:customStyle="1" w:styleId="Kop4Char">
    <w:name w:val="Kop 4 Char"/>
    <w:basedOn w:val="Standaardalinea-lettertype"/>
    <w:link w:val="Kop4"/>
    <w:uiPriority w:val="9"/>
    <w:rsid w:val="006D6FA6"/>
    <w:rPr>
      <w:rFonts w:ascii="Mulish" w:eastAsiaTheme="majorEastAsia" w:hAnsi="Mulish" w:cstheme="majorBidi"/>
      <w:b/>
      <w:iCs/>
      <w:color w:val="08403C"/>
      <w:kern w:val="2"/>
      <w:sz w:val="16"/>
      <w:szCs w:val="24"/>
      <w14:ligatures w14:val="standardContextual"/>
    </w:rPr>
  </w:style>
  <w:style w:type="character" w:customStyle="1" w:styleId="Kop5Char">
    <w:name w:val="Kop 5 Char"/>
    <w:basedOn w:val="Standaardalinea-lettertype"/>
    <w:link w:val="Kop5"/>
    <w:uiPriority w:val="9"/>
    <w:rsid w:val="006D6FA6"/>
    <w:rPr>
      <w:rFonts w:ascii="Mulish" w:eastAsiaTheme="majorEastAsia" w:hAnsi="Mulish" w:cstheme="majorBidi"/>
      <w:b/>
      <w:color w:val="08403C"/>
      <w:kern w:val="2"/>
      <w:sz w:val="16"/>
      <w:szCs w:val="24"/>
      <w14:ligatures w14:val="standardContextual"/>
    </w:rPr>
  </w:style>
  <w:style w:type="character" w:customStyle="1" w:styleId="Kop6Char">
    <w:name w:val="Kop 6 Char"/>
    <w:basedOn w:val="Standaardalinea-lettertype"/>
    <w:link w:val="Kop6"/>
    <w:uiPriority w:val="9"/>
    <w:semiHidden/>
    <w:rsid w:val="006D6FA6"/>
    <w:rPr>
      <w:rFonts w:ascii="Mulish" w:eastAsiaTheme="majorEastAsia" w:hAnsi="Mulish" w:cstheme="majorBidi"/>
      <w:iCs/>
      <w:color w:val="3A5554"/>
      <w:kern w:val="2"/>
      <w:sz w:val="16"/>
      <w:szCs w:val="24"/>
      <w14:ligatures w14:val="standardContextual"/>
    </w:rPr>
  </w:style>
  <w:style w:type="character" w:customStyle="1" w:styleId="Kop7Char">
    <w:name w:val="Kop 7 Char"/>
    <w:basedOn w:val="Standaardalinea-lettertype"/>
    <w:link w:val="Kop7"/>
    <w:uiPriority w:val="9"/>
    <w:semiHidden/>
    <w:rsid w:val="006D6FA6"/>
    <w:rPr>
      <w:rFonts w:ascii="Mulish" w:eastAsiaTheme="majorEastAsia" w:hAnsi="Mulish" w:cstheme="majorBidi"/>
      <w:color w:val="719D9D" w:themeColor="text1" w:themeTint="A6"/>
      <w:kern w:val="2"/>
      <w:sz w:val="16"/>
      <w:szCs w:val="24"/>
      <w14:ligatures w14:val="standardContextual"/>
    </w:rPr>
  </w:style>
  <w:style w:type="character" w:customStyle="1" w:styleId="Kop8Char">
    <w:name w:val="Kop 8 Char"/>
    <w:basedOn w:val="Standaardalinea-lettertype"/>
    <w:link w:val="Kop8"/>
    <w:uiPriority w:val="9"/>
    <w:semiHidden/>
    <w:rsid w:val="006D6FA6"/>
    <w:rPr>
      <w:rFonts w:ascii="Mulish" w:eastAsiaTheme="majorEastAsia" w:hAnsi="Mulish" w:cstheme="majorBidi"/>
      <w:i/>
      <w:iCs/>
      <w:color w:val="517575" w:themeColor="text1" w:themeTint="D8"/>
      <w:kern w:val="2"/>
      <w:sz w:val="16"/>
      <w:szCs w:val="24"/>
      <w14:ligatures w14:val="standardContextual"/>
    </w:rPr>
  </w:style>
  <w:style w:type="character" w:customStyle="1" w:styleId="Kop9Char">
    <w:name w:val="Kop 9 Char"/>
    <w:basedOn w:val="Standaardalinea-lettertype"/>
    <w:link w:val="Kop9"/>
    <w:uiPriority w:val="9"/>
    <w:semiHidden/>
    <w:rsid w:val="006D6FA6"/>
    <w:rPr>
      <w:rFonts w:ascii="Mulish" w:eastAsiaTheme="majorEastAsia" w:hAnsi="Mulish" w:cstheme="majorBidi"/>
      <w:color w:val="517575" w:themeColor="text1" w:themeTint="D8"/>
      <w:kern w:val="2"/>
      <w:sz w:val="16"/>
      <w:szCs w:val="24"/>
      <w14:ligatures w14:val="standardContextual"/>
    </w:rPr>
  </w:style>
  <w:style w:type="character" w:styleId="Hyperlink">
    <w:name w:val="Hyperlink"/>
    <w:basedOn w:val="Standaardalinea-lettertype"/>
    <w:uiPriority w:val="99"/>
    <w:unhideWhenUsed/>
    <w:rsid w:val="006D6FA6"/>
    <w:rPr>
      <w:color w:val="1497FE" w:themeColor="hyperlink"/>
      <w:u w:val="single"/>
    </w:rPr>
  </w:style>
  <w:style w:type="paragraph" w:styleId="Lijstopsomteken">
    <w:name w:val="List Bullet"/>
    <w:basedOn w:val="Standaard"/>
    <w:uiPriority w:val="99"/>
    <w:unhideWhenUsed/>
    <w:rsid w:val="006D6FA6"/>
    <w:pPr>
      <w:numPr>
        <w:numId w:val="77"/>
      </w:numPr>
    </w:pPr>
  </w:style>
  <w:style w:type="paragraph" w:styleId="Lijstopsomteken2">
    <w:name w:val="List Bullet 2"/>
    <w:basedOn w:val="Standaard"/>
    <w:uiPriority w:val="99"/>
    <w:unhideWhenUsed/>
    <w:rsid w:val="006D6FA6"/>
    <w:pPr>
      <w:numPr>
        <w:numId w:val="78"/>
      </w:numPr>
    </w:pPr>
  </w:style>
  <w:style w:type="paragraph" w:styleId="Lijstnummering">
    <w:name w:val="List Number"/>
    <w:basedOn w:val="Standaard"/>
    <w:uiPriority w:val="99"/>
    <w:unhideWhenUsed/>
    <w:rsid w:val="006D6FA6"/>
    <w:pPr>
      <w:numPr>
        <w:numId w:val="79"/>
      </w:numPr>
    </w:pPr>
  </w:style>
  <w:style w:type="paragraph" w:styleId="Lijstnummering2">
    <w:name w:val="List Number 2"/>
    <w:basedOn w:val="Standaard"/>
    <w:uiPriority w:val="99"/>
    <w:unhideWhenUsed/>
    <w:rsid w:val="006D6FA6"/>
    <w:pPr>
      <w:numPr>
        <w:numId w:val="80"/>
      </w:numPr>
    </w:pPr>
  </w:style>
  <w:style w:type="table" w:customStyle="1" w:styleId="Mensura01">
    <w:name w:val="Mensura 01"/>
    <w:basedOn w:val="Tabelraster"/>
    <w:uiPriority w:val="99"/>
    <w:rsid w:val="006D6FA6"/>
    <w:rPr>
      <w:rFonts w:ascii="Mulish" w:hAnsi="Mulish"/>
      <w:color w:val="07403C" w:themeColor="text2"/>
      <w:kern w:val="0"/>
      <w:sz w:val="15"/>
      <w:szCs w:val="20"/>
      <w:lang w:eastAsia="en-GB"/>
      <w14:ligatures w14:val="none"/>
    </w:rPr>
    <w:tblPr>
      <w:tblStyleRow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sz="4" w:space="0" w:color="38BD7F"/>
          <w:right w:val="nil"/>
          <w:insideH w:val="nil"/>
          <w:insideV w:val="single" w:sz="4" w:space="0" w:color="38BD7F"/>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customStyle="1" w:styleId="MensuraFrontPageTabel">
    <w:name w:val="Mensura Front Page Tabel"/>
    <w:basedOn w:val="Standaardtabel"/>
    <w:uiPriority w:val="99"/>
    <w:rsid w:val="006D6FA6"/>
    <w:pPr>
      <w:spacing w:after="0" w:line="240" w:lineRule="auto"/>
    </w:pPr>
    <w:rPr>
      <w:kern w:val="2"/>
      <w:sz w:val="24"/>
      <w:szCs w:val="24"/>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6D6FA6"/>
    <w:pPr>
      <w:spacing w:after="0" w:line="240" w:lineRule="auto"/>
    </w:pPr>
    <w:rPr>
      <w:kern w:val="2"/>
      <w:sz w:val="24"/>
      <w:szCs w:val="24"/>
      <w14:ligatures w14:val="standardContextual"/>
    </w:rPr>
    <w:tblPr/>
  </w:style>
  <w:style w:type="paragraph" w:customStyle="1" w:styleId="Normalgrey-green">
    <w:name w:val="Normal grey-green"/>
    <w:basedOn w:val="Standaard"/>
    <w:autoRedefine/>
    <w:qFormat/>
    <w:rsid w:val="00B15E5F"/>
    <w:pPr>
      <w:spacing w:after="0"/>
    </w:pPr>
    <w:rPr>
      <w:rFonts w:cs="Times New Roman (Body CS)"/>
      <w:sz w:val="14"/>
      <w:szCs w:val="14"/>
    </w:rPr>
  </w:style>
  <w:style w:type="paragraph" w:styleId="Ondertitel">
    <w:name w:val="Subtitle"/>
    <w:basedOn w:val="Standaard"/>
    <w:next w:val="Standaard"/>
    <w:link w:val="OndertitelChar"/>
    <w:uiPriority w:val="11"/>
    <w:qFormat/>
    <w:rsid w:val="006D6FA6"/>
    <w:pPr>
      <w:numPr>
        <w:ilvl w:val="1"/>
      </w:numPr>
      <w:spacing w:after="160"/>
    </w:pPr>
    <w:rPr>
      <w:rFonts w:ascii="Mulish SemiBold" w:eastAsiaTheme="majorEastAsia" w:hAnsi="Mulish SemiBold" w:cstheme="majorBidi"/>
      <w:b/>
      <w:color w:val="08403C"/>
      <w:spacing w:val="15"/>
      <w:sz w:val="24"/>
      <w:szCs w:val="28"/>
    </w:rPr>
  </w:style>
  <w:style w:type="character" w:customStyle="1" w:styleId="OndertitelChar">
    <w:name w:val="Ondertitel Char"/>
    <w:basedOn w:val="Standaardalinea-lettertype"/>
    <w:link w:val="Ondertitel"/>
    <w:uiPriority w:val="11"/>
    <w:rsid w:val="006D6FA6"/>
    <w:rPr>
      <w:rFonts w:ascii="Mulish SemiBold" w:eastAsiaTheme="majorEastAsia" w:hAnsi="Mulish SemiBold" w:cstheme="majorBidi"/>
      <w:b/>
      <w:color w:val="08403C"/>
      <w:spacing w:val="15"/>
      <w:kern w:val="2"/>
      <w:sz w:val="24"/>
      <w:szCs w:val="28"/>
      <w14:ligatures w14:val="standardContextual"/>
    </w:rPr>
  </w:style>
  <w:style w:type="paragraph" w:customStyle="1" w:styleId="Paragraphsubtitle">
    <w:name w:val="Paragraph subtitle"/>
    <w:basedOn w:val="Ondertitel"/>
    <w:autoRedefine/>
    <w:qFormat/>
    <w:rsid w:val="006D6FA6"/>
    <w:rPr>
      <w:rFonts w:ascii="Mulish" w:hAnsi="Mulish"/>
      <w:color w:val="3A5554"/>
      <w:sz w:val="18"/>
    </w:rPr>
  </w:style>
  <w:style w:type="table" w:styleId="Onopgemaaktetabel4">
    <w:name w:val="Plain Table 4"/>
    <w:aliases w:val="Mensura Tabel"/>
    <w:basedOn w:val="Standaardtabel"/>
    <w:uiPriority w:val="99"/>
    <w:rsid w:val="006D6FA6"/>
    <w:pPr>
      <w:spacing w:after="0" w:line="240" w:lineRule="auto"/>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character" w:styleId="Zwaar">
    <w:name w:val="Strong"/>
    <w:basedOn w:val="Standaardalinea-lettertype"/>
    <w:uiPriority w:val="22"/>
    <w:qFormat/>
    <w:rsid w:val="006D6FA6"/>
    <w:rPr>
      <w:rFonts w:ascii="Mulish" w:hAnsi="Mulish"/>
      <w:b/>
      <w:bCs/>
      <w:color w:val="3A5554"/>
      <w:sz w:val="16"/>
    </w:rPr>
  </w:style>
  <w:style w:type="paragraph" w:customStyle="1" w:styleId="TabelBody">
    <w:name w:val="Tabel Body"/>
    <w:basedOn w:val="Standaard"/>
    <w:autoRedefine/>
    <w:qFormat/>
    <w:rsid w:val="006D6FA6"/>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6D6FA6"/>
    <w:rPr>
      <w:rFonts w:ascii="Ovo" w:eastAsiaTheme="majorEastAsia" w:hAnsi="Ovo" w:cstheme="majorBidi"/>
      <w:color w:val="08403C"/>
      <w:spacing w:val="-10"/>
      <w:kern w:val="28"/>
      <w:sz w:val="32"/>
      <w:szCs w:val="56"/>
    </w:rPr>
  </w:style>
  <w:style w:type="character" w:customStyle="1" w:styleId="TitelChar">
    <w:name w:val="Titel Char"/>
    <w:basedOn w:val="Standaardalinea-lettertype"/>
    <w:link w:val="Titel"/>
    <w:uiPriority w:val="10"/>
    <w:rsid w:val="006D6FA6"/>
    <w:rPr>
      <w:rFonts w:ascii="Ovo" w:eastAsiaTheme="majorEastAsia" w:hAnsi="Ovo" w:cstheme="majorBidi"/>
      <w:color w:val="08403C"/>
      <w:spacing w:val="-10"/>
      <w:kern w:val="28"/>
      <w:sz w:val="32"/>
      <w:szCs w:val="56"/>
      <w14:ligatures w14:val="standardContextual"/>
    </w:rPr>
  </w:style>
  <w:style w:type="paragraph" w:styleId="Inhopg1">
    <w:name w:val="toc 1"/>
    <w:basedOn w:val="Standaard"/>
    <w:next w:val="Standaard"/>
    <w:autoRedefine/>
    <w:uiPriority w:val="39"/>
    <w:unhideWhenUsed/>
    <w:qFormat/>
    <w:rsid w:val="006D6FA6"/>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6D6FA6"/>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6D6FA6"/>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6D6FA6"/>
    <w:pPr>
      <w:ind w:left="540"/>
    </w:pPr>
    <w:rPr>
      <w:rFonts w:asciiTheme="minorHAnsi" w:hAnsiTheme="minorHAnsi"/>
      <w:sz w:val="20"/>
      <w:szCs w:val="20"/>
    </w:rPr>
  </w:style>
  <w:style w:type="paragraph" w:styleId="Inhopg5">
    <w:name w:val="toc 5"/>
    <w:basedOn w:val="Standaard"/>
    <w:next w:val="Standaard"/>
    <w:autoRedefine/>
    <w:uiPriority w:val="39"/>
    <w:unhideWhenUsed/>
    <w:rsid w:val="006D6FA6"/>
    <w:pPr>
      <w:ind w:left="720"/>
    </w:pPr>
    <w:rPr>
      <w:rFonts w:asciiTheme="minorHAnsi" w:hAnsiTheme="minorHAnsi"/>
      <w:sz w:val="20"/>
      <w:szCs w:val="20"/>
    </w:rPr>
  </w:style>
  <w:style w:type="paragraph" w:styleId="Inhopg6">
    <w:name w:val="toc 6"/>
    <w:basedOn w:val="Standaard"/>
    <w:next w:val="Standaard"/>
    <w:autoRedefine/>
    <w:uiPriority w:val="39"/>
    <w:unhideWhenUsed/>
    <w:rsid w:val="006D6FA6"/>
    <w:pPr>
      <w:ind w:left="900"/>
    </w:pPr>
    <w:rPr>
      <w:rFonts w:asciiTheme="minorHAnsi" w:hAnsiTheme="minorHAnsi"/>
      <w:sz w:val="20"/>
      <w:szCs w:val="20"/>
    </w:rPr>
  </w:style>
  <w:style w:type="paragraph" w:styleId="Inhopg7">
    <w:name w:val="toc 7"/>
    <w:basedOn w:val="Standaard"/>
    <w:next w:val="Standaard"/>
    <w:autoRedefine/>
    <w:uiPriority w:val="39"/>
    <w:unhideWhenUsed/>
    <w:rsid w:val="006D6FA6"/>
    <w:pPr>
      <w:ind w:left="1080"/>
    </w:pPr>
    <w:rPr>
      <w:rFonts w:asciiTheme="minorHAnsi" w:hAnsiTheme="minorHAnsi"/>
      <w:sz w:val="20"/>
      <w:szCs w:val="20"/>
    </w:rPr>
  </w:style>
  <w:style w:type="paragraph" w:styleId="Inhopg8">
    <w:name w:val="toc 8"/>
    <w:basedOn w:val="Standaard"/>
    <w:next w:val="Standaard"/>
    <w:autoRedefine/>
    <w:uiPriority w:val="39"/>
    <w:unhideWhenUsed/>
    <w:rsid w:val="006D6FA6"/>
    <w:pPr>
      <w:ind w:left="1260"/>
    </w:pPr>
    <w:rPr>
      <w:rFonts w:asciiTheme="minorHAnsi" w:hAnsiTheme="minorHAnsi"/>
      <w:sz w:val="20"/>
      <w:szCs w:val="20"/>
    </w:rPr>
  </w:style>
  <w:style w:type="paragraph" w:styleId="Inhopg9">
    <w:name w:val="toc 9"/>
    <w:basedOn w:val="Standaard"/>
    <w:next w:val="Standaard"/>
    <w:autoRedefine/>
    <w:uiPriority w:val="39"/>
    <w:unhideWhenUsed/>
    <w:rsid w:val="006D6FA6"/>
    <w:pPr>
      <w:ind w:left="1440"/>
    </w:pPr>
    <w:rPr>
      <w:rFonts w:asciiTheme="minorHAnsi" w:hAnsiTheme="minorHAnsi"/>
      <w:sz w:val="20"/>
      <w:szCs w:val="20"/>
    </w:rPr>
  </w:style>
  <w:style w:type="paragraph" w:styleId="Kopvaninhoudsopgave">
    <w:name w:val="TOC Heading"/>
    <w:basedOn w:val="Kop1"/>
    <w:next w:val="Standaard"/>
    <w:uiPriority w:val="39"/>
    <w:unhideWhenUsed/>
    <w:qFormat/>
    <w:rsid w:val="006D6FA6"/>
    <w:pPr>
      <w:spacing w:before="480" w:after="0" w:line="276" w:lineRule="auto"/>
      <w:ind w:left="0" w:firstLine="0"/>
      <w:outlineLvl w:val="9"/>
    </w:pPr>
    <w:rPr>
      <w:b/>
      <w:bCs/>
      <w:kern w:val="0"/>
      <w:sz w:val="28"/>
      <w:szCs w:val="28"/>
      <w:lang w:val="en-US"/>
      <w14:ligatures w14:val="none"/>
    </w:rPr>
  </w:style>
  <w:style w:type="character" w:styleId="Onopgelostemelding">
    <w:name w:val="Unresolved Mention"/>
    <w:basedOn w:val="Standaardalinea-lettertype"/>
    <w:uiPriority w:val="99"/>
    <w:semiHidden/>
    <w:unhideWhenUsed/>
    <w:rsid w:val="006D6FA6"/>
    <w:rPr>
      <w:color w:val="605E5C"/>
      <w:shd w:val="clear" w:color="auto" w:fill="E1DFDD"/>
    </w:rPr>
  </w:style>
  <w:style w:type="table" w:customStyle="1" w:styleId="TableGrid1">
    <w:name w:val="Table Grid1"/>
    <w:basedOn w:val="Standaardtabel"/>
    <w:next w:val="Tabelraster"/>
    <w:uiPriority w:val="59"/>
    <w:rsid w:val="0071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sura-Bodytekst">
    <w:name w:val="Mensura - Bodytekst"/>
    <w:basedOn w:val="Standaard"/>
    <w:qFormat/>
    <w:rsid w:val="00B743F5"/>
    <w:pPr>
      <w:spacing w:line="240" w:lineRule="exact"/>
    </w:pPr>
    <w:rPr>
      <w:rFonts w:cs="Arial"/>
    </w:rPr>
  </w:style>
  <w:style w:type="character" w:styleId="Tekstvantijdelijkeaanduiding">
    <w:name w:val="Placeholder Text"/>
    <w:basedOn w:val="Standaardalinea-lettertype"/>
    <w:uiPriority w:val="99"/>
    <w:semiHidden/>
    <w:rsid w:val="00B743F5"/>
    <w:rPr>
      <w:color w:val="808080"/>
    </w:rPr>
  </w:style>
  <w:style w:type="character" w:customStyle="1" w:styleId="LijstalineaChar">
    <w:name w:val="Lijstalinea Char"/>
    <w:basedOn w:val="Standaardalinea-lettertype"/>
    <w:link w:val="Lijstalinea"/>
    <w:uiPriority w:val="34"/>
    <w:rsid w:val="005F27A4"/>
    <w:rPr>
      <w:rFonts w:ascii="Mulish" w:hAnsi="Mulish"/>
      <w:color w:val="3A5554"/>
      <w:kern w:val="2"/>
      <w:sz w:val="16"/>
      <w:szCs w:val="24"/>
      <w14:ligatures w14:val="standardContextual"/>
    </w:rPr>
  </w:style>
  <w:style w:type="table" w:styleId="Rastertabel4-Accent2">
    <w:name w:val="Grid Table 4 Accent 2"/>
    <w:basedOn w:val="Standaardtabel"/>
    <w:uiPriority w:val="49"/>
    <w:rsid w:val="005F27A4"/>
    <w:pPr>
      <w:spacing w:before="100" w:after="0" w:line="240" w:lineRule="auto"/>
    </w:pPr>
    <w:rPr>
      <w:rFonts w:eastAsiaTheme="minorEastAsia"/>
      <w:sz w:val="20"/>
      <w:szCs w:val="20"/>
      <w:lang w:val="nl-NL"/>
    </w:rPr>
    <w:tblPr>
      <w:tblStyleRowBandSize w:val="1"/>
      <w:tblStyleColBandSize w:val="1"/>
      <w:tblBorders>
        <w:top w:val="single" w:sz="4" w:space="0" w:color="BEFAC3" w:themeColor="accent2" w:themeTint="99"/>
        <w:left w:val="single" w:sz="4" w:space="0" w:color="BEFAC3" w:themeColor="accent2" w:themeTint="99"/>
        <w:bottom w:val="single" w:sz="4" w:space="0" w:color="BEFAC3" w:themeColor="accent2" w:themeTint="99"/>
        <w:right w:val="single" w:sz="4" w:space="0" w:color="BEFAC3" w:themeColor="accent2" w:themeTint="99"/>
        <w:insideH w:val="single" w:sz="4" w:space="0" w:color="BEFAC3" w:themeColor="accent2" w:themeTint="99"/>
        <w:insideV w:val="single" w:sz="4" w:space="0" w:color="BEFAC3" w:themeColor="accent2" w:themeTint="99"/>
      </w:tblBorders>
    </w:tblPr>
    <w:tblStylePr w:type="firstRow">
      <w:rPr>
        <w:b/>
        <w:bCs/>
        <w:color w:val="FFFFFF" w:themeColor="background1"/>
      </w:rPr>
      <w:tblPr/>
      <w:tcPr>
        <w:tcBorders>
          <w:top w:val="single" w:sz="4" w:space="0" w:color="93F79C" w:themeColor="accent2"/>
          <w:left w:val="single" w:sz="4" w:space="0" w:color="93F79C" w:themeColor="accent2"/>
          <w:bottom w:val="single" w:sz="4" w:space="0" w:color="93F79C" w:themeColor="accent2"/>
          <w:right w:val="single" w:sz="4" w:space="0" w:color="93F79C" w:themeColor="accent2"/>
          <w:insideH w:val="nil"/>
          <w:insideV w:val="nil"/>
        </w:tcBorders>
        <w:shd w:val="clear" w:color="auto" w:fill="93F79C" w:themeFill="accent2"/>
      </w:tcPr>
    </w:tblStylePr>
    <w:tblStylePr w:type="lastRow">
      <w:rPr>
        <w:b/>
        <w:bCs/>
      </w:rPr>
      <w:tblPr/>
      <w:tcPr>
        <w:tcBorders>
          <w:top w:val="double" w:sz="4" w:space="0" w:color="93F79C" w:themeColor="accent2"/>
        </w:tcBorders>
      </w:tcPr>
    </w:tblStylePr>
    <w:tblStylePr w:type="firstCol">
      <w:rPr>
        <w:b/>
        <w:bCs/>
      </w:rPr>
    </w:tblStylePr>
    <w:tblStylePr w:type="lastCol">
      <w:rPr>
        <w:b/>
        <w:bCs/>
      </w:rPr>
    </w:tblStylePr>
    <w:tblStylePr w:type="band1Vert">
      <w:tblPr/>
      <w:tcPr>
        <w:shd w:val="clear" w:color="auto" w:fill="E9FDEA" w:themeFill="accent2" w:themeFillTint="33"/>
      </w:tcPr>
    </w:tblStylePr>
    <w:tblStylePr w:type="band1Horz">
      <w:tblPr/>
      <w:tcPr>
        <w:shd w:val="clear" w:color="auto" w:fill="E9FDEA" w:themeFill="accent2" w:themeFillTint="33"/>
      </w:tcPr>
    </w:tblStylePr>
  </w:style>
  <w:style w:type="table" w:styleId="Rastertabel1licht-Accent2">
    <w:name w:val="Grid Table 1 Light Accent 2"/>
    <w:basedOn w:val="Standaardtabel"/>
    <w:uiPriority w:val="46"/>
    <w:rsid w:val="005F27A4"/>
    <w:pPr>
      <w:spacing w:before="100" w:after="0" w:line="240" w:lineRule="auto"/>
    </w:pPr>
    <w:rPr>
      <w:rFonts w:eastAsiaTheme="minorEastAsia"/>
      <w:sz w:val="20"/>
      <w:szCs w:val="20"/>
      <w:lang w:val="nl-NL"/>
    </w:rPr>
    <w:tblPr>
      <w:tblStyleRowBandSize w:val="1"/>
      <w:tblStyleColBandSize w:val="1"/>
      <w:tblBorders>
        <w:top w:val="single" w:sz="4" w:space="0" w:color="D3FBD6" w:themeColor="accent2" w:themeTint="66"/>
        <w:left w:val="single" w:sz="4" w:space="0" w:color="D3FBD6" w:themeColor="accent2" w:themeTint="66"/>
        <w:bottom w:val="single" w:sz="4" w:space="0" w:color="D3FBD6" w:themeColor="accent2" w:themeTint="66"/>
        <w:right w:val="single" w:sz="4" w:space="0" w:color="D3FBD6" w:themeColor="accent2" w:themeTint="66"/>
        <w:insideH w:val="single" w:sz="4" w:space="0" w:color="D3FBD6" w:themeColor="accent2" w:themeTint="66"/>
        <w:insideV w:val="single" w:sz="4" w:space="0" w:color="D3FBD6" w:themeColor="accent2" w:themeTint="66"/>
      </w:tblBorders>
    </w:tblPr>
    <w:tblStylePr w:type="firstRow">
      <w:rPr>
        <w:b/>
        <w:bCs/>
      </w:rPr>
      <w:tblPr/>
      <w:tcPr>
        <w:tcBorders>
          <w:bottom w:val="single" w:sz="12" w:space="0" w:color="BEFAC3" w:themeColor="accent2" w:themeTint="99"/>
        </w:tcBorders>
      </w:tcPr>
    </w:tblStylePr>
    <w:tblStylePr w:type="lastRow">
      <w:rPr>
        <w:b/>
        <w:bCs/>
      </w:rPr>
      <w:tblPr/>
      <w:tcPr>
        <w:tcBorders>
          <w:top w:val="double" w:sz="2" w:space="0" w:color="BEFAC3"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rsid w:val="008E52A5"/>
    <w:pPr>
      <w:spacing w:after="120"/>
      <w:contextualSpacing w:val="0"/>
    </w:pPr>
    <w:rPr>
      <w:rFonts w:ascii="Times New Roman" w:eastAsia="Times New Roman" w:hAnsi="Times New Roman" w:cs="Times New Roman"/>
      <w:color w:val="auto"/>
      <w:kern w:val="0"/>
      <w:szCs w:val="16"/>
      <w14:ligatures w14:val="none"/>
    </w:rPr>
  </w:style>
  <w:style w:type="character" w:customStyle="1" w:styleId="Plattetekst3Char">
    <w:name w:val="Platte tekst 3 Char"/>
    <w:basedOn w:val="Standaardalinea-lettertype"/>
    <w:link w:val="Plattetekst3"/>
    <w:uiPriority w:val="99"/>
    <w:rsid w:val="008E52A5"/>
    <w:rPr>
      <w:rFonts w:ascii="Times New Roman" w:eastAsia="Times New Roman" w:hAnsi="Times New Roman" w:cs="Times New Roman"/>
      <w:sz w:val="16"/>
      <w:szCs w:val="16"/>
    </w:rPr>
  </w:style>
  <w:style w:type="paragraph" w:styleId="Normaalweb">
    <w:name w:val="Normal (Web)"/>
    <w:basedOn w:val="Standaard"/>
    <w:uiPriority w:val="99"/>
    <w:unhideWhenUsed/>
    <w:rsid w:val="00224ED0"/>
    <w:pPr>
      <w:spacing w:before="100" w:beforeAutospacing="1" w:after="100" w:afterAutospacing="1"/>
      <w:contextualSpacing w:val="0"/>
    </w:pPr>
    <w:rPr>
      <w:rFonts w:ascii="Times New Roman" w:eastAsia="Times New Roman" w:hAnsi="Times New Roman" w:cs="Times New Roman"/>
      <w:color w:val="auto"/>
      <w:kern w:val="0"/>
      <w:sz w:val="24"/>
      <w:lang w:eastAsia="nl-BE"/>
      <w14:ligatures w14:val="none"/>
    </w:rPr>
  </w:style>
  <w:style w:type="paragraph" w:customStyle="1" w:styleId="Default">
    <w:name w:val="Default"/>
    <w:rsid w:val="00224ED0"/>
    <w:pPr>
      <w:autoSpaceDE w:val="0"/>
      <w:autoSpaceDN w:val="0"/>
      <w:adjustRightInd w:val="0"/>
      <w:spacing w:after="0" w:line="240" w:lineRule="auto"/>
    </w:pPr>
    <w:rPr>
      <w:rFonts w:ascii="Calibri" w:eastAsia="Times New Roman" w:hAnsi="Calibri" w:cs="Calibri"/>
      <w:color w:val="000000"/>
      <w:sz w:val="24"/>
      <w:szCs w:val="24"/>
    </w:rPr>
  </w:style>
  <w:style w:type="character" w:styleId="Subtieleverwijzing">
    <w:name w:val="Subtle Reference"/>
    <w:uiPriority w:val="31"/>
    <w:qFormat/>
    <w:rsid w:val="00426315"/>
    <w:rPr>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sura.be/nl/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73C56032E5A84DA9D16D54E39E09A2" ma:contentTypeVersion="27" ma:contentTypeDescription="Create a new document." ma:contentTypeScope="" ma:versionID="f514addc705df4ef04e81be2486db975">
  <xsd:schema xmlns:xsd="http://www.w3.org/2001/XMLSchema" xmlns:xs="http://www.w3.org/2001/XMLSchema" xmlns:p="http://schemas.microsoft.com/office/2006/metadata/properties" xmlns:ns1="f3ea7892-f705-4e58-8a01-ad446a909e2d" xmlns:ns3="71efbe8f-e9e7-4062-954e-393ea0d19cf1" targetNamespace="http://schemas.microsoft.com/office/2006/metadata/properties" ma:root="true" ma:fieldsID="69608116bcb8cb1739c1c23dcb721c7b" ns1:_="" ns3:_="">
    <xsd:import namespace="f3ea7892-f705-4e58-8a01-ad446a909e2d"/>
    <xsd:import namespace="71efbe8f-e9e7-4062-954e-393ea0d19cf1"/>
    <xsd:element name="properties">
      <xsd:complexType>
        <xsd:sequence>
          <xsd:element name="documentManagement">
            <xsd:complexType>
              <xsd:all>
                <xsd:element ref="ns1:STD_x0020_code"/>
                <xsd:element ref="ns1:Type_x0020_document"/>
                <xsd:element ref="ns1:Versienummer"/>
                <xsd:element ref="ns1:Distributie"/>
                <xsd:element ref="ns1:Redacteur"/>
                <xsd:element ref="ns1:Goedkeurder"/>
                <xsd:element ref="ns1:Referentie_x0020_codex"/>
                <xsd:element ref="ns1:Competence_x0020_Center"/>
                <xsd:element ref="ns1:Publicatie_x0020__x002d__x0020_Online_x0020_portaal"/>
                <xsd:element ref="ns1:Publicatie_x0020__x002d__x0020_APA_x0027_s_x0020_app"/>
                <xsd:element ref="ns1:Publicatie_x0020__x002d__x0020_website"/>
                <xsd:element ref="ns1:Publicatie_x0020__x002d__x0020_Starterskit"/>
                <xsd:element ref="ns1:Publicatie_x0020__x002d__x0020_Opleiding_x0020_Preventieadviseur_x0020_niv_x0020_III"/>
                <xsd:element ref="ns3:TFDocumentUniqueID" minOccurs="0"/>
                <xsd:element ref="ns1:Categorie"/>
                <xsd:element ref="ns1:Taal"/>
                <xsd:element ref="ns1:Subcategorie" minOccurs="0"/>
                <xsd:element ref="ns1:MediaServiceMetadata" minOccurs="0"/>
                <xsd:element ref="ns1:MediaServiceFastMetadata" minOccurs="0"/>
                <xsd:element ref="ns1:MediaServiceObjectDetectorVersions" minOccurs="0"/>
                <xsd:element ref="ns1: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a7892-f705-4e58-8a01-ad446a909e2d" elementFormDefault="qualified">
    <xsd:import namespace="http://schemas.microsoft.com/office/2006/documentManagement/types"/>
    <xsd:import namespace="http://schemas.microsoft.com/office/infopath/2007/PartnerControls"/>
    <xsd:element name="STD_x0020_code" ma:index="0" ma:displayName="STD code" ma:description="Unieke code van het standaarddocument" ma:internalName="STD_x0020_code" ma:readOnly="false">
      <xsd:simpleType>
        <xsd:restriction base="dms:Text">
          <xsd:maxLength value="255"/>
        </xsd:restriction>
      </xsd:simpleType>
    </xsd:element>
    <xsd:element name="Type_x0020_document" ma:index="3" ma:displayName="Type document" ma:default="Invuldocument" ma:description="Type van het document: voorbeeld-, invul- of informatiedocument" ma:format="Dropdown" ma:internalName="Type_x0020_document" ma:readOnly="false">
      <xsd:simpleType>
        <xsd:restriction base="dms:Choice">
          <xsd:enumeration value="Invuldocument"/>
          <xsd:enumeration value="Voorbeelddocument"/>
          <xsd:enumeration value="Informatiedocument"/>
          <xsd:enumeration value="Veiligheidsinstructiekaart"/>
          <xsd:enumeration value="Document à compléter"/>
          <xsd:enumeration value="Document modèle"/>
          <xsd:enumeration value="Document informatif"/>
          <xsd:enumeration value="Carte d'instruction sécurité"/>
        </xsd:restriction>
      </xsd:simpleType>
    </xsd:element>
    <xsd:element name="Versienummer" ma:index="4" ma:displayName="Versienummer" ma:description="Versienummer van het standaarddocument" ma:internalName="Versienummer" ma:readOnly="false">
      <xsd:simpleType>
        <xsd:restriction base="dms:Text">
          <xsd:maxLength value="255"/>
        </xsd:restriction>
      </xsd:simpleType>
    </xsd:element>
    <xsd:element name="Distributie" ma:index="5" ma:displayName="Distributie" ma:default="INTERN" ma:description="Geeft aan door wie het document gebruikt kan worden" ma:format="Dropdown" ma:internalName="Distributie" ma:readOnly="false">
      <xsd:simpleType>
        <xsd:restriction base="dms:Choice">
          <xsd:enumeration value="INTERN"/>
          <xsd:enumeration value="EXTERN"/>
          <xsd:enumeration value="INTERNE"/>
          <xsd:enumeration value="EXTERNE"/>
        </xsd:restriction>
      </xsd:simpleType>
    </xsd:element>
    <xsd:element name="Redacteur" ma:index="6" ma:displayName="Redacteur" ma:description="Medewerker die het document opgesteld heeft" ma:internalName="Redacteur" ma:readOnly="false">
      <xsd:simpleType>
        <xsd:restriction base="dms:Text">
          <xsd:maxLength value="255"/>
        </xsd:restriction>
      </xsd:simpleType>
    </xsd:element>
    <xsd:element name="Goedkeurder" ma:index="7" ma:displayName="Goedkeurder" ma:description="Verantwoordelijke van het competence center die het document moet goedkeuren" ma:internalName="Goedkeurder" ma:readOnly="false">
      <xsd:simpleType>
        <xsd:restriction base="dms:Text">
          <xsd:maxLength value="255"/>
        </xsd:restriction>
      </xsd:simpleType>
    </xsd:element>
    <xsd:element name="Referentie_x0020_codex" ma:index="8" ma:displayName="Referentie codex" ma:description="Referentie naar onderdeel van de welzijnswet waarop het document betrekking heeft" ma:internalName="Referentie_x0020_codex" ma:readOnly="false">
      <xsd:simpleType>
        <xsd:restriction base="dms:Text">
          <xsd:maxLength value="255"/>
        </xsd:restriction>
      </xsd:simpleType>
    </xsd:element>
    <xsd:element name="Competence_x0020_Center" ma:index="9" ma:displayName="Competence Center" ma:default="Arbeidsveiligheid" ma:format="Dropdown" ma:internalName="Competence_x0020_Center" ma:readOnly="false">
      <xsd:simpleType>
        <xsd:restriction base="dms:Choice">
          <xsd:enumeration value="Arbeidsveiligheid"/>
          <xsd:enumeration value="Ergonomie"/>
          <xsd:enumeration value="Medisch toezicht"/>
          <xsd:enumeration value="Psychosociale aspecten"/>
          <xsd:enumeration value="Hygiëne en toxicologie"/>
          <xsd:enumeration value="Bedrijfbezoeken"/>
          <xsd:enumeration value="Milieu"/>
          <xsd:enumeration value="Sécurité au travail"/>
          <xsd:enumeration value="Surveillance de la santé"/>
          <xsd:enumeration value="Aspects psychosociaux"/>
          <xsd:enumeration value="Hygiène et toxicologie"/>
          <xsd:enumeration value="Visites des entreprises"/>
          <xsd:enumeration value="Environnement"/>
        </xsd:restriction>
      </xsd:simpleType>
    </xsd:element>
    <xsd:element name="Publicatie_x0020__x002d__x0020_Online_x0020_portaal" ma:index="10" ma:displayName="Publicatie - Online portaal" ma:default="Ja" ma:format="Dropdown" ma:internalName="Publicatie_x0020__x002d__x0020_Online_x0020_portaal" ma:readOnly="false">
      <xsd:simpleType>
        <xsd:restriction base="dms:Choice">
          <xsd:enumeration value="Ja"/>
          <xsd:enumeration value="Neen"/>
          <xsd:enumeration value="Oui"/>
          <xsd:enumeration value="Non"/>
        </xsd:restriction>
      </xsd:simpleType>
    </xsd:element>
    <xsd:element name="Publicatie_x0020__x002d__x0020_APA_x0027_s_x0020_app" ma:index="11" ma:displayName="Publicatie - APA's app" ma:default="Ja" ma:format="Dropdown" ma:internalName="Publicatie_x0020__x002d__x0020_APA_x0027_s_x0020_app" ma:readOnly="false">
      <xsd:simpleType>
        <xsd:restriction base="dms:Choice">
          <xsd:enumeration value="Ja"/>
          <xsd:enumeration value="Neen"/>
          <xsd:enumeration value="Oui"/>
          <xsd:enumeration value="Non"/>
        </xsd:restriction>
      </xsd:simpleType>
    </xsd:element>
    <xsd:element name="Publicatie_x0020__x002d__x0020_website" ma:index="12" ma:displayName="Publicatie - Website" ma:default="Neen" ma:format="Dropdown" ma:internalName="Publicatie_x0020__x002d__x0020_website" ma:readOnly="false">
      <xsd:simpleType>
        <xsd:restriction base="dms:Choice">
          <xsd:enumeration value="Ja"/>
          <xsd:enumeration value="Neen"/>
          <xsd:enumeration value="Oui"/>
          <xsd:enumeration value="Non"/>
        </xsd:restriction>
      </xsd:simpleType>
    </xsd:element>
    <xsd:element name="Publicatie_x0020__x002d__x0020_Starterskit" ma:index="13" ma:displayName="Publicatie - Starterskit" ma:default="Neen" ma:format="Dropdown" ma:internalName="Publicatie_x0020__x002d__x0020_Starterskit" ma:readOnly="false">
      <xsd:simpleType>
        <xsd:restriction base="dms:Choice">
          <xsd:enumeration value="Ja"/>
          <xsd:enumeration value="Neen"/>
          <xsd:enumeration value="Oui"/>
          <xsd:enumeration value="Non"/>
        </xsd:restriction>
      </xsd:simpleType>
    </xsd:element>
    <xsd:element name="Publicatie_x0020__x002d__x0020_Opleiding_x0020_Preventieadviseur_x0020_niv_x0020_III" ma:index="14" ma:displayName="Publicatie - Opleiding Preventieadviseur niv III" ma:default="Neen" ma:format="Dropdown" ma:internalName="Publicatie_x0020__x002d__x0020_Opleiding_x0020_Preventieadviseur_x0020_niv_x0020_III" ma:readOnly="false">
      <xsd:simpleType>
        <xsd:restriction base="dms:Choice">
          <xsd:enumeration value="Ja"/>
          <xsd:enumeration value="Neen"/>
          <xsd:enumeration value="Oui"/>
          <xsd:enumeration value="Non"/>
        </xsd:restriction>
      </xsd:simpleType>
    </xsd:element>
    <xsd:element name="Categorie" ma:index="18" ma:displayName="Categorie" ma:format="Dropdown" ma:internalName="Categorie" ma:readOnly="false">
      <xsd:simpleType>
        <xsd:restriction base="dms:Choice">
          <xsd:enumeration value="Interne en externe dienst"/>
          <xsd:enumeration value="Comité (CPBW) en sociaal overleg"/>
          <xsd:enumeration value="Onthaal en opleidingen"/>
          <xsd:enumeration value="Werken met derden"/>
          <xsd:enumeration value="Specifieke werknemerscategorieën"/>
          <xsd:enumeration value="Eerste hulp"/>
          <xsd:enumeration value="Arbeidsongevallen"/>
          <xsd:enumeration value="Noodplanning"/>
          <xsd:enumeration value="Gezondheidstoezicht"/>
          <xsd:enumeration value="Ergonomie"/>
          <xsd:enumeration value="Psychosociale aspecten"/>
          <xsd:enumeration value="Arbeidsplaatsen en werkposten"/>
          <xsd:enumeration value="Machines en arbeidsmiddelen"/>
          <xsd:enumeration value="Collectieve en persoonlijke beschermingsmiddelen"/>
          <xsd:enumeration value="Keuringen en controles"/>
          <xsd:enumeration value="Taakanalyse en risicovolle taken"/>
          <xsd:enumeration value="Omgevingsfactoren"/>
          <xsd:enumeration value="Risicovolle taken"/>
          <xsd:enumeration value="Gevaarlijke producten"/>
          <xsd:enumeration value="Milieu - Brussel"/>
          <xsd:enumeration value="Milieu - Vlaanderen"/>
          <xsd:enumeration value="Milieu - Wallonië"/>
          <xsd:enumeration value="Sectoriële documenten (beleidsadvies)"/>
        </xsd:restriction>
      </xsd:simpleType>
    </xsd:element>
    <xsd:element name="Taal" ma:index="19" ma:displayName="Taal" ma:default="Dutch" ma:format="Dropdown" ma:internalName="Taal" ma:readOnly="false">
      <xsd:simpleType>
        <xsd:restriction base="dms:Choice">
          <xsd:enumeration value="Dutch"/>
          <xsd:enumeration value="French"/>
        </xsd:restriction>
      </xsd:simpleType>
    </xsd:element>
    <xsd:element name="Subcategorie" ma:index="20" nillable="true" ma:displayName="Subcategorie" ma:format="Dropdown" ma:internalName="Subcategorie" ma:readOnly="false">
      <xsd:simpleType>
        <xsd:restriction base="dms:Choice">
          <xsd:enumeration value="Algemeen"/>
          <xsd:enumeration value="Re-integratie/Art.34"/>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fbe8f-e9e7-4062-954e-393ea0d19cf1" elementFormDefault="qualified">
    <xsd:import namespace="http://schemas.microsoft.com/office/2006/documentManagement/types"/>
    <xsd:import namespace="http://schemas.microsoft.com/office/infopath/2007/PartnerControls"/>
    <xsd:element name="TFDocumentUniqueID" ma:index="15" nillable="true" ma:displayName="TFDocumentUniqueID" ma:internalName="TFDocumentUniqueID" ma:readOnly="false">
      <xsd:simpleType>
        <xsd:restriction base="dms:Text"/>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al xmlns="f3ea7892-f705-4e58-8a01-ad446a909e2d">Dutch</Taal>
    <Categorie xmlns="f3ea7892-f705-4e58-8a01-ad446a909e2d">Gezondheidstoezicht</Categorie>
    <Subcategorie xmlns="f3ea7892-f705-4e58-8a01-ad446a909e2d">Re-integratie/Art.34</Subcategorie>
    <Goedkeurder xmlns="f3ea7892-f705-4e58-8a01-ad446a909e2d">An Bogaert</Goedkeurder>
    <Publicatie_x0020__x002d__x0020_Online_x0020_portaal xmlns="f3ea7892-f705-4e58-8a01-ad446a909e2d">Ja</Publicatie_x0020__x002d__x0020_Online_x0020_portaal>
    <STD_x0020_code xmlns="f3ea7892-f705-4e58-8a01-ad446a909e2d">NSTD_codex0104_FOR_03</STD_x0020_code>
    <Publicatie_x0020__x002d__x0020_Opleiding_x0020_Preventieadviseur_x0020_niv_x0020_III xmlns="f3ea7892-f705-4e58-8a01-ad446a909e2d">Neen</Publicatie_x0020__x002d__x0020_Opleiding_x0020_Preventieadviseur_x0020_niv_x0020_III>
    <TFDocumentUniqueID xmlns="71efbe8f-e9e7-4062-954e-393ea0d19cf1">211719</TFDocumentUniqueID>
    <Redacteur xmlns="f3ea7892-f705-4e58-8a01-ad446a909e2d">Elfriede Avondstondt</Redacteur>
    <Publicatie_x0020__x002d__x0020_website xmlns="f3ea7892-f705-4e58-8a01-ad446a909e2d">Neen</Publicatie_x0020__x002d__x0020_website>
    <Competence_x0020_Center xmlns="f3ea7892-f705-4e58-8a01-ad446a909e2d">Medisch toezicht</Competence_x0020_Center>
    <Versienummer xmlns="f3ea7892-f705-4e58-8a01-ad446a909e2d">2.0</Versienummer>
    <Publicatie_x0020__x002d__x0020_APA_x0027_s_x0020_app xmlns="f3ea7892-f705-4e58-8a01-ad446a909e2d">Ja</Publicatie_x0020__x002d__x0020_APA_x0027_s_x0020_app>
    <Distributie xmlns="f3ea7892-f705-4e58-8a01-ad446a909e2d">EXTERN</Distributie>
    <Publicatie_x0020__x002d__x0020_Starterskit xmlns="f3ea7892-f705-4e58-8a01-ad446a909e2d">Neen</Publicatie_x0020__x002d__x0020_Starterskit>
    <Type_x0020_document xmlns="f3ea7892-f705-4e58-8a01-ad446a909e2d">Invuldocument</Type_x0020_document>
    <Referentie_x0020_codex xmlns="f3ea7892-f705-4e58-8a01-ad446a909e2d">0104</Referentie_x0020_codex>
  </documentManagement>
</p:properties>
</file>

<file path=customXml/itemProps1.xml><?xml version="1.0" encoding="utf-8"?>
<ds:datastoreItem xmlns:ds="http://schemas.openxmlformats.org/officeDocument/2006/customXml" ds:itemID="{385BF7FF-B997-4D57-818D-B52D46A4EF16}"/>
</file>

<file path=customXml/itemProps2.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3.xml><?xml version="1.0" encoding="utf-8"?>
<ds:datastoreItem xmlns:ds="http://schemas.openxmlformats.org/officeDocument/2006/customXml" ds:itemID="{368448AE-173A-4E24-9023-28E1EB3CEECD}">
  <ds:schemaRefs>
    <ds:schemaRef ds:uri="http://schemas.microsoft.com/sharepoint/v3/contenttype/forms"/>
  </ds:schemaRefs>
</ds:datastoreItem>
</file>

<file path=customXml/itemProps4.xml><?xml version="1.0" encoding="utf-8"?>
<ds:datastoreItem xmlns:ds="http://schemas.openxmlformats.org/officeDocument/2006/customXml" ds:itemID="{67348446-5D71-4545-8BEB-E45E06ABDE85}">
  <ds:schemaRefs>
    <ds:schemaRef ds:uri="http://purl.org/dc/terms/"/>
    <ds:schemaRef ds:uri="http://schemas.microsoft.com/office/infopath/2007/PartnerControls"/>
    <ds:schemaRef ds:uri="58deda66-2840-4641-bbf3-0ac93e9dddf7"/>
    <ds:schemaRef ds:uri="http://schemas.microsoft.com/office/2006/metadata/properties"/>
    <ds:schemaRef ds:uri="71d5ac89-c9c4-443f-b2a6-7f799ad3c761"/>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603</Words>
  <Characters>3320</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Verzoek re-integratie door WG</vt:lpstr>
      <vt:lpstr>Chemische ongevallen</vt:lpstr>
    </vt:vector>
  </TitlesOfParts>
  <Company>Mensura</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Verzoek re-integratie door werkgever</dc:title>
  <dc:creator>Raf Van Suetendael</dc:creator>
  <cp:lastModifiedBy>Coopmans Sigrid</cp:lastModifiedBy>
  <cp:revision>5</cp:revision>
  <cp:lastPrinted>2025-05-15T13:29:00Z</cp:lastPrinted>
  <dcterms:created xsi:type="dcterms:W3CDTF">2025-06-05T08:34:00Z</dcterms:created>
  <dcterms:modified xsi:type="dcterms:W3CDTF">2025-09-11T07:51:00Z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0x0101001273C56032E5A84DA9D16D54E39E09A2</vt:lpwstr>
  </property>
  <property fmtid="{D5CDD505-2E9C-101B-9397-08002B2CF9AE}" pid="3" name="Regio">
    <vt:lpwstr>2;#Algemeen|1f7229b4-089b-4f19-89d4-48330f9c1306</vt:lpwstr>
  </property>
  <property fmtid="{D5CDD505-2E9C-101B-9397-08002B2CF9AE}" pid="4" name="Order">
    <vt:r8>80700</vt:r8>
  </property>
  <property fmtid="{D5CDD505-2E9C-101B-9397-08002B2CF9AE}" pid="5" name="Logo">
    <vt:lpwstr>Logo 6/6/2014</vt:lpwstr>
  </property>
  <property fmtid="{D5CDD505-2E9C-101B-9397-08002B2CF9AE}" pid="6" name="Andere">
    <vt:lpwstr>Geen</vt:lpwstr>
  </property>
  <property fmtid="{D5CDD505-2E9C-101B-9397-08002B2CF9AE}" pid="7" name="Opmerking H@W">
    <vt:lpwstr/>
  </property>
  <property fmtid="{D5CDD505-2E9C-101B-9397-08002B2CF9AE}" pid="8" name="Document  Actoren">
    <vt:lpwstr/>
  </property>
  <property fmtid="{D5CDD505-2E9C-101B-9397-08002B2CF9AE}" pid="9" name="Intranet">
    <vt:lpwstr>Neen</vt:lpwstr>
  </property>
  <property fmtid="{D5CDD505-2E9C-101B-9397-08002B2CF9AE}" pid="10" name="Segmentatie">
    <vt:lpwstr>3;#Algemeen|0561bacb-d94f-4378-bfc7-b274b105ed0a</vt:lpwstr>
  </property>
  <property fmtid="{D5CDD505-2E9C-101B-9397-08002B2CF9AE}" pid="11" name="Imago">
    <vt:lpwstr>Neen</vt:lpwstr>
  </property>
  <property fmtid="{D5CDD505-2E9C-101B-9397-08002B2CF9AE}" pid="12" name="Proces">
    <vt:lpwstr>13;#Planning gezondheidstoezicht|0cc4d87f-a523-402e-bd10-21f243e2fecc</vt:lpwstr>
  </property>
  <property fmtid="{D5CDD505-2E9C-101B-9397-08002B2CF9AE}" pid="13" name="Actoren niv.1">
    <vt:lpwstr/>
  </property>
  <property fmtid="{D5CDD505-2E9C-101B-9397-08002B2CF9AE}" pid="14" name="H@W">
    <vt:lpwstr>Neen</vt:lpwstr>
  </property>
  <property fmtid="{D5CDD505-2E9C-101B-9397-08002B2CF9AE}" pid="15" name="H@W-Man.">
    <vt:lpwstr>Neen</vt:lpwstr>
  </property>
  <property fmtid="{D5CDD505-2E9C-101B-9397-08002B2CF9AE}" pid="16" name="Test gelinkte processen">
    <vt:lpwstr>85;#Re-integratie|437c75fe-fb7b-453c-9545-c61c9cc98be3</vt:lpwstr>
  </property>
  <property fmtid="{D5CDD505-2E9C-101B-9397-08002B2CF9AE}" pid="17" name="Hoofdproces">
    <vt:lpwstr>58;#Gezondheidstoezicht|97b3c383-f3cb-4eab-beef-ee9457e3faa9</vt:lpwstr>
  </property>
  <property fmtid="{D5CDD505-2E9C-101B-9397-08002B2CF9AE}" pid="18" name="m0715ad82caf4e879f1d448395fd5e82">
    <vt:lpwstr>Algemeen|0561bacb-d94f-4378-bfc7-b274b105ed0a</vt:lpwstr>
  </property>
  <property fmtid="{D5CDD505-2E9C-101B-9397-08002B2CF9AE}" pid="19" name="b84af7d3dc6344419d641c5ac6e2e7e2">
    <vt:lpwstr>Algemeen|1f7229b4-089b-4f19-89d4-48330f9c1306</vt:lpwstr>
  </property>
  <property fmtid="{D5CDD505-2E9C-101B-9397-08002B2CF9AE}" pid="20" name="Editor">
    <vt:lpwstr>1590</vt:lpwstr>
  </property>
</Properties>
</file>