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7831" w14:textId="77777777" w:rsidR="00F04AB3" w:rsidRPr="00E91B70" w:rsidRDefault="00F04AB3" w:rsidP="00F04AB3">
      <w:pPr>
        <w:pStyle w:val="Kop1"/>
      </w:pPr>
      <w:r w:rsidRPr="00E91B70">
        <w:t xml:space="preserve">Re-integratieplan </w:t>
      </w:r>
    </w:p>
    <w:p w14:paraId="1FF3C200" w14:textId="77777777" w:rsidR="00F04AB3" w:rsidRPr="00E91B70" w:rsidRDefault="00F04AB3" w:rsidP="00F04AB3">
      <w:pPr>
        <w:rPr>
          <w:color w:val="auto"/>
          <w:szCs w:val="16"/>
        </w:rPr>
      </w:pPr>
      <w:r w:rsidRPr="00E91B70">
        <w:rPr>
          <w:color w:val="auto"/>
          <w:szCs w:val="16"/>
        </w:rPr>
        <w:t>(artikel I.4-74 §1 t.e.m. 3 van de Codex over het Welzijn op het Werk)</w:t>
      </w:r>
    </w:p>
    <w:p w14:paraId="65663770" w14:textId="77777777" w:rsidR="00F04AB3" w:rsidRPr="00E91B70" w:rsidRDefault="00F04AB3" w:rsidP="00F04AB3">
      <w:pPr>
        <w:pStyle w:val="Kop2"/>
      </w:pPr>
      <w:r w:rsidRPr="00E91B70">
        <w:t>Contactgegevens van de werkgever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1939"/>
        <w:gridCol w:w="7409"/>
      </w:tblGrid>
      <w:tr w:rsidR="00F04AB3" w:rsidRPr="00E91B70" w14:paraId="0EE719F4" w14:textId="77777777" w:rsidTr="00255881">
        <w:tc>
          <w:tcPr>
            <w:tcW w:w="1843" w:type="dxa"/>
            <w:shd w:val="clear" w:color="auto" w:fill="93F79C" w:themeFill="accent2"/>
          </w:tcPr>
          <w:p w14:paraId="1D69C1CB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Naam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7D3C571E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5030D798" w14:textId="77777777" w:rsidTr="00255881">
        <w:tc>
          <w:tcPr>
            <w:tcW w:w="1843" w:type="dxa"/>
            <w:shd w:val="clear" w:color="auto" w:fill="93F79C" w:themeFill="accent2"/>
          </w:tcPr>
          <w:p w14:paraId="52DB6973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Adres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46694961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7F587774" w14:textId="77777777" w:rsidTr="00255881">
        <w:tc>
          <w:tcPr>
            <w:tcW w:w="1843" w:type="dxa"/>
            <w:shd w:val="clear" w:color="auto" w:fill="93F79C" w:themeFill="accent2"/>
          </w:tcPr>
          <w:p w14:paraId="7CCBB563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KBO-nummer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2DFA88A2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7D05207E" w14:textId="77777777" w:rsidTr="00255881">
        <w:tc>
          <w:tcPr>
            <w:tcW w:w="1843" w:type="dxa"/>
            <w:shd w:val="clear" w:color="auto" w:fill="93F79C" w:themeFill="accent2"/>
          </w:tcPr>
          <w:p w14:paraId="7FEB9DB7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Aansluitingsnummer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0D0E69FF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48BC7F34" w14:textId="77777777" w:rsidR="00F04AB3" w:rsidRPr="00E91B70" w:rsidRDefault="00F04AB3" w:rsidP="00F04AB3">
      <w:pPr>
        <w:pStyle w:val="Kop2"/>
      </w:pPr>
      <w:r w:rsidRPr="00E91B70">
        <w:t>Contactgegevens van de werknemer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1939"/>
        <w:gridCol w:w="7409"/>
      </w:tblGrid>
      <w:tr w:rsidR="00F04AB3" w:rsidRPr="00E91B70" w14:paraId="42FA51C4" w14:textId="77777777" w:rsidTr="00255881">
        <w:tc>
          <w:tcPr>
            <w:tcW w:w="1843" w:type="dxa"/>
            <w:shd w:val="clear" w:color="auto" w:fill="93F79C" w:themeFill="accent2"/>
          </w:tcPr>
          <w:p w14:paraId="0268CA6E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Naam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092A9DF4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262CB501" w14:textId="77777777" w:rsidTr="00255881">
        <w:tc>
          <w:tcPr>
            <w:tcW w:w="1843" w:type="dxa"/>
            <w:shd w:val="clear" w:color="auto" w:fill="93F79C" w:themeFill="accent2"/>
          </w:tcPr>
          <w:p w14:paraId="181F988C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Adres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0F2C00F0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63A29CE6" w14:textId="77777777" w:rsidTr="00255881">
        <w:tc>
          <w:tcPr>
            <w:tcW w:w="1843" w:type="dxa"/>
            <w:shd w:val="clear" w:color="auto" w:fill="93F79C" w:themeFill="accent2"/>
          </w:tcPr>
          <w:p w14:paraId="1C28BB96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Rijksregisternummer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61B12343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F04AB3" w:rsidRPr="00E91B70" w14:paraId="2C5B682A" w14:textId="77777777" w:rsidTr="00255881">
        <w:tc>
          <w:tcPr>
            <w:tcW w:w="1843" w:type="dxa"/>
            <w:shd w:val="clear" w:color="auto" w:fill="93F79C" w:themeFill="accent2"/>
          </w:tcPr>
          <w:p w14:paraId="706A2268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Aansluitingsnummer</w:t>
            </w:r>
          </w:p>
        </w:tc>
        <w:tc>
          <w:tcPr>
            <w:tcW w:w="8937" w:type="dxa"/>
            <w:shd w:val="clear" w:color="auto" w:fill="F2F2F2" w:themeFill="background1" w:themeFillShade="F2"/>
          </w:tcPr>
          <w:p w14:paraId="32B6DD7A" w14:textId="77777777" w:rsidR="00F04AB3" w:rsidRPr="00E91B70" w:rsidRDefault="00F04AB3" w:rsidP="00255881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49B7DABD" w14:textId="77777777" w:rsidR="00F04AB3" w:rsidRPr="00E91B70" w:rsidRDefault="00F04AB3" w:rsidP="00F04AB3">
      <w:pPr>
        <w:pStyle w:val="Kop2"/>
      </w:pPr>
      <w:r w:rsidRPr="00E91B70">
        <w:t>Huidige functie van de werknemer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2639"/>
        <w:gridCol w:w="6709"/>
      </w:tblGrid>
      <w:tr w:rsidR="00F04AB3" w:rsidRPr="00E91B70" w14:paraId="1E8E99EC" w14:textId="77777777" w:rsidTr="00255881">
        <w:tc>
          <w:tcPr>
            <w:tcW w:w="2835" w:type="dxa"/>
            <w:shd w:val="clear" w:color="auto" w:fill="93F79C" w:themeFill="accent2"/>
          </w:tcPr>
          <w:p w14:paraId="2D4F6971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Functie</w:t>
            </w:r>
          </w:p>
          <w:p w14:paraId="5A8CD34A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  <w:p w14:paraId="6792A369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  <w:p w14:paraId="7F93D1B3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</w:tc>
        <w:tc>
          <w:tcPr>
            <w:tcW w:w="7945" w:type="dxa"/>
            <w:shd w:val="clear" w:color="auto" w:fill="F2F2F2" w:themeFill="background1" w:themeFillShade="F2"/>
          </w:tcPr>
          <w:p w14:paraId="64E0C912" w14:textId="77777777" w:rsidR="00F04AB3" w:rsidRPr="00E91B70" w:rsidRDefault="00F04AB3" w:rsidP="00255881">
            <w:pPr>
              <w:rPr>
                <w:b/>
                <w:bCs/>
                <w:color w:val="C7D6D5" w:themeColor="accent6"/>
                <w:sz w:val="18"/>
                <w:szCs w:val="18"/>
              </w:rPr>
            </w:pPr>
          </w:p>
        </w:tc>
      </w:tr>
      <w:tr w:rsidR="00F04AB3" w:rsidRPr="00E91B70" w14:paraId="5776EDF4" w14:textId="77777777" w:rsidTr="00255881">
        <w:tc>
          <w:tcPr>
            <w:tcW w:w="2835" w:type="dxa"/>
            <w:shd w:val="clear" w:color="auto" w:fill="93F79C" w:themeFill="accent2"/>
          </w:tcPr>
          <w:p w14:paraId="5FB3B92A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Omschrijving van de werkzaamheden van het laatste werk dat de werknemer deed voor de ziektemelding.</w:t>
            </w:r>
          </w:p>
          <w:p w14:paraId="0CD37693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</w:tc>
        <w:tc>
          <w:tcPr>
            <w:tcW w:w="7945" w:type="dxa"/>
            <w:shd w:val="clear" w:color="auto" w:fill="F2F2F2" w:themeFill="background1" w:themeFillShade="F2"/>
          </w:tcPr>
          <w:p w14:paraId="2778919D" w14:textId="77777777" w:rsidR="00F04AB3" w:rsidRPr="00E91B70" w:rsidRDefault="00F04AB3" w:rsidP="00255881">
            <w:pPr>
              <w:rPr>
                <w:b/>
                <w:bCs/>
                <w:color w:val="C7D6D5" w:themeColor="accent6"/>
                <w:sz w:val="18"/>
                <w:szCs w:val="18"/>
              </w:rPr>
            </w:pPr>
          </w:p>
        </w:tc>
      </w:tr>
      <w:tr w:rsidR="00F04AB3" w:rsidRPr="00E91B70" w14:paraId="5691ACD3" w14:textId="77777777" w:rsidTr="00255881">
        <w:tc>
          <w:tcPr>
            <w:tcW w:w="2835" w:type="dxa"/>
            <w:shd w:val="clear" w:color="auto" w:fill="93F79C" w:themeFill="accent2"/>
          </w:tcPr>
          <w:p w14:paraId="08939325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Arbeidspatroon-uurrooster</w:t>
            </w:r>
          </w:p>
          <w:p w14:paraId="20809C54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  <w:p w14:paraId="00FA0A9A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  <w:p w14:paraId="13755F62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</w:tc>
        <w:tc>
          <w:tcPr>
            <w:tcW w:w="7945" w:type="dxa"/>
            <w:shd w:val="clear" w:color="auto" w:fill="F2F2F2" w:themeFill="background1" w:themeFillShade="F2"/>
          </w:tcPr>
          <w:p w14:paraId="18D8F73D" w14:textId="77777777" w:rsidR="00F04AB3" w:rsidRPr="00E91B70" w:rsidRDefault="00F04AB3" w:rsidP="00255881">
            <w:pPr>
              <w:rPr>
                <w:b/>
                <w:bCs/>
                <w:color w:val="C7D6D5" w:themeColor="accent6"/>
                <w:sz w:val="18"/>
                <w:szCs w:val="18"/>
              </w:rPr>
            </w:pPr>
          </w:p>
        </w:tc>
      </w:tr>
    </w:tbl>
    <w:p w14:paraId="2D9FEBB0" w14:textId="77777777" w:rsidR="00F04AB3" w:rsidRPr="00E91B70" w:rsidRDefault="00F04AB3" w:rsidP="00F04AB3">
      <w:pPr>
        <w:pStyle w:val="Kop2"/>
      </w:pPr>
      <w:r w:rsidRPr="00E91B70">
        <w:t>Voorstel van re-integratieplan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029B7FB8" w14:textId="77777777" w:rsidTr="00255881">
        <w:tc>
          <w:tcPr>
            <w:tcW w:w="10780" w:type="dxa"/>
            <w:shd w:val="clear" w:color="auto" w:fill="93F79C" w:themeFill="accent2"/>
          </w:tcPr>
          <w:p w14:paraId="6B21969A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 xml:space="preserve">Omschrijving van </w:t>
            </w: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aanpassingen aan de werkpost</w:t>
            </w:r>
            <w:r w:rsidRPr="00E91B70">
              <w:rPr>
                <w:color w:val="07403C" w:themeColor="text2"/>
                <w:sz w:val="18"/>
                <w:szCs w:val="18"/>
              </w:rPr>
              <w:t xml:space="preserve"> (aanpassing van machines en uitrusting en/of het voorzien van passende hulpmiddelen)</w:t>
            </w:r>
          </w:p>
        </w:tc>
      </w:tr>
      <w:tr w:rsidR="00F04AB3" w:rsidRPr="00E91B70" w14:paraId="6913BD72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227F6D5E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D93797C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DA8355A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3557B314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C7D6D5" w:themeColor="accent6"/>
          <w:insideV w:val="single" w:sz="6" w:space="0" w:color="C7D6D5" w:themeColor="accent6"/>
        </w:tblBorders>
        <w:tblLook w:val="04A0" w:firstRow="1" w:lastRow="0" w:firstColumn="1" w:lastColumn="0" w:noHBand="0" w:noVBand="1"/>
      </w:tblPr>
      <w:tblGrid>
        <w:gridCol w:w="2731"/>
        <w:gridCol w:w="6617"/>
      </w:tblGrid>
      <w:tr w:rsidR="00F04AB3" w:rsidRPr="00E91B70" w14:paraId="76212575" w14:textId="77777777" w:rsidTr="00255881">
        <w:tc>
          <w:tcPr>
            <w:tcW w:w="10780" w:type="dxa"/>
            <w:gridSpan w:val="2"/>
            <w:shd w:val="clear" w:color="auto" w:fill="93F79C" w:themeFill="accent2"/>
          </w:tcPr>
          <w:p w14:paraId="007DD8FE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bookmarkStart w:id="0" w:name="_Hlk198035450"/>
            <w:r w:rsidRPr="00E91B70">
              <w:rPr>
                <w:color w:val="07403C" w:themeColor="text2"/>
                <w:sz w:val="18"/>
                <w:szCs w:val="18"/>
              </w:rPr>
              <w:t xml:space="preserve">Omschrijving van het </w:t>
            </w: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aangepaste werk</w:t>
            </w:r>
            <w:r w:rsidRPr="00E91B70">
              <w:rPr>
                <w:color w:val="07403C" w:themeColor="text2"/>
                <w:sz w:val="18"/>
                <w:szCs w:val="18"/>
              </w:rPr>
              <w:t>, meer bepaald aangepaste taken of andere taakverdeling</w:t>
            </w:r>
          </w:p>
          <w:p w14:paraId="76FA29C3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</w:tc>
      </w:tr>
      <w:tr w:rsidR="00F04AB3" w:rsidRPr="00E91B70" w14:paraId="306F01D9" w14:textId="77777777" w:rsidTr="00255881">
        <w:tc>
          <w:tcPr>
            <w:tcW w:w="2972" w:type="dxa"/>
            <w:shd w:val="clear" w:color="auto" w:fill="C7D6D5" w:themeFill="accent6"/>
          </w:tcPr>
          <w:p w14:paraId="70A6FC67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Werkvolume: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512DE1D8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83E00FF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2DB91533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11CBCDA3" w14:textId="77777777" w:rsidTr="00255881">
        <w:tc>
          <w:tcPr>
            <w:tcW w:w="2972" w:type="dxa"/>
            <w:shd w:val="clear" w:color="auto" w:fill="C7D6D5" w:themeFill="accent6"/>
          </w:tcPr>
          <w:p w14:paraId="2DA69DC7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Uurrooster: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6BFF9AC1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7E0D88C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17E04535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27EFE66F" w14:textId="77777777" w:rsidTr="00255881">
        <w:tc>
          <w:tcPr>
            <w:tcW w:w="2972" w:type="dxa"/>
            <w:shd w:val="clear" w:color="auto" w:fill="C7D6D5" w:themeFill="accent6"/>
          </w:tcPr>
          <w:p w14:paraId="529C8F5A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Progressiviteit van de aanpassingen: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5B343ED1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7E5AD0EE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7D0E4812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bookmarkEnd w:id="0"/>
    </w:tbl>
    <w:p w14:paraId="3967E899" w14:textId="77777777" w:rsidR="00F04AB3" w:rsidRDefault="00F04AB3" w:rsidP="00F04AB3">
      <w:pPr>
        <w:rPr>
          <w:color w:val="auto"/>
          <w:sz w:val="18"/>
          <w:szCs w:val="18"/>
        </w:rPr>
      </w:pPr>
    </w:p>
    <w:p w14:paraId="75E41EE1" w14:textId="77777777" w:rsidR="00E91B70" w:rsidRPr="00E91B70" w:rsidRDefault="00E91B70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C7D6D5" w:themeColor="accent6"/>
          <w:insideV w:val="single" w:sz="6" w:space="0" w:color="C7D6D5" w:themeColor="accent6"/>
        </w:tblBorders>
        <w:tblLook w:val="04A0" w:firstRow="1" w:lastRow="0" w:firstColumn="1" w:lastColumn="0" w:noHBand="0" w:noVBand="1"/>
      </w:tblPr>
      <w:tblGrid>
        <w:gridCol w:w="2731"/>
        <w:gridCol w:w="6617"/>
      </w:tblGrid>
      <w:tr w:rsidR="00F04AB3" w:rsidRPr="00E91B70" w14:paraId="5037E395" w14:textId="77777777" w:rsidTr="00255881">
        <w:tc>
          <w:tcPr>
            <w:tcW w:w="10780" w:type="dxa"/>
            <w:gridSpan w:val="2"/>
            <w:shd w:val="clear" w:color="auto" w:fill="93F79C" w:themeFill="accent2"/>
          </w:tcPr>
          <w:p w14:paraId="6252F8DE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lastRenderedPageBreak/>
              <w:t xml:space="preserve">Omschrijving van het </w:t>
            </w: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ander werk</w:t>
            </w:r>
          </w:p>
          <w:p w14:paraId="24223AD6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</w:p>
        </w:tc>
      </w:tr>
      <w:tr w:rsidR="00F04AB3" w:rsidRPr="00E91B70" w14:paraId="4D147369" w14:textId="77777777" w:rsidTr="00255881">
        <w:tc>
          <w:tcPr>
            <w:tcW w:w="2972" w:type="dxa"/>
            <w:shd w:val="clear" w:color="auto" w:fill="C7D6D5" w:themeFill="accent6"/>
          </w:tcPr>
          <w:p w14:paraId="0B229BAE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Taakinhoud: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49BB1FCD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2ABFE127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1E2D5B4E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5A2D16D1" w14:textId="77777777" w:rsidTr="00255881">
        <w:tc>
          <w:tcPr>
            <w:tcW w:w="2972" w:type="dxa"/>
            <w:shd w:val="clear" w:color="auto" w:fill="C7D6D5" w:themeFill="accent6"/>
          </w:tcPr>
          <w:p w14:paraId="249C6634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Werkvolume: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1F099150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D187B49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3F3E7576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781C9A32" w14:textId="77777777" w:rsidTr="00255881">
        <w:tc>
          <w:tcPr>
            <w:tcW w:w="2972" w:type="dxa"/>
            <w:shd w:val="clear" w:color="auto" w:fill="C7D6D5" w:themeFill="accent6"/>
          </w:tcPr>
          <w:p w14:paraId="0ED13FCC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Uurrooster: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0C892FDB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5FDA7A0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F14480A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04187E9E" w14:textId="77777777" w:rsidTr="00255881">
        <w:tc>
          <w:tcPr>
            <w:tcW w:w="2972" w:type="dxa"/>
            <w:shd w:val="clear" w:color="auto" w:fill="C7D6D5" w:themeFill="accent6"/>
          </w:tcPr>
          <w:p w14:paraId="7C546606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>Progressiviteit van de aanpassingen:</w:t>
            </w:r>
          </w:p>
        </w:tc>
        <w:tc>
          <w:tcPr>
            <w:tcW w:w="7808" w:type="dxa"/>
            <w:shd w:val="clear" w:color="auto" w:fill="F2F2F2" w:themeFill="background1" w:themeFillShade="F2"/>
          </w:tcPr>
          <w:p w14:paraId="4CDAE9BE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545F7B7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83CEB37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3ABE1A83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259232CB" w14:textId="77777777" w:rsidTr="00E91B70">
        <w:trPr>
          <w:trHeight w:val="818"/>
        </w:trPr>
        <w:tc>
          <w:tcPr>
            <w:tcW w:w="10780" w:type="dxa"/>
            <w:shd w:val="clear" w:color="auto" w:fill="93F79C" w:themeFill="accent2"/>
          </w:tcPr>
          <w:p w14:paraId="2A0BE663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07403C" w:themeColor="text2"/>
                <w:sz w:val="18"/>
                <w:szCs w:val="18"/>
              </w:rPr>
              <w:t xml:space="preserve">Omschrijf de aard van de voorgestelde </w:t>
            </w: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opleiding en/of begeleiding</w:t>
            </w:r>
            <w:r w:rsidRPr="00E91B70">
              <w:rPr>
                <w:color w:val="07403C" w:themeColor="text2"/>
                <w:sz w:val="18"/>
                <w:szCs w:val="18"/>
              </w:rPr>
              <w:t xml:space="preserve"> met het oog op het verwerven van competenties die moeten toelaten dat de werknemer aangepast of ander werk kan uitvoeren, Vermeld ook de </w:t>
            </w: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betrokken actoren</w:t>
            </w:r>
            <w:r w:rsidRPr="00E91B70">
              <w:rPr>
                <w:color w:val="07403C" w:themeColor="text2"/>
                <w:sz w:val="18"/>
                <w:szCs w:val="18"/>
              </w:rPr>
              <w:t xml:space="preserve"> (intern/extern) die zullen instaan voor deze opleiding en/of begeleiding.</w:t>
            </w:r>
          </w:p>
        </w:tc>
      </w:tr>
      <w:tr w:rsidR="00F04AB3" w:rsidRPr="00E91B70" w14:paraId="4600BA60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74B34C84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1D8B5BB1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1FAAE7BB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674EBF5B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64952F8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24FADD41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1A85E8B0" w14:textId="77777777" w:rsidTr="00255881">
        <w:tc>
          <w:tcPr>
            <w:tcW w:w="10780" w:type="dxa"/>
            <w:shd w:val="clear" w:color="auto" w:fill="93F79C" w:themeFill="accent2"/>
          </w:tcPr>
          <w:p w14:paraId="4706BB10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bookmarkStart w:id="1" w:name="_Hlk198035864"/>
          </w:p>
          <w:p w14:paraId="68433458" w14:textId="77777777" w:rsidR="00F04AB3" w:rsidRPr="00E91B70" w:rsidRDefault="00F04AB3" w:rsidP="00255881">
            <w:pPr>
              <w:rPr>
                <w:color w:val="07403C" w:themeColor="text2"/>
                <w:sz w:val="18"/>
                <w:szCs w:val="18"/>
              </w:rPr>
            </w:pPr>
            <w:r w:rsidRPr="00E91B70">
              <w:rPr>
                <w:b/>
                <w:bCs/>
                <w:color w:val="07403C" w:themeColor="text2"/>
                <w:sz w:val="18"/>
                <w:szCs w:val="18"/>
              </w:rPr>
              <w:t>Geldigheidsduur</w:t>
            </w:r>
            <w:r w:rsidRPr="00E91B70">
              <w:rPr>
                <w:color w:val="07403C" w:themeColor="text2"/>
                <w:sz w:val="18"/>
                <w:szCs w:val="18"/>
              </w:rPr>
              <w:t xml:space="preserve"> van het re-integratieplan na ondertekening van het plan (in weken of maanden):</w:t>
            </w:r>
          </w:p>
          <w:p w14:paraId="753C0482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4E82A27F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1E3C6C59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F1565F5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28824D60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71DA8DA2" w14:textId="77777777" w:rsid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42F51064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</w:tc>
      </w:tr>
      <w:bookmarkEnd w:id="1"/>
    </w:tbl>
    <w:p w14:paraId="04A0B7A2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7EFE9065" w14:textId="77777777" w:rsidTr="00255881">
        <w:tc>
          <w:tcPr>
            <w:tcW w:w="10780" w:type="dxa"/>
            <w:shd w:val="clear" w:color="auto" w:fill="93F79C" w:themeFill="accent2"/>
          </w:tcPr>
          <w:p w14:paraId="24B17EFF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861B881" w14:textId="77777777" w:rsidR="00F04AB3" w:rsidRPr="00E91B70" w:rsidRDefault="00F04AB3" w:rsidP="00255881">
            <w:pPr>
              <w:rPr>
                <w:b/>
                <w:color w:val="07403C" w:themeColor="text2"/>
                <w:sz w:val="18"/>
                <w:szCs w:val="18"/>
              </w:rPr>
            </w:pPr>
            <w:r w:rsidRPr="00E91B70">
              <w:rPr>
                <w:b/>
                <w:color w:val="07403C" w:themeColor="text2"/>
                <w:sz w:val="18"/>
                <w:szCs w:val="18"/>
              </w:rPr>
              <w:t>Opmerkingen van de werknemer:</w:t>
            </w:r>
          </w:p>
          <w:p w14:paraId="67F00BB8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1099DC61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06F66AE1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366EFAB4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71F22989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75E37CB" w14:textId="77777777" w:rsid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5A94915F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79A83A2B" w14:textId="77777777" w:rsidR="00F04AB3" w:rsidRPr="00E91B70" w:rsidRDefault="00F04AB3" w:rsidP="00F04AB3">
      <w:pPr>
        <w:rPr>
          <w:b/>
          <w:color w:val="auto"/>
          <w:sz w:val="18"/>
          <w:szCs w:val="18"/>
          <w:u w:val="singl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2C099BF8" w14:textId="77777777" w:rsidTr="00255881">
        <w:tc>
          <w:tcPr>
            <w:tcW w:w="10780" w:type="dxa"/>
            <w:shd w:val="clear" w:color="auto" w:fill="93F79C" w:themeFill="accent2"/>
          </w:tcPr>
          <w:p w14:paraId="45CC8805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528B0028" w14:textId="77777777" w:rsidR="00F04AB3" w:rsidRPr="00E91B70" w:rsidRDefault="00F04AB3" w:rsidP="00255881">
            <w:pPr>
              <w:rPr>
                <w:b/>
                <w:color w:val="07403C" w:themeColor="text2"/>
                <w:sz w:val="18"/>
                <w:szCs w:val="18"/>
              </w:rPr>
            </w:pPr>
            <w:r w:rsidRPr="00E91B70">
              <w:rPr>
                <w:b/>
                <w:color w:val="07403C" w:themeColor="text2"/>
                <w:sz w:val="18"/>
                <w:szCs w:val="18"/>
              </w:rPr>
              <w:t>Bijkomende afspraken met de werknemer:</w:t>
            </w:r>
          </w:p>
          <w:p w14:paraId="3991DE4A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4B67AE90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07B13FD4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35EA6D7A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051B1E46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D54D224" w14:textId="77777777" w:rsid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7D76A367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63A0A5CC" w14:textId="77777777" w:rsidR="00F04AB3" w:rsidRDefault="00F04AB3" w:rsidP="00F04AB3">
      <w:pPr>
        <w:rPr>
          <w:color w:val="auto"/>
          <w:sz w:val="18"/>
          <w:szCs w:val="18"/>
        </w:rPr>
      </w:pPr>
    </w:p>
    <w:p w14:paraId="2D7050F9" w14:textId="77777777" w:rsidR="00E91B70" w:rsidRDefault="00E91B70" w:rsidP="00F04AB3">
      <w:pPr>
        <w:rPr>
          <w:color w:val="auto"/>
          <w:sz w:val="18"/>
          <w:szCs w:val="18"/>
        </w:rPr>
      </w:pPr>
    </w:p>
    <w:p w14:paraId="330C327A" w14:textId="77777777" w:rsidR="00E91B70" w:rsidRDefault="00E91B70" w:rsidP="00F04AB3">
      <w:pPr>
        <w:rPr>
          <w:color w:val="auto"/>
          <w:sz w:val="18"/>
          <w:szCs w:val="18"/>
        </w:rPr>
      </w:pPr>
    </w:p>
    <w:p w14:paraId="77281B5C" w14:textId="77777777" w:rsidR="00E91B70" w:rsidRDefault="00E91B70" w:rsidP="00F04AB3">
      <w:pPr>
        <w:rPr>
          <w:color w:val="auto"/>
          <w:sz w:val="18"/>
          <w:szCs w:val="18"/>
        </w:rPr>
      </w:pPr>
    </w:p>
    <w:p w14:paraId="3917326E" w14:textId="77777777" w:rsidR="00E91B70" w:rsidRDefault="00E91B70" w:rsidP="00F04AB3">
      <w:pPr>
        <w:rPr>
          <w:color w:val="auto"/>
          <w:sz w:val="18"/>
          <w:szCs w:val="18"/>
        </w:rPr>
      </w:pPr>
    </w:p>
    <w:p w14:paraId="0FA8D7A0" w14:textId="77777777" w:rsidR="00E91B70" w:rsidRDefault="00E91B70" w:rsidP="00F04AB3">
      <w:pPr>
        <w:rPr>
          <w:color w:val="auto"/>
          <w:sz w:val="18"/>
          <w:szCs w:val="18"/>
        </w:rPr>
      </w:pPr>
    </w:p>
    <w:p w14:paraId="42A7822E" w14:textId="77777777" w:rsidR="00E91B70" w:rsidRDefault="00E91B70" w:rsidP="00F04AB3">
      <w:pPr>
        <w:rPr>
          <w:color w:val="auto"/>
          <w:sz w:val="18"/>
          <w:szCs w:val="18"/>
        </w:rPr>
      </w:pPr>
    </w:p>
    <w:p w14:paraId="5E65A65E" w14:textId="77777777" w:rsidR="00E91B70" w:rsidRPr="00E91B70" w:rsidRDefault="00E91B70" w:rsidP="00F04AB3">
      <w:pPr>
        <w:rPr>
          <w:color w:val="auto"/>
          <w:sz w:val="18"/>
          <w:szCs w:val="18"/>
        </w:rPr>
      </w:pPr>
    </w:p>
    <w:tbl>
      <w:tblPr>
        <w:tblStyle w:val="Mensurav03"/>
        <w:tblW w:w="8641" w:type="dxa"/>
        <w:tblInd w:w="426" w:type="dxa"/>
        <w:tblLayout w:type="fixed"/>
        <w:tblCellMar>
          <w:top w:w="119" w:type="dxa"/>
          <w:left w:w="119" w:type="dxa"/>
          <w:bottom w:w="119" w:type="dxa"/>
          <w:right w:w="119" w:type="dxa"/>
        </w:tblCellMar>
        <w:tblLook w:val="0480" w:firstRow="0" w:lastRow="0" w:firstColumn="1" w:lastColumn="0" w:noHBand="0" w:noVBand="1"/>
      </w:tblPr>
      <w:tblGrid>
        <w:gridCol w:w="3964"/>
        <w:gridCol w:w="283"/>
        <w:gridCol w:w="4394"/>
      </w:tblGrid>
      <w:tr w:rsidR="00F04AB3" w:rsidRPr="00E91B70" w14:paraId="6AB885A7" w14:textId="77777777" w:rsidTr="00255881">
        <w:tc>
          <w:tcPr>
            <w:tcW w:w="3964" w:type="dxa"/>
          </w:tcPr>
          <w:p w14:paraId="25057AFF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lastRenderedPageBreak/>
              <w:t>Handtekening werknemer</w:t>
            </w:r>
          </w:p>
        </w:tc>
        <w:tc>
          <w:tcPr>
            <w:tcW w:w="283" w:type="dxa"/>
          </w:tcPr>
          <w:p w14:paraId="5E4C5417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142CCD3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Handtekening werkgever</w:t>
            </w:r>
          </w:p>
        </w:tc>
      </w:tr>
      <w:tr w:rsidR="00F04AB3" w:rsidRPr="00E91B70" w14:paraId="031DA882" w14:textId="77777777" w:rsidTr="00E91B70">
        <w:tc>
          <w:tcPr>
            <w:tcW w:w="3964" w:type="dxa"/>
            <w:shd w:val="clear" w:color="auto" w:fill="auto"/>
          </w:tcPr>
          <w:p w14:paraId="43EC510D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5BEE4373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E9E89E9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</w:tr>
      <w:tr w:rsidR="00F04AB3" w:rsidRPr="00E91B70" w14:paraId="1F32B5B2" w14:textId="77777777" w:rsidTr="00E91B70">
        <w:trPr>
          <w:trHeight w:val="1014"/>
        </w:trPr>
        <w:tc>
          <w:tcPr>
            <w:tcW w:w="3964" w:type="dxa"/>
            <w:shd w:val="clear" w:color="auto" w:fill="auto"/>
          </w:tcPr>
          <w:p w14:paraId="23D6362E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Datum:</w:t>
            </w:r>
          </w:p>
          <w:p w14:paraId="6BE949F8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FC795F8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Handtekening voor akkoord</w:t>
            </w:r>
          </w:p>
          <w:p w14:paraId="56D13411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32C75C73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326D50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A985F1F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Datum</w:t>
            </w:r>
          </w:p>
          <w:p w14:paraId="6285DF8F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44DE4CBD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Handtekening voor akkoord</w:t>
            </w:r>
          </w:p>
        </w:tc>
      </w:tr>
    </w:tbl>
    <w:p w14:paraId="777128A1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9348"/>
      </w:tblGrid>
      <w:tr w:rsidR="00F04AB3" w:rsidRPr="00E91B70" w14:paraId="57C81552" w14:textId="77777777" w:rsidTr="00255881">
        <w:tc>
          <w:tcPr>
            <w:tcW w:w="10780" w:type="dxa"/>
            <w:shd w:val="clear" w:color="auto" w:fill="93F79C" w:themeFill="accent2"/>
          </w:tcPr>
          <w:p w14:paraId="247C835C" w14:textId="1450B845" w:rsidR="00F04AB3" w:rsidRPr="00E91B70" w:rsidRDefault="00F04AB3" w:rsidP="00E91B70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b/>
                <w:color w:val="07403C" w:themeColor="text2"/>
                <w:sz w:val="18"/>
                <w:szCs w:val="18"/>
              </w:rPr>
              <w:t>Niet akkoord:</w:t>
            </w:r>
            <w:r w:rsidRPr="00E91B70">
              <w:rPr>
                <w:color w:val="07403C" w:themeColor="text2"/>
                <w:sz w:val="18"/>
                <w:szCs w:val="18"/>
              </w:rPr>
              <w:t xml:space="preserve"> Vermeld de reden van het niet akkoord gaan:</w:t>
            </w:r>
          </w:p>
        </w:tc>
      </w:tr>
      <w:tr w:rsidR="00F04AB3" w:rsidRPr="00E91B70" w14:paraId="485E138F" w14:textId="77777777" w:rsidTr="00255881">
        <w:tc>
          <w:tcPr>
            <w:tcW w:w="10780" w:type="dxa"/>
            <w:shd w:val="clear" w:color="auto" w:fill="F2F2F2" w:themeFill="background1" w:themeFillShade="F2"/>
          </w:tcPr>
          <w:p w14:paraId="31E6CDC5" w14:textId="77777777" w:rsidR="00F04AB3" w:rsidRPr="00E91B70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7E70D661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</w:p>
          <w:p w14:paraId="6D0E349A" w14:textId="77777777" w:rsid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391E2DA8" w14:textId="77777777" w:rsid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510051D8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  <w:p w14:paraId="43ECDA64" w14:textId="77777777" w:rsidR="00F04AB3" w:rsidRDefault="00F04AB3" w:rsidP="00255881">
            <w:pPr>
              <w:rPr>
                <w:color w:val="auto"/>
                <w:sz w:val="18"/>
                <w:szCs w:val="18"/>
              </w:rPr>
            </w:pPr>
            <w:r w:rsidRPr="00E91B70">
              <w:rPr>
                <w:color w:val="auto"/>
                <w:sz w:val="18"/>
                <w:szCs w:val="18"/>
              </w:rPr>
              <w:t>Datum:</w:t>
            </w:r>
          </w:p>
          <w:p w14:paraId="49DD42F2" w14:textId="77777777" w:rsidR="00E91B70" w:rsidRPr="00E91B70" w:rsidRDefault="00E91B70" w:rsidP="00255881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5C212007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7DD68687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5A23C3A7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color w:val="auto"/>
          <w:sz w:val="18"/>
          <w:szCs w:val="18"/>
        </w:rPr>
        <w:t xml:space="preserve">Gelieve het plan te versturen naar: </w:t>
      </w:r>
    </w:p>
    <w:p w14:paraId="2915BB7B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41C6210B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b/>
          <w:bCs/>
          <w:color w:val="auto"/>
          <w:sz w:val="18"/>
          <w:szCs w:val="18"/>
        </w:rPr>
        <w:t>Mail</w:t>
      </w:r>
      <w:r w:rsidRPr="00E91B70">
        <w:rPr>
          <w:color w:val="00B0F0"/>
          <w:sz w:val="18"/>
          <w:szCs w:val="18"/>
        </w:rPr>
        <w:t xml:space="preserve">: </w:t>
      </w:r>
      <w:hyperlink r:id="rId11" w:history="1">
        <w:r w:rsidRPr="00E91B70">
          <w:rPr>
            <w:rStyle w:val="Hyperlink"/>
            <w:color w:val="00B0F0"/>
            <w:sz w:val="18"/>
            <w:szCs w:val="18"/>
          </w:rPr>
          <w:t>medsec@mensura.be</w:t>
        </w:r>
      </w:hyperlink>
    </w:p>
    <w:p w14:paraId="68EE8826" w14:textId="77777777" w:rsidR="00F04AB3" w:rsidRPr="00E91B70" w:rsidRDefault="00F04AB3" w:rsidP="00F04AB3">
      <w:pPr>
        <w:rPr>
          <w:b/>
          <w:bCs/>
          <w:color w:val="auto"/>
          <w:sz w:val="18"/>
          <w:szCs w:val="18"/>
        </w:rPr>
      </w:pPr>
    </w:p>
    <w:p w14:paraId="21E9FBE3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b/>
          <w:bCs/>
          <w:color w:val="auto"/>
          <w:sz w:val="18"/>
          <w:szCs w:val="18"/>
        </w:rPr>
        <w:t>Adres</w:t>
      </w:r>
      <w:r w:rsidRPr="00E91B70">
        <w:rPr>
          <w:color w:val="auto"/>
          <w:sz w:val="18"/>
          <w:szCs w:val="18"/>
        </w:rPr>
        <w:t>: Mensura EDPB</w:t>
      </w:r>
    </w:p>
    <w:p w14:paraId="28710464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color w:val="auto"/>
          <w:sz w:val="18"/>
          <w:szCs w:val="18"/>
        </w:rPr>
        <w:t>Medisch secretariaat</w:t>
      </w:r>
    </w:p>
    <w:p w14:paraId="12C22A67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color w:val="auto"/>
          <w:sz w:val="18"/>
          <w:szCs w:val="18"/>
        </w:rPr>
        <w:t xml:space="preserve">Italiëlei 2   </w:t>
      </w:r>
    </w:p>
    <w:p w14:paraId="3DE15C21" w14:textId="77777777" w:rsidR="00F04AB3" w:rsidRPr="00E91B70" w:rsidRDefault="00F04AB3" w:rsidP="00F04AB3">
      <w:pPr>
        <w:rPr>
          <w:color w:val="auto"/>
          <w:sz w:val="18"/>
          <w:szCs w:val="18"/>
        </w:rPr>
      </w:pPr>
      <w:r w:rsidRPr="00E91B70">
        <w:rPr>
          <w:color w:val="auto"/>
          <w:sz w:val="18"/>
          <w:szCs w:val="18"/>
        </w:rPr>
        <w:t>2000 Antwerpen</w:t>
      </w:r>
    </w:p>
    <w:p w14:paraId="099825FF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2CF67078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0545745A" w14:textId="77777777" w:rsidR="00F04AB3" w:rsidRPr="00E91B70" w:rsidRDefault="00F04AB3" w:rsidP="00F04AB3">
      <w:pPr>
        <w:rPr>
          <w:color w:val="auto"/>
          <w:sz w:val="18"/>
          <w:szCs w:val="18"/>
        </w:rPr>
      </w:pPr>
    </w:p>
    <w:p w14:paraId="6569FBCE" w14:textId="77777777" w:rsidR="00426315" w:rsidRPr="00E91B70" w:rsidRDefault="00426315" w:rsidP="00426315">
      <w:pPr>
        <w:jc w:val="both"/>
        <w:rPr>
          <w:color w:val="07403C" w:themeColor="text2"/>
          <w:sz w:val="18"/>
          <w:szCs w:val="18"/>
        </w:rPr>
      </w:pPr>
    </w:p>
    <w:sectPr w:rsidR="00426315" w:rsidRPr="00E91B70" w:rsidSect="00B15E5F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567" w:right="1134" w:bottom="851" w:left="851" w:header="561" w:footer="346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BB1E" w14:textId="77777777" w:rsidR="003216A1" w:rsidRDefault="003216A1">
      <w:r>
        <w:separator/>
      </w:r>
    </w:p>
  </w:endnote>
  <w:endnote w:type="continuationSeparator" w:id="0">
    <w:p w14:paraId="4EF15B28" w14:textId="77777777" w:rsidR="003216A1" w:rsidRDefault="0032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o">
    <w:altName w:val="Cambria"/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Mulish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lish Medium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56D6" w14:textId="77777777" w:rsidR="002A0713" w:rsidRPr="00334FCC" w:rsidRDefault="002A0713" w:rsidP="002E0E45">
    <w:pPr>
      <w:pStyle w:val="Voettekst"/>
      <w:framePr w:wrap="around" w:vAnchor="text" w:hAnchor="page" w:x="15436" w:y="-1008"/>
      <w:rPr>
        <w:rStyle w:val="Paginanummer"/>
        <w:szCs w:val="16"/>
      </w:rPr>
    </w:pPr>
    <w:r w:rsidRPr="00334FCC">
      <w:rPr>
        <w:rStyle w:val="Paginanummer"/>
        <w:szCs w:val="16"/>
      </w:rPr>
      <w:fldChar w:fldCharType="begin"/>
    </w:r>
    <w:r w:rsidRPr="00334FCC">
      <w:rPr>
        <w:rStyle w:val="Paginanummer"/>
        <w:szCs w:val="16"/>
      </w:rPr>
      <w:instrText xml:space="preserve">PAGE  </w:instrText>
    </w:r>
    <w:r w:rsidRPr="00334FCC">
      <w:rPr>
        <w:rStyle w:val="Paginanummer"/>
        <w:szCs w:val="16"/>
      </w:rPr>
      <w:fldChar w:fldCharType="separate"/>
    </w:r>
    <w:r w:rsidR="0064098A">
      <w:rPr>
        <w:rStyle w:val="Paginanummer"/>
        <w:noProof/>
        <w:szCs w:val="16"/>
      </w:rPr>
      <w:t>1</w:t>
    </w:r>
    <w:r w:rsidRPr="00334FCC">
      <w:rPr>
        <w:rStyle w:val="Paginanummer"/>
        <w:szCs w:val="16"/>
      </w:rPr>
      <w:fldChar w:fldCharType="end"/>
    </w:r>
  </w:p>
  <w:sdt>
    <w:sdtPr>
      <w:rPr>
        <w:szCs w:val="16"/>
      </w:rPr>
      <w:id w:val="-1893423246"/>
      <w:docPartObj>
        <w:docPartGallery w:val="Page Numbers (Bottom of Page)"/>
        <w:docPartUnique/>
      </w:docPartObj>
    </w:sdtPr>
    <w:sdtEndPr>
      <w:rPr>
        <w:szCs w:val="24"/>
      </w:rPr>
    </w:sdtEndPr>
    <w:sdtContent>
      <w:tbl>
        <w:tblPr>
          <w:tblStyle w:val="Tabelraster"/>
          <w:tblW w:w="5307" w:type="pct"/>
          <w:tblInd w:w="-5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600" w:firstRow="0" w:lastRow="0" w:firstColumn="0" w:lastColumn="0" w:noHBand="1" w:noVBand="1"/>
        </w:tblPr>
        <w:tblGrid>
          <w:gridCol w:w="2204"/>
          <w:gridCol w:w="368"/>
          <w:gridCol w:w="1103"/>
          <w:gridCol w:w="300"/>
          <w:gridCol w:w="1927"/>
          <w:gridCol w:w="2060"/>
          <w:gridCol w:w="1960"/>
        </w:tblGrid>
        <w:tr w:rsidR="006B0B80" w:rsidRPr="005D0767" w14:paraId="49F7AA9B" w14:textId="77777777" w:rsidTr="00B15E5F">
          <w:trPr>
            <w:trHeight w:val="426"/>
          </w:trPr>
          <w:tc>
            <w:tcPr>
              <w:tcW w:w="1115" w:type="pct"/>
            </w:tcPr>
            <w:p w14:paraId="6C873687" w14:textId="3B8BE121" w:rsidR="006B0B80" w:rsidRDefault="006B0B80" w:rsidP="00B15E5F">
              <w:pPr>
                <w:spacing w:after="0"/>
                <w:rPr>
                  <w:rFonts w:cs="Arial"/>
                  <w:sz w:val="8"/>
                  <w:szCs w:val="8"/>
                </w:rPr>
              </w:pPr>
              <w:r w:rsidRPr="00A127D6">
                <w:rPr>
                  <w:rStyle w:val="Zwaar"/>
                </w:rPr>
                <w:t>Mensura Externe Dienst voor Preventie en Bescherming op het Werk V.Z.W.</w:t>
              </w:r>
            </w:p>
          </w:tc>
          <w:tc>
            <w:tcPr>
              <w:tcW w:w="905" w:type="pct"/>
              <w:gridSpan w:val="3"/>
            </w:tcPr>
            <w:p w14:paraId="1A43D8A6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Maatschappelijke zetel:</w:t>
              </w:r>
            </w:p>
            <w:p w14:paraId="37DB18AB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Manhattan</w:t>
              </w:r>
            </w:p>
            <w:p w14:paraId="6B4E3315" w14:textId="77777777" w:rsidR="006B0B80" w:rsidRPr="00127217" w:rsidRDefault="006B0B80" w:rsidP="00B15E5F">
              <w:pPr>
                <w:spacing w:after="0"/>
                <w:rPr>
                  <w:color w:val="08403C"/>
                  <w:sz w:val="14"/>
                  <w:szCs w:val="14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Bolwerklaan 21 bus 9</w:t>
              </w:r>
            </w:p>
            <w:p w14:paraId="320A9A1A" w14:textId="77777777" w:rsidR="006B0B80" w:rsidRDefault="006B0B80" w:rsidP="00B15E5F">
              <w:pPr>
                <w:spacing w:after="0"/>
                <w:rPr>
                  <w:b/>
                  <w:sz w:val="8"/>
                  <w:szCs w:val="8"/>
                </w:rPr>
              </w:pPr>
              <w:r w:rsidRPr="00127217">
                <w:rPr>
                  <w:color w:val="08403C"/>
                  <w:sz w:val="14"/>
                  <w:szCs w:val="14"/>
                </w:rPr>
                <w:t>1210 Brussel</w:t>
              </w:r>
            </w:p>
          </w:tc>
          <w:tc>
            <w:tcPr>
              <w:tcW w:w="975" w:type="pct"/>
            </w:tcPr>
            <w:p w14:paraId="5BC69975" w14:textId="77777777" w:rsidR="006B0B80" w:rsidRPr="00E91B70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E91B70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T</w:t>
              </w:r>
              <w:r w:rsidRPr="00E91B70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+32 2 549 71 00</w:t>
              </w:r>
            </w:p>
            <w:p w14:paraId="6CF9F851" w14:textId="77777777" w:rsidR="006B0B80" w:rsidRPr="00E91B70" w:rsidRDefault="006B0B80" w:rsidP="00B15E5F">
              <w:pPr>
                <w:spacing w:after="0"/>
                <w:rPr>
                  <w:color w:val="3A5454" w:themeColor="text1"/>
                  <w:sz w:val="14"/>
                  <w:szCs w:val="14"/>
                  <w:lang w:val="de-DE"/>
                </w:rPr>
              </w:pPr>
              <w:r w:rsidRPr="00E91B70">
                <w:rPr>
                  <w:b/>
                  <w:bCs/>
                  <w:color w:val="3A5454" w:themeColor="text1"/>
                  <w:sz w:val="14"/>
                  <w:szCs w:val="14"/>
                  <w:lang w:val="de-DE"/>
                </w:rPr>
                <w:t>F</w:t>
              </w:r>
              <w:r w:rsidRPr="00E91B70">
                <w:rPr>
                  <w:color w:val="3A5454" w:themeColor="text1"/>
                  <w:sz w:val="14"/>
                  <w:szCs w:val="14"/>
                  <w:lang w:val="de-DE"/>
                </w:rPr>
                <w:t xml:space="preserve"> +32 2 223 52 50</w:t>
              </w:r>
            </w:p>
            <w:p w14:paraId="4CB81AF5" w14:textId="528CE707" w:rsidR="006B0B80" w:rsidRPr="00E91B70" w:rsidRDefault="006B0B80" w:rsidP="00B15E5F">
              <w:pPr>
                <w:pStyle w:val="Normalgrey-green"/>
                <w:rPr>
                  <w:color w:val="3A5454" w:themeColor="text1"/>
                  <w:lang w:val="de-DE"/>
                </w:rPr>
              </w:pPr>
              <w:r w:rsidRPr="00E91B70">
                <w:rPr>
                  <w:b/>
                  <w:bCs/>
                  <w:color w:val="3A5454" w:themeColor="text1"/>
                  <w:lang w:val="de-DE"/>
                </w:rPr>
                <w:t>E</w:t>
              </w:r>
              <w:r w:rsidRPr="00E91B70">
                <w:rPr>
                  <w:color w:val="3A5454" w:themeColor="text1"/>
                  <w:lang w:val="de-DE"/>
                </w:rPr>
                <w:t xml:space="preserve"> info.edpb@mensura.be</w:t>
              </w:r>
            </w:p>
            <w:p w14:paraId="4DEF199F" w14:textId="2B49B91D" w:rsidR="006B0B80" w:rsidRPr="00E616CD" w:rsidRDefault="006B0B80" w:rsidP="00B15E5F">
              <w:pPr>
                <w:pStyle w:val="Normalgrey-green"/>
                <w:rPr>
                  <w:color w:val="3A5454" w:themeColor="text1"/>
                </w:rPr>
              </w:pPr>
              <w:r w:rsidRPr="00E616CD">
                <w:rPr>
                  <w:color w:val="3A5454" w:themeColor="text1"/>
                </w:rPr>
                <w:t>www.mensura.be</w:t>
              </w:r>
            </w:p>
          </w:tc>
          <w:tc>
            <w:tcPr>
              <w:tcW w:w="1042" w:type="pct"/>
            </w:tcPr>
            <w:p w14:paraId="68B6C2D3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IBAN: BE86 3100 8000 2050</w:t>
              </w:r>
            </w:p>
            <w:p w14:paraId="465CFF3B" w14:textId="77777777" w:rsidR="006B0B80" w:rsidRPr="00D3481B" w:rsidRDefault="006B0B80" w:rsidP="00B15E5F">
              <w:pPr>
                <w:pStyle w:val="Normalgrey-green"/>
                <w:rPr>
                  <w:lang w:val="en-US"/>
                </w:rPr>
              </w:pPr>
              <w:r w:rsidRPr="00D3481B">
                <w:rPr>
                  <w:lang w:val="en-US"/>
                </w:rPr>
                <w:t>BIC: BBRUBEBB</w:t>
              </w:r>
            </w:p>
            <w:p w14:paraId="78B84775" w14:textId="77777777" w:rsidR="006B0B80" w:rsidRPr="00D3481B" w:rsidRDefault="006B0B80" w:rsidP="00B15E5F">
              <w:pPr>
                <w:pStyle w:val="Normalgrey-green"/>
                <w:rPr>
                  <w:sz w:val="8"/>
                  <w:szCs w:val="8"/>
                  <w:lang w:val="en-US"/>
                </w:rPr>
              </w:pPr>
              <w:r w:rsidRPr="00D3481B">
                <w:rPr>
                  <w:lang w:val="en-US"/>
                </w:rPr>
                <w:t>KBO: 0410.664.742</w:t>
              </w:r>
            </w:p>
          </w:tc>
          <w:tc>
            <w:tcPr>
              <w:tcW w:w="963" w:type="pct"/>
            </w:tcPr>
            <w:p w14:paraId="509A4937" w14:textId="2C4F50B0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ascii="Mulish Medium" w:hAnsi="Mulish Medium" w:cs="Arial"/>
                  <w:sz w:val="10"/>
                  <w:szCs w:val="10"/>
                  <w:lang w:val="en-US"/>
                </w:rPr>
              </w:pPr>
              <w:r w:rsidRPr="000150DD">
                <w:rPr>
                  <w:rFonts w:ascii="Mulish Medium" w:hAnsi="Mulish Medium" w:cs="Arial"/>
                  <w:noProof/>
                  <w:sz w:val="10"/>
                  <w:szCs w:val="10"/>
                  <w14:ligatures w14:val="none"/>
                </w:rPr>
                <w:drawing>
                  <wp:anchor distT="0" distB="0" distL="114300" distR="114300" simplePos="0" relativeHeight="251660288" behindDoc="0" locked="0" layoutInCell="1" allowOverlap="1" wp14:anchorId="3BDCBD11" wp14:editId="02D3F59B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0</wp:posOffset>
                    </wp:positionV>
                    <wp:extent cx="1092321" cy="504000"/>
                    <wp:effectExtent l="0" t="0" r="0" b="4445"/>
                    <wp:wrapSquare wrapText="bothSides"/>
                    <wp:docPr id="1900980441" name="Picture 2" descr="A black and white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0980441" name="Picture 2" descr="A black and white logo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 flipH="1" flipV="1">
                              <a:off x="0" y="0"/>
                              <a:ext cx="1092321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A6483" w:rsidRPr="007518A1">
                <w:rPr>
                  <w:rFonts w:ascii="Mulish Medium" w:hAnsi="Mulish Medium" w:cs="Arial"/>
                  <w:sz w:val="10"/>
                  <w:szCs w:val="10"/>
                  <w:lang w:val="en-US"/>
                </w:rPr>
                <w:t xml:space="preserve">   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NSTD_code</w:t>
              </w:r>
              <w:r w:rsidR="007518A1">
                <w:rPr>
                  <w:rFonts w:ascii="Mulish Medium" w:hAnsi="Mulish Medium" w:cs="Arial"/>
                  <w:sz w:val="10"/>
                  <w:szCs w:val="10"/>
                </w:rPr>
                <w:t>x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>0104_FOR_0</w:t>
              </w:r>
              <w:r w:rsidR="00F04AB3">
                <w:rPr>
                  <w:rFonts w:ascii="Mulish Medium" w:hAnsi="Mulish Medium" w:cs="Arial"/>
                  <w:sz w:val="10"/>
                  <w:szCs w:val="10"/>
                </w:rPr>
                <w:t>1</w:t>
              </w:r>
              <w:r w:rsidR="000A6483">
                <w:rPr>
                  <w:rFonts w:ascii="Mulish Medium" w:hAnsi="Mulish Medium" w:cs="Arial"/>
                  <w:sz w:val="10"/>
                  <w:szCs w:val="10"/>
                </w:rPr>
                <w:t xml:space="preserve"> V02</w:t>
              </w:r>
            </w:p>
          </w:tc>
        </w:tr>
        <w:tr w:rsidR="006B0B80" w14:paraId="5C70152C" w14:textId="77777777" w:rsidTr="00EB1C9F">
          <w:trPr>
            <w:trHeight w:val="56"/>
          </w:trPr>
          <w:tc>
            <w:tcPr>
              <w:tcW w:w="1305" w:type="pct"/>
              <w:gridSpan w:val="2"/>
            </w:tcPr>
            <w:p w14:paraId="3D58DE2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560" w:type="pct"/>
            </w:tcPr>
            <w:p w14:paraId="154FD3A4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130" w:type="pct"/>
              <w:gridSpan w:val="2"/>
            </w:tcPr>
            <w:p w14:paraId="32770103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1042" w:type="pct"/>
            </w:tcPr>
            <w:p w14:paraId="1A6EA00A" w14:textId="77777777" w:rsidR="006B0B80" w:rsidRPr="005D0767" w:rsidRDefault="006B0B80" w:rsidP="00B15E5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 w:line="120" w:lineRule="exact"/>
                <w:rPr>
                  <w:rFonts w:cs="Arial"/>
                  <w:b/>
                  <w:sz w:val="8"/>
                  <w:szCs w:val="8"/>
                  <w:lang w:val="en-US"/>
                </w:rPr>
              </w:pPr>
            </w:p>
          </w:tc>
          <w:tc>
            <w:tcPr>
              <w:tcW w:w="963" w:type="pct"/>
              <w:vAlign w:val="bottom"/>
            </w:tcPr>
            <w:p w14:paraId="20FE7235" w14:textId="77777777" w:rsidR="006B0B80" w:rsidRPr="0032350E" w:rsidRDefault="006B0B80" w:rsidP="00EB1C9F">
              <w:pPr>
                <w:pStyle w:val="Voettekst"/>
                <w:tabs>
                  <w:tab w:val="clear" w:pos="4513"/>
                  <w:tab w:val="left" w:pos="2694"/>
                  <w:tab w:val="left" w:pos="4678"/>
                  <w:tab w:val="left" w:pos="6521"/>
                </w:tabs>
                <w:spacing w:after="0"/>
                <w:jc w:val="right"/>
                <w:rPr>
                  <w:rFonts w:ascii="Mulish Medium" w:hAnsi="Mulish Medium" w:cs="Arial"/>
                  <w:sz w:val="14"/>
                  <w:szCs w:val="14"/>
                </w:rPr>
              </w:pP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PAGE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t>/</w:t>
              </w:r>
              <w:r>
                <w:rPr>
                  <w:rFonts w:ascii="Mulish Medium" w:hAnsi="Mulish Medium" w:cs="Arial"/>
                  <w:sz w:val="14"/>
                  <w:szCs w:val="14"/>
                </w:rPr>
                <w:t xml:space="preserve">  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begin"/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instrText xml:space="preserve"> NUMPAGES  \* MERGEFORMAT </w:instrTex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separate"/>
              </w:r>
              <w:r>
                <w:rPr>
                  <w:rFonts w:ascii="Mulish Medium" w:hAnsi="Mulish Medium" w:cs="Arial"/>
                  <w:sz w:val="14"/>
                  <w:szCs w:val="14"/>
                </w:rPr>
                <w:t>1</w:t>
              </w:r>
              <w:r w:rsidRPr="0032350E">
                <w:rPr>
                  <w:rFonts w:ascii="Mulish Medium" w:hAnsi="Mulish Medium" w:cs="Arial"/>
                  <w:sz w:val="14"/>
                  <w:szCs w:val="14"/>
                </w:rPr>
                <w:fldChar w:fldCharType="end"/>
              </w:r>
            </w:p>
          </w:tc>
        </w:tr>
      </w:tbl>
      <w:p w14:paraId="52E9227C" w14:textId="4827E117" w:rsidR="002A0713" w:rsidRPr="008771D5" w:rsidRDefault="002A0713" w:rsidP="00B15E5F">
        <w:pPr>
          <w:ind w:left="-686"/>
        </w:pPr>
        <w:r w:rsidRPr="008771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FCA828" wp14:editId="22A3D94C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3649345</wp:posOffset>
                  </wp:positionV>
                  <wp:extent cx="1295400" cy="241300"/>
                  <wp:effectExtent l="0" t="0" r="19050" b="25400"/>
                  <wp:wrapNone/>
                  <wp:docPr id="1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54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E8ED0" w14:textId="77777777" w:rsidR="002A0713" w:rsidRPr="00B95F8F" w:rsidRDefault="002A0713" w:rsidP="00B95F8F">
                              <w:pPr>
                                <w:rPr>
                                  <w:b/>
                                  <w:sz w:val="14"/>
                                  <w:lang w:val="en-US"/>
                                </w:rPr>
                              </w:pPr>
                              <w:r w:rsidRPr="00B95F8F">
                                <w:rPr>
                                  <w:b/>
                                  <w:sz w:val="14"/>
                                </w:rPr>
                                <w:t>NINF .. .. .. V1 (NI)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FCA82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1pt;margin-top:287.35pt;width:10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" strokecolor="white [3212]">
                  <v:textbox>
                    <w:txbxContent>
                      <w:p w14:paraId="6E6E8ED0" w14:textId="77777777" w:rsidR="002A0713" w:rsidRPr="00B95F8F" w:rsidRDefault="002A0713" w:rsidP="00B95F8F">
                        <w:pPr>
                          <w:rPr>
                            <w:b/>
                            <w:sz w:val="14"/>
                            <w:lang w:val="en-US"/>
                          </w:rPr>
                        </w:pPr>
                        <w:r w:rsidRPr="00B95F8F">
                          <w:rPr>
                            <w:b/>
                            <w:sz w:val="14"/>
                          </w:rPr>
                          <w:t>NINF .. .. .. V1 (NI)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6615" w14:textId="77777777" w:rsidR="002A0713" w:rsidRDefault="002A0713" w:rsidP="000B048C">
    <w:pPr>
      <w:pStyle w:val="Voettekst"/>
      <w:jc w:val="cent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8BDB1E" wp14:editId="25AB4151">
              <wp:simplePos x="0" y="0"/>
              <wp:positionH relativeFrom="column">
                <wp:posOffset>-1022985</wp:posOffset>
              </wp:positionH>
              <wp:positionV relativeFrom="paragraph">
                <wp:posOffset>84455</wp:posOffset>
              </wp:positionV>
              <wp:extent cx="1295400" cy="24130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6AE6" w14:textId="77777777" w:rsidR="002A0713" w:rsidRPr="00B95F8F" w:rsidRDefault="002A0713">
                          <w:pPr>
                            <w:rPr>
                              <w:b/>
                              <w:sz w:val="14"/>
                              <w:lang w:val="en-US"/>
                            </w:rPr>
                          </w:pPr>
                          <w:r w:rsidRPr="00B95F8F">
                            <w:rPr>
                              <w:b/>
                              <w:sz w:val="14"/>
                            </w:rPr>
                            <w:t xml:space="preserve">NINF </w:t>
                          </w:r>
                          <w:r>
                            <w:rPr>
                              <w:b/>
                              <w:sz w:val="14"/>
                            </w:rPr>
                            <w:t>02 09 27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V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 w:rsidRPr="00B95F8F">
                            <w:rPr>
                              <w:b/>
                              <w:sz w:val="14"/>
                            </w:rPr>
                            <w:t xml:space="preserve"> (NI)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BDB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0.55pt;margin-top:6.65pt;width:102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" strokecolor="white [3212]">
              <v:textbox>
                <w:txbxContent>
                  <w:p w14:paraId="4E7D6AE6" w14:textId="77777777" w:rsidR="002A0713" w:rsidRPr="00B95F8F" w:rsidRDefault="002A0713">
                    <w:pPr>
                      <w:rPr>
                        <w:b/>
                        <w:sz w:val="14"/>
                        <w:lang w:val="en-US"/>
                      </w:rPr>
                    </w:pPr>
                    <w:r w:rsidRPr="00B95F8F">
                      <w:rPr>
                        <w:b/>
                        <w:sz w:val="14"/>
                      </w:rPr>
                      <w:t xml:space="preserve">NINF </w:t>
                    </w:r>
                    <w:r>
                      <w:rPr>
                        <w:b/>
                        <w:sz w:val="14"/>
                      </w:rPr>
                      <w:t>02 09 27</w:t>
                    </w:r>
                    <w:r w:rsidRPr="00B95F8F">
                      <w:rPr>
                        <w:b/>
                        <w:sz w:val="14"/>
                      </w:rPr>
                      <w:t xml:space="preserve"> V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 w:rsidRPr="00B95F8F">
                      <w:rPr>
                        <w:b/>
                        <w:sz w:val="14"/>
                      </w:rPr>
                      <w:t xml:space="preserve"> (NI)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31CBA" wp14:editId="29A7BA53">
              <wp:simplePos x="0" y="0"/>
              <wp:positionH relativeFrom="column">
                <wp:posOffset>5514975</wp:posOffset>
              </wp:positionH>
              <wp:positionV relativeFrom="paragraph">
                <wp:posOffset>-756285</wp:posOffset>
              </wp:positionV>
              <wp:extent cx="247650" cy="26670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76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5917" w14:textId="77777777" w:rsidR="002A0713" w:rsidRPr="00B95F8F" w:rsidRDefault="002A0713">
                          <w:pPr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31CBA" id="_x0000_s1028" type="#_x0000_t202" style="position:absolute;left:0;text-align:left;margin-left:434.25pt;margin-top:-59.55pt;width:19.5pt;height:21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" strokecolor="white [3212]">
              <v:textbox>
                <w:txbxContent>
                  <w:p w14:paraId="52065917" w14:textId="77777777" w:rsidR="002A0713" w:rsidRPr="00B95F8F" w:rsidRDefault="002A0713">
                    <w:pPr>
                      <w:rPr>
                        <w:lang w:val="en-US"/>
                      </w:rPr>
                    </w:pPr>
                    <w: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81795A">
      <w:rPr>
        <w:rFonts w:ascii="Arial Narrow" w:hAnsi="Arial Narrow"/>
        <w:noProof/>
        <w:sz w:val="10"/>
        <w:szCs w:val="10"/>
        <w:lang w:val="de-DE" w:eastAsia="de-DE"/>
      </w:rPr>
      <w:drawing>
        <wp:anchor distT="0" distB="0" distL="114300" distR="114300" simplePos="0" relativeHeight="251655168" behindDoc="1" locked="0" layoutInCell="1" allowOverlap="1" wp14:anchorId="19477320" wp14:editId="1079A492">
          <wp:simplePos x="0" y="0"/>
          <wp:positionH relativeFrom="page">
            <wp:posOffset>118745</wp:posOffset>
          </wp:positionH>
          <wp:positionV relativeFrom="page">
            <wp:posOffset>9005570</wp:posOffset>
          </wp:positionV>
          <wp:extent cx="7412355" cy="1349375"/>
          <wp:effectExtent l="0" t="0" r="0" b="3175"/>
          <wp:wrapThrough wrapText="bothSides">
            <wp:wrapPolygon edited="0">
              <wp:start x="21428" y="0"/>
              <wp:lineTo x="21206" y="4879"/>
              <wp:lineTo x="20484" y="9758"/>
              <wp:lineTo x="0" y="11588"/>
              <wp:lineTo x="0" y="21346"/>
              <wp:lineTo x="12324" y="21346"/>
              <wp:lineTo x="13212" y="21346"/>
              <wp:lineTo x="12934" y="19821"/>
              <wp:lineTo x="13490" y="19516"/>
              <wp:lineTo x="20318" y="17382"/>
              <wp:lineTo x="20318" y="14637"/>
              <wp:lineTo x="21483" y="5184"/>
              <wp:lineTo x="21539" y="3049"/>
              <wp:lineTo x="21539" y="0"/>
              <wp:lineTo x="214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EDPB_NL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355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510E" w14:textId="77777777" w:rsidR="003216A1" w:rsidRDefault="003216A1">
      <w:r>
        <w:separator/>
      </w:r>
    </w:p>
  </w:footnote>
  <w:footnote w:type="continuationSeparator" w:id="0">
    <w:p w14:paraId="2378DDF2" w14:textId="77777777" w:rsidR="003216A1" w:rsidRDefault="0032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DB3" w14:textId="77777777" w:rsidR="002A0713" w:rsidRPr="002E0E45" w:rsidRDefault="006D6FA6" w:rsidP="00B15E5F">
    <w:pPr>
      <w:pStyle w:val="Koptekst"/>
      <w:ind w:left="-686" w:right="0"/>
    </w:pPr>
    <w:r w:rsidRPr="002E0E45">
      <w:drawing>
        <wp:inline distT="0" distB="0" distL="0" distR="0" wp14:anchorId="102A02A5" wp14:editId="36B43EDF">
          <wp:extent cx="1885950" cy="302260"/>
          <wp:effectExtent l="0" t="0" r="6350" b="2540"/>
          <wp:docPr id="358943928" name="Picture 358943928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43928" name="Picture 358943928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8EB1" w14:textId="77777777" w:rsidR="002A0713" w:rsidRDefault="002A0713" w:rsidP="00551AB3">
    <w:pPr>
      <w:pStyle w:val="Koptekst"/>
    </w:pPr>
    <w:r>
      <w:rPr>
        <w:lang w:val="de-DE" w:eastAsia="de-DE"/>
      </w:rPr>
      <w:drawing>
        <wp:anchor distT="0" distB="0" distL="114300" distR="114300" simplePos="0" relativeHeight="251657216" behindDoc="1" locked="0" layoutInCell="1" allowOverlap="1" wp14:anchorId="49D8D4C7" wp14:editId="35F596D2">
          <wp:simplePos x="0" y="0"/>
          <wp:positionH relativeFrom="column">
            <wp:posOffset>-561975</wp:posOffset>
          </wp:positionH>
          <wp:positionV relativeFrom="paragraph">
            <wp:posOffset>-96520</wp:posOffset>
          </wp:positionV>
          <wp:extent cx="1888490" cy="62865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0mm_RGB_geen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049DF"/>
    <w:multiLevelType w:val="hybridMultilevel"/>
    <w:tmpl w:val="9998E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B0CA8"/>
    <w:multiLevelType w:val="hybridMultilevel"/>
    <w:tmpl w:val="4C3C0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8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94A"/>
    <w:multiLevelType w:val="hybridMultilevel"/>
    <w:tmpl w:val="17D6D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4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5" w15:restartNumberingAfterBreak="0">
    <w:nsid w:val="10385FF6"/>
    <w:multiLevelType w:val="hybridMultilevel"/>
    <w:tmpl w:val="CBAAD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1F2F146A"/>
    <w:multiLevelType w:val="hybridMultilevel"/>
    <w:tmpl w:val="FFA29836"/>
    <w:lvl w:ilvl="0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1442994"/>
    <w:multiLevelType w:val="hybridMultilevel"/>
    <w:tmpl w:val="9FE48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183383"/>
    <w:multiLevelType w:val="hybridMultilevel"/>
    <w:tmpl w:val="76401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3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0B0F55"/>
    <w:multiLevelType w:val="hybridMultilevel"/>
    <w:tmpl w:val="BAC82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8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0" w15:restartNumberingAfterBreak="0">
    <w:nsid w:val="3B142488"/>
    <w:multiLevelType w:val="hybridMultilevel"/>
    <w:tmpl w:val="4EFEC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3D744ED0"/>
    <w:multiLevelType w:val="hybridMultilevel"/>
    <w:tmpl w:val="12188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B03BDC"/>
    <w:multiLevelType w:val="hybridMultilevel"/>
    <w:tmpl w:val="6396D3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A90D1F"/>
    <w:multiLevelType w:val="hybridMultilevel"/>
    <w:tmpl w:val="0306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9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1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3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CC60E46"/>
    <w:multiLevelType w:val="hybridMultilevel"/>
    <w:tmpl w:val="7B666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530763"/>
    <w:multiLevelType w:val="hybridMultilevel"/>
    <w:tmpl w:val="EBB624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9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0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1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2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4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5A0E169E"/>
    <w:multiLevelType w:val="hybridMultilevel"/>
    <w:tmpl w:val="39106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7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8" w15:restartNumberingAfterBreak="0">
    <w:nsid w:val="5DCA4CDC"/>
    <w:multiLevelType w:val="hybridMultilevel"/>
    <w:tmpl w:val="5A969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EE747A"/>
    <w:multiLevelType w:val="hybridMultilevel"/>
    <w:tmpl w:val="E20C69D8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50D01FA"/>
    <w:multiLevelType w:val="hybridMultilevel"/>
    <w:tmpl w:val="88D605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6FB7090B"/>
    <w:multiLevelType w:val="hybridMultilevel"/>
    <w:tmpl w:val="E304C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7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8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D14004"/>
    <w:multiLevelType w:val="multilevel"/>
    <w:tmpl w:val="52F6200C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pStyle w:val="Kop3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pStyle w:val="Kop4"/>
      <w:lvlText w:val="%1.%2.%3.%4."/>
      <w:lvlJc w:val="left"/>
      <w:pPr>
        <w:ind w:left="567" w:firstLine="0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3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4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FC50DF"/>
    <w:multiLevelType w:val="hybridMultilevel"/>
    <w:tmpl w:val="9F669C92"/>
    <w:lvl w:ilvl="0" w:tplc="5DFE69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C885018"/>
    <w:multiLevelType w:val="hybridMultilevel"/>
    <w:tmpl w:val="8188B3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1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2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89940014">
    <w:abstractNumId w:val="11"/>
  </w:num>
  <w:num w:numId="2" w16cid:durableId="1421635270">
    <w:abstractNumId w:val="19"/>
  </w:num>
  <w:num w:numId="3" w16cid:durableId="1729841196">
    <w:abstractNumId w:val="48"/>
  </w:num>
  <w:num w:numId="4" w16cid:durableId="287705781">
    <w:abstractNumId w:val="94"/>
  </w:num>
  <w:num w:numId="5" w16cid:durableId="2050258219">
    <w:abstractNumId w:val="82"/>
  </w:num>
  <w:num w:numId="6" w16cid:durableId="1447192344">
    <w:abstractNumId w:val="40"/>
  </w:num>
  <w:num w:numId="7" w16cid:durableId="1658802721">
    <w:abstractNumId w:val="90"/>
  </w:num>
  <w:num w:numId="8" w16cid:durableId="2092775039">
    <w:abstractNumId w:val="30"/>
  </w:num>
  <w:num w:numId="9" w16cid:durableId="1526282723">
    <w:abstractNumId w:val="18"/>
  </w:num>
  <w:num w:numId="10" w16cid:durableId="2087796669">
    <w:abstractNumId w:val="52"/>
  </w:num>
  <w:num w:numId="11" w16cid:durableId="2056392725">
    <w:abstractNumId w:val="63"/>
  </w:num>
  <w:num w:numId="12" w16cid:durableId="523061091">
    <w:abstractNumId w:val="67"/>
  </w:num>
  <w:num w:numId="13" w16cid:durableId="1495998197">
    <w:abstractNumId w:val="74"/>
  </w:num>
  <w:num w:numId="14" w16cid:durableId="1424717070">
    <w:abstractNumId w:val="6"/>
  </w:num>
  <w:num w:numId="15" w16cid:durableId="1924483512">
    <w:abstractNumId w:val="7"/>
  </w:num>
  <w:num w:numId="16" w16cid:durableId="1699508344">
    <w:abstractNumId w:val="14"/>
  </w:num>
  <w:num w:numId="17" w16cid:durableId="118500484">
    <w:abstractNumId w:val="101"/>
  </w:num>
  <w:num w:numId="18" w16cid:durableId="93333502">
    <w:abstractNumId w:val="73"/>
  </w:num>
  <w:num w:numId="19" w16cid:durableId="2030715556">
    <w:abstractNumId w:val="23"/>
  </w:num>
  <w:num w:numId="20" w16cid:durableId="1019358529">
    <w:abstractNumId w:val="100"/>
  </w:num>
  <w:num w:numId="21" w16cid:durableId="1464932684">
    <w:abstractNumId w:val="88"/>
  </w:num>
  <w:num w:numId="22" w16cid:durableId="569657020">
    <w:abstractNumId w:val="59"/>
  </w:num>
  <w:num w:numId="23" w16cid:durableId="1599212807">
    <w:abstractNumId w:val="16"/>
  </w:num>
  <w:num w:numId="24" w16cid:durableId="1697777120">
    <w:abstractNumId w:val="17"/>
  </w:num>
  <w:num w:numId="25" w16cid:durableId="250361853">
    <w:abstractNumId w:val="68"/>
  </w:num>
  <w:num w:numId="26" w16cid:durableId="337855828">
    <w:abstractNumId w:val="27"/>
  </w:num>
  <w:num w:numId="27" w16cid:durableId="1964340445">
    <w:abstractNumId w:val="98"/>
  </w:num>
  <w:num w:numId="28" w16cid:durableId="537277749">
    <w:abstractNumId w:val="29"/>
  </w:num>
  <w:num w:numId="29" w16cid:durableId="2115637356">
    <w:abstractNumId w:val="22"/>
  </w:num>
  <w:num w:numId="30" w16cid:durableId="1102728306">
    <w:abstractNumId w:val="21"/>
  </w:num>
  <w:num w:numId="31" w16cid:durableId="11540453">
    <w:abstractNumId w:val="72"/>
  </w:num>
  <w:num w:numId="32" w16cid:durableId="1665619680">
    <w:abstractNumId w:val="43"/>
  </w:num>
  <w:num w:numId="33" w16cid:durableId="90662849">
    <w:abstractNumId w:val="37"/>
  </w:num>
  <w:num w:numId="34" w16cid:durableId="788814459">
    <w:abstractNumId w:val="32"/>
  </w:num>
  <w:num w:numId="35" w16cid:durableId="1776943606">
    <w:abstractNumId w:val="49"/>
  </w:num>
  <w:num w:numId="36" w16cid:durableId="1720088219">
    <w:abstractNumId w:val="9"/>
  </w:num>
  <w:num w:numId="37" w16cid:durableId="1775779955">
    <w:abstractNumId w:val="8"/>
  </w:num>
  <w:num w:numId="38" w16cid:durableId="884028983">
    <w:abstractNumId w:val="10"/>
  </w:num>
  <w:num w:numId="39" w16cid:durableId="367724164">
    <w:abstractNumId w:val="33"/>
  </w:num>
  <w:num w:numId="40" w16cid:durableId="725303836">
    <w:abstractNumId w:val="80"/>
  </w:num>
  <w:num w:numId="41" w16cid:durableId="1978414614">
    <w:abstractNumId w:val="102"/>
  </w:num>
  <w:num w:numId="42" w16cid:durableId="406922780">
    <w:abstractNumId w:val="35"/>
  </w:num>
  <w:num w:numId="43" w16cid:durableId="909117842">
    <w:abstractNumId w:val="25"/>
  </w:num>
  <w:num w:numId="44" w16cid:durableId="1683239417">
    <w:abstractNumId w:val="85"/>
  </w:num>
  <w:num w:numId="45" w16cid:durableId="1212620048">
    <w:abstractNumId w:val="96"/>
  </w:num>
  <w:num w:numId="46" w16cid:durableId="860708406">
    <w:abstractNumId w:val="62"/>
  </w:num>
  <w:num w:numId="47" w16cid:durableId="303197530">
    <w:abstractNumId w:val="38"/>
  </w:num>
  <w:num w:numId="48" w16cid:durableId="1707488427">
    <w:abstractNumId w:val="31"/>
  </w:num>
  <w:num w:numId="49" w16cid:durableId="842359826">
    <w:abstractNumId w:val="28"/>
  </w:num>
  <w:num w:numId="50" w16cid:durableId="1145076505">
    <w:abstractNumId w:val="44"/>
  </w:num>
  <w:num w:numId="51" w16cid:durableId="1308782647">
    <w:abstractNumId w:val="51"/>
  </w:num>
  <w:num w:numId="52" w16cid:durableId="936063004">
    <w:abstractNumId w:val="57"/>
  </w:num>
  <w:num w:numId="53" w16cid:durableId="1679843220">
    <w:abstractNumId w:val="83"/>
  </w:num>
  <w:num w:numId="54" w16cid:durableId="1844785658">
    <w:abstractNumId w:val="71"/>
  </w:num>
  <w:num w:numId="55" w16cid:durableId="150756248">
    <w:abstractNumId w:val="77"/>
  </w:num>
  <w:num w:numId="56" w16cid:durableId="533269808">
    <w:abstractNumId w:val="95"/>
  </w:num>
  <w:num w:numId="57" w16cid:durableId="726228379">
    <w:abstractNumId w:val="93"/>
  </w:num>
  <w:num w:numId="58" w16cid:durableId="1529951867">
    <w:abstractNumId w:val="45"/>
  </w:num>
  <w:num w:numId="59" w16cid:durableId="1355183594">
    <w:abstractNumId w:val="47"/>
  </w:num>
  <w:num w:numId="60" w16cid:durableId="1666084384">
    <w:abstractNumId w:val="13"/>
  </w:num>
  <w:num w:numId="61" w16cid:durableId="49813724">
    <w:abstractNumId w:val="76"/>
  </w:num>
  <w:num w:numId="62" w16cid:durableId="1836219560">
    <w:abstractNumId w:val="56"/>
  </w:num>
  <w:num w:numId="63" w16cid:durableId="303046456">
    <w:abstractNumId w:val="89"/>
  </w:num>
  <w:num w:numId="64" w16cid:durableId="1326013529">
    <w:abstractNumId w:val="42"/>
  </w:num>
  <w:num w:numId="65" w16cid:durableId="82845943">
    <w:abstractNumId w:val="70"/>
  </w:num>
  <w:num w:numId="66" w16cid:durableId="1604680070">
    <w:abstractNumId w:val="86"/>
  </w:num>
  <w:num w:numId="67" w16cid:durableId="1858614123">
    <w:abstractNumId w:val="20"/>
  </w:num>
  <w:num w:numId="68" w16cid:durableId="989097024">
    <w:abstractNumId w:val="69"/>
  </w:num>
  <w:num w:numId="69" w16cid:durableId="368066399">
    <w:abstractNumId w:val="60"/>
  </w:num>
  <w:num w:numId="70" w16cid:durableId="1717923879">
    <w:abstractNumId w:val="87"/>
  </w:num>
  <w:num w:numId="71" w16cid:durableId="1527983372">
    <w:abstractNumId w:val="58"/>
  </w:num>
  <w:num w:numId="72" w16cid:durableId="1940915291">
    <w:abstractNumId w:val="34"/>
  </w:num>
  <w:num w:numId="73" w16cid:durableId="1395005675">
    <w:abstractNumId w:val="61"/>
  </w:num>
  <w:num w:numId="74" w16cid:durableId="481779828">
    <w:abstractNumId w:val="64"/>
  </w:num>
  <w:num w:numId="75" w16cid:durableId="384986615">
    <w:abstractNumId w:val="26"/>
  </w:num>
  <w:num w:numId="76" w16cid:durableId="1391073000">
    <w:abstractNumId w:val="92"/>
  </w:num>
  <w:num w:numId="77" w16cid:durableId="372581085">
    <w:abstractNumId w:val="3"/>
  </w:num>
  <w:num w:numId="78" w16cid:durableId="1318419660">
    <w:abstractNumId w:val="1"/>
  </w:num>
  <w:num w:numId="79" w16cid:durableId="1357854615">
    <w:abstractNumId w:val="2"/>
  </w:num>
  <w:num w:numId="80" w16cid:durableId="1476950405">
    <w:abstractNumId w:val="0"/>
  </w:num>
  <w:num w:numId="81" w16cid:durableId="435754580">
    <w:abstractNumId w:val="24"/>
  </w:num>
  <w:num w:numId="82" w16cid:durableId="1851917268">
    <w:abstractNumId w:val="54"/>
  </w:num>
  <w:num w:numId="83" w16cid:durableId="2034381759">
    <w:abstractNumId w:val="97"/>
  </w:num>
  <w:num w:numId="84" w16cid:durableId="2074885026">
    <w:abstractNumId w:val="12"/>
  </w:num>
  <w:num w:numId="85" w16cid:durableId="1987516127">
    <w:abstractNumId w:val="75"/>
  </w:num>
  <w:num w:numId="86" w16cid:durableId="608704288">
    <w:abstractNumId w:val="79"/>
  </w:num>
  <w:num w:numId="87" w16cid:durableId="1421099180">
    <w:abstractNumId w:val="55"/>
  </w:num>
  <w:num w:numId="88" w16cid:durableId="962421964">
    <w:abstractNumId w:val="4"/>
  </w:num>
  <w:num w:numId="89" w16cid:durableId="1099762242">
    <w:abstractNumId w:val="50"/>
  </w:num>
  <w:num w:numId="90" w16cid:durableId="1749841021">
    <w:abstractNumId w:val="41"/>
  </w:num>
  <w:num w:numId="91" w16cid:durableId="1364479772">
    <w:abstractNumId w:val="78"/>
  </w:num>
  <w:num w:numId="92" w16cid:durableId="1619799203">
    <w:abstractNumId w:val="36"/>
  </w:num>
  <w:num w:numId="93" w16cid:durableId="1558668886">
    <w:abstractNumId w:val="99"/>
  </w:num>
  <w:num w:numId="94" w16cid:durableId="822895745">
    <w:abstractNumId w:val="15"/>
  </w:num>
  <w:num w:numId="95" w16cid:durableId="1494763734">
    <w:abstractNumId w:val="5"/>
  </w:num>
  <w:num w:numId="96" w16cid:durableId="1422292173">
    <w:abstractNumId w:val="46"/>
  </w:num>
  <w:num w:numId="97" w16cid:durableId="448859275">
    <w:abstractNumId w:val="84"/>
  </w:num>
  <w:num w:numId="98" w16cid:durableId="1295527436">
    <w:abstractNumId w:val="65"/>
  </w:num>
  <w:num w:numId="99" w16cid:durableId="604192087">
    <w:abstractNumId w:val="66"/>
  </w:num>
  <w:num w:numId="100" w16cid:durableId="274792709">
    <w:abstractNumId w:val="81"/>
  </w:num>
  <w:num w:numId="101" w16cid:durableId="1474565000">
    <w:abstractNumId w:val="53"/>
  </w:num>
  <w:num w:numId="102" w16cid:durableId="868570853">
    <w:abstractNumId w:val="91"/>
  </w:num>
  <w:num w:numId="103" w16cid:durableId="767769879">
    <w:abstractNumId w:val="3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F"/>
    <w:rsid w:val="00014441"/>
    <w:rsid w:val="000244F2"/>
    <w:rsid w:val="00044570"/>
    <w:rsid w:val="00047589"/>
    <w:rsid w:val="000A50AB"/>
    <w:rsid w:val="000A6483"/>
    <w:rsid w:val="000B048C"/>
    <w:rsid w:val="000D3D78"/>
    <w:rsid w:val="000F2721"/>
    <w:rsid w:val="000F328A"/>
    <w:rsid w:val="00155AE2"/>
    <w:rsid w:val="001619CE"/>
    <w:rsid w:val="001A24D3"/>
    <w:rsid w:val="001B70D4"/>
    <w:rsid w:val="001C6C0B"/>
    <w:rsid w:val="001F23C9"/>
    <w:rsid w:val="001F4AF8"/>
    <w:rsid w:val="001F68AC"/>
    <w:rsid w:val="002075C7"/>
    <w:rsid w:val="0022109E"/>
    <w:rsid w:val="0022267F"/>
    <w:rsid w:val="00224ED0"/>
    <w:rsid w:val="00253D20"/>
    <w:rsid w:val="002A0713"/>
    <w:rsid w:val="002C7BF9"/>
    <w:rsid w:val="002E0E45"/>
    <w:rsid w:val="003216A1"/>
    <w:rsid w:val="00331C7B"/>
    <w:rsid w:val="00346900"/>
    <w:rsid w:val="00392BFF"/>
    <w:rsid w:val="003B458C"/>
    <w:rsid w:val="004037D5"/>
    <w:rsid w:val="004208A2"/>
    <w:rsid w:val="00426315"/>
    <w:rsid w:val="0045165E"/>
    <w:rsid w:val="00453F71"/>
    <w:rsid w:val="004728F8"/>
    <w:rsid w:val="004A032B"/>
    <w:rsid w:val="004B680C"/>
    <w:rsid w:val="004C0F94"/>
    <w:rsid w:val="004D1EC6"/>
    <w:rsid w:val="004E7EF6"/>
    <w:rsid w:val="00521A2A"/>
    <w:rsid w:val="00533658"/>
    <w:rsid w:val="00551AB3"/>
    <w:rsid w:val="005D0767"/>
    <w:rsid w:val="005D4059"/>
    <w:rsid w:val="005F27A4"/>
    <w:rsid w:val="00634898"/>
    <w:rsid w:val="0064098A"/>
    <w:rsid w:val="00644E51"/>
    <w:rsid w:val="006A7089"/>
    <w:rsid w:val="006B0B80"/>
    <w:rsid w:val="006B3730"/>
    <w:rsid w:val="006D6FA6"/>
    <w:rsid w:val="006E135E"/>
    <w:rsid w:val="006F5F6A"/>
    <w:rsid w:val="00704DDE"/>
    <w:rsid w:val="007127E1"/>
    <w:rsid w:val="00732145"/>
    <w:rsid w:val="007518A1"/>
    <w:rsid w:val="00791DF9"/>
    <w:rsid w:val="007A5FF1"/>
    <w:rsid w:val="007E1744"/>
    <w:rsid w:val="007F6CBD"/>
    <w:rsid w:val="00804ADB"/>
    <w:rsid w:val="0081261E"/>
    <w:rsid w:val="00870637"/>
    <w:rsid w:val="008771D5"/>
    <w:rsid w:val="008A39AD"/>
    <w:rsid w:val="008B6205"/>
    <w:rsid w:val="008E52A5"/>
    <w:rsid w:val="0091141A"/>
    <w:rsid w:val="00920C3F"/>
    <w:rsid w:val="00925919"/>
    <w:rsid w:val="00930AB3"/>
    <w:rsid w:val="00931CB8"/>
    <w:rsid w:val="00955194"/>
    <w:rsid w:val="00972E1C"/>
    <w:rsid w:val="00980681"/>
    <w:rsid w:val="00983E71"/>
    <w:rsid w:val="009A0565"/>
    <w:rsid w:val="009A5F2E"/>
    <w:rsid w:val="009B5B28"/>
    <w:rsid w:val="009B6238"/>
    <w:rsid w:val="009C3D83"/>
    <w:rsid w:val="00A11A90"/>
    <w:rsid w:val="00A30953"/>
    <w:rsid w:val="00A71466"/>
    <w:rsid w:val="00B027AC"/>
    <w:rsid w:val="00B04EF5"/>
    <w:rsid w:val="00B15E5F"/>
    <w:rsid w:val="00B22E3B"/>
    <w:rsid w:val="00B743F5"/>
    <w:rsid w:val="00B94D2E"/>
    <w:rsid w:val="00B95F8F"/>
    <w:rsid w:val="00BA4A06"/>
    <w:rsid w:val="00BE3902"/>
    <w:rsid w:val="00C158B5"/>
    <w:rsid w:val="00C42D70"/>
    <w:rsid w:val="00C75FF9"/>
    <w:rsid w:val="00C93C97"/>
    <w:rsid w:val="00CA7962"/>
    <w:rsid w:val="00CD2411"/>
    <w:rsid w:val="00CD311F"/>
    <w:rsid w:val="00CD5C02"/>
    <w:rsid w:val="00D10DEA"/>
    <w:rsid w:val="00D4092D"/>
    <w:rsid w:val="00D40EA9"/>
    <w:rsid w:val="00D50DA0"/>
    <w:rsid w:val="00D62D45"/>
    <w:rsid w:val="00D93AD1"/>
    <w:rsid w:val="00DC14D0"/>
    <w:rsid w:val="00DC7D9A"/>
    <w:rsid w:val="00E45547"/>
    <w:rsid w:val="00E616CD"/>
    <w:rsid w:val="00E91B70"/>
    <w:rsid w:val="00EB1C9F"/>
    <w:rsid w:val="00EB6066"/>
    <w:rsid w:val="00EF2F6C"/>
    <w:rsid w:val="00F04AB3"/>
    <w:rsid w:val="00F34D85"/>
    <w:rsid w:val="00F66158"/>
    <w:rsid w:val="00F9522E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117B7"/>
  <w15:docId w15:val="{5102B464-DE39-42A6-A4AC-B9C68284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FA6"/>
    <w:pPr>
      <w:spacing w:after="80" w:line="240" w:lineRule="auto"/>
      <w:contextualSpacing/>
    </w:pPr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A6483"/>
    <w:pPr>
      <w:keepNext/>
      <w:keepLines/>
      <w:spacing w:before="360" w:after="360"/>
      <w:ind w:left="567" w:hanging="567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26315"/>
    <w:pPr>
      <w:keepNext/>
      <w:keepLines/>
      <w:spacing w:before="160" w:after="240"/>
      <w:ind w:left="708"/>
      <w:jc w:val="both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D6FA6"/>
    <w:pPr>
      <w:keepNext/>
      <w:keepLines/>
      <w:numPr>
        <w:ilvl w:val="2"/>
        <w:numId w:val="76"/>
      </w:numPr>
      <w:spacing w:before="160" w:after="240"/>
      <w:outlineLvl w:val="2"/>
    </w:pPr>
    <w:rPr>
      <w:rFonts w:ascii="Ovo" w:eastAsiaTheme="majorEastAsia" w:hAnsi="Ovo" w:cstheme="majorBidi"/>
      <w:color w:val="08403C"/>
      <w:sz w:val="22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6D6FA6"/>
    <w:pPr>
      <w:keepNext/>
      <w:keepLines/>
      <w:numPr>
        <w:ilvl w:val="3"/>
        <w:numId w:val="76"/>
      </w:numPr>
      <w:spacing w:before="80" w:after="160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6FA6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FA6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FA6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FA6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FA6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6D6FA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A6"/>
    <w:rPr>
      <w:rFonts w:ascii="Mulish" w:hAnsi="Mulish"/>
      <w:color w:val="3A5554"/>
      <w:kern w:val="2"/>
      <w:sz w:val="16"/>
      <w:szCs w:val="24"/>
      <w14:ligatures w14:val="standardContextual"/>
    </w:rPr>
  </w:style>
  <w:style w:type="paragraph" w:styleId="Koptekst">
    <w:name w:val="header"/>
    <w:basedOn w:val="Standaard"/>
    <w:link w:val="KoptekstChar"/>
    <w:autoRedefine/>
    <w:unhideWhenUsed/>
    <w:qFormat/>
    <w:rsid w:val="002E0E45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character" w:customStyle="1" w:styleId="KoptekstChar">
    <w:name w:val="Koptekst Char"/>
    <w:basedOn w:val="Standaardalinea-lettertype"/>
    <w:link w:val="Koptekst"/>
    <w:rsid w:val="002E0E45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paragraph" w:styleId="Lijstalinea">
    <w:name w:val="List Paragraph"/>
    <w:basedOn w:val="Standaard"/>
    <w:link w:val="LijstalineaChar"/>
    <w:uiPriority w:val="34"/>
    <w:qFormat/>
    <w:rsid w:val="006D6FA6"/>
  </w:style>
  <w:style w:type="table" w:styleId="Tabelraster">
    <w:name w:val="Table Grid"/>
    <w:basedOn w:val="Standaardtabel"/>
    <w:uiPriority w:val="3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0D3D78"/>
    <w:pPr>
      <w:spacing w:after="0" w:line="240" w:lineRule="auto"/>
    </w:pPr>
    <w:tblPr/>
  </w:style>
  <w:style w:type="character" w:styleId="Paginanummer">
    <w:name w:val="page number"/>
    <w:basedOn w:val="Standaardalinea-lettertype"/>
    <w:uiPriority w:val="99"/>
    <w:unhideWhenUsed/>
    <w:rsid w:val="006D6FA6"/>
  </w:style>
  <w:style w:type="paragraph" w:styleId="Ballontekst">
    <w:name w:val="Balloon Text"/>
    <w:basedOn w:val="Standaard"/>
    <w:link w:val="BallontekstChar"/>
    <w:semiHidden/>
    <w:rsid w:val="006D6FA6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075C7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6D6F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6FA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FA6"/>
    <w:rPr>
      <w:rFonts w:ascii="Mulish" w:hAnsi="Mulish"/>
      <w:color w:val="3A5554"/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6D6F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6D6FA6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numbering" w:customStyle="1" w:styleId="CurrentList1">
    <w:name w:val="Current List1"/>
    <w:uiPriority w:val="99"/>
    <w:rsid w:val="006D6FA6"/>
    <w:pPr>
      <w:numPr>
        <w:numId w:val="1"/>
      </w:numPr>
    </w:pPr>
  </w:style>
  <w:style w:type="numbering" w:customStyle="1" w:styleId="CurrentList10">
    <w:name w:val="Current List10"/>
    <w:uiPriority w:val="99"/>
    <w:rsid w:val="006D6FA6"/>
    <w:pPr>
      <w:numPr>
        <w:numId w:val="2"/>
      </w:numPr>
    </w:pPr>
  </w:style>
  <w:style w:type="numbering" w:customStyle="1" w:styleId="CurrentList11">
    <w:name w:val="Current List11"/>
    <w:uiPriority w:val="99"/>
    <w:rsid w:val="006D6FA6"/>
    <w:pPr>
      <w:numPr>
        <w:numId w:val="3"/>
      </w:numPr>
    </w:pPr>
  </w:style>
  <w:style w:type="numbering" w:customStyle="1" w:styleId="CurrentList12">
    <w:name w:val="Current List12"/>
    <w:uiPriority w:val="99"/>
    <w:rsid w:val="006D6FA6"/>
    <w:pPr>
      <w:numPr>
        <w:numId w:val="4"/>
      </w:numPr>
    </w:pPr>
  </w:style>
  <w:style w:type="numbering" w:customStyle="1" w:styleId="CurrentList13">
    <w:name w:val="Current List13"/>
    <w:uiPriority w:val="99"/>
    <w:rsid w:val="006D6FA6"/>
    <w:pPr>
      <w:numPr>
        <w:numId w:val="5"/>
      </w:numPr>
    </w:pPr>
  </w:style>
  <w:style w:type="numbering" w:customStyle="1" w:styleId="CurrentList14">
    <w:name w:val="Current List14"/>
    <w:uiPriority w:val="99"/>
    <w:rsid w:val="006D6FA6"/>
    <w:pPr>
      <w:numPr>
        <w:numId w:val="6"/>
      </w:numPr>
    </w:pPr>
  </w:style>
  <w:style w:type="numbering" w:customStyle="1" w:styleId="CurrentList15">
    <w:name w:val="Current List15"/>
    <w:uiPriority w:val="99"/>
    <w:rsid w:val="006D6FA6"/>
    <w:pPr>
      <w:numPr>
        <w:numId w:val="7"/>
      </w:numPr>
    </w:pPr>
  </w:style>
  <w:style w:type="numbering" w:customStyle="1" w:styleId="CurrentList16">
    <w:name w:val="Current List16"/>
    <w:uiPriority w:val="99"/>
    <w:rsid w:val="006D6FA6"/>
    <w:pPr>
      <w:numPr>
        <w:numId w:val="8"/>
      </w:numPr>
    </w:pPr>
  </w:style>
  <w:style w:type="numbering" w:customStyle="1" w:styleId="CurrentList17">
    <w:name w:val="Current List17"/>
    <w:uiPriority w:val="99"/>
    <w:rsid w:val="006D6FA6"/>
    <w:pPr>
      <w:numPr>
        <w:numId w:val="9"/>
      </w:numPr>
    </w:pPr>
  </w:style>
  <w:style w:type="numbering" w:customStyle="1" w:styleId="CurrentList18">
    <w:name w:val="Current List18"/>
    <w:uiPriority w:val="99"/>
    <w:rsid w:val="006D6FA6"/>
    <w:pPr>
      <w:numPr>
        <w:numId w:val="10"/>
      </w:numPr>
    </w:pPr>
  </w:style>
  <w:style w:type="numbering" w:customStyle="1" w:styleId="CurrentList19">
    <w:name w:val="Current List19"/>
    <w:uiPriority w:val="99"/>
    <w:rsid w:val="006D6FA6"/>
    <w:pPr>
      <w:numPr>
        <w:numId w:val="11"/>
      </w:numPr>
    </w:pPr>
  </w:style>
  <w:style w:type="numbering" w:customStyle="1" w:styleId="CurrentList2">
    <w:name w:val="Current List2"/>
    <w:uiPriority w:val="99"/>
    <w:rsid w:val="006D6FA6"/>
    <w:pPr>
      <w:numPr>
        <w:numId w:val="12"/>
      </w:numPr>
    </w:pPr>
  </w:style>
  <w:style w:type="numbering" w:customStyle="1" w:styleId="CurrentList20">
    <w:name w:val="Current List20"/>
    <w:uiPriority w:val="99"/>
    <w:rsid w:val="006D6FA6"/>
    <w:pPr>
      <w:numPr>
        <w:numId w:val="13"/>
      </w:numPr>
    </w:pPr>
  </w:style>
  <w:style w:type="numbering" w:customStyle="1" w:styleId="CurrentList21">
    <w:name w:val="Current List21"/>
    <w:uiPriority w:val="99"/>
    <w:rsid w:val="006D6FA6"/>
    <w:pPr>
      <w:numPr>
        <w:numId w:val="14"/>
      </w:numPr>
    </w:pPr>
  </w:style>
  <w:style w:type="numbering" w:customStyle="1" w:styleId="CurrentList22">
    <w:name w:val="Current List22"/>
    <w:uiPriority w:val="99"/>
    <w:rsid w:val="006D6FA6"/>
    <w:pPr>
      <w:numPr>
        <w:numId w:val="15"/>
      </w:numPr>
    </w:pPr>
  </w:style>
  <w:style w:type="numbering" w:customStyle="1" w:styleId="CurrentList23">
    <w:name w:val="Current List23"/>
    <w:uiPriority w:val="99"/>
    <w:rsid w:val="006D6FA6"/>
    <w:pPr>
      <w:numPr>
        <w:numId w:val="16"/>
      </w:numPr>
    </w:pPr>
  </w:style>
  <w:style w:type="numbering" w:customStyle="1" w:styleId="CurrentList24">
    <w:name w:val="Current List24"/>
    <w:uiPriority w:val="99"/>
    <w:rsid w:val="006D6FA6"/>
    <w:pPr>
      <w:numPr>
        <w:numId w:val="17"/>
      </w:numPr>
    </w:pPr>
  </w:style>
  <w:style w:type="numbering" w:customStyle="1" w:styleId="CurrentList25">
    <w:name w:val="Current List25"/>
    <w:uiPriority w:val="99"/>
    <w:rsid w:val="006D6FA6"/>
    <w:pPr>
      <w:numPr>
        <w:numId w:val="18"/>
      </w:numPr>
    </w:pPr>
  </w:style>
  <w:style w:type="numbering" w:customStyle="1" w:styleId="CurrentList26">
    <w:name w:val="Current List26"/>
    <w:uiPriority w:val="99"/>
    <w:rsid w:val="006D6FA6"/>
    <w:pPr>
      <w:numPr>
        <w:numId w:val="19"/>
      </w:numPr>
    </w:pPr>
  </w:style>
  <w:style w:type="numbering" w:customStyle="1" w:styleId="CurrentList27">
    <w:name w:val="Current List27"/>
    <w:uiPriority w:val="99"/>
    <w:rsid w:val="006D6FA6"/>
    <w:pPr>
      <w:numPr>
        <w:numId w:val="20"/>
      </w:numPr>
    </w:pPr>
  </w:style>
  <w:style w:type="numbering" w:customStyle="1" w:styleId="CurrentList28">
    <w:name w:val="Current List28"/>
    <w:uiPriority w:val="99"/>
    <w:rsid w:val="006D6FA6"/>
    <w:pPr>
      <w:numPr>
        <w:numId w:val="21"/>
      </w:numPr>
    </w:pPr>
  </w:style>
  <w:style w:type="numbering" w:customStyle="1" w:styleId="CurrentList29">
    <w:name w:val="Current List29"/>
    <w:uiPriority w:val="99"/>
    <w:rsid w:val="006D6FA6"/>
    <w:pPr>
      <w:numPr>
        <w:numId w:val="22"/>
      </w:numPr>
    </w:pPr>
  </w:style>
  <w:style w:type="numbering" w:customStyle="1" w:styleId="CurrentList3">
    <w:name w:val="Current List3"/>
    <w:uiPriority w:val="99"/>
    <w:rsid w:val="006D6FA6"/>
    <w:pPr>
      <w:numPr>
        <w:numId w:val="23"/>
      </w:numPr>
    </w:pPr>
  </w:style>
  <w:style w:type="numbering" w:customStyle="1" w:styleId="CurrentList30">
    <w:name w:val="Current List30"/>
    <w:uiPriority w:val="99"/>
    <w:rsid w:val="006D6FA6"/>
    <w:pPr>
      <w:numPr>
        <w:numId w:val="24"/>
      </w:numPr>
    </w:pPr>
  </w:style>
  <w:style w:type="numbering" w:customStyle="1" w:styleId="CurrentList31">
    <w:name w:val="Current List31"/>
    <w:uiPriority w:val="99"/>
    <w:rsid w:val="006D6FA6"/>
    <w:pPr>
      <w:numPr>
        <w:numId w:val="25"/>
      </w:numPr>
    </w:pPr>
  </w:style>
  <w:style w:type="numbering" w:customStyle="1" w:styleId="CurrentList32">
    <w:name w:val="Current List32"/>
    <w:uiPriority w:val="99"/>
    <w:rsid w:val="006D6FA6"/>
    <w:pPr>
      <w:numPr>
        <w:numId w:val="26"/>
      </w:numPr>
    </w:pPr>
  </w:style>
  <w:style w:type="numbering" w:customStyle="1" w:styleId="CurrentList33">
    <w:name w:val="Current List33"/>
    <w:uiPriority w:val="99"/>
    <w:rsid w:val="006D6FA6"/>
    <w:pPr>
      <w:numPr>
        <w:numId w:val="27"/>
      </w:numPr>
    </w:pPr>
  </w:style>
  <w:style w:type="numbering" w:customStyle="1" w:styleId="CurrentList34">
    <w:name w:val="Current List34"/>
    <w:uiPriority w:val="99"/>
    <w:rsid w:val="006D6FA6"/>
    <w:pPr>
      <w:numPr>
        <w:numId w:val="28"/>
      </w:numPr>
    </w:pPr>
  </w:style>
  <w:style w:type="numbering" w:customStyle="1" w:styleId="CurrentList35">
    <w:name w:val="Current List35"/>
    <w:uiPriority w:val="99"/>
    <w:rsid w:val="006D6FA6"/>
    <w:pPr>
      <w:numPr>
        <w:numId w:val="29"/>
      </w:numPr>
    </w:pPr>
  </w:style>
  <w:style w:type="numbering" w:customStyle="1" w:styleId="CurrentList36">
    <w:name w:val="Current List36"/>
    <w:uiPriority w:val="99"/>
    <w:rsid w:val="006D6FA6"/>
    <w:pPr>
      <w:numPr>
        <w:numId w:val="30"/>
      </w:numPr>
    </w:pPr>
  </w:style>
  <w:style w:type="numbering" w:customStyle="1" w:styleId="CurrentList37">
    <w:name w:val="Current List37"/>
    <w:uiPriority w:val="99"/>
    <w:rsid w:val="006D6FA6"/>
    <w:pPr>
      <w:numPr>
        <w:numId w:val="31"/>
      </w:numPr>
    </w:pPr>
  </w:style>
  <w:style w:type="numbering" w:customStyle="1" w:styleId="CurrentList38">
    <w:name w:val="Current List38"/>
    <w:uiPriority w:val="99"/>
    <w:rsid w:val="006D6FA6"/>
    <w:pPr>
      <w:numPr>
        <w:numId w:val="32"/>
      </w:numPr>
    </w:pPr>
  </w:style>
  <w:style w:type="numbering" w:customStyle="1" w:styleId="CurrentList39">
    <w:name w:val="Current List39"/>
    <w:uiPriority w:val="99"/>
    <w:rsid w:val="006D6FA6"/>
    <w:pPr>
      <w:numPr>
        <w:numId w:val="33"/>
      </w:numPr>
    </w:pPr>
  </w:style>
  <w:style w:type="numbering" w:customStyle="1" w:styleId="CurrentList4">
    <w:name w:val="Current List4"/>
    <w:uiPriority w:val="99"/>
    <w:rsid w:val="006D6FA6"/>
    <w:pPr>
      <w:numPr>
        <w:numId w:val="34"/>
      </w:numPr>
    </w:pPr>
  </w:style>
  <w:style w:type="numbering" w:customStyle="1" w:styleId="CurrentList40">
    <w:name w:val="Current List40"/>
    <w:uiPriority w:val="99"/>
    <w:rsid w:val="006D6FA6"/>
    <w:pPr>
      <w:numPr>
        <w:numId w:val="35"/>
      </w:numPr>
    </w:pPr>
  </w:style>
  <w:style w:type="numbering" w:customStyle="1" w:styleId="CurrentList41">
    <w:name w:val="Current List41"/>
    <w:uiPriority w:val="99"/>
    <w:rsid w:val="006D6FA6"/>
    <w:pPr>
      <w:numPr>
        <w:numId w:val="36"/>
      </w:numPr>
    </w:pPr>
  </w:style>
  <w:style w:type="numbering" w:customStyle="1" w:styleId="CurrentList42">
    <w:name w:val="Current List42"/>
    <w:uiPriority w:val="99"/>
    <w:rsid w:val="006D6FA6"/>
    <w:pPr>
      <w:numPr>
        <w:numId w:val="37"/>
      </w:numPr>
    </w:pPr>
  </w:style>
  <w:style w:type="numbering" w:customStyle="1" w:styleId="CurrentList43">
    <w:name w:val="Current List43"/>
    <w:uiPriority w:val="99"/>
    <w:rsid w:val="006D6FA6"/>
    <w:pPr>
      <w:numPr>
        <w:numId w:val="38"/>
      </w:numPr>
    </w:pPr>
  </w:style>
  <w:style w:type="numbering" w:customStyle="1" w:styleId="CurrentList44">
    <w:name w:val="Current List44"/>
    <w:uiPriority w:val="99"/>
    <w:rsid w:val="006D6FA6"/>
    <w:pPr>
      <w:numPr>
        <w:numId w:val="39"/>
      </w:numPr>
    </w:pPr>
  </w:style>
  <w:style w:type="numbering" w:customStyle="1" w:styleId="CurrentList45">
    <w:name w:val="Current List45"/>
    <w:uiPriority w:val="99"/>
    <w:rsid w:val="006D6FA6"/>
    <w:pPr>
      <w:numPr>
        <w:numId w:val="40"/>
      </w:numPr>
    </w:pPr>
  </w:style>
  <w:style w:type="numbering" w:customStyle="1" w:styleId="CurrentList46">
    <w:name w:val="Current List46"/>
    <w:uiPriority w:val="99"/>
    <w:rsid w:val="006D6FA6"/>
    <w:pPr>
      <w:numPr>
        <w:numId w:val="41"/>
      </w:numPr>
    </w:pPr>
  </w:style>
  <w:style w:type="numbering" w:customStyle="1" w:styleId="CurrentList47">
    <w:name w:val="Current List47"/>
    <w:uiPriority w:val="99"/>
    <w:rsid w:val="006D6FA6"/>
    <w:pPr>
      <w:numPr>
        <w:numId w:val="42"/>
      </w:numPr>
    </w:pPr>
  </w:style>
  <w:style w:type="numbering" w:customStyle="1" w:styleId="CurrentList48">
    <w:name w:val="Current List48"/>
    <w:uiPriority w:val="99"/>
    <w:rsid w:val="006D6FA6"/>
    <w:pPr>
      <w:numPr>
        <w:numId w:val="43"/>
      </w:numPr>
    </w:pPr>
  </w:style>
  <w:style w:type="numbering" w:customStyle="1" w:styleId="CurrentList49">
    <w:name w:val="Current List49"/>
    <w:uiPriority w:val="99"/>
    <w:rsid w:val="006D6FA6"/>
    <w:pPr>
      <w:numPr>
        <w:numId w:val="44"/>
      </w:numPr>
    </w:pPr>
  </w:style>
  <w:style w:type="numbering" w:customStyle="1" w:styleId="CurrentList5">
    <w:name w:val="Current List5"/>
    <w:uiPriority w:val="99"/>
    <w:rsid w:val="006D6FA6"/>
    <w:pPr>
      <w:numPr>
        <w:numId w:val="45"/>
      </w:numPr>
    </w:pPr>
  </w:style>
  <w:style w:type="numbering" w:customStyle="1" w:styleId="CurrentList50">
    <w:name w:val="Current List50"/>
    <w:uiPriority w:val="99"/>
    <w:rsid w:val="006D6FA6"/>
    <w:pPr>
      <w:numPr>
        <w:numId w:val="46"/>
      </w:numPr>
    </w:pPr>
  </w:style>
  <w:style w:type="numbering" w:customStyle="1" w:styleId="CurrentList51">
    <w:name w:val="Current List51"/>
    <w:uiPriority w:val="99"/>
    <w:rsid w:val="006D6FA6"/>
    <w:pPr>
      <w:numPr>
        <w:numId w:val="47"/>
      </w:numPr>
    </w:pPr>
  </w:style>
  <w:style w:type="numbering" w:customStyle="1" w:styleId="CurrentList52">
    <w:name w:val="Current List52"/>
    <w:uiPriority w:val="99"/>
    <w:rsid w:val="006D6FA6"/>
    <w:pPr>
      <w:numPr>
        <w:numId w:val="48"/>
      </w:numPr>
    </w:pPr>
  </w:style>
  <w:style w:type="numbering" w:customStyle="1" w:styleId="CurrentList53">
    <w:name w:val="Current List53"/>
    <w:uiPriority w:val="99"/>
    <w:rsid w:val="006D6FA6"/>
    <w:pPr>
      <w:numPr>
        <w:numId w:val="49"/>
      </w:numPr>
    </w:pPr>
  </w:style>
  <w:style w:type="numbering" w:customStyle="1" w:styleId="CurrentList54">
    <w:name w:val="Current List54"/>
    <w:uiPriority w:val="99"/>
    <w:rsid w:val="006D6FA6"/>
    <w:pPr>
      <w:numPr>
        <w:numId w:val="50"/>
      </w:numPr>
    </w:pPr>
  </w:style>
  <w:style w:type="numbering" w:customStyle="1" w:styleId="CurrentList55">
    <w:name w:val="Current List55"/>
    <w:uiPriority w:val="99"/>
    <w:rsid w:val="006D6FA6"/>
    <w:pPr>
      <w:numPr>
        <w:numId w:val="51"/>
      </w:numPr>
    </w:pPr>
  </w:style>
  <w:style w:type="numbering" w:customStyle="1" w:styleId="CurrentList56">
    <w:name w:val="Current List56"/>
    <w:uiPriority w:val="99"/>
    <w:rsid w:val="006D6FA6"/>
    <w:pPr>
      <w:numPr>
        <w:numId w:val="52"/>
      </w:numPr>
    </w:pPr>
  </w:style>
  <w:style w:type="numbering" w:customStyle="1" w:styleId="CurrentList57">
    <w:name w:val="Current List57"/>
    <w:uiPriority w:val="99"/>
    <w:rsid w:val="006D6FA6"/>
    <w:pPr>
      <w:numPr>
        <w:numId w:val="53"/>
      </w:numPr>
    </w:pPr>
  </w:style>
  <w:style w:type="numbering" w:customStyle="1" w:styleId="CurrentList58">
    <w:name w:val="Current List58"/>
    <w:uiPriority w:val="99"/>
    <w:rsid w:val="006D6FA6"/>
    <w:pPr>
      <w:numPr>
        <w:numId w:val="54"/>
      </w:numPr>
    </w:pPr>
  </w:style>
  <w:style w:type="numbering" w:customStyle="1" w:styleId="CurrentList59">
    <w:name w:val="Current List59"/>
    <w:uiPriority w:val="99"/>
    <w:rsid w:val="006D6FA6"/>
    <w:pPr>
      <w:numPr>
        <w:numId w:val="55"/>
      </w:numPr>
    </w:pPr>
  </w:style>
  <w:style w:type="numbering" w:customStyle="1" w:styleId="CurrentList6">
    <w:name w:val="Current List6"/>
    <w:uiPriority w:val="99"/>
    <w:rsid w:val="006D6FA6"/>
    <w:pPr>
      <w:numPr>
        <w:numId w:val="56"/>
      </w:numPr>
    </w:pPr>
  </w:style>
  <w:style w:type="numbering" w:customStyle="1" w:styleId="CurrentList60">
    <w:name w:val="Current List60"/>
    <w:uiPriority w:val="99"/>
    <w:rsid w:val="006D6FA6"/>
    <w:pPr>
      <w:numPr>
        <w:numId w:val="57"/>
      </w:numPr>
    </w:pPr>
  </w:style>
  <w:style w:type="numbering" w:customStyle="1" w:styleId="CurrentList61">
    <w:name w:val="Current List61"/>
    <w:uiPriority w:val="99"/>
    <w:rsid w:val="006D6FA6"/>
    <w:pPr>
      <w:numPr>
        <w:numId w:val="58"/>
      </w:numPr>
    </w:pPr>
  </w:style>
  <w:style w:type="numbering" w:customStyle="1" w:styleId="CurrentList62">
    <w:name w:val="Current List62"/>
    <w:uiPriority w:val="99"/>
    <w:rsid w:val="006D6FA6"/>
    <w:pPr>
      <w:numPr>
        <w:numId w:val="59"/>
      </w:numPr>
    </w:pPr>
  </w:style>
  <w:style w:type="numbering" w:customStyle="1" w:styleId="CurrentList63">
    <w:name w:val="Current List63"/>
    <w:uiPriority w:val="99"/>
    <w:rsid w:val="006D6FA6"/>
    <w:pPr>
      <w:numPr>
        <w:numId w:val="60"/>
      </w:numPr>
    </w:pPr>
  </w:style>
  <w:style w:type="numbering" w:customStyle="1" w:styleId="CurrentList64">
    <w:name w:val="Current List64"/>
    <w:uiPriority w:val="99"/>
    <w:rsid w:val="006D6FA6"/>
    <w:pPr>
      <w:numPr>
        <w:numId w:val="61"/>
      </w:numPr>
    </w:pPr>
  </w:style>
  <w:style w:type="numbering" w:customStyle="1" w:styleId="CurrentList65">
    <w:name w:val="Current List65"/>
    <w:uiPriority w:val="99"/>
    <w:rsid w:val="006D6FA6"/>
    <w:pPr>
      <w:numPr>
        <w:numId w:val="62"/>
      </w:numPr>
    </w:pPr>
  </w:style>
  <w:style w:type="numbering" w:customStyle="1" w:styleId="CurrentList66">
    <w:name w:val="Current List66"/>
    <w:uiPriority w:val="99"/>
    <w:rsid w:val="006D6FA6"/>
    <w:pPr>
      <w:numPr>
        <w:numId w:val="63"/>
      </w:numPr>
    </w:pPr>
  </w:style>
  <w:style w:type="numbering" w:customStyle="1" w:styleId="CurrentList67">
    <w:name w:val="Current List67"/>
    <w:uiPriority w:val="99"/>
    <w:rsid w:val="006D6FA6"/>
    <w:pPr>
      <w:numPr>
        <w:numId w:val="64"/>
      </w:numPr>
    </w:pPr>
  </w:style>
  <w:style w:type="numbering" w:customStyle="1" w:styleId="CurrentList68">
    <w:name w:val="Current List68"/>
    <w:uiPriority w:val="99"/>
    <w:rsid w:val="006D6FA6"/>
    <w:pPr>
      <w:numPr>
        <w:numId w:val="65"/>
      </w:numPr>
    </w:pPr>
  </w:style>
  <w:style w:type="numbering" w:customStyle="1" w:styleId="CurrentList69">
    <w:name w:val="Current List69"/>
    <w:uiPriority w:val="99"/>
    <w:rsid w:val="006D6FA6"/>
    <w:pPr>
      <w:numPr>
        <w:numId w:val="66"/>
      </w:numPr>
    </w:pPr>
  </w:style>
  <w:style w:type="numbering" w:customStyle="1" w:styleId="CurrentList7">
    <w:name w:val="Current List7"/>
    <w:uiPriority w:val="99"/>
    <w:rsid w:val="006D6FA6"/>
    <w:pPr>
      <w:numPr>
        <w:numId w:val="67"/>
      </w:numPr>
    </w:pPr>
  </w:style>
  <w:style w:type="numbering" w:customStyle="1" w:styleId="CurrentList70">
    <w:name w:val="Current List70"/>
    <w:uiPriority w:val="99"/>
    <w:rsid w:val="006D6FA6"/>
    <w:pPr>
      <w:numPr>
        <w:numId w:val="68"/>
      </w:numPr>
    </w:pPr>
  </w:style>
  <w:style w:type="numbering" w:customStyle="1" w:styleId="CurrentList71">
    <w:name w:val="Current List71"/>
    <w:uiPriority w:val="99"/>
    <w:rsid w:val="006D6FA6"/>
    <w:pPr>
      <w:numPr>
        <w:numId w:val="69"/>
      </w:numPr>
    </w:pPr>
  </w:style>
  <w:style w:type="numbering" w:customStyle="1" w:styleId="CurrentList72">
    <w:name w:val="Current List72"/>
    <w:uiPriority w:val="99"/>
    <w:rsid w:val="006D6FA6"/>
    <w:pPr>
      <w:numPr>
        <w:numId w:val="70"/>
      </w:numPr>
    </w:pPr>
  </w:style>
  <w:style w:type="numbering" w:customStyle="1" w:styleId="CurrentList73">
    <w:name w:val="Current List73"/>
    <w:uiPriority w:val="99"/>
    <w:rsid w:val="006D6FA6"/>
    <w:pPr>
      <w:numPr>
        <w:numId w:val="71"/>
      </w:numPr>
    </w:pPr>
  </w:style>
  <w:style w:type="numbering" w:customStyle="1" w:styleId="CurrentList74">
    <w:name w:val="Current List74"/>
    <w:uiPriority w:val="99"/>
    <w:rsid w:val="006D6FA6"/>
    <w:pPr>
      <w:numPr>
        <w:numId w:val="72"/>
      </w:numPr>
    </w:pPr>
  </w:style>
  <w:style w:type="numbering" w:customStyle="1" w:styleId="CurrentList75">
    <w:name w:val="Current List75"/>
    <w:uiPriority w:val="99"/>
    <w:rsid w:val="006D6FA6"/>
    <w:pPr>
      <w:numPr>
        <w:numId w:val="73"/>
      </w:numPr>
    </w:pPr>
  </w:style>
  <w:style w:type="numbering" w:customStyle="1" w:styleId="CurrentList8">
    <w:name w:val="Current List8"/>
    <w:uiPriority w:val="99"/>
    <w:rsid w:val="006D6FA6"/>
    <w:pPr>
      <w:numPr>
        <w:numId w:val="74"/>
      </w:numPr>
    </w:pPr>
  </w:style>
  <w:style w:type="numbering" w:customStyle="1" w:styleId="CurrentList9">
    <w:name w:val="Current List9"/>
    <w:uiPriority w:val="99"/>
    <w:rsid w:val="006D6FA6"/>
    <w:pPr>
      <w:numPr>
        <w:numId w:val="75"/>
      </w:numPr>
    </w:pPr>
  </w:style>
  <w:style w:type="paragraph" w:customStyle="1" w:styleId="Eyebrow">
    <w:name w:val="Eyebrow"/>
    <w:basedOn w:val="Standaard"/>
    <w:autoRedefine/>
    <w:qFormat/>
    <w:rsid w:val="006D6FA6"/>
    <w:pPr>
      <w:ind w:left="-112"/>
      <w:jc w:val="right"/>
    </w:pPr>
    <w:rPr>
      <w:rFonts w:ascii="Ovo" w:hAnsi="Ovo"/>
      <w:color w:val="08403C"/>
      <w:sz w:val="24"/>
    </w:rPr>
  </w:style>
  <w:style w:type="character" w:styleId="GevolgdeHyperlink">
    <w:name w:val="FollowedHyperlink"/>
    <w:basedOn w:val="Standaardalinea-lettertype"/>
    <w:rsid w:val="006D6FA6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A6483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426315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6D6FA6"/>
    <w:rPr>
      <w:rFonts w:ascii="Ovo" w:eastAsiaTheme="majorEastAsia" w:hAnsi="Ovo" w:cstheme="majorBidi"/>
      <w:color w:val="08403C"/>
      <w:kern w:val="2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6D6FA6"/>
    <w:rPr>
      <w:rFonts w:ascii="Mulish" w:eastAsiaTheme="majorEastAsia" w:hAnsi="Mulish" w:cstheme="majorBidi"/>
      <w:b/>
      <w:iCs/>
      <w:color w:val="08403C"/>
      <w:kern w:val="2"/>
      <w:sz w:val="16"/>
      <w:szCs w:val="24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6D6FA6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FA6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FA6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FA6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FA6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D6FA6"/>
    <w:rPr>
      <w:color w:val="1497FE" w:themeColor="hyperlink"/>
      <w:u w:val="single"/>
    </w:rPr>
  </w:style>
  <w:style w:type="paragraph" w:styleId="Lijstopsomteken">
    <w:name w:val="List Bullet"/>
    <w:basedOn w:val="Standaard"/>
    <w:uiPriority w:val="99"/>
    <w:unhideWhenUsed/>
    <w:rsid w:val="006D6FA6"/>
    <w:pPr>
      <w:numPr>
        <w:numId w:val="77"/>
      </w:numPr>
    </w:pPr>
  </w:style>
  <w:style w:type="paragraph" w:styleId="Lijstopsomteken2">
    <w:name w:val="List Bullet 2"/>
    <w:basedOn w:val="Standaard"/>
    <w:uiPriority w:val="99"/>
    <w:unhideWhenUsed/>
    <w:rsid w:val="006D6FA6"/>
    <w:pPr>
      <w:numPr>
        <w:numId w:val="78"/>
      </w:numPr>
    </w:pPr>
  </w:style>
  <w:style w:type="paragraph" w:styleId="Lijstnummering">
    <w:name w:val="List Number"/>
    <w:basedOn w:val="Standaard"/>
    <w:uiPriority w:val="99"/>
    <w:unhideWhenUsed/>
    <w:rsid w:val="006D6FA6"/>
    <w:pPr>
      <w:numPr>
        <w:numId w:val="79"/>
      </w:numPr>
    </w:pPr>
  </w:style>
  <w:style w:type="paragraph" w:styleId="Lijstnummering2">
    <w:name w:val="List Number 2"/>
    <w:basedOn w:val="Standaard"/>
    <w:uiPriority w:val="99"/>
    <w:unhideWhenUsed/>
    <w:rsid w:val="006D6FA6"/>
    <w:pPr>
      <w:numPr>
        <w:numId w:val="80"/>
      </w:numPr>
    </w:pPr>
  </w:style>
  <w:style w:type="table" w:customStyle="1" w:styleId="Mensura01">
    <w:name w:val="Mensura 01"/>
    <w:basedOn w:val="Tabelraster"/>
    <w:uiPriority w:val="99"/>
    <w:rsid w:val="006D6FA6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6D6FA6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customStyle="1" w:styleId="Normalgrey-green">
    <w:name w:val="Normal grey-green"/>
    <w:basedOn w:val="Standaard"/>
    <w:autoRedefine/>
    <w:qFormat/>
    <w:rsid w:val="00B15E5F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FA6"/>
    <w:pPr>
      <w:numPr>
        <w:ilvl w:val="1"/>
      </w:numPr>
      <w:spacing w:after="160"/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FA6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paragraph" w:customStyle="1" w:styleId="Paragraphsubtitle">
    <w:name w:val="Paragraph subtitle"/>
    <w:basedOn w:val="Ondertitel"/>
    <w:autoRedefine/>
    <w:qFormat/>
    <w:rsid w:val="006D6FA6"/>
    <w:rPr>
      <w:rFonts w:ascii="Mulish" w:hAnsi="Mulish"/>
      <w:color w:val="3A5554"/>
      <w:sz w:val="18"/>
    </w:rPr>
  </w:style>
  <w:style w:type="table" w:styleId="Onopgemaaktetabel4">
    <w:name w:val="Plain Table 4"/>
    <w:aliases w:val="Mensura Tabel"/>
    <w:basedOn w:val="Standaardtabel"/>
    <w:uiPriority w:val="99"/>
    <w:rsid w:val="006D6FA6"/>
    <w:pPr>
      <w:spacing w:after="0" w:line="240" w:lineRule="auto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waar">
    <w:name w:val="Strong"/>
    <w:basedOn w:val="Standaardalinea-lettertype"/>
    <w:uiPriority w:val="22"/>
    <w:qFormat/>
    <w:rsid w:val="006D6FA6"/>
    <w:rPr>
      <w:rFonts w:ascii="Mulish" w:hAnsi="Mulish"/>
      <w:b/>
      <w:bCs/>
      <w:color w:val="3A5554"/>
      <w:sz w:val="16"/>
    </w:rPr>
  </w:style>
  <w:style w:type="paragraph" w:customStyle="1" w:styleId="TabelBody">
    <w:name w:val="Tabel Body"/>
    <w:basedOn w:val="Standaard"/>
    <w:autoRedefine/>
    <w:qFormat/>
    <w:rsid w:val="006D6FA6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FA6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D6FA6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D6FA6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D6FA6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D6FA6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D6FA6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D6FA6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D6FA6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D6FA6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D6FA6"/>
    <w:pPr>
      <w:ind w:left="1440"/>
    </w:pPr>
    <w:rPr>
      <w:rFonts w:asciiTheme="minorHAnsi" w:hAnsiTheme="minorHAnsi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6FA6"/>
    <w:pPr>
      <w:spacing w:before="480" w:after="0" w:line="276" w:lineRule="auto"/>
      <w:ind w:left="0" w:firstLine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FA6"/>
    <w:rPr>
      <w:color w:val="605E5C"/>
      <w:shd w:val="clear" w:color="auto" w:fill="E1DFDD"/>
    </w:rPr>
  </w:style>
  <w:style w:type="table" w:customStyle="1" w:styleId="TableGrid1">
    <w:name w:val="Table Grid1"/>
    <w:basedOn w:val="Standaardtabel"/>
    <w:next w:val="Tabelraster"/>
    <w:uiPriority w:val="59"/>
    <w:rsid w:val="0071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sura-Bodytekst">
    <w:name w:val="Mensura - Bodytekst"/>
    <w:basedOn w:val="Standaard"/>
    <w:qFormat/>
    <w:rsid w:val="00B743F5"/>
    <w:pPr>
      <w:spacing w:line="240" w:lineRule="exact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semiHidden/>
    <w:rsid w:val="00B743F5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F27A4"/>
    <w:rPr>
      <w:rFonts w:ascii="Mulish" w:hAnsi="Mulish"/>
      <w:color w:val="3A5554"/>
      <w:kern w:val="2"/>
      <w:sz w:val="16"/>
      <w:szCs w:val="24"/>
      <w14:ligatures w14:val="standardContextual"/>
    </w:rPr>
  </w:style>
  <w:style w:type="table" w:styleId="Rastertabel4-Accent2">
    <w:name w:val="Grid Table 4 Accent 2"/>
    <w:basedOn w:val="Standaardtabel"/>
    <w:uiPriority w:val="49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BEFAC3" w:themeColor="accent2" w:themeTint="99"/>
        <w:left w:val="single" w:sz="4" w:space="0" w:color="BEFAC3" w:themeColor="accent2" w:themeTint="99"/>
        <w:bottom w:val="single" w:sz="4" w:space="0" w:color="BEFAC3" w:themeColor="accent2" w:themeTint="99"/>
        <w:right w:val="single" w:sz="4" w:space="0" w:color="BEFAC3" w:themeColor="accent2" w:themeTint="99"/>
        <w:insideH w:val="single" w:sz="4" w:space="0" w:color="BEFAC3" w:themeColor="accent2" w:themeTint="99"/>
        <w:insideV w:val="single" w:sz="4" w:space="0" w:color="BEFA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F79C" w:themeColor="accent2"/>
          <w:left w:val="single" w:sz="4" w:space="0" w:color="93F79C" w:themeColor="accent2"/>
          <w:bottom w:val="single" w:sz="4" w:space="0" w:color="93F79C" w:themeColor="accent2"/>
          <w:right w:val="single" w:sz="4" w:space="0" w:color="93F79C" w:themeColor="accent2"/>
          <w:insideH w:val="nil"/>
          <w:insideV w:val="nil"/>
        </w:tcBorders>
        <w:shd w:val="clear" w:color="auto" w:fill="93F79C" w:themeFill="accent2"/>
      </w:tcPr>
    </w:tblStylePr>
    <w:tblStylePr w:type="lastRow">
      <w:rPr>
        <w:b/>
        <w:bCs/>
      </w:rPr>
      <w:tblPr/>
      <w:tcPr>
        <w:tcBorders>
          <w:top w:val="double" w:sz="4" w:space="0" w:color="93F7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EA" w:themeFill="accent2" w:themeFillTint="33"/>
      </w:tcPr>
    </w:tblStylePr>
    <w:tblStylePr w:type="band1Horz">
      <w:tblPr/>
      <w:tcPr>
        <w:shd w:val="clear" w:color="auto" w:fill="E9FDEA" w:themeFill="accent2" w:themeFillTint="33"/>
      </w:tcPr>
    </w:tblStylePr>
  </w:style>
  <w:style w:type="table" w:styleId="Rastertabel1licht-Accent2">
    <w:name w:val="Grid Table 1 Light Accent 2"/>
    <w:basedOn w:val="Standaardtabel"/>
    <w:uiPriority w:val="46"/>
    <w:rsid w:val="005F27A4"/>
    <w:pPr>
      <w:spacing w:before="100" w:after="0" w:line="240" w:lineRule="auto"/>
    </w:pPr>
    <w:rPr>
      <w:rFonts w:eastAsiaTheme="minorEastAsia"/>
      <w:sz w:val="20"/>
      <w:szCs w:val="20"/>
      <w:lang w:val="nl-NL"/>
    </w:rPr>
    <w:tblPr>
      <w:tblStyleRowBandSize w:val="1"/>
      <w:tblStyleColBandSize w:val="1"/>
      <w:tblBorders>
        <w:top w:val="single" w:sz="4" w:space="0" w:color="D3FBD6" w:themeColor="accent2" w:themeTint="66"/>
        <w:left w:val="single" w:sz="4" w:space="0" w:color="D3FBD6" w:themeColor="accent2" w:themeTint="66"/>
        <w:bottom w:val="single" w:sz="4" w:space="0" w:color="D3FBD6" w:themeColor="accent2" w:themeTint="66"/>
        <w:right w:val="single" w:sz="4" w:space="0" w:color="D3FBD6" w:themeColor="accent2" w:themeTint="66"/>
        <w:insideH w:val="single" w:sz="4" w:space="0" w:color="D3FBD6" w:themeColor="accent2" w:themeTint="66"/>
        <w:insideV w:val="single" w:sz="4" w:space="0" w:color="D3FB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FA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A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rsid w:val="008E52A5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Cs w:val="16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E52A5"/>
    <w:rPr>
      <w:rFonts w:ascii="Times New Roman" w:eastAsia="Times New Roman" w:hAnsi="Times New Roman" w:cs="Times New Roman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24ED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lang w:eastAsia="nl-BE"/>
      <w14:ligatures w14:val="none"/>
    </w:rPr>
  </w:style>
  <w:style w:type="paragraph" w:customStyle="1" w:styleId="Default">
    <w:name w:val="Default"/>
    <w:rsid w:val="00224E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ubtieleverwijzing">
    <w:name w:val="Subtle Reference"/>
    <w:uiPriority w:val="31"/>
    <w:qFormat/>
    <w:rsid w:val="00426315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sec@mensura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Dutch</Taal>
    <Categorie xmlns="f3ea7892-f705-4e58-8a01-ad446a909e2d">Gezondheidstoezicht</Categorie>
    <Subcategorie xmlns="f3ea7892-f705-4e58-8a01-ad446a909e2d">Re-integratie/Art.34</Subcategorie>
    <Goedkeurder xmlns="f3ea7892-f705-4e58-8a01-ad446a909e2d">An Bogaert</Goedkeurder>
    <Publicatie_x0020__x002d__x0020_Online_x0020_portaal xmlns="f3ea7892-f705-4e58-8a01-ad446a909e2d">Ja</Publicatie_x0020__x002d__x0020_Online_x0020_portaal>
    <STD_x0020_code xmlns="f3ea7892-f705-4e58-8a01-ad446a909e2d">NSTD_codex0104_FOR_01</STD_x0020_code>
    <Publicatie_x0020__x002d__x0020_Opleiding_x0020_Preventieadviseur_x0020_niv_x0020_III xmlns="f3ea7892-f705-4e58-8a01-ad446a909e2d">Neen</Publicatie_x0020__x002d__x0020_Opleiding_x0020_Preventieadviseur_x0020_niv_x0020_III>
    <TFDocumentUniqueID xmlns="71efbe8f-e9e7-4062-954e-393ea0d19cf1">211637</TFDocumentUniqueID>
    <Redacteur xmlns="f3ea7892-f705-4e58-8a01-ad446a909e2d">Elfriede Avondstondt</Redacteur>
    <Publicatie_x0020__x002d__x0020_website xmlns="f3ea7892-f705-4e58-8a01-ad446a909e2d">Neen</Publicatie_x0020__x002d__x0020_website>
    <Competence_x0020_Center xmlns="f3ea7892-f705-4e58-8a01-ad446a909e2d">Medisch toezicht</Competence_x0020_Center>
    <Versienummer xmlns="f3ea7892-f705-4e58-8a01-ad446a909e2d">2.0</Versienummer>
    <Publicatie_x0020__x002d__x0020_APA_x0027_s_x0020_app xmlns="f3ea7892-f705-4e58-8a01-ad446a909e2d">Ja</Publicatie_x0020__x002d__x0020_APA_x0027_s_x0020_app>
    <Distributie xmlns="f3ea7892-f705-4e58-8a01-ad446a909e2d">EXTERN</Distributie>
    <Publicatie_x0020__x002d__x0020_Starterskit xmlns="f3ea7892-f705-4e58-8a01-ad446a909e2d">Neen</Publicatie_x0020__x002d__x0020_Starterskit>
    <Type_x0020_document xmlns="f3ea7892-f705-4e58-8a01-ad446a909e2d">Invuldocument</Type_x0020_document>
    <Referentie_x0020_codex xmlns="f3ea7892-f705-4e58-8a01-ad446a909e2d">0104</Referentie_x0020_codex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10043-8CA4-4D15-A595-D4C5704F981B}"/>
</file>

<file path=customXml/itemProps3.xml><?xml version="1.0" encoding="utf-8"?>
<ds:datastoreItem xmlns:ds="http://schemas.openxmlformats.org/officeDocument/2006/customXml" ds:itemID="{67348446-5D71-4545-8BEB-E45E06ABDE85}">
  <ds:schemaRefs>
    <ds:schemaRef ds:uri="http://purl.org/dc/terms/"/>
    <ds:schemaRef ds:uri="http://schemas.microsoft.com/office/infopath/2007/PartnerControls"/>
    <ds:schemaRef ds:uri="58deda66-2840-4641-bbf3-0ac93e9dddf7"/>
    <ds:schemaRef ds:uri="http://schemas.microsoft.com/office/2006/metadata/properties"/>
    <ds:schemaRef ds:uri="71d5ac89-c9c4-443f-b2a6-7f799ad3c76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Attest discriminatie Klanten</vt:lpstr>
      <vt:lpstr>Chemische ongevallen</vt:lpstr>
    </vt:vector>
  </TitlesOfParts>
  <Company>Mensura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Re-integratieplan</dc:title>
  <dc:creator>Raf Van Suetendael</dc:creator>
  <cp:lastModifiedBy>Coopmans Sigrid</cp:lastModifiedBy>
  <cp:revision>4</cp:revision>
  <cp:lastPrinted>2025-05-15T13:29:00Z</cp:lastPrinted>
  <dcterms:created xsi:type="dcterms:W3CDTF">2025-06-05T08:31:00Z</dcterms:created>
  <dcterms:modified xsi:type="dcterms:W3CDTF">2025-06-30T07:46:00Z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Order">
    <vt:r8>79200</vt:r8>
  </property>
  <property fmtid="{D5CDD505-2E9C-101B-9397-08002B2CF9AE}" pid="4" name="Editor">
    <vt:lpwstr>1590</vt:lpwstr>
  </property>
</Properties>
</file>