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583B" w14:textId="77777777" w:rsidR="00233C1D" w:rsidRPr="00C176A2" w:rsidRDefault="00233C1D" w:rsidP="00233C1D">
      <w:pPr>
        <w:spacing w:after="0" w:line="240" w:lineRule="auto"/>
        <w:jc w:val="center"/>
        <w:rPr>
          <w:rFonts w:ascii="Korto" w:hAnsi="Korto" w:cs="Arial"/>
          <w:sz w:val="28"/>
        </w:rPr>
      </w:pPr>
      <w:r w:rsidRPr="00C176A2">
        <w:rPr>
          <w:rFonts w:ascii="Korto" w:hAnsi="Korto" w:cs="Arial"/>
          <w:sz w:val="28"/>
        </w:rPr>
        <w:t xml:space="preserve">Minutes of the </w:t>
      </w:r>
      <w:r w:rsidRPr="00C176A2">
        <w:rPr>
          <w:rFonts w:ascii="Korto" w:hAnsi="Korto" w:cs="Arial"/>
          <w:b/>
          <w:color w:val="EF404A" w:themeColor="accent5"/>
          <w:sz w:val="28"/>
        </w:rPr>
        <w:t>73rd</w:t>
      </w:r>
      <w:r w:rsidRPr="00C176A2">
        <w:rPr>
          <w:rFonts w:ascii="Korto" w:hAnsi="Korto" w:cs="Arial"/>
          <w:b/>
          <w:sz w:val="28"/>
        </w:rPr>
        <w:t xml:space="preserve"> MEETING</w:t>
      </w:r>
      <w:r w:rsidRPr="00C176A2">
        <w:rPr>
          <w:rFonts w:ascii="Korto" w:hAnsi="Korto" w:cs="Arial"/>
          <w:sz w:val="28"/>
        </w:rPr>
        <w:t xml:space="preserve"> of the </w:t>
      </w:r>
      <w:r w:rsidRPr="00C176A2">
        <w:rPr>
          <w:rFonts w:ascii="Korto" w:hAnsi="Korto" w:cs="Arial"/>
          <w:b/>
          <w:color w:val="EF404A" w:themeColor="accent5"/>
          <w:sz w:val="28"/>
        </w:rPr>
        <w:t>BRIGHTON</w:t>
      </w:r>
      <w:r w:rsidRPr="00C176A2">
        <w:rPr>
          <w:rFonts w:ascii="Korto" w:hAnsi="Korto" w:cs="Arial"/>
          <w:b/>
          <w:sz w:val="28"/>
        </w:rPr>
        <w:t xml:space="preserve"> GROUP COMMITTEE</w:t>
      </w:r>
      <w:r w:rsidRPr="00C176A2">
        <w:rPr>
          <w:rFonts w:ascii="Korto" w:hAnsi="Korto" w:cs="Arial"/>
          <w:sz w:val="28"/>
        </w:rPr>
        <w:t xml:space="preserve"> held at </w:t>
      </w:r>
      <w:r w:rsidRPr="00C176A2">
        <w:rPr>
          <w:rFonts w:ascii="Korto" w:hAnsi="Korto" w:cs="Arial"/>
          <w:b/>
          <w:color w:val="EF404A" w:themeColor="accent5"/>
          <w:sz w:val="28"/>
        </w:rPr>
        <w:t>BRITANNIA HOUSE, STATION STREET, BRIGHTON, BN1 4DE</w:t>
      </w:r>
      <w:r w:rsidRPr="00C176A2">
        <w:rPr>
          <w:rFonts w:ascii="Korto" w:hAnsi="Korto" w:cs="Arial"/>
          <w:color w:val="EF404A" w:themeColor="accent5"/>
          <w:sz w:val="28"/>
        </w:rPr>
        <w:t xml:space="preserve"> </w:t>
      </w:r>
      <w:r w:rsidRPr="00C176A2">
        <w:rPr>
          <w:rFonts w:ascii="Korto" w:hAnsi="Korto" w:cs="Arial"/>
          <w:sz w:val="28"/>
        </w:rPr>
        <w:t xml:space="preserve">on </w:t>
      </w:r>
      <w:r w:rsidRPr="00C176A2">
        <w:rPr>
          <w:rFonts w:ascii="Korto" w:hAnsi="Korto" w:cs="Arial"/>
          <w:b/>
          <w:color w:val="EF404A" w:themeColor="accent5"/>
          <w:sz w:val="28"/>
        </w:rPr>
        <w:t>MONDAY 13</w:t>
      </w:r>
      <w:r w:rsidRPr="00C176A2">
        <w:rPr>
          <w:rFonts w:ascii="Korto" w:hAnsi="Korto" w:cs="Arial"/>
          <w:b/>
          <w:color w:val="EF404A" w:themeColor="accent5"/>
          <w:sz w:val="28"/>
          <w:vertAlign w:val="superscript"/>
        </w:rPr>
        <w:t>TH</w:t>
      </w:r>
      <w:r w:rsidRPr="00C176A2">
        <w:rPr>
          <w:rFonts w:ascii="Korto" w:hAnsi="Korto" w:cs="Arial"/>
          <w:b/>
          <w:color w:val="EF404A" w:themeColor="accent5"/>
          <w:sz w:val="28"/>
        </w:rPr>
        <w:t xml:space="preserve"> JUNE 2016</w:t>
      </w:r>
      <w:r w:rsidRPr="00C176A2">
        <w:rPr>
          <w:rFonts w:ascii="Korto" w:hAnsi="Korto" w:cs="Arial"/>
          <w:color w:val="EF404A" w:themeColor="accent5"/>
          <w:sz w:val="28"/>
        </w:rPr>
        <w:t xml:space="preserve"> </w:t>
      </w:r>
      <w:r w:rsidRPr="00C176A2">
        <w:rPr>
          <w:rFonts w:ascii="Korto" w:hAnsi="Korto" w:cs="Arial"/>
          <w:sz w:val="28"/>
        </w:rPr>
        <w:t xml:space="preserve">commencing at </w:t>
      </w:r>
      <w:r w:rsidRPr="00C176A2">
        <w:rPr>
          <w:rFonts w:ascii="Korto" w:hAnsi="Korto" w:cs="Arial"/>
          <w:b/>
          <w:color w:val="EF404A" w:themeColor="accent5"/>
          <w:sz w:val="28"/>
        </w:rPr>
        <w:t>19.00</w:t>
      </w:r>
    </w:p>
    <w:p w14:paraId="73DEC9F0" w14:textId="77777777" w:rsidR="00233C1D" w:rsidRPr="00233C1D" w:rsidRDefault="00233C1D" w:rsidP="00233C1D">
      <w:pPr>
        <w:spacing w:after="0" w:line="240" w:lineRule="auto"/>
        <w:rPr>
          <w:rFonts w:ascii="Arial" w:hAnsi="Arial" w:cs="Arial"/>
        </w:rPr>
      </w:pPr>
    </w:p>
    <w:p w14:paraId="44F5FBCA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b/>
          <w:sz w:val="24"/>
          <w:szCs w:val="24"/>
        </w:rPr>
      </w:pPr>
      <w:r w:rsidRPr="00C176A2">
        <w:rPr>
          <w:rFonts w:ascii="Aller" w:hAnsi="Aller" w:cs="Arial"/>
          <w:b/>
          <w:sz w:val="24"/>
          <w:szCs w:val="24"/>
        </w:rPr>
        <w:t>PRESENT</w:t>
      </w:r>
    </w:p>
    <w:p w14:paraId="2BC95B1C" w14:textId="77777777" w:rsidR="00233C1D" w:rsidRPr="00233C1D" w:rsidRDefault="00233C1D" w:rsidP="00233C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B91C22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176A2">
        <w:rPr>
          <w:rFonts w:ascii="Aller" w:hAnsi="Aller" w:cs="Arial"/>
          <w:color w:val="EF404A" w:themeColor="accent5"/>
          <w:sz w:val="24"/>
          <w:szCs w:val="24"/>
        </w:rPr>
        <w:t xml:space="preserve">Elaine Edwards, </w:t>
      </w:r>
      <w:r w:rsidRPr="00C176A2">
        <w:rPr>
          <w:rFonts w:ascii="Aller" w:hAnsi="Aller" w:cs="Arial"/>
          <w:sz w:val="24"/>
          <w:szCs w:val="24"/>
        </w:rPr>
        <w:t>Chairman</w:t>
      </w:r>
    </w:p>
    <w:p w14:paraId="667931D2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176A2">
        <w:rPr>
          <w:rFonts w:ascii="Aller" w:hAnsi="Aller" w:cs="Arial"/>
          <w:color w:val="EF404A" w:themeColor="accent5"/>
          <w:sz w:val="24"/>
          <w:szCs w:val="24"/>
        </w:rPr>
        <w:t>Brian Bedford</w:t>
      </w:r>
      <w:r w:rsidRPr="00C176A2">
        <w:rPr>
          <w:rFonts w:ascii="Aller" w:hAnsi="Aller" w:cs="Arial"/>
          <w:sz w:val="24"/>
          <w:szCs w:val="24"/>
        </w:rPr>
        <w:t>, Secretary</w:t>
      </w:r>
    </w:p>
    <w:p w14:paraId="52792D97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176A2">
        <w:rPr>
          <w:rFonts w:ascii="Aller" w:hAnsi="Aller" w:cs="Arial"/>
          <w:color w:val="EF404A" w:themeColor="accent5"/>
          <w:sz w:val="24"/>
          <w:szCs w:val="24"/>
        </w:rPr>
        <w:t>George Green</w:t>
      </w:r>
      <w:r w:rsidRPr="00C176A2">
        <w:rPr>
          <w:rFonts w:ascii="Aller" w:hAnsi="Aller" w:cs="Arial"/>
          <w:sz w:val="24"/>
          <w:szCs w:val="24"/>
        </w:rPr>
        <w:t>, Treasurer</w:t>
      </w:r>
    </w:p>
    <w:p w14:paraId="0DD6CDB4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color w:val="EF404A" w:themeColor="accent5"/>
          <w:sz w:val="24"/>
          <w:szCs w:val="24"/>
        </w:rPr>
      </w:pPr>
      <w:r w:rsidRPr="00C176A2">
        <w:rPr>
          <w:rFonts w:ascii="Aller" w:hAnsi="Aller" w:cs="Arial"/>
          <w:color w:val="EF404A" w:themeColor="accent5"/>
          <w:sz w:val="24"/>
          <w:szCs w:val="24"/>
        </w:rPr>
        <w:t>Andrew Adams</w:t>
      </w:r>
    </w:p>
    <w:p w14:paraId="049E2FB0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color w:val="EF404A" w:themeColor="accent5"/>
          <w:sz w:val="24"/>
          <w:szCs w:val="24"/>
        </w:rPr>
      </w:pPr>
      <w:r w:rsidRPr="00C176A2">
        <w:rPr>
          <w:rFonts w:ascii="Aller" w:hAnsi="Aller" w:cs="Arial"/>
          <w:color w:val="EF404A" w:themeColor="accent5"/>
          <w:sz w:val="24"/>
          <w:szCs w:val="24"/>
        </w:rPr>
        <w:t>Diane Derbyshire</w:t>
      </w:r>
    </w:p>
    <w:p w14:paraId="43981661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color w:val="EF404A" w:themeColor="accent5"/>
          <w:sz w:val="24"/>
          <w:szCs w:val="24"/>
        </w:rPr>
      </w:pPr>
      <w:r w:rsidRPr="00C176A2">
        <w:rPr>
          <w:rFonts w:ascii="Aller" w:hAnsi="Aller" w:cs="Arial"/>
          <w:color w:val="EF404A" w:themeColor="accent5"/>
          <w:sz w:val="24"/>
          <w:szCs w:val="24"/>
        </w:rPr>
        <w:t>Frank Farmer</w:t>
      </w:r>
    </w:p>
    <w:p w14:paraId="3C9F5DDB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color w:val="EF404A" w:themeColor="accent5"/>
          <w:sz w:val="24"/>
          <w:szCs w:val="24"/>
        </w:rPr>
      </w:pPr>
      <w:r w:rsidRPr="00C176A2">
        <w:rPr>
          <w:rFonts w:ascii="Aller" w:hAnsi="Aller" w:cs="Arial"/>
          <w:color w:val="EF404A" w:themeColor="accent5"/>
          <w:sz w:val="24"/>
          <w:szCs w:val="24"/>
        </w:rPr>
        <w:t>James Jarvis</w:t>
      </w:r>
    </w:p>
    <w:p w14:paraId="48E07380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65BBC047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b/>
          <w:sz w:val="24"/>
          <w:szCs w:val="24"/>
        </w:rPr>
      </w:pPr>
      <w:r w:rsidRPr="00C176A2">
        <w:rPr>
          <w:rFonts w:ascii="Aller" w:hAnsi="Aller" w:cs="Arial"/>
          <w:b/>
          <w:sz w:val="24"/>
          <w:szCs w:val="24"/>
        </w:rPr>
        <w:t>ATTENDING</w:t>
      </w:r>
    </w:p>
    <w:p w14:paraId="6ECC4845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2DFD6F29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color w:val="EF404A" w:themeColor="accent5"/>
          <w:sz w:val="24"/>
          <w:szCs w:val="24"/>
        </w:rPr>
      </w:pPr>
      <w:r w:rsidRPr="00C176A2">
        <w:rPr>
          <w:rFonts w:ascii="Aller" w:hAnsi="Aller" w:cs="Arial"/>
          <w:color w:val="EF404A" w:themeColor="accent5"/>
          <w:sz w:val="24"/>
          <w:szCs w:val="24"/>
        </w:rPr>
        <w:t>Stuart Smith, Leader</w:t>
      </w:r>
    </w:p>
    <w:p w14:paraId="6E9E478A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492B7C8F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b/>
          <w:sz w:val="24"/>
          <w:szCs w:val="24"/>
        </w:rPr>
      </w:pPr>
      <w:r w:rsidRPr="00C176A2">
        <w:rPr>
          <w:rFonts w:ascii="Aller" w:hAnsi="Aller" w:cs="Arial"/>
          <w:b/>
          <w:sz w:val="24"/>
          <w:szCs w:val="24"/>
        </w:rPr>
        <w:t>IN THE CHAIR</w:t>
      </w:r>
    </w:p>
    <w:p w14:paraId="24564481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1C8ED871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176A2">
        <w:rPr>
          <w:rFonts w:ascii="Aller" w:hAnsi="Aller" w:cs="Arial"/>
          <w:sz w:val="24"/>
          <w:szCs w:val="24"/>
        </w:rPr>
        <w:t>The Chairman is in the Chair</w:t>
      </w:r>
    </w:p>
    <w:p w14:paraId="2F1216C8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6400C52E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b/>
          <w:sz w:val="24"/>
          <w:szCs w:val="24"/>
        </w:rPr>
      </w:pPr>
      <w:r w:rsidRPr="00C176A2">
        <w:rPr>
          <w:rFonts w:ascii="Aller" w:hAnsi="Aller" w:cs="Arial"/>
          <w:b/>
          <w:sz w:val="24"/>
          <w:szCs w:val="24"/>
        </w:rPr>
        <w:t>AGENDA ITEMS</w:t>
      </w:r>
    </w:p>
    <w:p w14:paraId="0C995D57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729E8E19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176A2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176A2">
        <w:rPr>
          <w:rFonts w:ascii="Aller" w:hAnsi="Aller" w:cs="Arial"/>
          <w:sz w:val="24"/>
          <w:szCs w:val="24"/>
        </w:rPr>
        <w:t>.1</w:t>
      </w:r>
      <w:r w:rsidRPr="00C176A2">
        <w:rPr>
          <w:rFonts w:ascii="Aller" w:hAnsi="Aller" w:cs="Arial"/>
          <w:sz w:val="24"/>
          <w:szCs w:val="24"/>
        </w:rPr>
        <w:tab/>
        <w:t>Apologies for Absence</w:t>
      </w:r>
    </w:p>
    <w:p w14:paraId="47BE3776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676296BC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176A2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176A2">
        <w:rPr>
          <w:rFonts w:ascii="Aller" w:hAnsi="Aller" w:cs="Arial"/>
          <w:sz w:val="24"/>
          <w:szCs w:val="24"/>
        </w:rPr>
        <w:t>.2</w:t>
      </w:r>
      <w:r w:rsidRPr="00C176A2">
        <w:rPr>
          <w:rFonts w:ascii="Aller" w:hAnsi="Aller" w:cs="Arial"/>
          <w:sz w:val="24"/>
          <w:szCs w:val="24"/>
        </w:rPr>
        <w:tab/>
        <w:t xml:space="preserve">Minutes of the </w:t>
      </w:r>
      <w:r w:rsidRPr="00C176A2">
        <w:rPr>
          <w:rFonts w:ascii="Aller" w:hAnsi="Aller" w:cs="Arial"/>
          <w:color w:val="EF404A" w:themeColor="accent5"/>
          <w:sz w:val="24"/>
          <w:szCs w:val="24"/>
        </w:rPr>
        <w:t xml:space="preserve">72nd </w:t>
      </w:r>
      <w:r w:rsidRPr="00C176A2">
        <w:rPr>
          <w:rFonts w:ascii="Aller" w:hAnsi="Aller" w:cs="Arial"/>
          <w:sz w:val="24"/>
          <w:szCs w:val="24"/>
        </w:rPr>
        <w:t xml:space="preserve">meeting of the </w:t>
      </w:r>
      <w:r w:rsidRPr="00C176A2">
        <w:rPr>
          <w:rFonts w:ascii="Aller" w:hAnsi="Aller" w:cs="Arial"/>
          <w:color w:val="EF404A" w:themeColor="accent5"/>
          <w:sz w:val="24"/>
          <w:szCs w:val="24"/>
        </w:rPr>
        <w:t xml:space="preserve">Brighton </w:t>
      </w:r>
      <w:r w:rsidRPr="00C176A2">
        <w:rPr>
          <w:rFonts w:ascii="Aller" w:hAnsi="Aller" w:cs="Arial"/>
          <w:sz w:val="24"/>
          <w:szCs w:val="24"/>
        </w:rPr>
        <w:t xml:space="preserve">Group held on </w:t>
      </w:r>
      <w:r w:rsidRPr="00C176A2">
        <w:rPr>
          <w:rFonts w:ascii="Aller" w:hAnsi="Aller" w:cs="Arial"/>
          <w:color w:val="EF404A" w:themeColor="accent5"/>
          <w:sz w:val="24"/>
          <w:szCs w:val="24"/>
        </w:rPr>
        <w:t>13 June 2016</w:t>
      </w:r>
    </w:p>
    <w:p w14:paraId="4C3DA794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7452A736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176A2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176A2">
        <w:rPr>
          <w:rFonts w:ascii="Aller" w:hAnsi="Aller" w:cs="Arial"/>
          <w:sz w:val="24"/>
          <w:szCs w:val="24"/>
        </w:rPr>
        <w:t>.3</w:t>
      </w:r>
      <w:r w:rsidRPr="00C176A2">
        <w:rPr>
          <w:rFonts w:ascii="Aller" w:hAnsi="Aller" w:cs="Arial"/>
          <w:sz w:val="24"/>
          <w:szCs w:val="24"/>
        </w:rPr>
        <w:tab/>
        <w:t>Matters arising (not included on the agenda)</w:t>
      </w:r>
    </w:p>
    <w:p w14:paraId="21E5C9A4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07755859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176A2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176A2">
        <w:rPr>
          <w:rFonts w:ascii="Aller" w:hAnsi="Aller" w:cs="Arial"/>
          <w:sz w:val="24"/>
          <w:szCs w:val="24"/>
        </w:rPr>
        <w:t>.4</w:t>
      </w:r>
      <w:r w:rsidRPr="00C176A2">
        <w:rPr>
          <w:rFonts w:ascii="Aller" w:hAnsi="Aller" w:cs="Arial"/>
          <w:sz w:val="24"/>
          <w:szCs w:val="24"/>
        </w:rPr>
        <w:tab/>
        <w:t>Secretary’s Report, including correspondence.</w:t>
      </w:r>
    </w:p>
    <w:p w14:paraId="3BCAF18D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73A16FEF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176A2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176A2">
        <w:rPr>
          <w:rFonts w:ascii="Aller" w:hAnsi="Aller" w:cs="Arial"/>
          <w:sz w:val="24"/>
          <w:szCs w:val="24"/>
        </w:rPr>
        <w:t>.5</w:t>
      </w:r>
      <w:r w:rsidRPr="00C176A2">
        <w:rPr>
          <w:rFonts w:ascii="Aller" w:hAnsi="Aller" w:cs="Arial"/>
          <w:sz w:val="24"/>
          <w:szCs w:val="24"/>
        </w:rPr>
        <w:tab/>
        <w:t>Treasurer’s Report</w:t>
      </w:r>
    </w:p>
    <w:p w14:paraId="13500921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007B00A6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176A2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176A2">
        <w:rPr>
          <w:rFonts w:ascii="Aller" w:hAnsi="Aller" w:cs="Arial"/>
          <w:sz w:val="24"/>
          <w:szCs w:val="24"/>
        </w:rPr>
        <w:t>.6</w:t>
      </w:r>
      <w:r w:rsidRPr="00C176A2">
        <w:rPr>
          <w:rFonts w:ascii="Aller" w:hAnsi="Aller" w:cs="Arial"/>
          <w:sz w:val="24"/>
          <w:szCs w:val="24"/>
        </w:rPr>
        <w:tab/>
        <w:t>Co-ordinator’s Report</w:t>
      </w:r>
    </w:p>
    <w:p w14:paraId="09D482A0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38A3EEF2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176A2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176A2">
        <w:rPr>
          <w:rFonts w:ascii="Aller" w:hAnsi="Aller" w:cs="Arial"/>
          <w:sz w:val="24"/>
          <w:szCs w:val="24"/>
        </w:rPr>
        <w:t>.7</w:t>
      </w:r>
      <w:r w:rsidRPr="00C176A2">
        <w:rPr>
          <w:rFonts w:ascii="Aller" w:hAnsi="Aller" w:cs="Arial"/>
          <w:sz w:val="24"/>
          <w:szCs w:val="24"/>
        </w:rPr>
        <w:tab/>
        <w:t>Other Reports</w:t>
      </w:r>
    </w:p>
    <w:p w14:paraId="04128F73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176A2">
        <w:rPr>
          <w:rFonts w:ascii="Aller" w:hAnsi="Aller" w:cs="Arial"/>
          <w:sz w:val="24"/>
          <w:szCs w:val="24"/>
        </w:rPr>
        <w:tab/>
      </w:r>
      <w:r w:rsidRPr="00C176A2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176A2">
        <w:rPr>
          <w:rFonts w:ascii="Aller" w:hAnsi="Aller" w:cs="Arial"/>
          <w:sz w:val="24"/>
          <w:szCs w:val="24"/>
        </w:rPr>
        <w:t>.7.1</w:t>
      </w:r>
      <w:r w:rsidRPr="00C176A2">
        <w:rPr>
          <w:rFonts w:ascii="Aller" w:hAnsi="Aller" w:cs="Arial"/>
          <w:sz w:val="24"/>
          <w:szCs w:val="24"/>
        </w:rPr>
        <w:tab/>
        <w:t>Chairman of the Board’s Report</w:t>
      </w:r>
    </w:p>
    <w:p w14:paraId="5715DC2F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176A2">
        <w:rPr>
          <w:rFonts w:ascii="Aller" w:hAnsi="Aller" w:cs="Arial"/>
          <w:sz w:val="24"/>
          <w:szCs w:val="24"/>
        </w:rPr>
        <w:tab/>
      </w:r>
      <w:r w:rsidRPr="00C176A2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176A2">
        <w:rPr>
          <w:rFonts w:ascii="Aller" w:hAnsi="Aller" w:cs="Arial"/>
          <w:sz w:val="24"/>
          <w:szCs w:val="24"/>
        </w:rPr>
        <w:t>.7.2</w:t>
      </w:r>
      <w:r w:rsidRPr="00C176A2">
        <w:rPr>
          <w:rFonts w:ascii="Aller" w:hAnsi="Aller" w:cs="Arial"/>
          <w:sz w:val="24"/>
          <w:szCs w:val="24"/>
        </w:rPr>
        <w:tab/>
        <w:t>Club Council Communique</w:t>
      </w:r>
    </w:p>
    <w:p w14:paraId="7CACD3C2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0D44ADC5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176A2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176A2">
        <w:rPr>
          <w:rFonts w:ascii="Aller" w:hAnsi="Aller" w:cs="Arial"/>
          <w:sz w:val="24"/>
          <w:szCs w:val="24"/>
        </w:rPr>
        <w:t>.8</w:t>
      </w:r>
      <w:r w:rsidRPr="00C176A2">
        <w:rPr>
          <w:rFonts w:ascii="Aller" w:hAnsi="Aller" w:cs="Arial"/>
          <w:sz w:val="24"/>
          <w:szCs w:val="24"/>
        </w:rPr>
        <w:tab/>
        <w:t>Past Events</w:t>
      </w:r>
    </w:p>
    <w:p w14:paraId="1ECB0E73" w14:textId="77777777" w:rsidR="00233C1D" w:rsidRPr="00C176A2" w:rsidRDefault="00233C1D" w:rsidP="00233C1D">
      <w:pPr>
        <w:spacing w:after="0" w:line="240" w:lineRule="auto"/>
        <w:ind w:left="720"/>
        <w:rPr>
          <w:rFonts w:ascii="Aller" w:hAnsi="Aller" w:cs="Arial"/>
          <w:i/>
          <w:sz w:val="24"/>
          <w:szCs w:val="24"/>
        </w:rPr>
      </w:pPr>
      <w:r w:rsidRPr="00C176A2">
        <w:rPr>
          <w:rFonts w:ascii="Aller" w:hAnsi="Aller" w:cs="Arial"/>
          <w:i/>
          <w:sz w:val="24"/>
          <w:szCs w:val="24"/>
        </w:rPr>
        <w:t>(Each report should include the number of members involved and a financial summary)</w:t>
      </w:r>
    </w:p>
    <w:p w14:paraId="6EF607DF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6F98FBC2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176A2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176A2">
        <w:rPr>
          <w:rFonts w:ascii="Aller" w:hAnsi="Aller" w:cs="Arial"/>
          <w:sz w:val="24"/>
          <w:szCs w:val="24"/>
        </w:rPr>
        <w:t>.9</w:t>
      </w:r>
      <w:r w:rsidRPr="00C176A2">
        <w:rPr>
          <w:rFonts w:ascii="Aller" w:hAnsi="Aller" w:cs="Arial"/>
          <w:sz w:val="24"/>
          <w:szCs w:val="24"/>
        </w:rPr>
        <w:tab/>
        <w:t>Future Events</w:t>
      </w:r>
    </w:p>
    <w:p w14:paraId="5AFF2428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i/>
          <w:sz w:val="24"/>
          <w:szCs w:val="24"/>
        </w:rPr>
      </w:pPr>
      <w:r w:rsidRPr="00C176A2">
        <w:rPr>
          <w:rFonts w:ascii="Aller" w:hAnsi="Aller" w:cs="Arial"/>
          <w:i/>
          <w:sz w:val="24"/>
          <w:szCs w:val="24"/>
        </w:rPr>
        <w:tab/>
        <w:t>(Specify who has responsibility for future actions)</w:t>
      </w:r>
    </w:p>
    <w:p w14:paraId="091AF4EA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6A327B70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2DB66E00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176A2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176A2">
        <w:rPr>
          <w:rFonts w:ascii="Aller" w:hAnsi="Aller" w:cs="Arial"/>
          <w:sz w:val="24"/>
          <w:szCs w:val="24"/>
        </w:rPr>
        <w:t>.10</w:t>
      </w:r>
      <w:r w:rsidRPr="00C176A2">
        <w:rPr>
          <w:rFonts w:ascii="Aller" w:hAnsi="Aller" w:cs="Arial"/>
          <w:sz w:val="24"/>
          <w:szCs w:val="24"/>
        </w:rPr>
        <w:tab/>
        <w:t>Any Other Business</w:t>
      </w:r>
    </w:p>
    <w:p w14:paraId="4AA6C892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7B696952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176A2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176A2">
        <w:rPr>
          <w:rFonts w:ascii="Aller" w:hAnsi="Aller" w:cs="Arial"/>
          <w:sz w:val="24"/>
          <w:szCs w:val="24"/>
        </w:rPr>
        <w:t>.11</w:t>
      </w:r>
      <w:r w:rsidRPr="00C176A2">
        <w:rPr>
          <w:rFonts w:ascii="Aller" w:hAnsi="Aller" w:cs="Arial"/>
          <w:sz w:val="24"/>
          <w:szCs w:val="24"/>
        </w:rPr>
        <w:tab/>
        <w:t>Date, time and place of next meeting</w:t>
      </w:r>
    </w:p>
    <w:p w14:paraId="15FA584A" w14:textId="77777777" w:rsidR="00240973" w:rsidRPr="00C176A2" w:rsidRDefault="00240973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4019DF22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3B91E36F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color w:val="0070C0"/>
          <w:sz w:val="24"/>
          <w:szCs w:val="24"/>
        </w:rPr>
      </w:pPr>
      <w:r w:rsidRPr="00C176A2">
        <w:rPr>
          <w:rFonts w:ascii="Aller" w:hAnsi="Aller" w:cs="Arial"/>
          <w:sz w:val="24"/>
          <w:szCs w:val="24"/>
        </w:rPr>
        <w:t xml:space="preserve">The </w:t>
      </w:r>
      <w:r w:rsidRPr="00C176A2">
        <w:rPr>
          <w:rFonts w:ascii="Aller" w:hAnsi="Aller" w:cs="Arial"/>
          <w:color w:val="EF404A" w:themeColor="accent5"/>
          <w:sz w:val="24"/>
          <w:szCs w:val="24"/>
        </w:rPr>
        <w:t>74th</w:t>
      </w:r>
      <w:r w:rsidRPr="00C176A2">
        <w:rPr>
          <w:rFonts w:ascii="Aller" w:hAnsi="Aller" w:cs="Arial"/>
          <w:sz w:val="24"/>
          <w:szCs w:val="24"/>
        </w:rPr>
        <w:t xml:space="preserve"> meeting will be held on </w:t>
      </w:r>
      <w:r w:rsidRPr="00C176A2">
        <w:rPr>
          <w:rFonts w:ascii="Aller" w:hAnsi="Aller" w:cs="Arial"/>
          <w:color w:val="EF404A" w:themeColor="accent5"/>
          <w:sz w:val="24"/>
          <w:szCs w:val="24"/>
        </w:rPr>
        <w:t xml:space="preserve">13 June 2016 </w:t>
      </w:r>
      <w:r w:rsidRPr="00C176A2">
        <w:rPr>
          <w:rFonts w:ascii="Aller" w:hAnsi="Aller" w:cs="Arial"/>
          <w:sz w:val="24"/>
          <w:szCs w:val="24"/>
        </w:rPr>
        <w:t xml:space="preserve">at </w:t>
      </w:r>
      <w:r w:rsidRPr="00C176A2">
        <w:rPr>
          <w:rFonts w:ascii="Aller" w:hAnsi="Aller" w:cs="Arial"/>
          <w:color w:val="EF404A" w:themeColor="accent5"/>
          <w:sz w:val="24"/>
          <w:szCs w:val="24"/>
        </w:rPr>
        <w:t xml:space="preserve">Britannia House, Brighton </w:t>
      </w:r>
      <w:r w:rsidRPr="00C176A2">
        <w:rPr>
          <w:rFonts w:ascii="Aller" w:hAnsi="Aller" w:cs="Arial"/>
          <w:sz w:val="24"/>
          <w:szCs w:val="24"/>
        </w:rPr>
        <w:t xml:space="preserve">starting at </w:t>
      </w:r>
      <w:r w:rsidRPr="00C176A2">
        <w:rPr>
          <w:rFonts w:ascii="Aller" w:hAnsi="Aller" w:cs="Arial"/>
          <w:color w:val="EF404A" w:themeColor="accent5"/>
          <w:sz w:val="24"/>
          <w:szCs w:val="24"/>
        </w:rPr>
        <w:t>19.00</w:t>
      </w:r>
    </w:p>
    <w:p w14:paraId="66CEE91F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2AD23543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5D520D80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176A2">
        <w:rPr>
          <w:rFonts w:ascii="Aller" w:hAnsi="Aller" w:cs="Arial"/>
          <w:sz w:val="24"/>
          <w:szCs w:val="24"/>
        </w:rPr>
        <w:t xml:space="preserve">The meeting closed at </w:t>
      </w:r>
      <w:r w:rsidRPr="00C176A2">
        <w:rPr>
          <w:rFonts w:ascii="Aller" w:hAnsi="Aller" w:cs="Arial"/>
          <w:color w:val="EF404A" w:themeColor="accent5"/>
          <w:sz w:val="24"/>
          <w:szCs w:val="24"/>
        </w:rPr>
        <w:t>21.55</w:t>
      </w:r>
    </w:p>
    <w:p w14:paraId="2FDCD040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452DFE8B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108AE56D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3B9052A7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color w:val="EF404A" w:themeColor="accent5"/>
          <w:sz w:val="24"/>
          <w:szCs w:val="24"/>
        </w:rPr>
      </w:pPr>
      <w:r w:rsidRPr="00C176A2">
        <w:rPr>
          <w:rFonts w:ascii="Aller" w:hAnsi="Aller" w:cs="Arial"/>
          <w:sz w:val="24"/>
          <w:szCs w:val="24"/>
        </w:rPr>
        <w:t>Minutes agreed:</w:t>
      </w:r>
      <w:r w:rsidRPr="00C176A2">
        <w:rPr>
          <w:rFonts w:ascii="Aller" w:hAnsi="Aller" w:cs="Arial"/>
          <w:sz w:val="24"/>
          <w:szCs w:val="24"/>
        </w:rPr>
        <w:tab/>
      </w:r>
      <w:r w:rsidRPr="00C176A2">
        <w:rPr>
          <w:rFonts w:ascii="Aller" w:hAnsi="Aller" w:cs="Arial"/>
          <w:color w:val="EF404A" w:themeColor="accent5"/>
          <w:sz w:val="24"/>
          <w:szCs w:val="24"/>
        </w:rPr>
        <w:t>Signed</w:t>
      </w:r>
    </w:p>
    <w:p w14:paraId="2ABF9228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color w:val="EF404A" w:themeColor="accent5"/>
          <w:sz w:val="24"/>
          <w:szCs w:val="24"/>
        </w:rPr>
      </w:pPr>
      <w:r w:rsidRPr="00C176A2">
        <w:rPr>
          <w:rFonts w:ascii="Aller" w:hAnsi="Aller" w:cs="Arial"/>
          <w:color w:val="EF404A" w:themeColor="accent5"/>
          <w:sz w:val="24"/>
          <w:szCs w:val="24"/>
        </w:rPr>
        <w:tab/>
      </w:r>
      <w:r w:rsidRPr="00C176A2">
        <w:rPr>
          <w:rFonts w:ascii="Aller" w:hAnsi="Aller" w:cs="Arial"/>
          <w:color w:val="EF404A" w:themeColor="accent5"/>
          <w:sz w:val="24"/>
          <w:szCs w:val="24"/>
        </w:rPr>
        <w:tab/>
      </w:r>
      <w:r w:rsidRPr="00C176A2">
        <w:rPr>
          <w:rFonts w:ascii="Aller" w:hAnsi="Aller" w:cs="Arial"/>
          <w:color w:val="EF404A" w:themeColor="accent5"/>
          <w:sz w:val="24"/>
          <w:szCs w:val="24"/>
        </w:rPr>
        <w:tab/>
        <w:t>Chairman</w:t>
      </w:r>
    </w:p>
    <w:p w14:paraId="1256D8EF" w14:textId="77777777" w:rsidR="00233C1D" w:rsidRPr="00C176A2" w:rsidRDefault="00233C1D" w:rsidP="00233C1D">
      <w:pPr>
        <w:spacing w:after="0" w:line="240" w:lineRule="auto"/>
        <w:rPr>
          <w:rFonts w:ascii="Aller" w:hAnsi="Aller" w:cs="Arial"/>
          <w:color w:val="EF404A" w:themeColor="accent5"/>
          <w:sz w:val="24"/>
          <w:szCs w:val="24"/>
        </w:rPr>
      </w:pPr>
      <w:r w:rsidRPr="00C176A2">
        <w:rPr>
          <w:rFonts w:ascii="Aller" w:hAnsi="Aller" w:cs="Arial"/>
          <w:color w:val="EF404A" w:themeColor="accent5"/>
          <w:sz w:val="24"/>
          <w:szCs w:val="24"/>
        </w:rPr>
        <w:tab/>
      </w:r>
      <w:r w:rsidRPr="00C176A2">
        <w:rPr>
          <w:rFonts w:ascii="Aller" w:hAnsi="Aller" w:cs="Arial"/>
          <w:color w:val="EF404A" w:themeColor="accent5"/>
          <w:sz w:val="24"/>
          <w:szCs w:val="24"/>
        </w:rPr>
        <w:tab/>
      </w:r>
      <w:r w:rsidRPr="00C176A2">
        <w:rPr>
          <w:rFonts w:ascii="Aller" w:hAnsi="Aller" w:cs="Arial"/>
          <w:color w:val="EF404A" w:themeColor="accent5"/>
          <w:sz w:val="24"/>
          <w:szCs w:val="24"/>
        </w:rPr>
        <w:tab/>
        <w:t>Date</w:t>
      </w:r>
    </w:p>
    <w:p w14:paraId="28CCF87B" w14:textId="77777777" w:rsidR="003401DF" w:rsidRPr="00C176A2" w:rsidRDefault="003401DF" w:rsidP="000A6498">
      <w:pPr>
        <w:rPr>
          <w:rFonts w:ascii="Aller" w:hAnsi="Aller" w:cs="Arial"/>
        </w:rPr>
      </w:pPr>
    </w:p>
    <w:p w14:paraId="5A654E3D" w14:textId="77777777" w:rsidR="00233C1D" w:rsidRPr="00C176A2" w:rsidRDefault="00233C1D" w:rsidP="000A6498">
      <w:pPr>
        <w:rPr>
          <w:rFonts w:ascii="Aller" w:hAnsi="Aller" w:cs="Arial"/>
        </w:rPr>
      </w:pPr>
    </w:p>
    <w:p w14:paraId="7B7765E7" w14:textId="77777777" w:rsidR="00233C1D" w:rsidRPr="00C176A2" w:rsidRDefault="00233C1D" w:rsidP="000A6498">
      <w:pPr>
        <w:rPr>
          <w:rFonts w:ascii="Aller" w:hAnsi="Aller" w:cs="Arial"/>
        </w:rPr>
      </w:pPr>
    </w:p>
    <w:p w14:paraId="2E8D56C4" w14:textId="77777777" w:rsidR="00233C1D" w:rsidRPr="00C176A2" w:rsidRDefault="00233C1D" w:rsidP="000A6498">
      <w:pPr>
        <w:rPr>
          <w:rFonts w:ascii="Aller" w:hAnsi="Aller" w:cs="Arial"/>
        </w:rPr>
      </w:pPr>
    </w:p>
    <w:p w14:paraId="7F465CD0" w14:textId="77777777" w:rsidR="00233C1D" w:rsidRPr="00C176A2" w:rsidRDefault="00233C1D" w:rsidP="000A6498">
      <w:pPr>
        <w:rPr>
          <w:rFonts w:ascii="Aller" w:hAnsi="Aller" w:cs="Arial"/>
        </w:rPr>
      </w:pPr>
    </w:p>
    <w:p w14:paraId="49639FEF" w14:textId="77777777" w:rsidR="00233C1D" w:rsidRPr="00C176A2" w:rsidRDefault="00233C1D" w:rsidP="00233C1D">
      <w:pPr>
        <w:spacing w:after="0" w:line="240" w:lineRule="auto"/>
        <w:jc w:val="right"/>
        <w:rPr>
          <w:rFonts w:ascii="Aller" w:hAnsi="Aller" w:cs="Arial"/>
          <w:color w:val="000000"/>
          <w:sz w:val="16"/>
          <w:szCs w:val="16"/>
        </w:rPr>
      </w:pPr>
    </w:p>
    <w:p w14:paraId="0DFB5DC8" w14:textId="77777777" w:rsidR="00233C1D" w:rsidRPr="00C176A2" w:rsidRDefault="00233C1D" w:rsidP="00233C1D">
      <w:pPr>
        <w:spacing w:after="0" w:line="240" w:lineRule="auto"/>
        <w:ind w:left="4320" w:firstLine="720"/>
        <w:jc w:val="right"/>
        <w:rPr>
          <w:rFonts w:ascii="Aller" w:hAnsi="Aller" w:cs="Arial"/>
          <w:color w:val="000000"/>
          <w:sz w:val="16"/>
          <w:szCs w:val="16"/>
        </w:rPr>
      </w:pPr>
      <w:r w:rsidRPr="00C176A2">
        <w:rPr>
          <w:rFonts w:ascii="Aller" w:hAnsi="Aller" w:cs="Arial"/>
          <w:color w:val="000000"/>
          <w:sz w:val="16"/>
          <w:szCs w:val="16"/>
        </w:rPr>
        <w:t>Text and layout provided for demonstration, minutes should be a record of the meeting and so may vary from these examples</w:t>
      </w:r>
    </w:p>
    <w:p w14:paraId="7F497FD8" w14:textId="77777777" w:rsidR="00233C1D" w:rsidRPr="00C176A2" w:rsidRDefault="00233C1D" w:rsidP="00233C1D">
      <w:pPr>
        <w:spacing w:after="0" w:line="240" w:lineRule="auto"/>
        <w:jc w:val="right"/>
        <w:rPr>
          <w:rFonts w:ascii="Aller" w:hAnsi="Aller" w:cs="Arial"/>
          <w:color w:val="000000"/>
          <w:sz w:val="16"/>
          <w:szCs w:val="16"/>
        </w:rPr>
      </w:pPr>
    </w:p>
    <w:p w14:paraId="41BA7888" w14:textId="18458F9F" w:rsidR="00233C1D" w:rsidRPr="00C176A2" w:rsidRDefault="00233C1D" w:rsidP="00233C1D">
      <w:pPr>
        <w:spacing w:after="0" w:line="240" w:lineRule="auto"/>
        <w:jc w:val="right"/>
        <w:rPr>
          <w:rFonts w:ascii="Aller" w:hAnsi="Aller" w:cs="Arial"/>
          <w:color w:val="000000"/>
          <w:sz w:val="16"/>
          <w:szCs w:val="16"/>
        </w:rPr>
      </w:pPr>
      <w:r w:rsidRPr="00C176A2">
        <w:rPr>
          <w:rFonts w:ascii="Aller" w:hAnsi="Aller" w:cs="Arial"/>
          <w:color w:val="EF404A" w:themeColor="accent5"/>
          <w:sz w:val="16"/>
          <w:szCs w:val="16"/>
        </w:rPr>
        <w:t xml:space="preserve">Text in </w:t>
      </w:r>
      <w:r w:rsidR="00C176A2" w:rsidRPr="00C176A2">
        <w:rPr>
          <w:rFonts w:ascii="Aller" w:hAnsi="Aller" w:cs="Arial"/>
          <w:color w:val="EF404A" w:themeColor="accent5"/>
          <w:sz w:val="16"/>
          <w:szCs w:val="16"/>
        </w:rPr>
        <w:t>Red</w:t>
      </w:r>
      <w:r w:rsidRPr="00C176A2">
        <w:rPr>
          <w:rFonts w:ascii="Aller" w:hAnsi="Aller" w:cs="Arial"/>
          <w:color w:val="EF404A" w:themeColor="accent5"/>
          <w:sz w:val="16"/>
          <w:szCs w:val="16"/>
        </w:rPr>
        <w:t xml:space="preserve"> </w:t>
      </w:r>
      <w:r w:rsidRPr="00C176A2">
        <w:rPr>
          <w:rFonts w:ascii="Aller" w:hAnsi="Aller" w:cs="Arial"/>
          <w:color w:val="000000"/>
          <w:sz w:val="16"/>
          <w:szCs w:val="16"/>
        </w:rPr>
        <w:t>to be customised as appropriate</w:t>
      </w:r>
    </w:p>
    <w:p w14:paraId="29AEC503" w14:textId="77777777" w:rsidR="00240973" w:rsidRDefault="00240973" w:rsidP="000A6498">
      <w:pPr>
        <w:rPr>
          <w:rFonts w:cs="Arial"/>
        </w:rPr>
      </w:pPr>
    </w:p>
    <w:p w14:paraId="30C8C222" w14:textId="77777777" w:rsidR="00240973" w:rsidRPr="00240973" w:rsidRDefault="00240973" w:rsidP="00240973">
      <w:pPr>
        <w:rPr>
          <w:rFonts w:cs="Arial"/>
        </w:rPr>
      </w:pPr>
    </w:p>
    <w:p w14:paraId="20CC551D" w14:textId="77777777" w:rsidR="00240973" w:rsidRPr="00240973" w:rsidRDefault="00240973" w:rsidP="00240973">
      <w:pPr>
        <w:rPr>
          <w:rFonts w:cs="Arial"/>
        </w:rPr>
      </w:pPr>
    </w:p>
    <w:p w14:paraId="59EA0D4E" w14:textId="77777777" w:rsidR="00240973" w:rsidRPr="00240973" w:rsidRDefault="00240973" w:rsidP="00240973">
      <w:pPr>
        <w:rPr>
          <w:rFonts w:cs="Arial"/>
        </w:rPr>
      </w:pPr>
    </w:p>
    <w:p w14:paraId="030D4607" w14:textId="77777777" w:rsidR="00240973" w:rsidRPr="00240973" w:rsidRDefault="00240973" w:rsidP="00240973">
      <w:pPr>
        <w:rPr>
          <w:rFonts w:cs="Arial"/>
        </w:rPr>
      </w:pPr>
    </w:p>
    <w:p w14:paraId="2F44221B" w14:textId="77777777" w:rsidR="00240973" w:rsidRDefault="00240973" w:rsidP="00240973">
      <w:pPr>
        <w:rPr>
          <w:rFonts w:cs="Arial"/>
        </w:rPr>
      </w:pPr>
    </w:p>
    <w:p w14:paraId="63DD3C0D" w14:textId="77777777" w:rsidR="00233C1D" w:rsidRPr="00240973" w:rsidRDefault="00240973" w:rsidP="00240973">
      <w:pPr>
        <w:tabs>
          <w:tab w:val="left" w:pos="3720"/>
        </w:tabs>
        <w:rPr>
          <w:rFonts w:cs="Arial"/>
        </w:rPr>
      </w:pPr>
      <w:r>
        <w:rPr>
          <w:rFonts w:cs="Arial"/>
        </w:rPr>
        <w:tab/>
      </w:r>
    </w:p>
    <w:sectPr w:rsidR="00233C1D" w:rsidRPr="00240973" w:rsidSect="009F0B69">
      <w:footerReference w:type="first" r:id="rId10"/>
      <w:pgSz w:w="11906" w:h="16838"/>
      <w:pgMar w:top="567" w:right="851" w:bottom="567" w:left="992" w:header="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5FC9" w14:textId="77777777" w:rsidR="0063659F" w:rsidRDefault="0063659F" w:rsidP="005471CE">
      <w:pPr>
        <w:spacing w:after="0" w:line="240" w:lineRule="auto"/>
      </w:pPr>
      <w:r>
        <w:separator/>
      </w:r>
    </w:p>
  </w:endnote>
  <w:endnote w:type="continuationSeparator" w:id="0">
    <w:p w14:paraId="7F106E30" w14:textId="77777777" w:rsidR="0063659F" w:rsidRDefault="0063659F" w:rsidP="0054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rto">
    <w:panose1 w:val="020B0603030600020004"/>
    <w:charset w:val="00"/>
    <w:family w:val="swiss"/>
    <w:notTrueType/>
    <w:pitch w:val="variable"/>
    <w:sig w:usb0="80000047" w:usb1="00000018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352F" w14:textId="77777777" w:rsidR="009F0B69" w:rsidRDefault="009F0B69">
    <w:pPr>
      <w:pStyle w:val="Footer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4AA12757" wp14:editId="236F1B09">
          <wp:simplePos x="0" y="0"/>
          <wp:positionH relativeFrom="column">
            <wp:posOffset>4991100</wp:posOffset>
          </wp:positionH>
          <wp:positionV relativeFrom="paragraph">
            <wp:posOffset>-66675</wp:posOffset>
          </wp:positionV>
          <wp:extent cx="1826733" cy="753348"/>
          <wp:effectExtent l="0" t="0" r="2540" b="889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undless by CSM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733" cy="753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B1C2" w14:textId="77777777" w:rsidR="0063659F" w:rsidRDefault="0063659F" w:rsidP="005471CE">
      <w:pPr>
        <w:spacing w:after="0" w:line="240" w:lineRule="auto"/>
      </w:pPr>
      <w:r>
        <w:separator/>
      </w:r>
    </w:p>
  </w:footnote>
  <w:footnote w:type="continuationSeparator" w:id="0">
    <w:p w14:paraId="3AACDBC2" w14:textId="77777777" w:rsidR="0063659F" w:rsidRDefault="0063659F" w:rsidP="00547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9F"/>
    <w:rsid w:val="000223B9"/>
    <w:rsid w:val="000A6498"/>
    <w:rsid w:val="000D0C6E"/>
    <w:rsid w:val="000E132A"/>
    <w:rsid w:val="00207834"/>
    <w:rsid w:val="00233C1D"/>
    <w:rsid w:val="00240973"/>
    <w:rsid w:val="002637C8"/>
    <w:rsid w:val="002D56ED"/>
    <w:rsid w:val="003401DF"/>
    <w:rsid w:val="00466B01"/>
    <w:rsid w:val="005471CE"/>
    <w:rsid w:val="0063659F"/>
    <w:rsid w:val="0077633C"/>
    <w:rsid w:val="00820827"/>
    <w:rsid w:val="00996C39"/>
    <w:rsid w:val="009C613C"/>
    <w:rsid w:val="009C798E"/>
    <w:rsid w:val="009D35A2"/>
    <w:rsid w:val="009F0B69"/>
    <w:rsid w:val="00A33E05"/>
    <w:rsid w:val="00BC12AF"/>
    <w:rsid w:val="00BE7B69"/>
    <w:rsid w:val="00C176A2"/>
    <w:rsid w:val="00C905AF"/>
    <w:rsid w:val="00C95AC7"/>
    <w:rsid w:val="00E4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4F48C04"/>
  <w15:chartTrackingRefBased/>
  <w15:docId w15:val="{93E80E95-BC0A-4411-AD71-CE57FEBD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827"/>
    <w:pPr>
      <w:spacing w:after="200" w:line="276" w:lineRule="auto"/>
    </w:pPr>
    <w:rPr>
      <w:rFonts w:ascii="Calibri" w:eastAsia="Times New Roman" w:hAnsi="Calibri" w:cs="Times New Roman"/>
      <w:color w:val="243D47" w:themeColor="accent1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D0C6E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21E23" w:themeColor="accent1" w:themeShade="7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0D0C6E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1CE"/>
  </w:style>
  <w:style w:type="paragraph" w:styleId="Footer">
    <w:name w:val="footer"/>
    <w:basedOn w:val="Normal"/>
    <w:link w:val="FooterChar"/>
    <w:uiPriority w:val="99"/>
    <w:unhideWhenUsed/>
    <w:rsid w:val="00547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1CE"/>
  </w:style>
  <w:style w:type="paragraph" w:styleId="BalloonText">
    <w:name w:val="Balloon Text"/>
    <w:basedOn w:val="Normal"/>
    <w:link w:val="BalloonTextChar"/>
    <w:uiPriority w:val="99"/>
    <w:semiHidden/>
    <w:unhideWhenUsed/>
    <w:rsid w:val="0054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CE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0D0C6E"/>
    <w:rPr>
      <w:rFonts w:ascii="Arial" w:eastAsiaTheme="majorEastAsia" w:hAnsi="Arial" w:cstheme="majorBidi"/>
      <w:i/>
      <w:iCs/>
      <w:color w:val="121E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0D0C6E"/>
    <w:rPr>
      <w:rFonts w:ascii="Arial" w:eastAsiaTheme="majorEastAsia" w:hAnsi="Arial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hanyA\Documents\Custom%20Office%20Templates\Boundless%20Word%20Template%20COLOURS%20.dotx" TargetMode="External"/></Relationships>
</file>

<file path=word/theme/theme1.xml><?xml version="1.0" encoding="utf-8"?>
<a:theme xmlns:a="http://schemas.openxmlformats.org/drawingml/2006/main" name="Boundless">
  <a:themeElements>
    <a:clrScheme name="Custom 2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243D47"/>
      </a:accent1>
      <a:accent2>
        <a:srgbClr val="243D47"/>
      </a:accent2>
      <a:accent3>
        <a:srgbClr val="2A5FA6"/>
      </a:accent3>
      <a:accent4>
        <a:srgbClr val="2A5FA6"/>
      </a:accent4>
      <a:accent5>
        <a:srgbClr val="EF404A"/>
      </a:accent5>
      <a:accent6>
        <a:srgbClr val="2A5FA6"/>
      </a:accent6>
      <a:hlink>
        <a:srgbClr val="2A5FA6"/>
      </a:hlink>
      <a:folHlink>
        <a:srgbClr val="2A5FA6"/>
      </a:folHlink>
    </a:clrScheme>
    <a:fontScheme name="Boundless">
      <a:majorFont>
        <a:latin typeface="Korto"/>
        <a:ea typeface=""/>
        <a:cs typeface=""/>
      </a:majorFont>
      <a:minorFont>
        <a:latin typeface="All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2B08ECB8D224C832E117407DED94D" ma:contentTypeVersion="15" ma:contentTypeDescription="Create a new document." ma:contentTypeScope="" ma:versionID="1069fc06b8121c73f97dadbc642b01a4">
  <xsd:schema xmlns:xsd="http://www.w3.org/2001/XMLSchema" xmlns:xs="http://www.w3.org/2001/XMLSchema" xmlns:p="http://schemas.microsoft.com/office/2006/metadata/properties" xmlns:ns2="fc77e98f-a71b-45fa-9acf-8b34a3100aad" xmlns:ns3="00fbc244-46f4-4b6a-ad2b-3759247ae873" targetNamespace="http://schemas.microsoft.com/office/2006/metadata/properties" ma:root="true" ma:fieldsID="3da5fd04e14b148d3cd8891ef23bbf0c" ns2:_="" ns3:_="">
    <xsd:import namespace="fc77e98f-a71b-45fa-9acf-8b34a3100aad"/>
    <xsd:import namespace="00fbc244-46f4-4b6a-ad2b-3759247ae87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e98f-a71b-45fa-9acf-8b34a3100a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141ab19-be4f-4b29-beb3-4268cf7e4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bc244-46f4-4b6a-ad2b-3759247ae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7e98f-a71b-45fa-9acf-8b34a3100aa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71171-7246-4F0A-B81F-79FAF2958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F542B3-0B9B-4AF6-AD75-BBE2B4FF00F8}"/>
</file>

<file path=customXml/itemProps3.xml><?xml version="1.0" encoding="utf-8"?>
<ds:datastoreItem xmlns:ds="http://schemas.openxmlformats.org/officeDocument/2006/customXml" ds:itemID="{955D96E4-4A29-4D8E-8B93-E9985890F2F1}">
  <ds:schemaRefs>
    <ds:schemaRef ds:uri="http://schemas.microsoft.com/office/2006/metadata/properties"/>
    <ds:schemaRef ds:uri="http://schemas.microsoft.com/office/infopath/2007/PartnerControls"/>
    <ds:schemaRef ds:uri="fc77e98f-a71b-45fa-9acf-8b34a3100aad"/>
  </ds:schemaRefs>
</ds:datastoreItem>
</file>

<file path=customXml/itemProps4.xml><?xml version="1.0" encoding="utf-8"?>
<ds:datastoreItem xmlns:ds="http://schemas.openxmlformats.org/officeDocument/2006/customXml" ds:itemID="{BBAE09A4-4AC7-4B57-A9F2-FE7AD652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Boundless Word Template COLOURS </Template>
  <TotalTime>3</TotalTime>
  <Pages>2</Pages>
  <Words>217</Words>
  <Characters>1128</Characters>
  <Application>Microsoft Office Word</Application>
  <DocSecurity>0</DocSecurity>
  <Lines>112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Adams</dc:creator>
  <cp:keywords/>
  <dc:description/>
  <cp:lastModifiedBy>Benita Farore</cp:lastModifiedBy>
  <cp:revision>5</cp:revision>
  <cp:lastPrinted>2016-04-15T10:14:00Z</cp:lastPrinted>
  <dcterms:created xsi:type="dcterms:W3CDTF">2025-07-29T10:59:00Z</dcterms:created>
  <dcterms:modified xsi:type="dcterms:W3CDTF">2026-04-09T10:48:00Z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0x0101008642B08ECB8D224C832E117407DED94D</vt:lpwstr>
  </property>
  <property fmtid="{D5CDD505-2E9C-101B-9397-08002B2CF9AE}" pid="3" name="MediaServiceImageTags">
    <vt:lpwstr/>
  </property>
</Properties>
</file>