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C3A08D" w14:textId="77777777" w:rsidR="003526A1" w:rsidRDefault="003526A1">
      <w:bookmarkStart w:id="0" w:name="_GoBack"/>
      <w:bookmarkEnd w:id="0"/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46"/>
      </w:tblGrid>
      <w:tr w:rsidR="005E43DF" w:rsidRPr="0044220E" w14:paraId="63C3A08F" w14:textId="77777777">
        <w:tc>
          <w:tcPr>
            <w:tcW w:w="8446" w:type="dxa"/>
            <w:tcBorders>
              <w:top w:val="single" w:sz="18" w:space="0" w:color="auto"/>
            </w:tcBorders>
          </w:tcPr>
          <w:p w14:paraId="63C3A08E" w14:textId="77777777" w:rsidR="005E43DF" w:rsidRPr="0044220E" w:rsidRDefault="005E43DF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120"/>
              <w:ind w:left="426"/>
              <w:rPr>
                <w:b/>
                <w:sz w:val="24"/>
                <w:szCs w:val="24"/>
              </w:rPr>
            </w:pPr>
            <w:r w:rsidRPr="0044220E">
              <w:rPr>
                <w:b/>
                <w:sz w:val="24"/>
                <w:szCs w:val="24"/>
              </w:rPr>
              <w:t>INTRODUCTION TO WORKING ON ROOFS</w:t>
            </w:r>
          </w:p>
        </w:tc>
      </w:tr>
      <w:tr w:rsidR="005E43DF" w:rsidRPr="0044220E" w14:paraId="63C3A091" w14:textId="77777777">
        <w:tc>
          <w:tcPr>
            <w:tcW w:w="8446" w:type="dxa"/>
            <w:tcBorders>
              <w:bottom w:val="single" w:sz="18" w:space="0" w:color="auto"/>
            </w:tcBorders>
          </w:tcPr>
          <w:p w14:paraId="63C3A090" w14:textId="77777777" w:rsidR="005E43DF" w:rsidRPr="0044220E" w:rsidRDefault="005E43DF" w:rsidP="001B3CC2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4"/>
              </w:rPr>
            </w:pPr>
            <w:r w:rsidRPr="0044220E">
              <w:rPr>
                <w:sz w:val="20"/>
                <w:szCs w:val="24"/>
              </w:rPr>
              <w:t>It is very risky to work on roofs as a fall from a roof could cause serious injury or even death, more so than with any other forms of working at height. It is therefore important to take proper precautions.</w:t>
            </w:r>
          </w:p>
        </w:tc>
      </w:tr>
    </w:tbl>
    <w:p w14:paraId="63C3A092" w14:textId="77777777" w:rsidR="005E43DF" w:rsidRPr="0044220E" w:rsidRDefault="005E43DF">
      <w:pPr>
        <w:autoSpaceDE w:val="0"/>
        <w:autoSpaceDN w:val="0"/>
        <w:adjustRightInd w:val="0"/>
        <w:rPr>
          <w:sz w:val="20"/>
          <w:szCs w:val="24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95"/>
        <w:gridCol w:w="2951"/>
      </w:tblGrid>
      <w:tr w:rsidR="005E43DF" w:rsidRPr="0044220E" w14:paraId="63C3A094" w14:textId="77777777">
        <w:tc>
          <w:tcPr>
            <w:tcW w:w="8446" w:type="dxa"/>
            <w:gridSpan w:val="2"/>
            <w:tcBorders>
              <w:top w:val="single" w:sz="18" w:space="0" w:color="auto"/>
            </w:tcBorders>
          </w:tcPr>
          <w:p w14:paraId="63C3A093" w14:textId="77777777" w:rsidR="005E43DF" w:rsidRPr="0044220E" w:rsidRDefault="005E3864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120"/>
              <w:ind w:left="426"/>
              <w:rPr>
                <w:b/>
                <w:sz w:val="24"/>
                <w:szCs w:val="24"/>
              </w:rPr>
            </w:pPr>
            <w:r w:rsidRPr="00216C9F">
              <w:rPr>
                <w:b/>
                <w:sz w:val="24"/>
                <w:szCs w:val="24"/>
              </w:rPr>
              <w:t>EXPLANATION</w:t>
            </w:r>
            <w:r w:rsidR="005E43DF" w:rsidRPr="0044220E">
              <w:rPr>
                <w:b/>
                <w:sz w:val="24"/>
                <w:szCs w:val="24"/>
              </w:rPr>
              <w:t xml:space="preserve"> &amp; RISKS</w:t>
            </w:r>
          </w:p>
        </w:tc>
      </w:tr>
      <w:tr w:rsidR="005E43DF" w:rsidRPr="0044220E" w14:paraId="63C3A097" w14:textId="77777777">
        <w:tc>
          <w:tcPr>
            <w:tcW w:w="5495" w:type="dxa"/>
            <w:tcBorders>
              <w:right w:val="nil"/>
            </w:tcBorders>
          </w:tcPr>
          <w:p w14:paraId="63C3A095" w14:textId="77777777" w:rsidR="005E43DF" w:rsidRPr="0044220E" w:rsidRDefault="005E43DF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</w:tc>
        <w:tc>
          <w:tcPr>
            <w:tcW w:w="2951" w:type="dxa"/>
            <w:tcBorders>
              <w:top w:val="nil"/>
              <w:left w:val="nil"/>
              <w:bottom w:val="nil"/>
            </w:tcBorders>
          </w:tcPr>
          <w:p w14:paraId="63C3A096" w14:textId="77777777" w:rsidR="005E43DF" w:rsidRPr="0044220E" w:rsidRDefault="005E43DF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</w:tc>
      </w:tr>
      <w:tr w:rsidR="005E43DF" w:rsidRPr="0044220E" w14:paraId="63C3A0AF" w14:textId="77777777">
        <w:tc>
          <w:tcPr>
            <w:tcW w:w="5495" w:type="dxa"/>
            <w:tcBorders>
              <w:right w:val="nil"/>
            </w:tcBorders>
          </w:tcPr>
          <w:p w14:paraId="63C3A098" w14:textId="77777777" w:rsidR="005E43DF" w:rsidRPr="0044220E" w:rsidRDefault="005E43DF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sz w:val="20"/>
                <w:szCs w:val="24"/>
              </w:rPr>
            </w:pPr>
            <w:r w:rsidRPr="0044220E">
              <w:rPr>
                <w:sz w:val="20"/>
                <w:szCs w:val="24"/>
              </w:rPr>
              <w:t>Definitions:</w:t>
            </w:r>
          </w:p>
          <w:p w14:paraId="63C3A099" w14:textId="77777777" w:rsidR="005E43DF" w:rsidRPr="0044220E" w:rsidRDefault="005E43DF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/>
              <w:ind w:left="714" w:hanging="357"/>
              <w:rPr>
                <w:sz w:val="20"/>
                <w:szCs w:val="24"/>
              </w:rPr>
            </w:pPr>
            <w:r w:rsidRPr="0044220E">
              <w:rPr>
                <w:sz w:val="20"/>
                <w:szCs w:val="24"/>
              </w:rPr>
              <w:t>working on sloping roofs = roofs with a slope of at least 15%</w:t>
            </w:r>
          </w:p>
          <w:p w14:paraId="63C3A09A" w14:textId="77777777" w:rsidR="005E43DF" w:rsidRPr="0044220E" w:rsidRDefault="005E43DF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/>
              <w:ind w:left="714" w:hanging="357"/>
              <w:rPr>
                <w:sz w:val="20"/>
                <w:szCs w:val="24"/>
              </w:rPr>
            </w:pPr>
            <w:r w:rsidRPr="0044220E">
              <w:rPr>
                <w:sz w:val="20"/>
                <w:szCs w:val="24"/>
              </w:rPr>
              <w:t>working on flat roofs = roofs with a slope of up to 15%</w:t>
            </w:r>
          </w:p>
          <w:p w14:paraId="63C3A09B" w14:textId="77777777" w:rsidR="005E43DF" w:rsidRPr="0044220E" w:rsidRDefault="005E43DF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/>
              <w:ind w:left="714" w:hanging="357"/>
              <w:rPr>
                <w:sz w:val="20"/>
                <w:szCs w:val="24"/>
              </w:rPr>
            </w:pPr>
            <w:r w:rsidRPr="0044220E">
              <w:rPr>
                <w:sz w:val="20"/>
                <w:szCs w:val="24"/>
              </w:rPr>
              <w:t>fragile roof = a roof that will collapse if a reasonably predictable weight is placed on it</w:t>
            </w:r>
          </w:p>
          <w:p w14:paraId="63C3A09C" w14:textId="00615BB5" w:rsidR="005E43DF" w:rsidRPr="0044220E" w:rsidRDefault="005E43DF">
            <w:pPr>
              <w:autoSpaceDE w:val="0"/>
              <w:autoSpaceDN w:val="0"/>
              <w:adjustRightInd w:val="0"/>
              <w:spacing w:before="240"/>
              <w:ind w:left="284"/>
              <w:rPr>
                <w:sz w:val="20"/>
                <w:szCs w:val="24"/>
              </w:rPr>
            </w:pPr>
            <w:r w:rsidRPr="0044220E">
              <w:rPr>
                <w:sz w:val="20"/>
                <w:szCs w:val="24"/>
              </w:rPr>
              <w:t>+ Fall height (defined in TSR - Working at height):</w:t>
            </w:r>
          </w:p>
          <w:p w14:paraId="63C3A09D" w14:textId="75720729" w:rsidR="005E43DF" w:rsidRPr="0044220E" w:rsidRDefault="005E43DF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/>
              <w:ind w:left="714" w:hanging="357"/>
              <w:rPr>
                <w:sz w:val="20"/>
                <w:szCs w:val="24"/>
              </w:rPr>
            </w:pPr>
            <w:r w:rsidRPr="0044220E">
              <w:rPr>
                <w:sz w:val="20"/>
                <w:szCs w:val="24"/>
              </w:rPr>
              <w:t xml:space="preserve">&gt; 2 metres </w:t>
            </w:r>
            <w:r w:rsidR="000231DA">
              <w:rPr>
                <w:sz w:val="20"/>
                <w:szCs w:val="24"/>
              </w:rPr>
              <w:t xml:space="preserve">( &gt; 2,5 m in NL) </w:t>
            </w:r>
            <w:r w:rsidRPr="0044220E">
              <w:rPr>
                <w:sz w:val="20"/>
                <w:szCs w:val="24"/>
              </w:rPr>
              <w:t>or</w:t>
            </w:r>
            <w:r w:rsidR="000231DA">
              <w:rPr>
                <w:sz w:val="20"/>
                <w:szCs w:val="24"/>
              </w:rPr>
              <w:t xml:space="preserve"> </w:t>
            </w:r>
          </w:p>
          <w:p w14:paraId="63C3A09E" w14:textId="69ED4A6B" w:rsidR="005E43DF" w:rsidRPr="003526A1" w:rsidRDefault="005E43DF" w:rsidP="003526A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/>
              <w:ind w:left="714" w:hanging="357"/>
              <w:rPr>
                <w:sz w:val="20"/>
                <w:szCs w:val="24"/>
              </w:rPr>
            </w:pPr>
            <w:r w:rsidRPr="0044220E">
              <w:rPr>
                <w:sz w:val="20"/>
                <w:szCs w:val="24"/>
              </w:rPr>
              <w:t xml:space="preserve">&lt; 2 meters </w:t>
            </w:r>
            <w:r w:rsidR="000231DA">
              <w:rPr>
                <w:sz w:val="20"/>
                <w:szCs w:val="24"/>
              </w:rPr>
              <w:t xml:space="preserve">(&lt; 2,5 m in NL) </w:t>
            </w:r>
            <w:r w:rsidRPr="0044220E">
              <w:rPr>
                <w:sz w:val="20"/>
                <w:szCs w:val="24"/>
              </w:rPr>
              <w:t>and on protruding parts or above water or traffic</w:t>
            </w:r>
          </w:p>
          <w:p w14:paraId="63C3A09F" w14:textId="2A29999B" w:rsidR="005E43DF" w:rsidRPr="0044220E" w:rsidRDefault="005E43DF">
            <w:pPr>
              <w:autoSpaceDE w:val="0"/>
              <w:autoSpaceDN w:val="0"/>
              <w:adjustRightInd w:val="0"/>
              <w:spacing w:before="60"/>
              <w:ind w:left="567"/>
              <w:rPr>
                <w:sz w:val="20"/>
                <w:szCs w:val="24"/>
              </w:rPr>
            </w:pPr>
            <w:r w:rsidRPr="0044220E">
              <w:rPr>
                <w:sz w:val="20"/>
                <w:szCs w:val="24"/>
              </w:rPr>
              <w:t>+ near cliffs (site on steep slopes)</w:t>
            </w:r>
          </w:p>
        </w:tc>
        <w:tc>
          <w:tcPr>
            <w:tcW w:w="2951" w:type="dxa"/>
            <w:tcBorders>
              <w:top w:val="nil"/>
              <w:left w:val="nil"/>
              <w:bottom w:val="nil"/>
            </w:tcBorders>
          </w:tcPr>
          <w:p w14:paraId="63C3A0A0" w14:textId="77777777" w:rsidR="005E43DF" w:rsidRPr="0044220E" w:rsidRDefault="005E43DF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  <w:r w:rsidRPr="0044220E">
              <w:rPr>
                <w:sz w:val="20"/>
                <w:szCs w:val="24"/>
              </w:rPr>
              <w:t>Examples:</w:t>
            </w:r>
          </w:p>
          <w:p w14:paraId="63C3A0A1" w14:textId="235BC831" w:rsidR="005E43DF" w:rsidRPr="00216C9F" w:rsidRDefault="005E43DF">
            <w:pPr>
              <w:autoSpaceDE w:val="0"/>
              <w:autoSpaceDN w:val="0"/>
              <w:adjustRightInd w:val="0"/>
              <w:spacing w:before="120"/>
              <w:rPr>
                <w:i/>
                <w:color w:val="000000"/>
                <w:sz w:val="20"/>
                <w:szCs w:val="24"/>
              </w:rPr>
            </w:pPr>
            <w:r w:rsidRPr="00216C9F">
              <w:rPr>
                <w:i/>
                <w:sz w:val="20"/>
                <w:szCs w:val="24"/>
              </w:rPr>
              <w:t>Maintenance on/to:</w:t>
            </w:r>
          </w:p>
          <w:p w14:paraId="63C3A0A2" w14:textId="77777777" w:rsidR="005E43DF" w:rsidRPr="0044220E" w:rsidRDefault="005E43DF">
            <w:pPr>
              <w:autoSpaceDE w:val="0"/>
              <w:autoSpaceDN w:val="0"/>
              <w:adjustRightInd w:val="0"/>
              <w:spacing w:before="60"/>
              <w:rPr>
                <w:sz w:val="20"/>
                <w:szCs w:val="24"/>
              </w:rPr>
            </w:pPr>
            <w:r w:rsidRPr="0044220E">
              <w:rPr>
                <w:sz w:val="20"/>
                <w:szCs w:val="20"/>
              </w:rPr>
              <w:sym w:font="Wingdings" w:char="F0E0"/>
            </w:r>
            <w:r w:rsidRPr="0044220E">
              <w:rPr>
                <w:sz w:val="20"/>
                <w:szCs w:val="24"/>
              </w:rPr>
              <w:t>canopies at filling stations</w:t>
            </w:r>
          </w:p>
          <w:p w14:paraId="63C3A0A3" w14:textId="77777777" w:rsidR="005E43DF" w:rsidRPr="0044220E" w:rsidRDefault="005E43DF">
            <w:pPr>
              <w:autoSpaceDE w:val="0"/>
              <w:autoSpaceDN w:val="0"/>
              <w:adjustRightInd w:val="0"/>
              <w:spacing w:before="60"/>
              <w:rPr>
                <w:sz w:val="20"/>
                <w:szCs w:val="24"/>
              </w:rPr>
            </w:pPr>
            <w:r w:rsidRPr="0044220E">
              <w:rPr>
                <w:sz w:val="20"/>
                <w:szCs w:val="20"/>
              </w:rPr>
              <w:sym w:font="Wingdings" w:char="F0E0"/>
            </w:r>
            <w:r w:rsidRPr="0044220E">
              <w:rPr>
                <w:sz w:val="20"/>
                <w:szCs w:val="24"/>
              </w:rPr>
              <w:t>feeders</w:t>
            </w:r>
          </w:p>
          <w:p w14:paraId="63C3A0A4" w14:textId="77777777" w:rsidR="005E43DF" w:rsidRPr="00216C9F" w:rsidRDefault="005E43DF">
            <w:pPr>
              <w:autoSpaceDE w:val="0"/>
              <w:autoSpaceDN w:val="0"/>
              <w:adjustRightInd w:val="0"/>
              <w:spacing w:before="120"/>
              <w:rPr>
                <w:i/>
                <w:color w:val="000000"/>
                <w:sz w:val="20"/>
                <w:szCs w:val="24"/>
              </w:rPr>
            </w:pPr>
            <w:r w:rsidRPr="00216C9F">
              <w:rPr>
                <w:i/>
                <w:sz w:val="20"/>
                <w:szCs w:val="24"/>
              </w:rPr>
              <w:t>And on/to roofs of:</w:t>
            </w:r>
          </w:p>
          <w:p w14:paraId="63C3A0A5" w14:textId="77777777" w:rsidR="005E43DF" w:rsidRPr="0044220E" w:rsidRDefault="005E43DF">
            <w:pPr>
              <w:autoSpaceDE w:val="0"/>
              <w:autoSpaceDN w:val="0"/>
              <w:adjustRightInd w:val="0"/>
              <w:spacing w:before="60"/>
              <w:rPr>
                <w:sz w:val="20"/>
                <w:szCs w:val="24"/>
              </w:rPr>
            </w:pPr>
            <w:r w:rsidRPr="0044220E">
              <w:rPr>
                <w:sz w:val="20"/>
                <w:szCs w:val="20"/>
              </w:rPr>
              <w:sym w:font="Wingdings" w:char="F0E0"/>
            </w:r>
            <w:r w:rsidRPr="0044220E">
              <w:rPr>
                <w:sz w:val="20"/>
                <w:szCs w:val="24"/>
              </w:rPr>
              <w:t>shops</w:t>
            </w:r>
          </w:p>
          <w:p w14:paraId="63C3A0A6" w14:textId="77777777" w:rsidR="005E43DF" w:rsidRPr="0044220E" w:rsidRDefault="005E43DF">
            <w:pPr>
              <w:autoSpaceDE w:val="0"/>
              <w:autoSpaceDN w:val="0"/>
              <w:adjustRightInd w:val="0"/>
              <w:spacing w:before="60"/>
              <w:rPr>
                <w:sz w:val="20"/>
                <w:szCs w:val="24"/>
              </w:rPr>
            </w:pPr>
            <w:r w:rsidRPr="0044220E">
              <w:rPr>
                <w:sz w:val="20"/>
                <w:szCs w:val="20"/>
              </w:rPr>
              <w:sym w:font="Wingdings" w:char="F0E0"/>
            </w:r>
            <w:r w:rsidRPr="0044220E">
              <w:rPr>
                <w:sz w:val="20"/>
                <w:szCs w:val="24"/>
              </w:rPr>
              <w:t>technical areas</w:t>
            </w:r>
          </w:p>
          <w:p w14:paraId="63C3A0A7" w14:textId="77777777" w:rsidR="005E43DF" w:rsidRPr="0044220E" w:rsidRDefault="005E43DF">
            <w:pPr>
              <w:autoSpaceDE w:val="0"/>
              <w:autoSpaceDN w:val="0"/>
              <w:adjustRightInd w:val="0"/>
              <w:spacing w:before="60"/>
              <w:rPr>
                <w:sz w:val="20"/>
                <w:szCs w:val="24"/>
              </w:rPr>
            </w:pPr>
            <w:r w:rsidRPr="0044220E">
              <w:rPr>
                <w:sz w:val="20"/>
                <w:szCs w:val="20"/>
              </w:rPr>
              <w:sym w:font="Wingdings" w:char="F0E0"/>
            </w:r>
            <w:r w:rsidRPr="0044220E">
              <w:rPr>
                <w:sz w:val="20"/>
                <w:szCs w:val="24"/>
              </w:rPr>
              <w:t>storage tanks at depots</w:t>
            </w:r>
          </w:p>
          <w:p w14:paraId="63C3A0A8" w14:textId="77777777" w:rsidR="005E43DF" w:rsidRPr="0044220E" w:rsidRDefault="005E43DF">
            <w:pPr>
              <w:autoSpaceDE w:val="0"/>
              <w:autoSpaceDN w:val="0"/>
              <w:adjustRightInd w:val="0"/>
              <w:spacing w:before="60"/>
              <w:rPr>
                <w:sz w:val="20"/>
                <w:szCs w:val="24"/>
              </w:rPr>
            </w:pPr>
            <w:r w:rsidRPr="0044220E">
              <w:rPr>
                <w:sz w:val="20"/>
                <w:szCs w:val="20"/>
              </w:rPr>
              <w:sym w:font="Wingdings" w:char="F0E0"/>
            </w:r>
            <w:r w:rsidRPr="0044220E">
              <w:rPr>
                <w:sz w:val="20"/>
                <w:szCs w:val="24"/>
              </w:rPr>
              <w:t>warehouses and storage areas</w:t>
            </w:r>
          </w:p>
          <w:p w14:paraId="63C3A0A9" w14:textId="77777777" w:rsidR="005E43DF" w:rsidRPr="0044220E" w:rsidRDefault="005E43DF">
            <w:pPr>
              <w:autoSpaceDE w:val="0"/>
              <w:autoSpaceDN w:val="0"/>
              <w:adjustRightInd w:val="0"/>
              <w:spacing w:before="60"/>
              <w:rPr>
                <w:sz w:val="20"/>
                <w:szCs w:val="24"/>
              </w:rPr>
            </w:pPr>
            <w:r w:rsidRPr="0044220E">
              <w:rPr>
                <w:sz w:val="20"/>
                <w:szCs w:val="20"/>
              </w:rPr>
              <w:sym w:font="Wingdings" w:char="F0E0"/>
            </w:r>
            <w:r w:rsidRPr="0044220E">
              <w:rPr>
                <w:sz w:val="20"/>
                <w:szCs w:val="24"/>
              </w:rPr>
              <w:t>loading racks at depots</w:t>
            </w:r>
          </w:p>
          <w:p w14:paraId="63C3A0AA" w14:textId="77777777" w:rsidR="005E43DF" w:rsidRPr="0044220E" w:rsidRDefault="005E43DF">
            <w:pPr>
              <w:autoSpaceDE w:val="0"/>
              <w:autoSpaceDN w:val="0"/>
              <w:adjustRightInd w:val="0"/>
              <w:spacing w:before="60"/>
              <w:rPr>
                <w:sz w:val="20"/>
                <w:szCs w:val="24"/>
              </w:rPr>
            </w:pPr>
            <w:r w:rsidRPr="0044220E">
              <w:rPr>
                <w:sz w:val="20"/>
                <w:szCs w:val="20"/>
              </w:rPr>
              <w:sym w:font="Wingdings" w:char="F0E0"/>
            </w:r>
            <w:r w:rsidRPr="0044220E">
              <w:rPr>
                <w:sz w:val="20"/>
                <w:szCs w:val="24"/>
              </w:rPr>
              <w:t>offices</w:t>
            </w:r>
          </w:p>
          <w:p w14:paraId="63C3A0AC" w14:textId="77777777" w:rsidR="005E43DF" w:rsidRPr="0044220E" w:rsidRDefault="005E43DF">
            <w:pPr>
              <w:autoSpaceDE w:val="0"/>
              <w:autoSpaceDN w:val="0"/>
              <w:adjustRightInd w:val="0"/>
              <w:spacing w:before="60"/>
              <w:rPr>
                <w:sz w:val="20"/>
                <w:szCs w:val="24"/>
              </w:rPr>
            </w:pPr>
            <w:r w:rsidRPr="0044220E">
              <w:rPr>
                <w:sz w:val="20"/>
                <w:szCs w:val="20"/>
              </w:rPr>
              <w:sym w:font="Wingdings" w:char="F0E0"/>
            </w:r>
            <w:r w:rsidRPr="0044220E">
              <w:rPr>
                <w:sz w:val="20"/>
                <w:szCs w:val="24"/>
              </w:rPr>
              <w:t>jetties at depots</w:t>
            </w:r>
          </w:p>
          <w:p w14:paraId="63C3A0AD" w14:textId="77777777" w:rsidR="005E43DF" w:rsidRPr="0044220E" w:rsidRDefault="005E43DF">
            <w:pPr>
              <w:autoSpaceDE w:val="0"/>
              <w:autoSpaceDN w:val="0"/>
              <w:adjustRightInd w:val="0"/>
              <w:spacing w:before="60"/>
              <w:rPr>
                <w:sz w:val="20"/>
                <w:szCs w:val="24"/>
              </w:rPr>
            </w:pPr>
          </w:p>
          <w:p w14:paraId="63C3A0AE" w14:textId="77777777" w:rsidR="005E43DF" w:rsidRPr="0044220E" w:rsidRDefault="005E43DF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</w:tc>
      </w:tr>
      <w:tr w:rsidR="005E43DF" w:rsidRPr="0044220E" w14:paraId="63C3A0C3" w14:textId="77777777">
        <w:tc>
          <w:tcPr>
            <w:tcW w:w="8446" w:type="dxa"/>
            <w:gridSpan w:val="2"/>
          </w:tcPr>
          <w:p w14:paraId="63C3A0B0" w14:textId="71477798" w:rsidR="005E43DF" w:rsidRPr="0044220E" w:rsidRDefault="000231DA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  <w:r>
              <w:rPr>
                <w:noProof/>
                <w:snapToGrid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63C3A1FC" wp14:editId="0754C2E5">
                  <wp:simplePos x="0" y="0"/>
                  <wp:positionH relativeFrom="column">
                    <wp:posOffset>62978</wp:posOffset>
                  </wp:positionH>
                  <wp:positionV relativeFrom="paragraph">
                    <wp:posOffset>-428295</wp:posOffset>
                  </wp:positionV>
                  <wp:extent cx="2007131" cy="1504950"/>
                  <wp:effectExtent l="0" t="0" r="0" b="0"/>
                  <wp:wrapNone/>
                  <wp:docPr id="4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7131" cy="150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C0A06">
              <w:rPr>
                <w:noProof/>
                <w:snapToGrid/>
                <w:lang w:eastAsia="en-GB"/>
              </w:rPr>
              <w:drawing>
                <wp:anchor distT="0" distB="0" distL="114300" distR="114300" simplePos="0" relativeHeight="251660288" behindDoc="0" locked="0" layoutInCell="1" allowOverlap="1" wp14:anchorId="63C3A1FA" wp14:editId="1CEABC2F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-240030</wp:posOffset>
                  </wp:positionV>
                  <wp:extent cx="2211705" cy="1474470"/>
                  <wp:effectExtent l="0" t="0" r="0" b="0"/>
                  <wp:wrapNone/>
                  <wp:docPr id="3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1705" cy="147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3C3A0B1" w14:textId="77777777" w:rsidR="005E43DF" w:rsidRPr="0044220E" w:rsidRDefault="005E43DF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  <w:p w14:paraId="63C3A0B2" w14:textId="77777777" w:rsidR="005E43DF" w:rsidRPr="0044220E" w:rsidRDefault="005E43DF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  <w:p w14:paraId="63C3A0B3" w14:textId="77777777" w:rsidR="005E43DF" w:rsidRPr="0044220E" w:rsidRDefault="005E43DF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  <w:p w14:paraId="63C3A0B4" w14:textId="77777777" w:rsidR="005E43DF" w:rsidRPr="0044220E" w:rsidRDefault="005E43DF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  <w:p w14:paraId="63C3A0B5" w14:textId="77777777" w:rsidR="005E43DF" w:rsidRPr="0044220E" w:rsidRDefault="005E43DF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  <w:p w14:paraId="63C3A0B6" w14:textId="1CCE98DD" w:rsidR="005E43DF" w:rsidRPr="0044220E" w:rsidRDefault="005E43DF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  <w:p w14:paraId="63C3A0B7" w14:textId="1DCEC57D" w:rsidR="005E43DF" w:rsidRPr="0044220E" w:rsidRDefault="00AC0A06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  <w:r>
              <w:rPr>
                <w:noProof/>
                <w:snapToGrid/>
                <w:lang w:eastAsia="en-GB"/>
              </w:rPr>
              <w:drawing>
                <wp:anchor distT="0" distB="0" distL="114300" distR="114300" simplePos="0" relativeHeight="251661312" behindDoc="0" locked="0" layoutInCell="1" allowOverlap="1" wp14:anchorId="63C3A1FE" wp14:editId="17C95E16">
                  <wp:simplePos x="0" y="0"/>
                  <wp:positionH relativeFrom="column">
                    <wp:posOffset>168275</wp:posOffset>
                  </wp:positionH>
                  <wp:positionV relativeFrom="paragraph">
                    <wp:posOffset>137795</wp:posOffset>
                  </wp:positionV>
                  <wp:extent cx="1817455" cy="1363345"/>
                  <wp:effectExtent l="0" t="0" r="0" b="8255"/>
                  <wp:wrapNone/>
                  <wp:docPr id="5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7455" cy="1363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3C3A0B8" w14:textId="4344FF0C" w:rsidR="005E43DF" w:rsidRPr="0044220E" w:rsidRDefault="005E43DF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  <w:p w14:paraId="63C3A0B9" w14:textId="5453FFD2" w:rsidR="005E43DF" w:rsidRPr="0044220E" w:rsidRDefault="00AC0A06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  <w:r>
              <w:rPr>
                <w:noProof/>
                <w:snapToGrid/>
                <w:lang w:eastAsia="en-GB"/>
              </w:rPr>
              <w:drawing>
                <wp:anchor distT="0" distB="0" distL="114300" distR="114300" simplePos="0" relativeHeight="251662336" behindDoc="0" locked="0" layoutInCell="1" allowOverlap="1" wp14:anchorId="63C3A200" wp14:editId="07085F3D">
                  <wp:simplePos x="0" y="0"/>
                  <wp:positionH relativeFrom="column">
                    <wp:posOffset>2654300</wp:posOffset>
                  </wp:positionH>
                  <wp:positionV relativeFrom="paragraph">
                    <wp:posOffset>17145</wp:posOffset>
                  </wp:positionV>
                  <wp:extent cx="1762215" cy="1322070"/>
                  <wp:effectExtent l="0" t="0" r="9525" b="0"/>
                  <wp:wrapNone/>
                  <wp:docPr id="6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215" cy="1322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3C3A0BA" w14:textId="2393D60A" w:rsidR="005E43DF" w:rsidRPr="0044220E" w:rsidRDefault="005E43DF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  <w:p w14:paraId="63C3A0BB" w14:textId="00D707D4" w:rsidR="005E43DF" w:rsidRPr="0044220E" w:rsidRDefault="005E43DF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  <w:p w14:paraId="63C3A0BC" w14:textId="77777777" w:rsidR="005E43DF" w:rsidRPr="0044220E" w:rsidRDefault="005E43DF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  <w:p w14:paraId="63C3A0BD" w14:textId="77777777" w:rsidR="005E43DF" w:rsidRPr="0044220E" w:rsidRDefault="005E43DF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  <w:p w14:paraId="63C3A0BE" w14:textId="77777777" w:rsidR="005E43DF" w:rsidRPr="0044220E" w:rsidRDefault="005E43DF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  <w:p w14:paraId="63C3A0BF" w14:textId="77777777" w:rsidR="005E43DF" w:rsidRPr="0044220E" w:rsidRDefault="005E43DF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  <w:p w14:paraId="63C3A0C0" w14:textId="77777777" w:rsidR="005E43DF" w:rsidRPr="0044220E" w:rsidRDefault="005E43DF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  <w:p w14:paraId="63C3A0C1" w14:textId="77777777" w:rsidR="005E43DF" w:rsidRPr="0044220E" w:rsidRDefault="005E43DF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  <w:p w14:paraId="6D9A6A42" w14:textId="77777777" w:rsidR="005E43DF" w:rsidRDefault="005E43DF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  <w:p w14:paraId="63C3A0C2" w14:textId="531F29FB" w:rsidR="000231DA" w:rsidRPr="0044220E" w:rsidRDefault="000231DA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</w:tc>
      </w:tr>
      <w:tr w:rsidR="005E43DF" w:rsidRPr="0044220E" w14:paraId="63C3A0C8" w14:textId="77777777">
        <w:tc>
          <w:tcPr>
            <w:tcW w:w="8446" w:type="dxa"/>
            <w:gridSpan w:val="2"/>
            <w:tcBorders>
              <w:bottom w:val="single" w:sz="18" w:space="0" w:color="auto"/>
            </w:tcBorders>
          </w:tcPr>
          <w:p w14:paraId="63C3A0C4" w14:textId="77777777" w:rsidR="005E43DF" w:rsidRPr="0044220E" w:rsidRDefault="005E43DF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sz w:val="20"/>
                <w:szCs w:val="24"/>
              </w:rPr>
            </w:pPr>
            <w:r w:rsidRPr="0044220E">
              <w:rPr>
                <w:sz w:val="20"/>
                <w:szCs w:val="24"/>
              </w:rPr>
              <w:t>The following risks are present:</w:t>
            </w:r>
          </w:p>
          <w:p w14:paraId="63C3A0C5" w14:textId="77777777" w:rsidR="005E43DF" w:rsidRPr="0044220E" w:rsidRDefault="005E43DF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/>
              <w:ind w:left="709" w:hanging="357"/>
              <w:rPr>
                <w:sz w:val="20"/>
                <w:szCs w:val="24"/>
              </w:rPr>
            </w:pPr>
            <w:r w:rsidRPr="0044220E">
              <w:rPr>
                <w:b/>
                <w:sz w:val="20"/>
                <w:szCs w:val="24"/>
              </w:rPr>
              <w:t>persons falling</w:t>
            </w:r>
            <w:r w:rsidRPr="0044220E">
              <w:rPr>
                <w:sz w:val="20"/>
                <w:szCs w:val="24"/>
              </w:rPr>
              <w:t xml:space="preserve"> from roof edges, holes in roofs and through fragile roof covers and roof edge lighting</w:t>
            </w:r>
          </w:p>
          <w:p w14:paraId="63C3A0C6" w14:textId="03E4C1BF" w:rsidR="005E43DF" w:rsidRDefault="005E43DF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/>
              <w:ind w:left="709" w:hanging="357"/>
              <w:rPr>
                <w:sz w:val="20"/>
                <w:szCs w:val="24"/>
              </w:rPr>
            </w:pPr>
            <w:r w:rsidRPr="0044220E">
              <w:rPr>
                <w:b/>
                <w:sz w:val="20"/>
                <w:szCs w:val="24"/>
              </w:rPr>
              <w:t>falling material</w:t>
            </w:r>
            <w:r w:rsidRPr="0044220E">
              <w:rPr>
                <w:sz w:val="20"/>
                <w:szCs w:val="24"/>
              </w:rPr>
              <w:t xml:space="preserve"> (accidentally or when it is thrown down)</w:t>
            </w:r>
          </w:p>
          <w:p w14:paraId="79E97C86" w14:textId="18DDABF9" w:rsidR="00BF4237" w:rsidRDefault="00BF4237" w:rsidP="000231DA">
            <w:pPr>
              <w:autoSpaceDE w:val="0"/>
              <w:autoSpaceDN w:val="0"/>
              <w:adjustRightInd w:val="0"/>
              <w:spacing w:before="60"/>
              <w:rPr>
                <w:sz w:val="20"/>
                <w:szCs w:val="24"/>
              </w:rPr>
            </w:pPr>
          </w:p>
          <w:p w14:paraId="0B1B26D5" w14:textId="77777777" w:rsidR="000231DA" w:rsidRPr="0044220E" w:rsidRDefault="000231DA" w:rsidP="000231DA">
            <w:pPr>
              <w:autoSpaceDE w:val="0"/>
              <w:autoSpaceDN w:val="0"/>
              <w:adjustRightInd w:val="0"/>
              <w:spacing w:before="60"/>
              <w:rPr>
                <w:sz w:val="20"/>
                <w:szCs w:val="24"/>
              </w:rPr>
            </w:pPr>
          </w:p>
          <w:p w14:paraId="44CFE972" w14:textId="77777777" w:rsidR="005E43DF" w:rsidRDefault="005E43DF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  <w:p w14:paraId="123C68DA" w14:textId="77777777" w:rsidR="00E416DE" w:rsidRDefault="00E416DE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  <w:p w14:paraId="6EC93B7E" w14:textId="77777777" w:rsidR="00E416DE" w:rsidRDefault="00E416DE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  <w:p w14:paraId="63C3A0C7" w14:textId="0949C9A4" w:rsidR="00E416DE" w:rsidRPr="0044220E" w:rsidRDefault="00E416DE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</w:tc>
      </w:tr>
    </w:tbl>
    <w:p w14:paraId="63C3A0C9" w14:textId="77777777" w:rsidR="005E43DF" w:rsidRPr="0044220E" w:rsidRDefault="005E43DF">
      <w:pPr>
        <w:autoSpaceDE w:val="0"/>
        <w:autoSpaceDN w:val="0"/>
        <w:adjustRightInd w:val="0"/>
        <w:rPr>
          <w:sz w:val="20"/>
          <w:szCs w:val="24"/>
        </w:rPr>
      </w:pPr>
    </w:p>
    <w:tbl>
      <w:tblPr>
        <w:tblW w:w="906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37"/>
        <w:gridCol w:w="630"/>
      </w:tblGrid>
      <w:tr w:rsidR="005E43DF" w:rsidRPr="0044220E" w14:paraId="63C3A0CB" w14:textId="77777777" w:rsidTr="00AC0A06">
        <w:tc>
          <w:tcPr>
            <w:tcW w:w="9067" w:type="dxa"/>
            <w:gridSpan w:val="2"/>
            <w:tcBorders>
              <w:top w:val="single" w:sz="18" w:space="0" w:color="auto"/>
              <w:bottom w:val="nil"/>
            </w:tcBorders>
          </w:tcPr>
          <w:p w14:paraId="63C3A0CA" w14:textId="77777777" w:rsidR="005E43DF" w:rsidRPr="0044220E" w:rsidRDefault="005E43DF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120"/>
              <w:ind w:left="426"/>
              <w:rPr>
                <w:b/>
                <w:sz w:val="24"/>
                <w:szCs w:val="24"/>
              </w:rPr>
            </w:pPr>
            <w:r w:rsidRPr="0044220E">
              <w:rPr>
                <w:b/>
                <w:sz w:val="24"/>
                <w:szCs w:val="24"/>
              </w:rPr>
              <w:t>SAFETY REQUIREMENTS</w:t>
            </w:r>
          </w:p>
        </w:tc>
      </w:tr>
      <w:tr w:rsidR="005E43DF" w:rsidRPr="0044220E" w14:paraId="63C3A0CF" w14:textId="77777777" w:rsidTr="00AC0A06">
        <w:tc>
          <w:tcPr>
            <w:tcW w:w="9067" w:type="dxa"/>
            <w:gridSpan w:val="2"/>
            <w:tcBorders>
              <w:top w:val="nil"/>
              <w:bottom w:val="nil"/>
            </w:tcBorders>
          </w:tcPr>
          <w:p w14:paraId="63C3A0CC" w14:textId="77777777" w:rsidR="005E43DF" w:rsidRPr="00AC0A06" w:rsidRDefault="005E43DF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  <w:p w14:paraId="63C3A0CD" w14:textId="3CFC6A10" w:rsidR="005E43DF" w:rsidRPr="00AC0A06" w:rsidRDefault="00BF4237">
            <w:pPr>
              <w:autoSpaceDE w:val="0"/>
              <w:autoSpaceDN w:val="0"/>
              <w:adjustRightInd w:val="0"/>
              <w:spacing w:before="60"/>
              <w:rPr>
                <w:b/>
                <w:sz w:val="24"/>
                <w:szCs w:val="24"/>
              </w:rPr>
            </w:pPr>
            <w:r w:rsidRPr="00AC0A06">
              <w:rPr>
                <w:b/>
                <w:sz w:val="24"/>
                <w:szCs w:val="24"/>
              </w:rPr>
              <w:t>ALWAYS:</w:t>
            </w:r>
          </w:p>
          <w:p w14:paraId="63C3A0CE" w14:textId="77777777" w:rsidR="005E43DF" w:rsidRPr="00AC0A06" w:rsidRDefault="005E43DF">
            <w:pPr>
              <w:autoSpaceDE w:val="0"/>
              <w:autoSpaceDN w:val="0"/>
              <w:adjustRightInd w:val="0"/>
              <w:spacing w:before="60"/>
              <w:jc w:val="right"/>
              <w:rPr>
                <w:sz w:val="20"/>
                <w:szCs w:val="24"/>
              </w:rPr>
            </w:pPr>
            <w:r w:rsidRPr="00AC0A06">
              <w:rPr>
                <w:b/>
                <w:sz w:val="20"/>
                <w:szCs w:val="24"/>
              </w:rPr>
              <w:t>CHECK</w:t>
            </w:r>
          </w:p>
        </w:tc>
      </w:tr>
      <w:tr w:rsidR="005E43DF" w:rsidRPr="003526A1" w14:paraId="63C3A0D2" w14:textId="77777777" w:rsidTr="00AC0A06">
        <w:tc>
          <w:tcPr>
            <w:tcW w:w="8437" w:type="dxa"/>
            <w:tcBorders>
              <w:top w:val="nil"/>
              <w:bottom w:val="nil"/>
              <w:right w:val="nil"/>
            </w:tcBorders>
          </w:tcPr>
          <w:p w14:paraId="63C3A0D0" w14:textId="77777777" w:rsidR="005E43DF" w:rsidRPr="003526A1" w:rsidRDefault="005E43DF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120" w:after="120"/>
              <w:ind w:left="714" w:hanging="357"/>
              <w:rPr>
                <w:b/>
                <w:sz w:val="20"/>
                <w:szCs w:val="24"/>
              </w:rPr>
            </w:pPr>
            <w:r w:rsidRPr="003526A1">
              <w:rPr>
                <w:b/>
                <w:sz w:val="20"/>
                <w:szCs w:val="24"/>
              </w:rPr>
              <w:t>PERSONAL PROTECTIVE EQUIPMENT</w:t>
            </w:r>
          </w:p>
        </w:tc>
        <w:tc>
          <w:tcPr>
            <w:tcW w:w="630" w:type="dxa"/>
            <w:tcBorders>
              <w:top w:val="nil"/>
              <w:left w:val="nil"/>
              <w:bottom w:val="single" w:sz="18" w:space="0" w:color="auto"/>
            </w:tcBorders>
          </w:tcPr>
          <w:p w14:paraId="63C3A0D1" w14:textId="77777777" w:rsidR="005E43DF" w:rsidRPr="003526A1" w:rsidRDefault="005E43DF">
            <w:pPr>
              <w:autoSpaceDE w:val="0"/>
              <w:autoSpaceDN w:val="0"/>
              <w:adjustRightInd w:val="0"/>
              <w:rPr>
                <w:b/>
                <w:sz w:val="20"/>
                <w:szCs w:val="24"/>
              </w:rPr>
            </w:pPr>
          </w:p>
        </w:tc>
      </w:tr>
      <w:tr w:rsidR="005E43DF" w:rsidRPr="0044220E" w14:paraId="63C3A0D5" w14:textId="77777777" w:rsidTr="00AC0A06">
        <w:tc>
          <w:tcPr>
            <w:tcW w:w="8437" w:type="dxa"/>
            <w:tcBorders>
              <w:top w:val="nil"/>
              <w:bottom w:val="nil"/>
            </w:tcBorders>
          </w:tcPr>
          <w:p w14:paraId="63C3A0D3" w14:textId="77777777" w:rsidR="005E43DF" w:rsidRPr="0044220E" w:rsidRDefault="003C4830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120" w:after="120"/>
              <w:rPr>
                <w:sz w:val="20"/>
                <w:szCs w:val="24"/>
              </w:rPr>
            </w:pPr>
            <w:r>
              <w:rPr>
                <w:noProof/>
                <w:snapToGrid/>
                <w:lang w:eastAsia="en-GB"/>
              </w:rPr>
              <w:drawing>
                <wp:anchor distT="0" distB="0" distL="114300" distR="114300" simplePos="0" relativeHeight="251650048" behindDoc="0" locked="0" layoutInCell="1" allowOverlap="1" wp14:anchorId="63C3A202" wp14:editId="63C3A203">
                  <wp:simplePos x="0" y="0"/>
                  <wp:positionH relativeFrom="column">
                    <wp:posOffset>4131310</wp:posOffset>
                  </wp:positionH>
                  <wp:positionV relativeFrom="paragraph">
                    <wp:posOffset>76835</wp:posOffset>
                  </wp:positionV>
                  <wp:extent cx="431800" cy="431800"/>
                  <wp:effectExtent l="0" t="0" r="6350" b="6350"/>
                  <wp:wrapNone/>
                  <wp:docPr id="7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E43DF" w:rsidRPr="0044220E">
              <w:rPr>
                <w:sz w:val="20"/>
                <w:szCs w:val="24"/>
              </w:rPr>
              <w:t>safety shoes or boots</w:t>
            </w:r>
          </w:p>
        </w:tc>
        <w:tc>
          <w:tcPr>
            <w:tcW w:w="630" w:type="dxa"/>
            <w:tcBorders>
              <w:top w:val="single" w:sz="18" w:space="0" w:color="auto"/>
              <w:bottom w:val="single" w:sz="18" w:space="0" w:color="auto"/>
            </w:tcBorders>
          </w:tcPr>
          <w:p w14:paraId="63C3A0D4" w14:textId="77777777" w:rsidR="005E43DF" w:rsidRPr="0044220E" w:rsidRDefault="005E43DF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4"/>
              </w:rPr>
            </w:pPr>
          </w:p>
        </w:tc>
      </w:tr>
      <w:tr w:rsidR="005E43DF" w:rsidRPr="0044220E" w14:paraId="63C3A0D9" w14:textId="77777777" w:rsidTr="00AC0A06">
        <w:tc>
          <w:tcPr>
            <w:tcW w:w="8437" w:type="dxa"/>
            <w:tcBorders>
              <w:top w:val="nil"/>
              <w:bottom w:val="nil"/>
              <w:right w:val="nil"/>
            </w:tcBorders>
          </w:tcPr>
          <w:p w14:paraId="63C3A0D6" w14:textId="77777777" w:rsidR="005E43DF" w:rsidRPr="0044220E" w:rsidRDefault="005E43DF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2154" w:hanging="357"/>
              <w:rPr>
                <w:sz w:val="20"/>
                <w:szCs w:val="24"/>
              </w:rPr>
            </w:pPr>
            <w:r w:rsidRPr="0044220E">
              <w:rPr>
                <w:sz w:val="20"/>
                <w:szCs w:val="24"/>
              </w:rPr>
              <w:t>Anti-slip</w:t>
            </w:r>
          </w:p>
          <w:p w14:paraId="63C3A0D7" w14:textId="5F22ECE2" w:rsidR="005E43DF" w:rsidRPr="0044220E" w:rsidRDefault="005E43DF" w:rsidP="00BF4237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2154" w:hanging="357"/>
              <w:rPr>
                <w:sz w:val="20"/>
                <w:szCs w:val="24"/>
              </w:rPr>
            </w:pPr>
            <w:r w:rsidRPr="0044220E">
              <w:rPr>
                <w:sz w:val="20"/>
                <w:szCs w:val="24"/>
              </w:rPr>
              <w:t xml:space="preserve">with steel toes and steel soles </w:t>
            </w:r>
          </w:p>
        </w:tc>
        <w:tc>
          <w:tcPr>
            <w:tcW w:w="630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14:paraId="63C3A0D8" w14:textId="77777777" w:rsidR="005E43DF" w:rsidRPr="0044220E" w:rsidRDefault="005E43DF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4"/>
              </w:rPr>
            </w:pPr>
          </w:p>
        </w:tc>
      </w:tr>
      <w:tr w:rsidR="005E43DF" w:rsidRPr="0044220E" w14:paraId="63C3A0DC" w14:textId="77777777" w:rsidTr="00AC0A06">
        <w:tc>
          <w:tcPr>
            <w:tcW w:w="8437" w:type="dxa"/>
            <w:tcBorders>
              <w:top w:val="nil"/>
              <w:bottom w:val="nil"/>
            </w:tcBorders>
          </w:tcPr>
          <w:p w14:paraId="63C3A0DA" w14:textId="7225E0E1" w:rsidR="005E43DF" w:rsidRPr="0044220E" w:rsidRDefault="005E43DF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120" w:after="120"/>
              <w:rPr>
                <w:sz w:val="20"/>
                <w:szCs w:val="24"/>
              </w:rPr>
            </w:pPr>
            <w:r w:rsidRPr="0044220E">
              <w:rPr>
                <w:sz w:val="20"/>
                <w:szCs w:val="24"/>
              </w:rPr>
              <w:t>protection against extreme heat and cold</w:t>
            </w:r>
            <w:r w:rsidR="00BF4237">
              <w:rPr>
                <w:sz w:val="20"/>
                <w:szCs w:val="24"/>
              </w:rPr>
              <w:t xml:space="preserve"> by means of adequate clothing and/or other protective equipment</w:t>
            </w:r>
          </w:p>
        </w:tc>
        <w:tc>
          <w:tcPr>
            <w:tcW w:w="630" w:type="dxa"/>
            <w:tcBorders>
              <w:top w:val="single" w:sz="18" w:space="0" w:color="auto"/>
              <w:bottom w:val="single" w:sz="18" w:space="0" w:color="auto"/>
            </w:tcBorders>
          </w:tcPr>
          <w:p w14:paraId="63C3A0DB" w14:textId="77777777" w:rsidR="005E43DF" w:rsidRPr="0044220E" w:rsidRDefault="005E43DF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4"/>
              </w:rPr>
            </w:pPr>
          </w:p>
        </w:tc>
      </w:tr>
      <w:tr w:rsidR="005E43DF" w:rsidRPr="0044220E" w14:paraId="63C3A0DF" w14:textId="77777777" w:rsidTr="00AC0A06">
        <w:tc>
          <w:tcPr>
            <w:tcW w:w="8437" w:type="dxa"/>
            <w:tcBorders>
              <w:top w:val="nil"/>
              <w:bottom w:val="nil"/>
            </w:tcBorders>
          </w:tcPr>
          <w:p w14:paraId="63C3A0DD" w14:textId="5625F600" w:rsidR="005E43DF" w:rsidRPr="0044220E" w:rsidRDefault="003C4830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120" w:after="120"/>
              <w:rPr>
                <w:sz w:val="20"/>
                <w:szCs w:val="24"/>
              </w:rPr>
            </w:pPr>
            <w:r>
              <w:rPr>
                <w:noProof/>
                <w:snapToGrid/>
                <w:lang w:eastAsia="en-GB"/>
              </w:rPr>
              <w:drawing>
                <wp:anchor distT="0" distB="0" distL="114300" distR="114300" simplePos="0" relativeHeight="251652096" behindDoc="0" locked="0" layoutInCell="1" allowOverlap="1" wp14:anchorId="63C3A206" wp14:editId="4B654E74">
                  <wp:simplePos x="0" y="0"/>
                  <wp:positionH relativeFrom="column">
                    <wp:posOffset>4152265</wp:posOffset>
                  </wp:positionH>
                  <wp:positionV relativeFrom="paragraph">
                    <wp:posOffset>283210</wp:posOffset>
                  </wp:positionV>
                  <wp:extent cx="428625" cy="989330"/>
                  <wp:effectExtent l="0" t="0" r="9525" b="1270"/>
                  <wp:wrapNone/>
                  <wp:docPr id="9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989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E43DF" w:rsidRPr="0044220E">
              <w:rPr>
                <w:sz w:val="20"/>
                <w:szCs w:val="24"/>
              </w:rPr>
              <w:t>+ depending on the nature of the work</w:t>
            </w:r>
          </w:p>
        </w:tc>
        <w:tc>
          <w:tcPr>
            <w:tcW w:w="630" w:type="dxa"/>
            <w:tcBorders>
              <w:top w:val="single" w:sz="18" w:space="0" w:color="auto"/>
              <w:bottom w:val="single" w:sz="18" w:space="0" w:color="auto"/>
            </w:tcBorders>
          </w:tcPr>
          <w:p w14:paraId="63C3A0DE" w14:textId="77777777" w:rsidR="005E43DF" w:rsidRPr="0044220E" w:rsidRDefault="005E43DF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4"/>
              </w:rPr>
            </w:pPr>
          </w:p>
        </w:tc>
      </w:tr>
      <w:tr w:rsidR="005E43DF" w:rsidRPr="0044220E" w14:paraId="63C3A0E8" w14:textId="77777777" w:rsidTr="00AC0A06">
        <w:tc>
          <w:tcPr>
            <w:tcW w:w="8437" w:type="dxa"/>
            <w:tcBorders>
              <w:top w:val="nil"/>
              <w:bottom w:val="nil"/>
              <w:right w:val="nil"/>
            </w:tcBorders>
          </w:tcPr>
          <w:p w14:paraId="63C3A0E0" w14:textId="095B39B7" w:rsidR="005E43DF" w:rsidRPr="0044220E" w:rsidRDefault="00BF4237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sz w:val="20"/>
                <w:szCs w:val="24"/>
              </w:rPr>
            </w:pPr>
            <w:r>
              <w:rPr>
                <w:noProof/>
                <w:snapToGrid/>
                <w:lang w:eastAsia="en-GB"/>
              </w:rPr>
              <w:lastRenderedPageBreak/>
              <w:drawing>
                <wp:anchor distT="0" distB="0" distL="114300" distR="114300" simplePos="0" relativeHeight="251651072" behindDoc="0" locked="0" layoutInCell="1" allowOverlap="1" wp14:anchorId="63C3A204" wp14:editId="222F8EED">
                  <wp:simplePos x="0" y="0"/>
                  <wp:positionH relativeFrom="column">
                    <wp:posOffset>4672965</wp:posOffset>
                  </wp:positionH>
                  <wp:positionV relativeFrom="paragraph">
                    <wp:posOffset>-254635</wp:posOffset>
                  </wp:positionV>
                  <wp:extent cx="431800" cy="431800"/>
                  <wp:effectExtent l="0" t="0" r="6350" b="6350"/>
                  <wp:wrapNone/>
                  <wp:docPr id="8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E43DF" w:rsidRPr="0044220E">
              <w:rPr>
                <w:sz w:val="20"/>
                <w:szCs w:val="24"/>
              </w:rPr>
              <w:t>fire retardant clothing</w:t>
            </w:r>
          </w:p>
          <w:p w14:paraId="63C3A0E1" w14:textId="77777777" w:rsidR="005E43DF" w:rsidRPr="0044220E" w:rsidRDefault="005E43DF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sz w:val="20"/>
                <w:szCs w:val="24"/>
              </w:rPr>
            </w:pPr>
            <w:r w:rsidRPr="0044220E">
              <w:rPr>
                <w:sz w:val="20"/>
                <w:szCs w:val="24"/>
              </w:rPr>
              <w:t>safety glasses</w:t>
            </w:r>
          </w:p>
          <w:p w14:paraId="63C3A0E2" w14:textId="77777777" w:rsidR="005E43DF" w:rsidRPr="0044220E" w:rsidRDefault="005E43DF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sz w:val="20"/>
                <w:szCs w:val="24"/>
              </w:rPr>
            </w:pPr>
            <w:r w:rsidRPr="0044220E">
              <w:rPr>
                <w:sz w:val="20"/>
                <w:szCs w:val="24"/>
              </w:rPr>
              <w:t>safety shoes</w:t>
            </w:r>
          </w:p>
          <w:p w14:paraId="63C3A0E3" w14:textId="77777777" w:rsidR="005E43DF" w:rsidRPr="0044220E" w:rsidRDefault="005E43DF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sz w:val="20"/>
                <w:szCs w:val="24"/>
              </w:rPr>
            </w:pPr>
            <w:r w:rsidRPr="0044220E">
              <w:rPr>
                <w:sz w:val="20"/>
                <w:szCs w:val="24"/>
              </w:rPr>
              <w:t>safety helmet</w:t>
            </w:r>
          </w:p>
          <w:p w14:paraId="63C3A0E4" w14:textId="77777777" w:rsidR="005E43DF" w:rsidRPr="0044220E" w:rsidRDefault="005E43DF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sz w:val="20"/>
                <w:szCs w:val="24"/>
              </w:rPr>
            </w:pPr>
            <w:r w:rsidRPr="0044220E">
              <w:rPr>
                <w:sz w:val="20"/>
                <w:szCs w:val="24"/>
              </w:rPr>
              <w:t>hearing protection</w:t>
            </w:r>
          </w:p>
          <w:p w14:paraId="63C3A0E5" w14:textId="77777777" w:rsidR="005E43DF" w:rsidRPr="0044220E" w:rsidRDefault="005E43DF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sz w:val="20"/>
                <w:szCs w:val="24"/>
              </w:rPr>
            </w:pPr>
            <w:r w:rsidRPr="0044220E">
              <w:rPr>
                <w:sz w:val="20"/>
                <w:szCs w:val="24"/>
              </w:rPr>
              <w:t>respiratory protection</w:t>
            </w:r>
          </w:p>
          <w:p w14:paraId="63C3A0E6" w14:textId="77777777" w:rsidR="005E43DF" w:rsidRPr="0044220E" w:rsidRDefault="005E43DF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sz w:val="20"/>
                <w:szCs w:val="24"/>
              </w:rPr>
            </w:pPr>
            <w:r w:rsidRPr="0044220E">
              <w:rPr>
                <w:sz w:val="20"/>
                <w:szCs w:val="24"/>
              </w:rPr>
              <w:t>knee protection</w:t>
            </w:r>
          </w:p>
        </w:tc>
        <w:tc>
          <w:tcPr>
            <w:tcW w:w="630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14:paraId="63C3A0E7" w14:textId="77777777" w:rsidR="005E43DF" w:rsidRPr="0044220E" w:rsidRDefault="005E43DF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4"/>
              </w:rPr>
            </w:pPr>
          </w:p>
        </w:tc>
      </w:tr>
      <w:tr w:rsidR="005E43DF" w:rsidRPr="0044220E" w14:paraId="63C3A0EB" w14:textId="77777777" w:rsidTr="00AC0A06">
        <w:tc>
          <w:tcPr>
            <w:tcW w:w="8437" w:type="dxa"/>
            <w:tcBorders>
              <w:top w:val="nil"/>
              <w:bottom w:val="nil"/>
            </w:tcBorders>
          </w:tcPr>
          <w:p w14:paraId="63C3A0E9" w14:textId="77777777" w:rsidR="005E43DF" w:rsidRPr="0044220E" w:rsidRDefault="003C4830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120" w:after="120"/>
              <w:rPr>
                <w:color w:val="000000"/>
                <w:sz w:val="20"/>
                <w:szCs w:val="24"/>
              </w:rPr>
            </w:pPr>
            <w:r>
              <w:rPr>
                <w:noProof/>
                <w:snapToGrid/>
                <w:lang w:eastAsia="en-GB"/>
              </w:rPr>
              <w:drawing>
                <wp:anchor distT="0" distB="0" distL="114300" distR="114300" simplePos="0" relativeHeight="251654144" behindDoc="0" locked="0" layoutInCell="1" allowOverlap="1" wp14:anchorId="63C3A208" wp14:editId="63C3A209">
                  <wp:simplePos x="0" y="0"/>
                  <wp:positionH relativeFrom="column">
                    <wp:posOffset>4352925</wp:posOffset>
                  </wp:positionH>
                  <wp:positionV relativeFrom="paragraph">
                    <wp:posOffset>282575</wp:posOffset>
                  </wp:positionV>
                  <wp:extent cx="431800" cy="431800"/>
                  <wp:effectExtent l="0" t="0" r="6350" b="6350"/>
                  <wp:wrapNone/>
                  <wp:docPr id="10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napToGrid/>
                <w:lang w:eastAsia="en-GB"/>
              </w:rPr>
              <w:drawing>
                <wp:anchor distT="0" distB="0" distL="114300" distR="114300" simplePos="0" relativeHeight="251653120" behindDoc="0" locked="0" layoutInCell="1" allowOverlap="1" wp14:anchorId="63C3A20A" wp14:editId="63C3A20B">
                  <wp:simplePos x="0" y="0"/>
                  <wp:positionH relativeFrom="column">
                    <wp:posOffset>3867150</wp:posOffset>
                  </wp:positionH>
                  <wp:positionV relativeFrom="paragraph">
                    <wp:posOffset>22225</wp:posOffset>
                  </wp:positionV>
                  <wp:extent cx="431800" cy="431800"/>
                  <wp:effectExtent l="0" t="0" r="6350" b="6350"/>
                  <wp:wrapNone/>
                  <wp:docPr id="1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E43DF" w:rsidRPr="0044220E">
              <w:rPr>
                <w:sz w:val="20"/>
                <w:szCs w:val="24"/>
              </w:rPr>
              <w:t xml:space="preserve">+ with unavoidable risk of falling </w:t>
            </w:r>
          </w:p>
        </w:tc>
        <w:tc>
          <w:tcPr>
            <w:tcW w:w="630" w:type="dxa"/>
            <w:tcBorders>
              <w:top w:val="single" w:sz="18" w:space="0" w:color="auto"/>
              <w:bottom w:val="single" w:sz="18" w:space="0" w:color="auto"/>
            </w:tcBorders>
          </w:tcPr>
          <w:p w14:paraId="63C3A0EA" w14:textId="77777777" w:rsidR="005E43DF" w:rsidRPr="0044220E" w:rsidRDefault="005E43DF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4"/>
              </w:rPr>
            </w:pPr>
          </w:p>
        </w:tc>
      </w:tr>
      <w:tr w:rsidR="005E43DF" w:rsidRPr="0044220E" w14:paraId="63C3A0EF" w14:textId="77777777" w:rsidTr="00AC0A06">
        <w:tc>
          <w:tcPr>
            <w:tcW w:w="8437" w:type="dxa"/>
            <w:tcBorders>
              <w:top w:val="nil"/>
              <w:bottom w:val="nil"/>
              <w:right w:val="nil"/>
            </w:tcBorders>
          </w:tcPr>
          <w:p w14:paraId="63C3A0EC" w14:textId="77777777" w:rsidR="005E43DF" w:rsidRPr="0044220E" w:rsidRDefault="005E43DF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sz w:val="20"/>
                <w:szCs w:val="24"/>
              </w:rPr>
            </w:pPr>
            <w:r w:rsidRPr="0044220E">
              <w:rPr>
                <w:sz w:val="20"/>
                <w:szCs w:val="24"/>
              </w:rPr>
              <w:t>personal fall-arrest equipment (see below)</w:t>
            </w:r>
          </w:p>
          <w:p w14:paraId="63C3A0ED" w14:textId="77777777" w:rsidR="005E43DF" w:rsidRPr="0044220E" w:rsidRDefault="005E43DF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sz w:val="20"/>
                <w:szCs w:val="24"/>
              </w:rPr>
            </w:pPr>
            <w:r w:rsidRPr="0044220E">
              <w:rPr>
                <w:sz w:val="20"/>
                <w:szCs w:val="24"/>
              </w:rPr>
              <w:t>life jacket near water (e.g. jetty)</w:t>
            </w:r>
            <w:r w:rsidRPr="0044220E">
              <w:rPr>
                <w:szCs w:val="24"/>
              </w:rPr>
              <w:t xml:space="preserve"> </w:t>
            </w:r>
          </w:p>
        </w:tc>
        <w:tc>
          <w:tcPr>
            <w:tcW w:w="630" w:type="dxa"/>
            <w:tcBorders>
              <w:top w:val="single" w:sz="18" w:space="0" w:color="auto"/>
              <w:left w:val="nil"/>
              <w:bottom w:val="nil"/>
            </w:tcBorders>
          </w:tcPr>
          <w:p w14:paraId="63C3A0EE" w14:textId="77777777" w:rsidR="005E43DF" w:rsidRPr="0044220E" w:rsidRDefault="005E43DF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4"/>
              </w:rPr>
            </w:pPr>
          </w:p>
        </w:tc>
      </w:tr>
      <w:tr w:rsidR="005E43DF" w:rsidRPr="0044220E" w14:paraId="63C3A0F2" w14:textId="77777777" w:rsidTr="00AC0A06">
        <w:tc>
          <w:tcPr>
            <w:tcW w:w="8437" w:type="dxa"/>
            <w:tcBorders>
              <w:top w:val="nil"/>
              <w:bottom w:val="nil"/>
              <w:right w:val="nil"/>
            </w:tcBorders>
          </w:tcPr>
          <w:p w14:paraId="63C3A0F0" w14:textId="77777777" w:rsidR="005E43DF" w:rsidRPr="0044220E" w:rsidRDefault="005E43DF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</w:tcBorders>
          </w:tcPr>
          <w:p w14:paraId="63C3A0F1" w14:textId="77777777" w:rsidR="005E43DF" w:rsidRPr="0044220E" w:rsidRDefault="005E43DF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</w:tc>
      </w:tr>
      <w:tr w:rsidR="005E43DF" w:rsidRPr="0044220E" w14:paraId="63C3A0F5" w14:textId="77777777" w:rsidTr="00AC0A06">
        <w:tc>
          <w:tcPr>
            <w:tcW w:w="8437" w:type="dxa"/>
            <w:tcBorders>
              <w:top w:val="nil"/>
              <w:bottom w:val="nil"/>
              <w:right w:val="nil"/>
            </w:tcBorders>
          </w:tcPr>
          <w:p w14:paraId="63C3A0F3" w14:textId="77777777" w:rsidR="005E43DF" w:rsidRPr="0044220E" w:rsidRDefault="005E43DF">
            <w:pPr>
              <w:autoSpaceDE w:val="0"/>
              <w:autoSpaceDN w:val="0"/>
              <w:adjustRightInd w:val="0"/>
              <w:spacing w:before="60"/>
              <w:ind w:left="709"/>
              <w:rPr>
                <w:sz w:val="20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</w:tcBorders>
          </w:tcPr>
          <w:p w14:paraId="63C3A0F4" w14:textId="77777777" w:rsidR="005E43DF" w:rsidRPr="0044220E" w:rsidRDefault="005E43DF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</w:tc>
      </w:tr>
      <w:tr w:rsidR="005E43DF" w:rsidRPr="0044220E" w14:paraId="63C3A0F8" w14:textId="77777777" w:rsidTr="00AC0A06">
        <w:tc>
          <w:tcPr>
            <w:tcW w:w="8437" w:type="dxa"/>
            <w:tcBorders>
              <w:top w:val="nil"/>
              <w:bottom w:val="nil"/>
              <w:right w:val="nil"/>
            </w:tcBorders>
          </w:tcPr>
          <w:p w14:paraId="63C3A0F6" w14:textId="77777777" w:rsidR="005E43DF" w:rsidRPr="0044220E" w:rsidRDefault="005E43DF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120" w:after="120"/>
              <w:ind w:left="714" w:hanging="357"/>
              <w:rPr>
                <w:b/>
                <w:sz w:val="20"/>
                <w:szCs w:val="24"/>
              </w:rPr>
            </w:pPr>
            <w:r w:rsidRPr="0044220E">
              <w:rPr>
                <w:b/>
                <w:sz w:val="20"/>
                <w:szCs w:val="24"/>
              </w:rPr>
              <w:t>PREPARATION</w:t>
            </w:r>
          </w:p>
        </w:tc>
        <w:tc>
          <w:tcPr>
            <w:tcW w:w="630" w:type="dxa"/>
            <w:tcBorders>
              <w:top w:val="nil"/>
              <w:left w:val="nil"/>
              <w:bottom w:val="single" w:sz="18" w:space="0" w:color="auto"/>
            </w:tcBorders>
          </w:tcPr>
          <w:p w14:paraId="63C3A0F7" w14:textId="77777777" w:rsidR="005E43DF" w:rsidRPr="0044220E" w:rsidRDefault="005E43DF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4"/>
              </w:rPr>
            </w:pPr>
          </w:p>
        </w:tc>
      </w:tr>
      <w:tr w:rsidR="005E43DF" w:rsidRPr="0044220E" w14:paraId="63C3A0FB" w14:textId="77777777" w:rsidTr="00AC0A06">
        <w:tc>
          <w:tcPr>
            <w:tcW w:w="8437" w:type="dxa"/>
            <w:tcBorders>
              <w:top w:val="nil"/>
              <w:bottom w:val="nil"/>
            </w:tcBorders>
          </w:tcPr>
          <w:p w14:paraId="63C3A0F9" w14:textId="77777777" w:rsidR="005E43DF" w:rsidRPr="0044220E" w:rsidRDefault="005E43DF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120" w:after="120"/>
              <w:rPr>
                <w:sz w:val="20"/>
                <w:szCs w:val="24"/>
              </w:rPr>
            </w:pPr>
            <w:r w:rsidRPr="0044220E">
              <w:rPr>
                <w:sz w:val="20"/>
                <w:szCs w:val="24"/>
              </w:rPr>
              <w:t>visual inspection in accordance with the safety measures</w:t>
            </w:r>
          </w:p>
        </w:tc>
        <w:tc>
          <w:tcPr>
            <w:tcW w:w="630" w:type="dxa"/>
            <w:tcBorders>
              <w:top w:val="single" w:sz="18" w:space="0" w:color="auto"/>
              <w:bottom w:val="single" w:sz="18" w:space="0" w:color="auto"/>
            </w:tcBorders>
          </w:tcPr>
          <w:p w14:paraId="63C3A0FA" w14:textId="77777777" w:rsidR="005E43DF" w:rsidRPr="0044220E" w:rsidRDefault="005E43DF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4"/>
              </w:rPr>
            </w:pPr>
          </w:p>
        </w:tc>
      </w:tr>
      <w:tr w:rsidR="005E43DF" w:rsidRPr="0044220E" w14:paraId="63C3A0FE" w14:textId="77777777" w:rsidTr="00AC0A06">
        <w:tc>
          <w:tcPr>
            <w:tcW w:w="8437" w:type="dxa"/>
            <w:tcBorders>
              <w:top w:val="nil"/>
              <w:bottom w:val="nil"/>
            </w:tcBorders>
          </w:tcPr>
          <w:p w14:paraId="63C3A0FC" w14:textId="294BE947" w:rsidR="005E43DF" w:rsidRPr="0044220E" w:rsidRDefault="00BF4237" w:rsidP="00BF4237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120" w:after="120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preliminary </w:t>
            </w:r>
            <w:r w:rsidR="005E43DF" w:rsidRPr="0044220E">
              <w:rPr>
                <w:sz w:val="20"/>
                <w:szCs w:val="24"/>
              </w:rPr>
              <w:t xml:space="preserve">risk analysis and implementation plan </w:t>
            </w:r>
            <w:r>
              <w:rPr>
                <w:sz w:val="20"/>
                <w:szCs w:val="24"/>
              </w:rPr>
              <w:t>including the</w:t>
            </w:r>
            <w:r w:rsidR="005E43DF" w:rsidRPr="0044220E">
              <w:rPr>
                <w:sz w:val="20"/>
                <w:szCs w:val="24"/>
              </w:rPr>
              <w:t xml:space="preserve"> following aspects</w:t>
            </w:r>
          </w:p>
        </w:tc>
        <w:tc>
          <w:tcPr>
            <w:tcW w:w="630" w:type="dxa"/>
            <w:tcBorders>
              <w:top w:val="single" w:sz="18" w:space="0" w:color="auto"/>
              <w:bottom w:val="single" w:sz="18" w:space="0" w:color="auto"/>
            </w:tcBorders>
          </w:tcPr>
          <w:p w14:paraId="63C3A0FD" w14:textId="77777777" w:rsidR="005E43DF" w:rsidRPr="0044220E" w:rsidRDefault="005E43DF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4"/>
              </w:rPr>
            </w:pPr>
          </w:p>
        </w:tc>
      </w:tr>
      <w:tr w:rsidR="005E43DF" w:rsidRPr="0044220E" w14:paraId="63C3A109" w14:textId="77777777" w:rsidTr="00AC0A06">
        <w:tc>
          <w:tcPr>
            <w:tcW w:w="8437" w:type="dxa"/>
            <w:tcBorders>
              <w:top w:val="nil"/>
              <w:bottom w:val="nil"/>
              <w:right w:val="nil"/>
            </w:tcBorders>
          </w:tcPr>
          <w:p w14:paraId="63C3A0FF" w14:textId="28BA57B5" w:rsidR="005E43DF" w:rsidRPr="0044220E" w:rsidRDefault="00BF4237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entrances, </w:t>
            </w:r>
            <w:r w:rsidR="005E43DF" w:rsidRPr="0044220E">
              <w:rPr>
                <w:sz w:val="20"/>
                <w:szCs w:val="24"/>
              </w:rPr>
              <w:t>exits</w:t>
            </w:r>
            <w:r>
              <w:rPr>
                <w:sz w:val="20"/>
                <w:szCs w:val="24"/>
              </w:rPr>
              <w:t xml:space="preserve"> and emergency exits</w:t>
            </w:r>
          </w:p>
          <w:p w14:paraId="63C3A100" w14:textId="77777777" w:rsidR="005E43DF" w:rsidRPr="0044220E" w:rsidRDefault="005E43DF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sz w:val="20"/>
                <w:szCs w:val="24"/>
              </w:rPr>
            </w:pPr>
            <w:r w:rsidRPr="0044220E">
              <w:rPr>
                <w:sz w:val="20"/>
                <w:szCs w:val="24"/>
              </w:rPr>
              <w:t>structural integrity of the roof, including the cover and beams</w:t>
            </w:r>
          </w:p>
          <w:p w14:paraId="63C3A101" w14:textId="77777777" w:rsidR="005E43DF" w:rsidRPr="0044220E" w:rsidRDefault="005E43DF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sz w:val="20"/>
                <w:szCs w:val="24"/>
              </w:rPr>
            </w:pPr>
            <w:r w:rsidRPr="0044220E">
              <w:rPr>
                <w:sz w:val="20"/>
                <w:szCs w:val="24"/>
              </w:rPr>
              <w:t>distribution of weight on the roof</w:t>
            </w:r>
          </w:p>
          <w:p w14:paraId="63C3A102" w14:textId="77777777" w:rsidR="005E43DF" w:rsidRPr="0044220E" w:rsidRDefault="005E43DF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sz w:val="20"/>
                <w:szCs w:val="24"/>
              </w:rPr>
            </w:pPr>
            <w:r w:rsidRPr="0044220E">
              <w:rPr>
                <w:sz w:val="20"/>
                <w:szCs w:val="24"/>
              </w:rPr>
              <w:t>presence of existing fall prevention and protection measures</w:t>
            </w:r>
          </w:p>
          <w:p w14:paraId="63C3A103" w14:textId="77777777" w:rsidR="005E43DF" w:rsidRPr="0044220E" w:rsidRDefault="005E43DF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sz w:val="20"/>
                <w:szCs w:val="24"/>
              </w:rPr>
            </w:pPr>
            <w:r w:rsidRPr="0044220E">
              <w:rPr>
                <w:sz w:val="20"/>
                <w:szCs w:val="24"/>
              </w:rPr>
              <w:t>need for additional fall prevention and protection</w:t>
            </w:r>
          </w:p>
          <w:p w14:paraId="63C3A104" w14:textId="77777777" w:rsidR="005E43DF" w:rsidRPr="0044220E" w:rsidRDefault="005E43DF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sz w:val="20"/>
                <w:szCs w:val="24"/>
              </w:rPr>
            </w:pPr>
            <w:r w:rsidRPr="0044220E">
              <w:rPr>
                <w:sz w:val="20"/>
                <w:szCs w:val="24"/>
              </w:rPr>
              <w:t>asbestos register (if applicable)</w:t>
            </w:r>
          </w:p>
          <w:p w14:paraId="63C3A105" w14:textId="77777777" w:rsidR="005E43DF" w:rsidRPr="0044220E" w:rsidRDefault="005E43DF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sz w:val="20"/>
                <w:szCs w:val="24"/>
              </w:rPr>
            </w:pPr>
            <w:r w:rsidRPr="0044220E">
              <w:rPr>
                <w:sz w:val="20"/>
                <w:szCs w:val="24"/>
              </w:rPr>
              <w:t>other factors that could affect the safety of workers</w:t>
            </w:r>
          </w:p>
          <w:p w14:paraId="63C3A106" w14:textId="77777777" w:rsidR="005E43DF" w:rsidRPr="0044220E" w:rsidRDefault="005E43DF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sz w:val="20"/>
                <w:szCs w:val="24"/>
              </w:rPr>
            </w:pPr>
            <w:r w:rsidRPr="0044220E">
              <w:rPr>
                <w:sz w:val="20"/>
                <w:szCs w:val="24"/>
              </w:rPr>
              <w:t>staff training</w:t>
            </w:r>
          </w:p>
          <w:p w14:paraId="63C3A107" w14:textId="77777777" w:rsidR="005E43DF" w:rsidRPr="0044220E" w:rsidRDefault="005E43DF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sz w:val="20"/>
                <w:szCs w:val="24"/>
              </w:rPr>
            </w:pPr>
            <w:r w:rsidRPr="0044220E">
              <w:rPr>
                <w:sz w:val="20"/>
                <w:szCs w:val="24"/>
              </w:rPr>
              <w:t>emergency plan</w:t>
            </w:r>
          </w:p>
        </w:tc>
        <w:tc>
          <w:tcPr>
            <w:tcW w:w="630" w:type="dxa"/>
            <w:tcBorders>
              <w:top w:val="single" w:sz="18" w:space="0" w:color="auto"/>
              <w:left w:val="nil"/>
              <w:bottom w:val="nil"/>
            </w:tcBorders>
          </w:tcPr>
          <w:p w14:paraId="63C3A108" w14:textId="77777777" w:rsidR="005E43DF" w:rsidRPr="0044220E" w:rsidRDefault="005E43DF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4"/>
              </w:rPr>
            </w:pPr>
          </w:p>
        </w:tc>
      </w:tr>
      <w:tr w:rsidR="005E43DF" w:rsidRPr="0044220E" w14:paraId="63C3A10C" w14:textId="77777777" w:rsidTr="00AC0A06">
        <w:tc>
          <w:tcPr>
            <w:tcW w:w="8437" w:type="dxa"/>
            <w:tcBorders>
              <w:top w:val="nil"/>
              <w:bottom w:val="nil"/>
            </w:tcBorders>
          </w:tcPr>
          <w:p w14:paraId="63C3A10A" w14:textId="77777777" w:rsidR="005E43DF" w:rsidRPr="0044220E" w:rsidRDefault="005E43DF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120" w:after="120"/>
              <w:rPr>
                <w:sz w:val="20"/>
                <w:szCs w:val="24"/>
              </w:rPr>
            </w:pPr>
            <w:r w:rsidRPr="0044220E">
              <w:rPr>
                <w:sz w:val="20"/>
                <w:szCs w:val="24"/>
              </w:rPr>
              <w:t>check if all safety measures have been taken and if the appropriate signage is in place</w:t>
            </w:r>
          </w:p>
        </w:tc>
        <w:tc>
          <w:tcPr>
            <w:tcW w:w="630" w:type="dxa"/>
            <w:tcBorders>
              <w:top w:val="single" w:sz="18" w:space="0" w:color="auto"/>
              <w:bottom w:val="single" w:sz="18" w:space="0" w:color="auto"/>
            </w:tcBorders>
          </w:tcPr>
          <w:p w14:paraId="63C3A10B" w14:textId="77777777" w:rsidR="005E43DF" w:rsidRPr="0044220E" w:rsidRDefault="005E43DF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4"/>
              </w:rPr>
            </w:pPr>
          </w:p>
        </w:tc>
      </w:tr>
      <w:tr w:rsidR="005E43DF" w:rsidRPr="0044220E" w14:paraId="63C3A10F" w14:textId="77777777" w:rsidTr="00AC0A06">
        <w:tc>
          <w:tcPr>
            <w:tcW w:w="8437" w:type="dxa"/>
            <w:tcBorders>
              <w:top w:val="nil"/>
              <w:bottom w:val="single" w:sz="18" w:space="0" w:color="auto"/>
              <w:right w:val="nil"/>
            </w:tcBorders>
          </w:tcPr>
          <w:p w14:paraId="63C3A10D" w14:textId="77777777" w:rsidR="005E43DF" w:rsidRPr="0044220E" w:rsidRDefault="005E43DF">
            <w:pPr>
              <w:autoSpaceDE w:val="0"/>
              <w:autoSpaceDN w:val="0"/>
              <w:adjustRightInd w:val="0"/>
              <w:spacing w:before="60"/>
              <w:ind w:left="709"/>
              <w:rPr>
                <w:sz w:val="20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18" w:space="0" w:color="auto"/>
            </w:tcBorders>
          </w:tcPr>
          <w:p w14:paraId="63C3A10E" w14:textId="77777777" w:rsidR="005E43DF" w:rsidRPr="0044220E" w:rsidRDefault="005E43DF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</w:tc>
      </w:tr>
    </w:tbl>
    <w:p w14:paraId="63C3A110" w14:textId="77777777" w:rsidR="005E43DF" w:rsidRPr="0044220E" w:rsidRDefault="005E43DF">
      <w:pPr>
        <w:rPr>
          <w:szCs w:val="24"/>
        </w:rPr>
      </w:pPr>
      <w:r w:rsidRPr="0044220E">
        <w:rPr>
          <w:szCs w:val="24"/>
        </w:rPr>
        <w:br w:type="page"/>
      </w:r>
    </w:p>
    <w:tbl>
      <w:tblPr>
        <w:tblW w:w="906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37"/>
        <w:gridCol w:w="630"/>
      </w:tblGrid>
      <w:tr w:rsidR="005E43DF" w:rsidRPr="0044220E" w14:paraId="63C3A114" w14:textId="77777777" w:rsidTr="00AC0A06">
        <w:tc>
          <w:tcPr>
            <w:tcW w:w="9067" w:type="dxa"/>
            <w:gridSpan w:val="2"/>
            <w:tcBorders>
              <w:top w:val="single" w:sz="18" w:space="0" w:color="auto"/>
              <w:bottom w:val="nil"/>
            </w:tcBorders>
          </w:tcPr>
          <w:p w14:paraId="63C3A111" w14:textId="77777777" w:rsidR="005E43DF" w:rsidRPr="0044220E" w:rsidRDefault="005E43DF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  <w:p w14:paraId="63C3A112" w14:textId="278F9E7C" w:rsidR="005E43DF" w:rsidRPr="00AC0A06" w:rsidRDefault="00BF4237">
            <w:pPr>
              <w:autoSpaceDE w:val="0"/>
              <w:autoSpaceDN w:val="0"/>
              <w:adjustRightInd w:val="0"/>
              <w:spacing w:before="60"/>
              <w:rPr>
                <w:b/>
                <w:sz w:val="24"/>
                <w:szCs w:val="24"/>
              </w:rPr>
            </w:pPr>
            <w:r w:rsidRPr="00AC0A06">
              <w:rPr>
                <w:b/>
                <w:sz w:val="24"/>
                <w:szCs w:val="24"/>
              </w:rPr>
              <w:t>ALWAYS:</w:t>
            </w:r>
          </w:p>
          <w:p w14:paraId="63C3A113" w14:textId="77777777" w:rsidR="005E43DF" w:rsidRPr="0044220E" w:rsidRDefault="005E43DF">
            <w:pPr>
              <w:autoSpaceDE w:val="0"/>
              <w:autoSpaceDN w:val="0"/>
              <w:adjustRightInd w:val="0"/>
              <w:spacing w:before="60"/>
              <w:jc w:val="right"/>
              <w:rPr>
                <w:sz w:val="20"/>
                <w:szCs w:val="24"/>
              </w:rPr>
            </w:pPr>
            <w:r w:rsidRPr="0044220E">
              <w:rPr>
                <w:b/>
                <w:sz w:val="20"/>
                <w:szCs w:val="24"/>
              </w:rPr>
              <w:t>CHECK</w:t>
            </w:r>
          </w:p>
        </w:tc>
      </w:tr>
      <w:tr w:rsidR="005E43DF" w:rsidRPr="0044220E" w14:paraId="63C3A117" w14:textId="77777777" w:rsidTr="00AC0A06">
        <w:tc>
          <w:tcPr>
            <w:tcW w:w="8437" w:type="dxa"/>
            <w:tcBorders>
              <w:top w:val="nil"/>
              <w:bottom w:val="nil"/>
              <w:right w:val="nil"/>
            </w:tcBorders>
          </w:tcPr>
          <w:p w14:paraId="63C3A115" w14:textId="77777777" w:rsidR="005E43DF" w:rsidRPr="0044220E" w:rsidRDefault="003C4830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120" w:after="120"/>
              <w:ind w:left="714" w:hanging="357"/>
              <w:rPr>
                <w:b/>
                <w:sz w:val="20"/>
                <w:szCs w:val="24"/>
              </w:rPr>
            </w:pPr>
            <w:r>
              <w:rPr>
                <w:noProof/>
                <w:snapToGrid/>
                <w:lang w:eastAsia="en-GB"/>
              </w:rPr>
              <w:drawing>
                <wp:anchor distT="0" distB="0" distL="114300" distR="114300" simplePos="0" relativeHeight="251663360" behindDoc="0" locked="0" layoutInCell="1" allowOverlap="1" wp14:anchorId="63C3A20C" wp14:editId="63C3A20D">
                  <wp:simplePos x="0" y="0"/>
                  <wp:positionH relativeFrom="column">
                    <wp:posOffset>3609975</wp:posOffset>
                  </wp:positionH>
                  <wp:positionV relativeFrom="paragraph">
                    <wp:posOffset>235585</wp:posOffset>
                  </wp:positionV>
                  <wp:extent cx="1343025" cy="1343025"/>
                  <wp:effectExtent l="0" t="0" r="9525" b="9525"/>
                  <wp:wrapNone/>
                  <wp:docPr id="12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E43DF" w:rsidRPr="0044220E">
              <w:rPr>
                <w:b/>
                <w:sz w:val="20"/>
                <w:szCs w:val="24"/>
              </w:rPr>
              <w:t>WORKING ON SLOPING ROOFS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18" w:space="0" w:color="auto"/>
            </w:tcBorders>
          </w:tcPr>
          <w:p w14:paraId="63C3A116" w14:textId="77777777" w:rsidR="005E43DF" w:rsidRPr="0044220E" w:rsidRDefault="005E43DF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4"/>
              </w:rPr>
            </w:pPr>
          </w:p>
        </w:tc>
      </w:tr>
      <w:tr w:rsidR="005E43DF" w:rsidRPr="0044220E" w14:paraId="63C3A11A" w14:textId="77777777" w:rsidTr="00AC0A06">
        <w:tc>
          <w:tcPr>
            <w:tcW w:w="8437" w:type="dxa"/>
            <w:tcBorders>
              <w:top w:val="nil"/>
              <w:bottom w:val="nil"/>
            </w:tcBorders>
          </w:tcPr>
          <w:p w14:paraId="63C3A118" w14:textId="77777777" w:rsidR="005E43DF" w:rsidRPr="0044220E" w:rsidRDefault="005E43DF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120" w:after="120"/>
              <w:rPr>
                <w:sz w:val="20"/>
                <w:szCs w:val="24"/>
              </w:rPr>
            </w:pPr>
            <w:r w:rsidRPr="0044220E">
              <w:rPr>
                <w:sz w:val="20"/>
                <w:szCs w:val="24"/>
              </w:rPr>
              <w:t>roof edge safety - in order of preference:</w:t>
            </w:r>
          </w:p>
        </w:tc>
        <w:tc>
          <w:tcPr>
            <w:tcW w:w="630" w:type="dxa"/>
            <w:tcBorders>
              <w:top w:val="single" w:sz="18" w:space="0" w:color="auto"/>
              <w:bottom w:val="single" w:sz="18" w:space="0" w:color="auto"/>
            </w:tcBorders>
          </w:tcPr>
          <w:p w14:paraId="63C3A119" w14:textId="77777777" w:rsidR="005E43DF" w:rsidRPr="0044220E" w:rsidRDefault="005E43DF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4"/>
              </w:rPr>
            </w:pPr>
          </w:p>
        </w:tc>
      </w:tr>
      <w:tr w:rsidR="005E43DF" w:rsidRPr="0044220E" w14:paraId="63C3A11F" w14:textId="77777777" w:rsidTr="00AC0A06">
        <w:tc>
          <w:tcPr>
            <w:tcW w:w="8437" w:type="dxa"/>
            <w:tcBorders>
              <w:top w:val="nil"/>
              <w:bottom w:val="nil"/>
              <w:right w:val="nil"/>
            </w:tcBorders>
          </w:tcPr>
          <w:p w14:paraId="63C3A11B" w14:textId="1E35747E" w:rsidR="005E43DF" w:rsidRPr="0044220E" w:rsidRDefault="005E43DF">
            <w:pPr>
              <w:numPr>
                <w:ilvl w:val="2"/>
                <w:numId w:val="39"/>
              </w:numPr>
              <w:autoSpaceDE w:val="0"/>
              <w:autoSpaceDN w:val="0"/>
              <w:adjustRightInd w:val="0"/>
              <w:ind w:left="1701"/>
              <w:rPr>
                <w:sz w:val="20"/>
                <w:szCs w:val="24"/>
              </w:rPr>
            </w:pPr>
            <w:r w:rsidRPr="0044220E">
              <w:rPr>
                <w:sz w:val="20"/>
                <w:szCs w:val="24"/>
              </w:rPr>
              <w:t>permanent fencing and railings</w:t>
            </w:r>
            <w:r w:rsidRPr="0044220E">
              <w:rPr>
                <w:sz w:val="20"/>
                <w:szCs w:val="24"/>
              </w:rPr>
              <w:br/>
              <w:t xml:space="preserve">with the same requirements as scaffolds, </w:t>
            </w:r>
            <w:r w:rsidRPr="0044220E">
              <w:rPr>
                <w:sz w:val="20"/>
                <w:szCs w:val="24"/>
              </w:rPr>
              <w:br/>
            </w:r>
            <w:r w:rsidRPr="0044220E">
              <w:rPr>
                <w:color w:val="000000"/>
                <w:sz w:val="20"/>
                <w:szCs w:val="24"/>
              </w:rPr>
              <w:t>see TSR – Scaffolding</w:t>
            </w:r>
          </w:p>
          <w:p w14:paraId="63C3A11C" w14:textId="59D62D80" w:rsidR="005E43DF" w:rsidRPr="0044220E" w:rsidRDefault="005E43DF">
            <w:pPr>
              <w:numPr>
                <w:ilvl w:val="2"/>
                <w:numId w:val="39"/>
              </w:numPr>
              <w:autoSpaceDE w:val="0"/>
              <w:autoSpaceDN w:val="0"/>
              <w:adjustRightInd w:val="0"/>
              <w:spacing w:before="120"/>
              <w:ind w:left="1701" w:hanging="357"/>
              <w:rPr>
                <w:sz w:val="20"/>
                <w:szCs w:val="24"/>
              </w:rPr>
            </w:pPr>
            <w:r w:rsidRPr="0044220E">
              <w:rPr>
                <w:sz w:val="20"/>
                <w:szCs w:val="24"/>
              </w:rPr>
              <w:t xml:space="preserve">safety nets, scaffold or platform </w:t>
            </w:r>
            <w:r w:rsidRPr="0044220E">
              <w:rPr>
                <w:sz w:val="20"/>
                <w:szCs w:val="24"/>
              </w:rPr>
              <w:br/>
              <w:t>see TSR – Scaffolding</w:t>
            </w:r>
          </w:p>
          <w:p w14:paraId="63C3A11D" w14:textId="77777777" w:rsidR="005E43DF" w:rsidRPr="0044220E" w:rsidRDefault="005E43DF">
            <w:pPr>
              <w:numPr>
                <w:ilvl w:val="2"/>
                <w:numId w:val="39"/>
              </w:numPr>
              <w:autoSpaceDE w:val="0"/>
              <w:autoSpaceDN w:val="0"/>
              <w:adjustRightInd w:val="0"/>
              <w:spacing w:before="120"/>
              <w:ind w:left="1701" w:hanging="357"/>
              <w:rPr>
                <w:sz w:val="20"/>
                <w:szCs w:val="24"/>
              </w:rPr>
            </w:pPr>
            <w:r w:rsidRPr="0044220E">
              <w:rPr>
                <w:sz w:val="20"/>
                <w:szCs w:val="24"/>
              </w:rPr>
              <w:t>individual fall protection equipment (PPE)</w:t>
            </w:r>
          </w:p>
        </w:tc>
        <w:tc>
          <w:tcPr>
            <w:tcW w:w="630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14:paraId="63C3A11E" w14:textId="77777777" w:rsidR="005E43DF" w:rsidRPr="0044220E" w:rsidRDefault="005E43DF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4"/>
              </w:rPr>
            </w:pPr>
          </w:p>
        </w:tc>
      </w:tr>
      <w:tr w:rsidR="005E43DF" w:rsidRPr="0044220E" w14:paraId="63C3A122" w14:textId="77777777" w:rsidTr="00AC0A06">
        <w:tc>
          <w:tcPr>
            <w:tcW w:w="8437" w:type="dxa"/>
            <w:tcBorders>
              <w:top w:val="nil"/>
              <w:bottom w:val="nil"/>
            </w:tcBorders>
          </w:tcPr>
          <w:p w14:paraId="63C3A120" w14:textId="77777777" w:rsidR="005E43DF" w:rsidRPr="0044220E" w:rsidRDefault="005E43DF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120" w:after="120"/>
              <w:rPr>
                <w:sz w:val="20"/>
                <w:szCs w:val="24"/>
              </w:rPr>
            </w:pPr>
            <w:r w:rsidRPr="0044220E">
              <w:rPr>
                <w:sz w:val="20"/>
                <w:szCs w:val="24"/>
              </w:rPr>
              <w:t>safety on a sloping roof</w:t>
            </w:r>
          </w:p>
        </w:tc>
        <w:tc>
          <w:tcPr>
            <w:tcW w:w="630" w:type="dxa"/>
            <w:tcBorders>
              <w:top w:val="single" w:sz="18" w:space="0" w:color="auto"/>
              <w:bottom w:val="single" w:sz="18" w:space="0" w:color="auto"/>
            </w:tcBorders>
          </w:tcPr>
          <w:p w14:paraId="63C3A121" w14:textId="77777777" w:rsidR="005E43DF" w:rsidRPr="0044220E" w:rsidRDefault="005E43DF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4"/>
              </w:rPr>
            </w:pPr>
          </w:p>
        </w:tc>
      </w:tr>
      <w:tr w:rsidR="005E43DF" w:rsidRPr="0044220E" w14:paraId="63C3A127" w14:textId="77777777" w:rsidTr="00AC0A06">
        <w:tc>
          <w:tcPr>
            <w:tcW w:w="8437" w:type="dxa"/>
            <w:tcBorders>
              <w:top w:val="nil"/>
              <w:bottom w:val="nil"/>
              <w:right w:val="nil"/>
            </w:tcBorders>
          </w:tcPr>
          <w:p w14:paraId="63C3A123" w14:textId="77777777" w:rsidR="005E43DF" w:rsidRPr="0044220E" w:rsidRDefault="005E43DF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2154" w:hanging="357"/>
              <w:rPr>
                <w:sz w:val="20"/>
                <w:szCs w:val="24"/>
              </w:rPr>
            </w:pPr>
            <w:r w:rsidRPr="0044220E">
              <w:rPr>
                <w:sz w:val="20"/>
                <w:szCs w:val="24"/>
              </w:rPr>
              <w:t>close off openings and fragile parts</w:t>
            </w:r>
          </w:p>
          <w:p w14:paraId="63C3A124" w14:textId="77777777" w:rsidR="005E43DF" w:rsidRPr="0044220E" w:rsidRDefault="005E43DF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sz w:val="20"/>
                <w:szCs w:val="24"/>
              </w:rPr>
            </w:pPr>
            <w:r w:rsidRPr="0044220E">
              <w:rPr>
                <w:sz w:val="20"/>
                <w:szCs w:val="24"/>
              </w:rPr>
              <w:t xml:space="preserve">roof ladders for moving on a sloping roof </w:t>
            </w:r>
            <w:r w:rsidRPr="0044220E">
              <w:rPr>
                <w:sz w:val="20"/>
                <w:szCs w:val="24"/>
              </w:rPr>
              <w:br/>
              <w:t>(not directly on the tiles)</w:t>
            </w:r>
          </w:p>
          <w:p w14:paraId="63C3A125" w14:textId="77777777" w:rsidR="005E43DF" w:rsidRPr="0044220E" w:rsidRDefault="005E43DF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sz w:val="20"/>
                <w:szCs w:val="24"/>
              </w:rPr>
            </w:pPr>
            <w:r w:rsidRPr="0044220E">
              <w:rPr>
                <w:sz w:val="20"/>
                <w:szCs w:val="24"/>
              </w:rPr>
              <w:t>work platforms around chimneys (if work is required there)</w:t>
            </w:r>
          </w:p>
        </w:tc>
        <w:tc>
          <w:tcPr>
            <w:tcW w:w="630" w:type="dxa"/>
            <w:tcBorders>
              <w:top w:val="single" w:sz="18" w:space="0" w:color="auto"/>
              <w:left w:val="nil"/>
              <w:bottom w:val="nil"/>
            </w:tcBorders>
          </w:tcPr>
          <w:p w14:paraId="63C3A126" w14:textId="77777777" w:rsidR="005E43DF" w:rsidRPr="0044220E" w:rsidRDefault="005E43DF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4"/>
              </w:rPr>
            </w:pPr>
          </w:p>
        </w:tc>
      </w:tr>
      <w:tr w:rsidR="005E43DF" w:rsidRPr="0044220E" w14:paraId="63C3A12A" w14:textId="77777777" w:rsidTr="00AC0A06">
        <w:tc>
          <w:tcPr>
            <w:tcW w:w="8437" w:type="dxa"/>
            <w:tcBorders>
              <w:top w:val="nil"/>
              <w:bottom w:val="nil"/>
              <w:right w:val="nil"/>
            </w:tcBorders>
          </w:tcPr>
          <w:p w14:paraId="63C3A128" w14:textId="77777777" w:rsidR="005E43DF" w:rsidRPr="0044220E" w:rsidRDefault="005E43DF">
            <w:pPr>
              <w:autoSpaceDE w:val="0"/>
              <w:autoSpaceDN w:val="0"/>
              <w:adjustRightInd w:val="0"/>
              <w:spacing w:before="60"/>
              <w:ind w:left="709"/>
              <w:rPr>
                <w:sz w:val="20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</w:tcBorders>
          </w:tcPr>
          <w:p w14:paraId="63C3A129" w14:textId="77777777" w:rsidR="005E43DF" w:rsidRPr="0044220E" w:rsidRDefault="005E43DF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</w:tc>
      </w:tr>
      <w:tr w:rsidR="005E43DF" w:rsidRPr="0044220E" w14:paraId="63C3A12D" w14:textId="77777777" w:rsidTr="00AC0A06">
        <w:tc>
          <w:tcPr>
            <w:tcW w:w="8437" w:type="dxa"/>
            <w:tcBorders>
              <w:top w:val="nil"/>
              <w:bottom w:val="nil"/>
              <w:right w:val="nil"/>
            </w:tcBorders>
          </w:tcPr>
          <w:p w14:paraId="63C3A12B" w14:textId="77777777" w:rsidR="005E43DF" w:rsidRPr="0044220E" w:rsidRDefault="005E43DF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120" w:after="120"/>
              <w:ind w:left="714" w:hanging="357"/>
              <w:rPr>
                <w:b/>
                <w:sz w:val="20"/>
                <w:szCs w:val="24"/>
              </w:rPr>
            </w:pPr>
            <w:r w:rsidRPr="0044220E">
              <w:rPr>
                <w:b/>
                <w:sz w:val="20"/>
                <w:szCs w:val="24"/>
              </w:rPr>
              <w:t>WORKING ON FLAT ROOFS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18" w:space="0" w:color="auto"/>
            </w:tcBorders>
          </w:tcPr>
          <w:p w14:paraId="63C3A12C" w14:textId="77777777" w:rsidR="005E43DF" w:rsidRPr="0044220E" w:rsidRDefault="005E43DF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</w:tc>
      </w:tr>
      <w:tr w:rsidR="005E43DF" w:rsidRPr="0044220E" w14:paraId="63C3A130" w14:textId="77777777" w:rsidTr="00AC0A06">
        <w:tc>
          <w:tcPr>
            <w:tcW w:w="8437" w:type="dxa"/>
            <w:tcBorders>
              <w:top w:val="nil"/>
              <w:bottom w:val="nil"/>
            </w:tcBorders>
          </w:tcPr>
          <w:p w14:paraId="63C3A12E" w14:textId="77777777" w:rsidR="005E43DF" w:rsidRPr="0044220E" w:rsidRDefault="005E43DF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before="120" w:after="120"/>
              <w:rPr>
                <w:sz w:val="20"/>
                <w:szCs w:val="24"/>
              </w:rPr>
            </w:pPr>
            <w:r w:rsidRPr="0044220E">
              <w:rPr>
                <w:sz w:val="20"/>
                <w:szCs w:val="24"/>
              </w:rPr>
              <w:t>working &gt; 4 m from the edge of the roof</w:t>
            </w:r>
          </w:p>
        </w:tc>
        <w:tc>
          <w:tcPr>
            <w:tcW w:w="630" w:type="dxa"/>
            <w:tcBorders>
              <w:top w:val="single" w:sz="18" w:space="0" w:color="auto"/>
              <w:bottom w:val="single" w:sz="18" w:space="0" w:color="auto"/>
            </w:tcBorders>
          </w:tcPr>
          <w:p w14:paraId="63C3A12F" w14:textId="77777777" w:rsidR="005E43DF" w:rsidRPr="0044220E" w:rsidRDefault="005E43DF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4"/>
              </w:rPr>
            </w:pPr>
          </w:p>
        </w:tc>
      </w:tr>
      <w:tr w:rsidR="005E43DF" w:rsidRPr="0044220E" w14:paraId="63C3A135" w14:textId="77777777" w:rsidTr="00AC0A06">
        <w:tc>
          <w:tcPr>
            <w:tcW w:w="8437" w:type="dxa"/>
            <w:tcBorders>
              <w:top w:val="nil"/>
              <w:bottom w:val="nil"/>
              <w:right w:val="nil"/>
            </w:tcBorders>
          </w:tcPr>
          <w:p w14:paraId="63C3A131" w14:textId="77777777" w:rsidR="005E43DF" w:rsidRPr="0044220E" w:rsidRDefault="005E43DF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2154" w:hanging="357"/>
              <w:rPr>
                <w:sz w:val="20"/>
                <w:szCs w:val="24"/>
              </w:rPr>
            </w:pPr>
            <w:r w:rsidRPr="0044220E">
              <w:rPr>
                <w:sz w:val="20"/>
                <w:szCs w:val="24"/>
              </w:rPr>
              <w:t>= secure zone</w:t>
            </w:r>
          </w:p>
          <w:p w14:paraId="63C3A132" w14:textId="77777777" w:rsidR="005E43DF" w:rsidRPr="0044220E" w:rsidRDefault="005E43DF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sz w:val="20"/>
                <w:szCs w:val="24"/>
              </w:rPr>
            </w:pPr>
            <w:r w:rsidRPr="0044220E">
              <w:rPr>
                <w:sz w:val="20"/>
                <w:szCs w:val="24"/>
              </w:rPr>
              <w:t>4 m distance marker (e.g. paint) on the roof</w:t>
            </w:r>
          </w:p>
          <w:p w14:paraId="63C3A133" w14:textId="77777777" w:rsidR="005E43DF" w:rsidRPr="0044220E" w:rsidRDefault="005E43DF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sz w:val="20"/>
                <w:szCs w:val="24"/>
              </w:rPr>
            </w:pPr>
            <w:r w:rsidRPr="0044220E">
              <w:rPr>
                <w:sz w:val="20"/>
                <w:szCs w:val="24"/>
              </w:rPr>
              <w:t>no other protection is required within the marked area</w:t>
            </w:r>
          </w:p>
        </w:tc>
        <w:tc>
          <w:tcPr>
            <w:tcW w:w="630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14:paraId="63C3A134" w14:textId="77777777" w:rsidR="005E43DF" w:rsidRPr="0044220E" w:rsidRDefault="005E43DF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4"/>
              </w:rPr>
            </w:pPr>
          </w:p>
        </w:tc>
      </w:tr>
      <w:tr w:rsidR="005E43DF" w:rsidRPr="0044220E" w14:paraId="63C3A138" w14:textId="77777777" w:rsidTr="00AC0A06">
        <w:tc>
          <w:tcPr>
            <w:tcW w:w="8437" w:type="dxa"/>
            <w:tcBorders>
              <w:top w:val="nil"/>
              <w:bottom w:val="nil"/>
            </w:tcBorders>
          </w:tcPr>
          <w:p w14:paraId="63C3A136" w14:textId="77777777" w:rsidR="005E43DF" w:rsidRPr="0044220E" w:rsidRDefault="003C4830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before="120" w:after="120"/>
              <w:rPr>
                <w:sz w:val="20"/>
                <w:szCs w:val="24"/>
              </w:rPr>
            </w:pPr>
            <w:r>
              <w:rPr>
                <w:noProof/>
                <w:snapToGrid/>
                <w:lang w:eastAsia="en-GB"/>
              </w:rPr>
              <w:drawing>
                <wp:anchor distT="0" distB="0" distL="114300" distR="114300" simplePos="0" relativeHeight="251664384" behindDoc="0" locked="0" layoutInCell="1" allowOverlap="1" wp14:anchorId="63C3A20E" wp14:editId="63C3A20F">
                  <wp:simplePos x="0" y="0"/>
                  <wp:positionH relativeFrom="column">
                    <wp:posOffset>3962400</wp:posOffset>
                  </wp:positionH>
                  <wp:positionV relativeFrom="paragraph">
                    <wp:posOffset>168910</wp:posOffset>
                  </wp:positionV>
                  <wp:extent cx="938530" cy="1195070"/>
                  <wp:effectExtent l="0" t="0" r="0" b="5080"/>
                  <wp:wrapNone/>
                  <wp:docPr id="13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8530" cy="1195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E43DF" w:rsidRPr="0044220E">
              <w:rPr>
                <w:sz w:val="20"/>
                <w:szCs w:val="24"/>
              </w:rPr>
              <w:t>working between 2 and 4 m from the edge of the roof</w:t>
            </w:r>
          </w:p>
        </w:tc>
        <w:tc>
          <w:tcPr>
            <w:tcW w:w="630" w:type="dxa"/>
            <w:tcBorders>
              <w:top w:val="single" w:sz="18" w:space="0" w:color="auto"/>
              <w:bottom w:val="single" w:sz="18" w:space="0" w:color="auto"/>
            </w:tcBorders>
          </w:tcPr>
          <w:p w14:paraId="63C3A137" w14:textId="77777777" w:rsidR="005E43DF" w:rsidRPr="0044220E" w:rsidRDefault="005E43DF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4"/>
              </w:rPr>
            </w:pPr>
          </w:p>
        </w:tc>
      </w:tr>
      <w:tr w:rsidR="005E43DF" w:rsidRPr="0044220E" w14:paraId="63C3A141" w14:textId="77777777" w:rsidTr="00AC0A06">
        <w:tc>
          <w:tcPr>
            <w:tcW w:w="8437" w:type="dxa"/>
            <w:tcBorders>
              <w:top w:val="nil"/>
              <w:bottom w:val="nil"/>
              <w:right w:val="nil"/>
            </w:tcBorders>
          </w:tcPr>
          <w:p w14:paraId="63C3A139" w14:textId="77777777" w:rsidR="005E43DF" w:rsidRPr="0044220E" w:rsidRDefault="005E43DF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2154" w:hanging="357"/>
              <w:rPr>
                <w:color w:val="000000"/>
                <w:sz w:val="20"/>
                <w:szCs w:val="24"/>
              </w:rPr>
            </w:pPr>
            <w:r w:rsidRPr="0044220E">
              <w:rPr>
                <w:sz w:val="20"/>
                <w:szCs w:val="24"/>
              </w:rPr>
              <w:t>is only a secure zone of:</w:t>
            </w:r>
          </w:p>
          <w:p w14:paraId="63C3A13A" w14:textId="77777777" w:rsidR="005E43DF" w:rsidRPr="0044220E" w:rsidRDefault="005E43DF">
            <w:pPr>
              <w:numPr>
                <w:ilvl w:val="3"/>
                <w:numId w:val="14"/>
              </w:numPr>
              <w:autoSpaceDE w:val="0"/>
              <w:autoSpaceDN w:val="0"/>
              <w:adjustRightInd w:val="0"/>
              <w:rPr>
                <w:sz w:val="20"/>
                <w:szCs w:val="24"/>
              </w:rPr>
            </w:pPr>
            <w:r w:rsidRPr="0044220E">
              <w:rPr>
                <w:sz w:val="20"/>
                <w:szCs w:val="24"/>
              </w:rPr>
              <w:t>there is a physical barrier in place</w:t>
            </w:r>
          </w:p>
          <w:p w14:paraId="63C3A13B" w14:textId="77777777" w:rsidR="005E43DF" w:rsidRPr="0044220E" w:rsidRDefault="005E43DF">
            <w:pPr>
              <w:numPr>
                <w:ilvl w:val="3"/>
                <w:numId w:val="14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4"/>
              </w:rPr>
            </w:pPr>
            <w:r w:rsidRPr="0044220E">
              <w:rPr>
                <w:color w:val="000000"/>
                <w:sz w:val="20"/>
                <w:szCs w:val="24"/>
              </w:rPr>
              <w:t>2 metres from the edge of the roof</w:t>
            </w:r>
          </w:p>
          <w:p w14:paraId="63C3A13C" w14:textId="77777777" w:rsidR="005E43DF" w:rsidRPr="0044220E" w:rsidRDefault="005E43DF">
            <w:pPr>
              <w:numPr>
                <w:ilvl w:val="3"/>
                <w:numId w:val="14"/>
              </w:numPr>
              <w:autoSpaceDE w:val="0"/>
              <w:autoSpaceDN w:val="0"/>
              <w:adjustRightInd w:val="0"/>
              <w:rPr>
                <w:sz w:val="20"/>
                <w:szCs w:val="24"/>
              </w:rPr>
            </w:pPr>
            <w:r w:rsidRPr="0044220E">
              <w:rPr>
                <w:color w:val="000000"/>
                <w:sz w:val="20"/>
                <w:szCs w:val="24"/>
              </w:rPr>
              <w:t>parallel to the edge of the roof</w:t>
            </w:r>
          </w:p>
          <w:p w14:paraId="63C3A13D" w14:textId="77777777" w:rsidR="005E43DF" w:rsidRPr="0044220E" w:rsidRDefault="005E43DF">
            <w:pPr>
              <w:autoSpaceDE w:val="0"/>
              <w:autoSpaceDN w:val="0"/>
              <w:adjustRightInd w:val="0"/>
              <w:ind w:left="2520"/>
              <w:rPr>
                <w:sz w:val="20"/>
                <w:szCs w:val="24"/>
              </w:rPr>
            </w:pPr>
            <w:r w:rsidRPr="0044220E">
              <w:rPr>
                <w:sz w:val="20"/>
                <w:szCs w:val="24"/>
              </w:rPr>
              <w:t xml:space="preserve">(e.g. posts with a chain) </w:t>
            </w:r>
          </w:p>
          <w:p w14:paraId="63C3A13E" w14:textId="77777777" w:rsidR="005E43DF" w:rsidRPr="0044220E" w:rsidRDefault="005E43DF">
            <w:pPr>
              <w:autoSpaceDE w:val="0"/>
              <w:autoSpaceDN w:val="0"/>
              <w:adjustRightInd w:val="0"/>
              <w:spacing w:before="120" w:after="120"/>
              <w:ind w:left="2160"/>
              <w:rPr>
                <w:sz w:val="20"/>
                <w:szCs w:val="24"/>
              </w:rPr>
            </w:pPr>
            <w:r w:rsidRPr="0044220E">
              <w:rPr>
                <w:sz w:val="20"/>
                <w:szCs w:val="24"/>
              </w:rPr>
              <w:t>OR</w:t>
            </w:r>
          </w:p>
          <w:p w14:paraId="63C3A13F" w14:textId="77777777" w:rsidR="005E43DF" w:rsidRPr="0044220E" w:rsidRDefault="005E43DF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sz w:val="20"/>
                <w:szCs w:val="24"/>
              </w:rPr>
            </w:pPr>
            <w:r w:rsidRPr="0044220E">
              <w:rPr>
                <w:sz w:val="20"/>
                <w:szCs w:val="24"/>
              </w:rPr>
              <w:t>see edge of roof safety for sloping roofs</w:t>
            </w:r>
          </w:p>
        </w:tc>
        <w:tc>
          <w:tcPr>
            <w:tcW w:w="630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14:paraId="63C3A140" w14:textId="77777777" w:rsidR="005E43DF" w:rsidRPr="0044220E" w:rsidRDefault="005E43DF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4"/>
              </w:rPr>
            </w:pPr>
          </w:p>
        </w:tc>
      </w:tr>
      <w:tr w:rsidR="005E43DF" w:rsidRPr="0044220E" w14:paraId="63C3A144" w14:textId="77777777" w:rsidTr="00AC0A06">
        <w:tc>
          <w:tcPr>
            <w:tcW w:w="8437" w:type="dxa"/>
            <w:tcBorders>
              <w:top w:val="nil"/>
              <w:bottom w:val="nil"/>
            </w:tcBorders>
          </w:tcPr>
          <w:p w14:paraId="63C3A142" w14:textId="77777777" w:rsidR="005E43DF" w:rsidRPr="0044220E" w:rsidRDefault="005E43DF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before="120" w:after="120"/>
              <w:rPr>
                <w:sz w:val="20"/>
                <w:szCs w:val="24"/>
              </w:rPr>
            </w:pPr>
            <w:r w:rsidRPr="0044220E">
              <w:rPr>
                <w:sz w:val="20"/>
                <w:szCs w:val="24"/>
              </w:rPr>
              <w:t>working at &lt; 2 meters from the edge of the roof</w:t>
            </w:r>
          </w:p>
        </w:tc>
        <w:tc>
          <w:tcPr>
            <w:tcW w:w="630" w:type="dxa"/>
            <w:tcBorders>
              <w:top w:val="single" w:sz="18" w:space="0" w:color="auto"/>
              <w:bottom w:val="nil"/>
            </w:tcBorders>
          </w:tcPr>
          <w:p w14:paraId="63C3A143" w14:textId="77777777" w:rsidR="005E43DF" w:rsidRPr="0044220E" w:rsidRDefault="005E43DF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4"/>
              </w:rPr>
            </w:pPr>
          </w:p>
        </w:tc>
      </w:tr>
      <w:tr w:rsidR="005E43DF" w:rsidRPr="0044220E" w14:paraId="63C3A147" w14:textId="77777777" w:rsidTr="00AC0A06">
        <w:tc>
          <w:tcPr>
            <w:tcW w:w="8437" w:type="dxa"/>
            <w:tcBorders>
              <w:top w:val="nil"/>
              <w:bottom w:val="nil"/>
              <w:right w:val="nil"/>
            </w:tcBorders>
          </w:tcPr>
          <w:p w14:paraId="63C3A145" w14:textId="77777777" w:rsidR="005E43DF" w:rsidRPr="0044220E" w:rsidRDefault="003C4830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2154" w:hanging="357"/>
              <w:rPr>
                <w:sz w:val="20"/>
                <w:szCs w:val="24"/>
              </w:rPr>
            </w:pPr>
            <w:r>
              <w:rPr>
                <w:noProof/>
                <w:snapToGrid/>
                <w:lang w:eastAsia="en-GB"/>
              </w:rPr>
              <w:drawing>
                <wp:anchor distT="0" distB="0" distL="114300" distR="114300" simplePos="0" relativeHeight="251665408" behindDoc="0" locked="0" layoutInCell="1" allowOverlap="1" wp14:anchorId="63C3A210" wp14:editId="63C3A21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273685</wp:posOffset>
                  </wp:positionV>
                  <wp:extent cx="1688465" cy="1552575"/>
                  <wp:effectExtent l="0" t="0" r="6985" b="9525"/>
                  <wp:wrapNone/>
                  <wp:docPr id="14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8465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E43DF" w:rsidRPr="0044220E">
              <w:rPr>
                <w:sz w:val="20"/>
                <w:szCs w:val="24"/>
              </w:rPr>
              <w:t>see edge of roof safety for sloping roofs</w:t>
            </w:r>
          </w:p>
        </w:tc>
        <w:tc>
          <w:tcPr>
            <w:tcW w:w="630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14:paraId="63C3A146" w14:textId="77777777" w:rsidR="005E43DF" w:rsidRPr="0044220E" w:rsidRDefault="005E43DF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4"/>
              </w:rPr>
            </w:pPr>
          </w:p>
        </w:tc>
      </w:tr>
      <w:tr w:rsidR="005E43DF" w:rsidRPr="0044220E" w14:paraId="63C3A14A" w14:textId="77777777" w:rsidTr="00AC0A06">
        <w:tc>
          <w:tcPr>
            <w:tcW w:w="8437" w:type="dxa"/>
            <w:tcBorders>
              <w:top w:val="nil"/>
              <w:bottom w:val="nil"/>
            </w:tcBorders>
          </w:tcPr>
          <w:p w14:paraId="63C3A148" w14:textId="77777777" w:rsidR="005E43DF" w:rsidRPr="0044220E" w:rsidRDefault="005E43DF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spacing w:before="120" w:after="120"/>
              <w:ind w:left="3119"/>
              <w:rPr>
                <w:sz w:val="20"/>
                <w:szCs w:val="24"/>
              </w:rPr>
            </w:pPr>
            <w:r w:rsidRPr="0044220E">
              <w:rPr>
                <w:sz w:val="20"/>
                <w:szCs w:val="24"/>
              </w:rPr>
              <w:t>safety on a flat roof</w:t>
            </w:r>
          </w:p>
        </w:tc>
        <w:tc>
          <w:tcPr>
            <w:tcW w:w="630" w:type="dxa"/>
            <w:tcBorders>
              <w:top w:val="single" w:sz="18" w:space="0" w:color="auto"/>
              <w:bottom w:val="single" w:sz="18" w:space="0" w:color="auto"/>
            </w:tcBorders>
          </w:tcPr>
          <w:p w14:paraId="63C3A149" w14:textId="77777777" w:rsidR="005E43DF" w:rsidRPr="0044220E" w:rsidRDefault="005E43DF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4"/>
              </w:rPr>
            </w:pPr>
          </w:p>
        </w:tc>
      </w:tr>
      <w:tr w:rsidR="005E43DF" w:rsidRPr="0044220E" w14:paraId="63C3A14D" w14:textId="77777777" w:rsidTr="00AC0A06">
        <w:tc>
          <w:tcPr>
            <w:tcW w:w="8437" w:type="dxa"/>
            <w:tcBorders>
              <w:top w:val="nil"/>
              <w:bottom w:val="nil"/>
              <w:right w:val="nil"/>
            </w:tcBorders>
          </w:tcPr>
          <w:p w14:paraId="63C3A14B" w14:textId="77777777" w:rsidR="005E43DF" w:rsidRPr="0044220E" w:rsidRDefault="005E43DF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3828" w:hanging="357"/>
              <w:rPr>
                <w:sz w:val="20"/>
                <w:szCs w:val="24"/>
              </w:rPr>
            </w:pPr>
            <w:r w:rsidRPr="0044220E">
              <w:rPr>
                <w:sz w:val="20"/>
                <w:szCs w:val="24"/>
              </w:rPr>
              <w:t>close off openings and fragile parts</w:t>
            </w:r>
          </w:p>
        </w:tc>
        <w:tc>
          <w:tcPr>
            <w:tcW w:w="630" w:type="dxa"/>
            <w:tcBorders>
              <w:top w:val="single" w:sz="18" w:space="0" w:color="auto"/>
              <w:left w:val="nil"/>
              <w:bottom w:val="nil"/>
            </w:tcBorders>
          </w:tcPr>
          <w:p w14:paraId="63C3A14C" w14:textId="77777777" w:rsidR="005E43DF" w:rsidRPr="0044220E" w:rsidRDefault="005E43DF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4"/>
              </w:rPr>
            </w:pPr>
          </w:p>
        </w:tc>
      </w:tr>
      <w:tr w:rsidR="005E43DF" w:rsidRPr="0044220E" w14:paraId="63C3A156" w14:textId="77777777" w:rsidTr="00AC0A06">
        <w:tc>
          <w:tcPr>
            <w:tcW w:w="8437" w:type="dxa"/>
            <w:tcBorders>
              <w:top w:val="nil"/>
              <w:bottom w:val="single" w:sz="18" w:space="0" w:color="auto"/>
              <w:right w:val="nil"/>
            </w:tcBorders>
          </w:tcPr>
          <w:p w14:paraId="63C3A14E" w14:textId="77777777" w:rsidR="005E43DF" w:rsidRPr="0044220E" w:rsidRDefault="005E43DF">
            <w:pPr>
              <w:autoSpaceDE w:val="0"/>
              <w:autoSpaceDN w:val="0"/>
              <w:adjustRightInd w:val="0"/>
              <w:ind w:left="1080" w:hanging="360"/>
              <w:rPr>
                <w:sz w:val="20"/>
                <w:szCs w:val="24"/>
              </w:rPr>
            </w:pPr>
          </w:p>
          <w:p w14:paraId="63C3A14F" w14:textId="77777777" w:rsidR="005E43DF" w:rsidRPr="0044220E" w:rsidRDefault="005E43DF">
            <w:pPr>
              <w:autoSpaceDE w:val="0"/>
              <w:autoSpaceDN w:val="0"/>
              <w:adjustRightInd w:val="0"/>
              <w:ind w:left="1080" w:hanging="360"/>
              <w:rPr>
                <w:sz w:val="20"/>
                <w:szCs w:val="24"/>
              </w:rPr>
            </w:pPr>
          </w:p>
          <w:p w14:paraId="63C3A150" w14:textId="77777777" w:rsidR="005E43DF" w:rsidRPr="0044220E" w:rsidRDefault="005E43DF">
            <w:pPr>
              <w:autoSpaceDE w:val="0"/>
              <w:autoSpaceDN w:val="0"/>
              <w:adjustRightInd w:val="0"/>
              <w:ind w:left="1080" w:hanging="360"/>
              <w:rPr>
                <w:sz w:val="20"/>
                <w:szCs w:val="24"/>
              </w:rPr>
            </w:pPr>
          </w:p>
          <w:p w14:paraId="63C3A151" w14:textId="77777777" w:rsidR="005E43DF" w:rsidRPr="0044220E" w:rsidRDefault="005E43DF">
            <w:pPr>
              <w:autoSpaceDE w:val="0"/>
              <w:autoSpaceDN w:val="0"/>
              <w:adjustRightInd w:val="0"/>
              <w:ind w:left="1080" w:hanging="360"/>
              <w:rPr>
                <w:sz w:val="20"/>
                <w:szCs w:val="24"/>
              </w:rPr>
            </w:pPr>
          </w:p>
          <w:p w14:paraId="63C3A152" w14:textId="77777777" w:rsidR="005E43DF" w:rsidRPr="0044220E" w:rsidRDefault="005E43DF">
            <w:pPr>
              <w:autoSpaceDE w:val="0"/>
              <w:autoSpaceDN w:val="0"/>
              <w:adjustRightInd w:val="0"/>
              <w:ind w:left="1080" w:hanging="360"/>
              <w:rPr>
                <w:sz w:val="20"/>
                <w:szCs w:val="24"/>
              </w:rPr>
            </w:pPr>
          </w:p>
          <w:p w14:paraId="63C3A153" w14:textId="3EF3548A" w:rsidR="005E43DF" w:rsidRDefault="005E43DF">
            <w:pPr>
              <w:autoSpaceDE w:val="0"/>
              <w:autoSpaceDN w:val="0"/>
              <w:adjustRightInd w:val="0"/>
              <w:ind w:left="1080" w:hanging="360"/>
              <w:rPr>
                <w:sz w:val="20"/>
                <w:szCs w:val="24"/>
              </w:rPr>
            </w:pPr>
          </w:p>
          <w:p w14:paraId="17FF14F7" w14:textId="40AE7ABE" w:rsidR="00E416DE" w:rsidRDefault="00E416DE">
            <w:pPr>
              <w:autoSpaceDE w:val="0"/>
              <w:autoSpaceDN w:val="0"/>
              <w:adjustRightInd w:val="0"/>
              <w:ind w:left="1080" w:hanging="360"/>
              <w:rPr>
                <w:sz w:val="20"/>
                <w:szCs w:val="24"/>
              </w:rPr>
            </w:pPr>
          </w:p>
          <w:p w14:paraId="00A799B4" w14:textId="199BF863" w:rsidR="00E416DE" w:rsidRDefault="00E416DE">
            <w:pPr>
              <w:autoSpaceDE w:val="0"/>
              <w:autoSpaceDN w:val="0"/>
              <w:adjustRightInd w:val="0"/>
              <w:ind w:left="1080" w:hanging="360"/>
              <w:rPr>
                <w:sz w:val="20"/>
                <w:szCs w:val="24"/>
              </w:rPr>
            </w:pPr>
          </w:p>
          <w:p w14:paraId="0F94B5C0" w14:textId="77777777" w:rsidR="00E416DE" w:rsidRPr="0044220E" w:rsidRDefault="00E416DE">
            <w:pPr>
              <w:autoSpaceDE w:val="0"/>
              <w:autoSpaceDN w:val="0"/>
              <w:adjustRightInd w:val="0"/>
              <w:ind w:left="1080" w:hanging="360"/>
              <w:rPr>
                <w:sz w:val="20"/>
                <w:szCs w:val="24"/>
              </w:rPr>
            </w:pPr>
          </w:p>
          <w:p w14:paraId="63C3A154" w14:textId="77777777" w:rsidR="005E43DF" w:rsidRPr="0044220E" w:rsidRDefault="005E43DF">
            <w:pPr>
              <w:autoSpaceDE w:val="0"/>
              <w:autoSpaceDN w:val="0"/>
              <w:adjustRightInd w:val="0"/>
              <w:ind w:left="1080" w:hanging="360"/>
              <w:rPr>
                <w:sz w:val="20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18" w:space="0" w:color="auto"/>
            </w:tcBorders>
          </w:tcPr>
          <w:p w14:paraId="63C3A155" w14:textId="77777777" w:rsidR="005E43DF" w:rsidRPr="0044220E" w:rsidRDefault="005E43DF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</w:tc>
      </w:tr>
    </w:tbl>
    <w:p w14:paraId="63C3A157" w14:textId="77777777" w:rsidR="005E43DF" w:rsidRPr="0044220E" w:rsidRDefault="005E43DF">
      <w:pPr>
        <w:rPr>
          <w:szCs w:val="24"/>
        </w:rPr>
      </w:pPr>
    </w:p>
    <w:tbl>
      <w:tblPr>
        <w:tblW w:w="942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ayout w:type="fixed"/>
        <w:tblLook w:val="00A0" w:firstRow="1" w:lastRow="0" w:firstColumn="1" w:lastColumn="0" w:noHBand="0" w:noVBand="0"/>
      </w:tblPr>
      <w:tblGrid>
        <w:gridCol w:w="8887"/>
        <w:gridCol w:w="540"/>
      </w:tblGrid>
      <w:tr w:rsidR="005E43DF" w:rsidRPr="0044220E" w14:paraId="63C3A15A" w14:textId="77777777" w:rsidTr="00AC0A06">
        <w:tc>
          <w:tcPr>
            <w:tcW w:w="9427" w:type="dxa"/>
            <w:gridSpan w:val="2"/>
            <w:tcBorders>
              <w:top w:val="single" w:sz="18" w:space="0" w:color="auto"/>
              <w:bottom w:val="nil"/>
            </w:tcBorders>
          </w:tcPr>
          <w:p w14:paraId="63C3A158" w14:textId="0B352F36" w:rsidR="005E43DF" w:rsidRPr="00AC0A06" w:rsidRDefault="00BF4237">
            <w:pPr>
              <w:autoSpaceDE w:val="0"/>
              <w:autoSpaceDN w:val="0"/>
              <w:adjustRightInd w:val="0"/>
              <w:spacing w:before="60"/>
              <w:rPr>
                <w:b/>
                <w:sz w:val="24"/>
                <w:szCs w:val="24"/>
              </w:rPr>
            </w:pPr>
            <w:r w:rsidRPr="00AC0A06">
              <w:rPr>
                <w:b/>
                <w:sz w:val="24"/>
                <w:szCs w:val="24"/>
              </w:rPr>
              <w:t>ALWAYS:</w:t>
            </w:r>
          </w:p>
          <w:p w14:paraId="63C3A159" w14:textId="77777777" w:rsidR="005E43DF" w:rsidRPr="0044220E" w:rsidRDefault="005E43DF">
            <w:pPr>
              <w:autoSpaceDE w:val="0"/>
              <w:autoSpaceDN w:val="0"/>
              <w:adjustRightInd w:val="0"/>
              <w:spacing w:before="60"/>
              <w:jc w:val="right"/>
              <w:rPr>
                <w:sz w:val="20"/>
                <w:szCs w:val="24"/>
              </w:rPr>
            </w:pPr>
            <w:r w:rsidRPr="0044220E">
              <w:rPr>
                <w:b/>
                <w:sz w:val="20"/>
                <w:szCs w:val="24"/>
              </w:rPr>
              <w:t>CHECK</w:t>
            </w:r>
          </w:p>
        </w:tc>
      </w:tr>
      <w:tr w:rsidR="005E43DF" w:rsidRPr="0044220E" w14:paraId="63C3A15D" w14:textId="77777777" w:rsidTr="00AC0A06">
        <w:tc>
          <w:tcPr>
            <w:tcW w:w="8887" w:type="dxa"/>
            <w:tcBorders>
              <w:top w:val="nil"/>
              <w:bottom w:val="nil"/>
              <w:right w:val="nil"/>
            </w:tcBorders>
          </w:tcPr>
          <w:p w14:paraId="63C3A15B" w14:textId="77777777" w:rsidR="005E43DF" w:rsidRPr="0044220E" w:rsidRDefault="005E43DF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120" w:after="120"/>
              <w:ind w:left="714" w:hanging="357"/>
              <w:rPr>
                <w:b/>
                <w:sz w:val="20"/>
                <w:szCs w:val="24"/>
              </w:rPr>
            </w:pPr>
            <w:r w:rsidRPr="0044220E">
              <w:rPr>
                <w:b/>
                <w:sz w:val="20"/>
                <w:szCs w:val="24"/>
              </w:rPr>
              <w:t>WORKING ON FRAGILE AND DIFFICULT ROOFS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</w:tcBorders>
          </w:tcPr>
          <w:p w14:paraId="63C3A15C" w14:textId="77777777" w:rsidR="005E43DF" w:rsidRPr="0044220E" w:rsidRDefault="005E43DF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</w:tc>
      </w:tr>
      <w:tr w:rsidR="005E43DF" w:rsidRPr="0044220E" w14:paraId="63C3A160" w14:textId="77777777" w:rsidTr="00AC0A06">
        <w:tc>
          <w:tcPr>
            <w:tcW w:w="8887" w:type="dxa"/>
            <w:tcBorders>
              <w:top w:val="nil"/>
              <w:bottom w:val="nil"/>
              <w:right w:val="nil"/>
            </w:tcBorders>
          </w:tcPr>
          <w:p w14:paraId="63C3A15E" w14:textId="1D55C0DD" w:rsidR="00216C9F" w:rsidRPr="0044220E" w:rsidRDefault="005E43DF" w:rsidP="00AC0A06">
            <w:pPr>
              <w:autoSpaceDE w:val="0"/>
              <w:autoSpaceDN w:val="0"/>
              <w:adjustRightInd w:val="0"/>
              <w:spacing w:after="120"/>
              <w:ind w:left="1077" w:hanging="357"/>
              <w:rPr>
                <w:sz w:val="20"/>
                <w:szCs w:val="24"/>
              </w:rPr>
            </w:pPr>
            <w:r w:rsidRPr="0044220E">
              <w:rPr>
                <w:sz w:val="20"/>
                <w:szCs w:val="24"/>
              </w:rPr>
              <w:t xml:space="preserve">E.g.: steep roofs, small roofs (limited m³), </w:t>
            </w:r>
            <w:r w:rsidRPr="0044220E">
              <w:rPr>
                <w:rFonts w:ascii="Cambria Math" w:hAnsi="Cambria Math"/>
                <w:sz w:val="20"/>
                <w:szCs w:val="24"/>
              </w:rPr>
              <w:t>​​</w:t>
            </w:r>
            <w:r w:rsidRPr="0044220E">
              <w:rPr>
                <w:sz w:val="20"/>
                <w:szCs w:val="24"/>
              </w:rPr>
              <w:t xml:space="preserve">corrugated roofs of warehouses, old roofs, feeders (plastic), </w:t>
            </w:r>
            <w:r w:rsidR="00216C9F" w:rsidRPr="00AC0A06">
              <w:rPr>
                <w:sz w:val="20"/>
                <w:szCs w:val="24"/>
              </w:rPr>
              <w:t>aerial storage tank roofs</w:t>
            </w:r>
            <w:r w:rsidR="00AC0A06">
              <w:rPr>
                <w:sz w:val="20"/>
                <w:szCs w:val="24"/>
              </w:rPr>
              <w:t xml:space="preserve"> (see further)</w:t>
            </w:r>
            <w:r w:rsidR="00216C9F" w:rsidRPr="00AC0A06">
              <w:rPr>
                <w:sz w:val="20"/>
                <w:szCs w:val="24"/>
              </w:rPr>
              <w:t xml:space="preserve"> </w:t>
            </w:r>
            <w:r w:rsidRPr="0044220E">
              <w:rPr>
                <w:sz w:val="20"/>
                <w:szCs w:val="24"/>
              </w:rPr>
              <w:t>...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18" w:space="0" w:color="auto"/>
            </w:tcBorders>
          </w:tcPr>
          <w:p w14:paraId="63C3A15F" w14:textId="77777777" w:rsidR="005E43DF" w:rsidRPr="0044220E" w:rsidRDefault="005E43DF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</w:tc>
      </w:tr>
      <w:tr w:rsidR="005E43DF" w:rsidRPr="0044220E" w14:paraId="63C3A163" w14:textId="77777777" w:rsidTr="00AC0A06">
        <w:tc>
          <w:tcPr>
            <w:tcW w:w="8887" w:type="dxa"/>
            <w:tcBorders>
              <w:top w:val="nil"/>
              <w:bottom w:val="nil"/>
            </w:tcBorders>
          </w:tcPr>
          <w:p w14:paraId="63C3A161" w14:textId="77777777" w:rsidR="005E43DF" w:rsidRPr="0044220E" w:rsidRDefault="003C4830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120" w:after="120"/>
              <w:rPr>
                <w:sz w:val="20"/>
                <w:szCs w:val="24"/>
              </w:rPr>
            </w:pPr>
            <w:r>
              <w:rPr>
                <w:noProof/>
                <w:snapToGrid/>
                <w:lang w:eastAsia="en-GB"/>
              </w:rPr>
              <w:drawing>
                <wp:anchor distT="0" distB="0" distL="114300" distR="114300" simplePos="0" relativeHeight="251657216" behindDoc="0" locked="0" layoutInCell="1" allowOverlap="1" wp14:anchorId="63C3A212" wp14:editId="3C408455">
                  <wp:simplePos x="0" y="0"/>
                  <wp:positionH relativeFrom="column">
                    <wp:posOffset>456565</wp:posOffset>
                  </wp:positionH>
                  <wp:positionV relativeFrom="paragraph">
                    <wp:posOffset>264160</wp:posOffset>
                  </wp:positionV>
                  <wp:extent cx="1440000" cy="1080787"/>
                  <wp:effectExtent l="0" t="0" r="8255" b="5080"/>
                  <wp:wrapNone/>
                  <wp:docPr id="15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080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E43DF" w:rsidRPr="0044220E">
              <w:rPr>
                <w:sz w:val="20"/>
                <w:szCs w:val="24"/>
              </w:rPr>
              <w:t>consider alternatives (risk analysis), such as</w:t>
            </w:r>
          </w:p>
        </w:tc>
        <w:tc>
          <w:tcPr>
            <w:tcW w:w="540" w:type="dxa"/>
            <w:tcBorders>
              <w:top w:val="single" w:sz="18" w:space="0" w:color="auto"/>
              <w:bottom w:val="single" w:sz="18" w:space="0" w:color="auto"/>
            </w:tcBorders>
          </w:tcPr>
          <w:p w14:paraId="63C3A162" w14:textId="77777777" w:rsidR="005E43DF" w:rsidRPr="0044220E" w:rsidRDefault="005E43DF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</w:tc>
      </w:tr>
      <w:tr w:rsidR="00216C9F" w:rsidRPr="0044220E" w14:paraId="63C3A168" w14:textId="77777777" w:rsidTr="00AC0A06">
        <w:tc>
          <w:tcPr>
            <w:tcW w:w="9427" w:type="dxa"/>
            <w:gridSpan w:val="2"/>
            <w:tcBorders>
              <w:top w:val="nil"/>
              <w:bottom w:val="nil"/>
            </w:tcBorders>
          </w:tcPr>
          <w:p w14:paraId="4501A542" w14:textId="77777777" w:rsidR="00216C9F" w:rsidRPr="0044220E" w:rsidRDefault="00216C9F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3402" w:hanging="357"/>
              <w:rPr>
                <w:sz w:val="20"/>
                <w:szCs w:val="24"/>
              </w:rPr>
            </w:pPr>
            <w:r w:rsidRPr="0044220E">
              <w:rPr>
                <w:sz w:val="20"/>
                <w:szCs w:val="24"/>
              </w:rPr>
              <w:t>perform the work on the ground - if at all possible/feasible</w:t>
            </w:r>
          </w:p>
          <w:p w14:paraId="7ABA8C52" w14:textId="4BC2BB02" w:rsidR="00216C9F" w:rsidRDefault="00216C9F" w:rsidP="00216C9F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3402" w:hanging="357"/>
              <w:rPr>
                <w:sz w:val="20"/>
                <w:szCs w:val="24"/>
              </w:rPr>
            </w:pPr>
            <w:r w:rsidRPr="0044220E">
              <w:rPr>
                <w:sz w:val="20"/>
                <w:szCs w:val="24"/>
              </w:rPr>
              <w:t xml:space="preserve">use an elevated platform if it is possible to work from there without stepping onto the roof </w:t>
            </w:r>
            <w:r>
              <w:rPr>
                <w:sz w:val="20"/>
                <w:szCs w:val="24"/>
              </w:rPr>
              <w:br/>
            </w:r>
            <w:r w:rsidRPr="0044220E">
              <w:rPr>
                <w:sz w:val="20"/>
                <w:szCs w:val="24"/>
              </w:rPr>
              <w:t>(see TSR – MEWP)</w:t>
            </w:r>
          </w:p>
          <w:p w14:paraId="63C3A167" w14:textId="6451A49A" w:rsidR="00216C9F" w:rsidRPr="00216C9F" w:rsidRDefault="00216C9F" w:rsidP="00D37A65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3402" w:hanging="357"/>
              <w:rPr>
                <w:sz w:val="20"/>
                <w:szCs w:val="24"/>
              </w:rPr>
            </w:pPr>
            <w:r w:rsidRPr="00216C9F">
              <w:rPr>
                <w:sz w:val="20"/>
                <w:szCs w:val="24"/>
              </w:rPr>
              <w:t>use a scaffolding to work from there without stepping onto the roof (see TSR – Scaffolding)</w:t>
            </w:r>
          </w:p>
        </w:tc>
      </w:tr>
      <w:tr w:rsidR="005E43DF" w:rsidRPr="0044220E" w14:paraId="63C3A16B" w14:textId="77777777" w:rsidTr="00AC0A06">
        <w:tc>
          <w:tcPr>
            <w:tcW w:w="8887" w:type="dxa"/>
            <w:tcBorders>
              <w:top w:val="nil"/>
              <w:bottom w:val="nil"/>
              <w:right w:val="nil"/>
            </w:tcBorders>
          </w:tcPr>
          <w:p w14:paraId="63C3A169" w14:textId="77777777" w:rsidR="005E43DF" w:rsidRPr="0044220E" w:rsidRDefault="005E43DF">
            <w:pPr>
              <w:autoSpaceDE w:val="0"/>
              <w:autoSpaceDN w:val="0"/>
              <w:adjustRightInd w:val="0"/>
              <w:spacing w:before="240" w:after="120"/>
              <w:ind w:left="709"/>
              <w:rPr>
                <w:b/>
                <w:sz w:val="20"/>
                <w:szCs w:val="24"/>
              </w:rPr>
            </w:pPr>
            <w:r w:rsidRPr="00AC0A06">
              <w:rPr>
                <w:b/>
                <w:sz w:val="20"/>
                <w:szCs w:val="24"/>
              </w:rPr>
              <w:t>IF IT IS NECESSARY TO STEP ONTO THE ROOF:</w:t>
            </w:r>
          </w:p>
        </w:tc>
        <w:tc>
          <w:tcPr>
            <w:tcW w:w="540" w:type="dxa"/>
            <w:tcBorders>
              <w:top w:val="nil"/>
              <w:left w:val="nil"/>
              <w:bottom w:val="single" w:sz="18" w:space="0" w:color="auto"/>
            </w:tcBorders>
          </w:tcPr>
          <w:p w14:paraId="63C3A16A" w14:textId="77777777" w:rsidR="005E43DF" w:rsidRPr="0044220E" w:rsidRDefault="005E43DF">
            <w:pPr>
              <w:autoSpaceDE w:val="0"/>
              <w:autoSpaceDN w:val="0"/>
              <w:adjustRightInd w:val="0"/>
              <w:spacing w:before="240" w:after="120"/>
              <w:rPr>
                <w:sz w:val="20"/>
                <w:szCs w:val="24"/>
              </w:rPr>
            </w:pPr>
          </w:p>
        </w:tc>
      </w:tr>
      <w:tr w:rsidR="005E43DF" w:rsidRPr="0044220E" w14:paraId="63C3A16E" w14:textId="77777777" w:rsidTr="00AC0A06">
        <w:tc>
          <w:tcPr>
            <w:tcW w:w="8887" w:type="dxa"/>
            <w:tcBorders>
              <w:top w:val="nil"/>
              <w:bottom w:val="nil"/>
            </w:tcBorders>
          </w:tcPr>
          <w:p w14:paraId="63C3A16C" w14:textId="77777777" w:rsidR="005E43DF" w:rsidRPr="0044220E" w:rsidRDefault="005E43DF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120" w:after="120"/>
              <w:rPr>
                <w:sz w:val="20"/>
                <w:szCs w:val="24"/>
              </w:rPr>
            </w:pPr>
            <w:r w:rsidRPr="0044220E">
              <w:rPr>
                <w:sz w:val="20"/>
                <w:szCs w:val="24"/>
              </w:rPr>
              <w:t>screen off the fragile sections</w:t>
            </w:r>
          </w:p>
        </w:tc>
        <w:tc>
          <w:tcPr>
            <w:tcW w:w="540" w:type="dxa"/>
            <w:tcBorders>
              <w:top w:val="single" w:sz="18" w:space="0" w:color="auto"/>
              <w:bottom w:val="single" w:sz="18" w:space="0" w:color="auto"/>
            </w:tcBorders>
          </w:tcPr>
          <w:p w14:paraId="63C3A16D" w14:textId="77777777" w:rsidR="005E43DF" w:rsidRPr="0044220E" w:rsidRDefault="005E43DF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</w:tc>
      </w:tr>
      <w:tr w:rsidR="005E43DF" w:rsidRPr="0044220E" w14:paraId="63C3A172" w14:textId="77777777" w:rsidTr="00AC0A06">
        <w:tc>
          <w:tcPr>
            <w:tcW w:w="8887" w:type="dxa"/>
            <w:tcBorders>
              <w:top w:val="nil"/>
              <w:bottom w:val="nil"/>
              <w:right w:val="nil"/>
            </w:tcBorders>
          </w:tcPr>
          <w:p w14:paraId="63C3A16F" w14:textId="2F9E6771" w:rsidR="005E43DF" w:rsidRPr="0044220E" w:rsidRDefault="005E43DF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2154" w:hanging="357"/>
              <w:rPr>
                <w:sz w:val="20"/>
                <w:szCs w:val="24"/>
              </w:rPr>
            </w:pPr>
            <w:r w:rsidRPr="0044220E">
              <w:rPr>
                <w:sz w:val="20"/>
                <w:szCs w:val="24"/>
              </w:rPr>
              <w:lastRenderedPageBreak/>
              <w:t>edge protection on fragile points</w:t>
            </w:r>
          </w:p>
          <w:p w14:paraId="63C3A170" w14:textId="77777777" w:rsidR="005E43DF" w:rsidRPr="0044220E" w:rsidRDefault="005E43DF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2154" w:hanging="357"/>
              <w:rPr>
                <w:sz w:val="20"/>
                <w:szCs w:val="24"/>
              </w:rPr>
            </w:pPr>
            <w:r w:rsidRPr="0044220E">
              <w:rPr>
                <w:sz w:val="20"/>
                <w:szCs w:val="24"/>
              </w:rPr>
              <w:t>complete roof edge protection if the entire roof is fragile</w:t>
            </w:r>
          </w:p>
        </w:tc>
        <w:tc>
          <w:tcPr>
            <w:tcW w:w="540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14:paraId="63C3A171" w14:textId="77777777" w:rsidR="005E43DF" w:rsidRPr="0044220E" w:rsidRDefault="005E43DF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4"/>
              </w:rPr>
            </w:pPr>
          </w:p>
        </w:tc>
      </w:tr>
      <w:tr w:rsidR="005E43DF" w:rsidRPr="0044220E" w14:paraId="63C3A175" w14:textId="77777777" w:rsidTr="00AC0A06">
        <w:tc>
          <w:tcPr>
            <w:tcW w:w="8887" w:type="dxa"/>
            <w:tcBorders>
              <w:top w:val="nil"/>
              <w:bottom w:val="nil"/>
            </w:tcBorders>
          </w:tcPr>
          <w:p w14:paraId="63C3A173" w14:textId="77777777" w:rsidR="005E43DF" w:rsidRPr="0044220E" w:rsidRDefault="005E43DF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120" w:after="120"/>
              <w:rPr>
                <w:sz w:val="20"/>
                <w:szCs w:val="24"/>
              </w:rPr>
            </w:pPr>
            <w:r w:rsidRPr="0044220E">
              <w:rPr>
                <w:sz w:val="20"/>
                <w:szCs w:val="24"/>
              </w:rPr>
              <w:t>prevent unauthorised access</w:t>
            </w:r>
          </w:p>
        </w:tc>
        <w:tc>
          <w:tcPr>
            <w:tcW w:w="540" w:type="dxa"/>
            <w:tcBorders>
              <w:top w:val="single" w:sz="18" w:space="0" w:color="auto"/>
              <w:bottom w:val="single" w:sz="18" w:space="0" w:color="auto"/>
            </w:tcBorders>
          </w:tcPr>
          <w:p w14:paraId="63C3A174" w14:textId="77777777" w:rsidR="005E43DF" w:rsidRPr="0044220E" w:rsidRDefault="005E43DF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</w:tc>
      </w:tr>
      <w:tr w:rsidR="005E43DF" w:rsidRPr="0044220E" w14:paraId="63C3A179" w14:textId="77777777" w:rsidTr="00AC0A06">
        <w:tc>
          <w:tcPr>
            <w:tcW w:w="8887" w:type="dxa"/>
            <w:tcBorders>
              <w:top w:val="nil"/>
              <w:bottom w:val="nil"/>
              <w:right w:val="nil"/>
            </w:tcBorders>
          </w:tcPr>
          <w:p w14:paraId="63C3A176" w14:textId="77777777" w:rsidR="005E43DF" w:rsidRPr="0044220E" w:rsidRDefault="005E43DF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2154" w:hanging="357"/>
              <w:rPr>
                <w:sz w:val="20"/>
                <w:szCs w:val="24"/>
              </w:rPr>
            </w:pPr>
            <w:r w:rsidRPr="0044220E">
              <w:rPr>
                <w:sz w:val="20"/>
                <w:szCs w:val="24"/>
              </w:rPr>
              <w:t>by blocking access to roof ladders</w:t>
            </w:r>
          </w:p>
          <w:p w14:paraId="63C3A177" w14:textId="77777777" w:rsidR="005E43DF" w:rsidRPr="0044220E" w:rsidRDefault="005E43DF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2154" w:hanging="357"/>
              <w:rPr>
                <w:sz w:val="20"/>
                <w:szCs w:val="24"/>
              </w:rPr>
            </w:pPr>
            <w:r w:rsidRPr="0044220E">
              <w:rPr>
                <w:sz w:val="20"/>
                <w:szCs w:val="24"/>
              </w:rPr>
              <w:t>and put appropriate signs in place</w:t>
            </w:r>
          </w:p>
        </w:tc>
        <w:tc>
          <w:tcPr>
            <w:tcW w:w="540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14:paraId="63C3A178" w14:textId="77777777" w:rsidR="005E43DF" w:rsidRPr="0044220E" w:rsidRDefault="005E43DF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4"/>
              </w:rPr>
            </w:pPr>
          </w:p>
        </w:tc>
      </w:tr>
      <w:tr w:rsidR="005E43DF" w:rsidRPr="0044220E" w14:paraId="63C3A17C" w14:textId="77777777" w:rsidTr="00AC0A06">
        <w:tc>
          <w:tcPr>
            <w:tcW w:w="8887" w:type="dxa"/>
            <w:tcBorders>
              <w:top w:val="nil"/>
              <w:bottom w:val="nil"/>
            </w:tcBorders>
          </w:tcPr>
          <w:p w14:paraId="63C3A17A" w14:textId="77777777" w:rsidR="005E43DF" w:rsidRPr="0044220E" w:rsidRDefault="005E43DF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120" w:after="120"/>
              <w:rPr>
                <w:sz w:val="20"/>
                <w:szCs w:val="24"/>
              </w:rPr>
            </w:pPr>
            <w:r w:rsidRPr="0044220E">
              <w:rPr>
                <w:sz w:val="20"/>
                <w:szCs w:val="24"/>
              </w:rPr>
              <w:t>work from work platforms</w:t>
            </w:r>
          </w:p>
        </w:tc>
        <w:tc>
          <w:tcPr>
            <w:tcW w:w="540" w:type="dxa"/>
            <w:tcBorders>
              <w:top w:val="single" w:sz="18" w:space="0" w:color="auto"/>
              <w:bottom w:val="single" w:sz="18" w:space="0" w:color="auto"/>
            </w:tcBorders>
          </w:tcPr>
          <w:p w14:paraId="63C3A17B" w14:textId="77777777" w:rsidR="005E43DF" w:rsidRPr="0044220E" w:rsidRDefault="005E43DF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</w:tc>
      </w:tr>
      <w:tr w:rsidR="005E43DF" w:rsidRPr="0044220E" w14:paraId="63C3A181" w14:textId="77777777" w:rsidTr="00AC0A06">
        <w:tc>
          <w:tcPr>
            <w:tcW w:w="8887" w:type="dxa"/>
            <w:tcBorders>
              <w:top w:val="nil"/>
              <w:bottom w:val="nil"/>
              <w:right w:val="nil"/>
            </w:tcBorders>
          </w:tcPr>
          <w:p w14:paraId="63C3A17D" w14:textId="77777777" w:rsidR="005E43DF" w:rsidRPr="0044220E" w:rsidRDefault="005E43DF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2154" w:hanging="357"/>
              <w:rPr>
                <w:sz w:val="20"/>
                <w:szCs w:val="24"/>
              </w:rPr>
            </w:pPr>
            <w:r w:rsidRPr="0044220E">
              <w:rPr>
                <w:sz w:val="20"/>
                <w:szCs w:val="24"/>
              </w:rPr>
              <w:t>with top and middle railings and edge protection</w:t>
            </w:r>
          </w:p>
          <w:p w14:paraId="63C3A17E" w14:textId="77777777" w:rsidR="005E43DF" w:rsidRPr="0044220E" w:rsidRDefault="005E43DF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2154" w:hanging="357"/>
              <w:rPr>
                <w:sz w:val="20"/>
                <w:szCs w:val="24"/>
              </w:rPr>
            </w:pPr>
            <w:r w:rsidRPr="0044220E">
              <w:rPr>
                <w:sz w:val="20"/>
                <w:szCs w:val="24"/>
              </w:rPr>
              <w:t>of sufficient size</w:t>
            </w:r>
          </w:p>
          <w:p w14:paraId="63C3A17F" w14:textId="77777777" w:rsidR="005E43DF" w:rsidRPr="0044220E" w:rsidRDefault="005E43DF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2154" w:hanging="357"/>
              <w:rPr>
                <w:sz w:val="20"/>
                <w:szCs w:val="24"/>
              </w:rPr>
            </w:pPr>
            <w:r w:rsidRPr="0044220E">
              <w:rPr>
                <w:sz w:val="20"/>
                <w:szCs w:val="24"/>
              </w:rPr>
              <w:t>supported by the non-fragile parts</w:t>
            </w:r>
          </w:p>
        </w:tc>
        <w:tc>
          <w:tcPr>
            <w:tcW w:w="540" w:type="dxa"/>
            <w:tcBorders>
              <w:top w:val="single" w:sz="18" w:space="0" w:color="auto"/>
              <w:left w:val="nil"/>
              <w:bottom w:val="nil"/>
            </w:tcBorders>
          </w:tcPr>
          <w:p w14:paraId="63C3A180" w14:textId="77777777" w:rsidR="005E43DF" w:rsidRPr="0044220E" w:rsidRDefault="005E43DF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4"/>
              </w:rPr>
            </w:pPr>
          </w:p>
        </w:tc>
      </w:tr>
      <w:tr w:rsidR="005E43DF" w:rsidRPr="0044220E" w14:paraId="63C3A184" w14:textId="77777777" w:rsidTr="00AC0A06">
        <w:tc>
          <w:tcPr>
            <w:tcW w:w="8887" w:type="dxa"/>
            <w:tcBorders>
              <w:top w:val="nil"/>
              <w:bottom w:val="nil"/>
              <w:right w:val="nil"/>
            </w:tcBorders>
          </w:tcPr>
          <w:p w14:paraId="63C3A182" w14:textId="77777777" w:rsidR="005E43DF" w:rsidRPr="0044220E" w:rsidRDefault="005E3864">
            <w:pPr>
              <w:autoSpaceDE w:val="0"/>
              <w:autoSpaceDN w:val="0"/>
              <w:adjustRightInd w:val="0"/>
              <w:spacing w:before="240" w:after="120"/>
              <w:ind w:left="709"/>
              <w:rPr>
                <w:color w:val="FF0000"/>
                <w:sz w:val="20"/>
                <w:szCs w:val="24"/>
              </w:rPr>
            </w:pPr>
            <w:r w:rsidRPr="00AC0A06">
              <w:rPr>
                <w:noProof/>
                <w:snapToGrid/>
                <w:lang w:eastAsia="en-GB"/>
              </w:rPr>
              <w:drawing>
                <wp:anchor distT="0" distB="0" distL="114300" distR="114300" simplePos="0" relativeHeight="251658240" behindDoc="0" locked="0" layoutInCell="1" allowOverlap="1" wp14:anchorId="63C3A214" wp14:editId="63C3A215">
                  <wp:simplePos x="0" y="0"/>
                  <wp:positionH relativeFrom="column">
                    <wp:posOffset>3562350</wp:posOffset>
                  </wp:positionH>
                  <wp:positionV relativeFrom="paragraph">
                    <wp:posOffset>172085</wp:posOffset>
                  </wp:positionV>
                  <wp:extent cx="1313815" cy="1000760"/>
                  <wp:effectExtent l="0" t="0" r="635" b="8890"/>
                  <wp:wrapNone/>
                  <wp:docPr id="16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3815" cy="1000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E43DF" w:rsidRPr="00AC0A06">
              <w:rPr>
                <w:b/>
                <w:sz w:val="20"/>
                <w:szCs w:val="24"/>
              </w:rPr>
              <w:t>IF WORK PLATFORMS ARE NOT AN OPTION:</w:t>
            </w:r>
          </w:p>
        </w:tc>
        <w:tc>
          <w:tcPr>
            <w:tcW w:w="540" w:type="dxa"/>
            <w:tcBorders>
              <w:top w:val="nil"/>
              <w:left w:val="nil"/>
              <w:bottom w:val="single" w:sz="18" w:space="0" w:color="auto"/>
            </w:tcBorders>
          </w:tcPr>
          <w:p w14:paraId="63C3A183" w14:textId="77777777" w:rsidR="005E43DF" w:rsidRPr="0044220E" w:rsidRDefault="005E43DF">
            <w:pPr>
              <w:autoSpaceDE w:val="0"/>
              <w:autoSpaceDN w:val="0"/>
              <w:adjustRightInd w:val="0"/>
              <w:spacing w:before="240" w:after="120"/>
              <w:rPr>
                <w:sz w:val="20"/>
                <w:szCs w:val="24"/>
              </w:rPr>
            </w:pPr>
          </w:p>
        </w:tc>
      </w:tr>
      <w:tr w:rsidR="005E43DF" w:rsidRPr="0044220E" w14:paraId="63C3A187" w14:textId="77777777" w:rsidTr="00AC0A06">
        <w:tc>
          <w:tcPr>
            <w:tcW w:w="8887" w:type="dxa"/>
            <w:tcBorders>
              <w:top w:val="nil"/>
              <w:bottom w:val="nil"/>
            </w:tcBorders>
          </w:tcPr>
          <w:p w14:paraId="63C3A185" w14:textId="77777777" w:rsidR="005E43DF" w:rsidRPr="0044220E" w:rsidRDefault="005E43DF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120" w:after="120"/>
              <w:rPr>
                <w:sz w:val="20"/>
                <w:szCs w:val="24"/>
              </w:rPr>
            </w:pPr>
            <w:r w:rsidRPr="0044220E">
              <w:rPr>
                <w:sz w:val="20"/>
                <w:szCs w:val="24"/>
              </w:rPr>
              <w:t>hang safety nets under the roof or</w:t>
            </w:r>
          </w:p>
        </w:tc>
        <w:tc>
          <w:tcPr>
            <w:tcW w:w="540" w:type="dxa"/>
            <w:tcBorders>
              <w:top w:val="single" w:sz="18" w:space="0" w:color="auto"/>
              <w:bottom w:val="single" w:sz="18" w:space="0" w:color="auto"/>
            </w:tcBorders>
          </w:tcPr>
          <w:p w14:paraId="63C3A186" w14:textId="77777777" w:rsidR="005E43DF" w:rsidRPr="0044220E" w:rsidRDefault="005E43DF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</w:tc>
      </w:tr>
      <w:tr w:rsidR="005E43DF" w:rsidRPr="0044220E" w14:paraId="63C3A18A" w14:textId="77777777" w:rsidTr="00AC0A06">
        <w:tc>
          <w:tcPr>
            <w:tcW w:w="8887" w:type="dxa"/>
            <w:tcBorders>
              <w:top w:val="nil"/>
              <w:bottom w:val="nil"/>
            </w:tcBorders>
          </w:tcPr>
          <w:p w14:paraId="63C3A188" w14:textId="77777777" w:rsidR="005E43DF" w:rsidRPr="0044220E" w:rsidRDefault="005E43DF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120" w:after="120"/>
              <w:rPr>
                <w:sz w:val="20"/>
                <w:szCs w:val="24"/>
              </w:rPr>
            </w:pPr>
            <w:r w:rsidRPr="0044220E">
              <w:rPr>
                <w:sz w:val="20"/>
                <w:szCs w:val="24"/>
              </w:rPr>
              <w:t>use individual fall protection equipment</w:t>
            </w:r>
          </w:p>
        </w:tc>
        <w:tc>
          <w:tcPr>
            <w:tcW w:w="540" w:type="dxa"/>
            <w:tcBorders>
              <w:top w:val="single" w:sz="18" w:space="0" w:color="auto"/>
              <w:bottom w:val="single" w:sz="18" w:space="0" w:color="auto"/>
            </w:tcBorders>
          </w:tcPr>
          <w:p w14:paraId="63C3A189" w14:textId="77777777" w:rsidR="005E43DF" w:rsidRPr="0044220E" w:rsidRDefault="005E43DF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</w:tc>
      </w:tr>
      <w:tr w:rsidR="005E43DF" w:rsidRPr="0044220E" w14:paraId="63C3A18D" w14:textId="77777777" w:rsidTr="00AC0A06">
        <w:tc>
          <w:tcPr>
            <w:tcW w:w="8887" w:type="dxa"/>
            <w:tcBorders>
              <w:top w:val="nil"/>
              <w:bottom w:val="nil"/>
              <w:right w:val="nil"/>
            </w:tcBorders>
          </w:tcPr>
          <w:p w14:paraId="63C3A18B" w14:textId="77777777" w:rsidR="005E43DF" w:rsidRPr="0044220E" w:rsidRDefault="005E43DF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</w:tcBorders>
          </w:tcPr>
          <w:p w14:paraId="63C3A18C" w14:textId="77777777" w:rsidR="005E43DF" w:rsidRPr="0044220E" w:rsidRDefault="005E43DF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</w:tc>
      </w:tr>
      <w:tr w:rsidR="005E43DF" w:rsidRPr="0044220E" w14:paraId="63C3A190" w14:textId="77777777" w:rsidTr="00AC0A06">
        <w:tc>
          <w:tcPr>
            <w:tcW w:w="8887" w:type="dxa"/>
            <w:tcBorders>
              <w:top w:val="nil"/>
              <w:bottom w:val="nil"/>
              <w:right w:val="nil"/>
            </w:tcBorders>
          </w:tcPr>
          <w:p w14:paraId="63C3A18E" w14:textId="77777777" w:rsidR="005E43DF" w:rsidRPr="0044220E" w:rsidRDefault="005E43DF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120" w:after="60"/>
              <w:ind w:left="714" w:hanging="357"/>
              <w:rPr>
                <w:b/>
                <w:sz w:val="20"/>
                <w:szCs w:val="24"/>
              </w:rPr>
            </w:pPr>
            <w:r w:rsidRPr="0044220E">
              <w:rPr>
                <w:b/>
                <w:sz w:val="20"/>
                <w:szCs w:val="24"/>
              </w:rPr>
              <w:t>MATERIAL FOR WORKING ON ROOFS &amp; WASTE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</w:tcBorders>
          </w:tcPr>
          <w:p w14:paraId="63C3A18F" w14:textId="77777777" w:rsidR="005E43DF" w:rsidRPr="0044220E" w:rsidRDefault="005E43DF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</w:tc>
      </w:tr>
      <w:tr w:rsidR="005E43DF" w:rsidRPr="0044220E" w14:paraId="63C3A193" w14:textId="77777777" w:rsidTr="00AC0A06">
        <w:tc>
          <w:tcPr>
            <w:tcW w:w="8887" w:type="dxa"/>
            <w:tcBorders>
              <w:top w:val="nil"/>
              <w:bottom w:val="nil"/>
            </w:tcBorders>
          </w:tcPr>
          <w:p w14:paraId="63C3A191" w14:textId="77777777" w:rsidR="005E43DF" w:rsidRPr="0044220E" w:rsidRDefault="005E43DF" w:rsidP="005E3864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80" w:after="80"/>
              <w:rPr>
                <w:sz w:val="20"/>
                <w:szCs w:val="24"/>
              </w:rPr>
            </w:pPr>
            <w:r w:rsidRPr="0044220E">
              <w:rPr>
                <w:sz w:val="20"/>
                <w:szCs w:val="24"/>
              </w:rPr>
              <w:t>always keep the roof tidy and clean</w:t>
            </w:r>
          </w:p>
        </w:tc>
        <w:tc>
          <w:tcPr>
            <w:tcW w:w="540" w:type="dxa"/>
            <w:tcBorders>
              <w:top w:val="single" w:sz="18" w:space="0" w:color="auto"/>
              <w:bottom w:val="single" w:sz="18" w:space="0" w:color="auto"/>
            </w:tcBorders>
          </w:tcPr>
          <w:p w14:paraId="63C3A192" w14:textId="77777777" w:rsidR="005E43DF" w:rsidRPr="0044220E" w:rsidRDefault="005E43DF" w:rsidP="005E3864">
            <w:pPr>
              <w:autoSpaceDE w:val="0"/>
              <w:autoSpaceDN w:val="0"/>
              <w:adjustRightInd w:val="0"/>
              <w:spacing w:before="80" w:after="80"/>
              <w:rPr>
                <w:sz w:val="20"/>
                <w:szCs w:val="24"/>
              </w:rPr>
            </w:pPr>
          </w:p>
        </w:tc>
      </w:tr>
      <w:tr w:rsidR="005E43DF" w:rsidRPr="0044220E" w14:paraId="63C3A196" w14:textId="77777777" w:rsidTr="00AC0A06">
        <w:tc>
          <w:tcPr>
            <w:tcW w:w="8887" w:type="dxa"/>
            <w:tcBorders>
              <w:top w:val="nil"/>
              <w:bottom w:val="nil"/>
            </w:tcBorders>
          </w:tcPr>
          <w:p w14:paraId="63C3A194" w14:textId="77777777" w:rsidR="005E43DF" w:rsidRPr="0044220E" w:rsidRDefault="005E43DF" w:rsidP="005E3864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80" w:after="80"/>
              <w:rPr>
                <w:sz w:val="20"/>
                <w:szCs w:val="24"/>
              </w:rPr>
            </w:pPr>
            <w:r w:rsidRPr="0044220E">
              <w:rPr>
                <w:sz w:val="20"/>
                <w:szCs w:val="24"/>
              </w:rPr>
              <w:t>pay extra attention to the placement of material on fragile roofs</w:t>
            </w:r>
          </w:p>
        </w:tc>
        <w:tc>
          <w:tcPr>
            <w:tcW w:w="540" w:type="dxa"/>
            <w:tcBorders>
              <w:top w:val="single" w:sz="18" w:space="0" w:color="auto"/>
              <w:bottom w:val="single" w:sz="18" w:space="0" w:color="auto"/>
            </w:tcBorders>
          </w:tcPr>
          <w:p w14:paraId="63C3A195" w14:textId="77777777" w:rsidR="005E43DF" w:rsidRPr="0044220E" w:rsidRDefault="005E43DF" w:rsidP="005E3864">
            <w:pPr>
              <w:autoSpaceDE w:val="0"/>
              <w:autoSpaceDN w:val="0"/>
              <w:adjustRightInd w:val="0"/>
              <w:spacing w:before="80" w:after="80"/>
              <w:rPr>
                <w:sz w:val="20"/>
                <w:szCs w:val="24"/>
              </w:rPr>
            </w:pPr>
          </w:p>
        </w:tc>
      </w:tr>
      <w:tr w:rsidR="005E43DF" w:rsidRPr="0044220E" w14:paraId="63C3A199" w14:textId="77777777" w:rsidTr="00AC0A06">
        <w:tc>
          <w:tcPr>
            <w:tcW w:w="8887" w:type="dxa"/>
            <w:tcBorders>
              <w:top w:val="nil"/>
              <w:bottom w:val="nil"/>
            </w:tcBorders>
          </w:tcPr>
          <w:p w14:paraId="63C3A197" w14:textId="77777777" w:rsidR="005E43DF" w:rsidRPr="0044220E" w:rsidRDefault="005E43DF" w:rsidP="005E3864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80" w:after="80"/>
              <w:rPr>
                <w:sz w:val="20"/>
                <w:szCs w:val="24"/>
              </w:rPr>
            </w:pPr>
            <w:r w:rsidRPr="0044220E">
              <w:rPr>
                <w:sz w:val="20"/>
                <w:szCs w:val="24"/>
              </w:rPr>
              <w:t>Use chutes or containers for taking waste down</w:t>
            </w:r>
          </w:p>
        </w:tc>
        <w:tc>
          <w:tcPr>
            <w:tcW w:w="540" w:type="dxa"/>
            <w:tcBorders>
              <w:top w:val="single" w:sz="18" w:space="0" w:color="auto"/>
              <w:bottom w:val="single" w:sz="18" w:space="0" w:color="auto"/>
            </w:tcBorders>
          </w:tcPr>
          <w:p w14:paraId="63C3A198" w14:textId="77777777" w:rsidR="005E43DF" w:rsidRPr="0044220E" w:rsidRDefault="005E43DF" w:rsidP="005E3864">
            <w:pPr>
              <w:autoSpaceDE w:val="0"/>
              <w:autoSpaceDN w:val="0"/>
              <w:adjustRightInd w:val="0"/>
              <w:spacing w:before="80" w:after="80"/>
              <w:rPr>
                <w:sz w:val="20"/>
                <w:szCs w:val="24"/>
              </w:rPr>
            </w:pPr>
          </w:p>
        </w:tc>
      </w:tr>
      <w:tr w:rsidR="005E43DF" w:rsidRPr="0044220E" w14:paraId="63C3A19C" w14:textId="77777777" w:rsidTr="00AC0A06">
        <w:tc>
          <w:tcPr>
            <w:tcW w:w="8887" w:type="dxa"/>
            <w:tcBorders>
              <w:top w:val="nil"/>
              <w:bottom w:val="nil"/>
            </w:tcBorders>
          </w:tcPr>
          <w:p w14:paraId="63C3A19A" w14:textId="77777777" w:rsidR="005E43DF" w:rsidRPr="0044220E" w:rsidRDefault="005E43DF" w:rsidP="005E3864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80" w:after="80"/>
              <w:rPr>
                <w:sz w:val="20"/>
                <w:szCs w:val="24"/>
              </w:rPr>
            </w:pPr>
            <w:r w:rsidRPr="0044220E">
              <w:rPr>
                <w:sz w:val="20"/>
                <w:szCs w:val="24"/>
              </w:rPr>
              <w:t>do not leave any material behind on the roof after finishing work</w:t>
            </w:r>
          </w:p>
        </w:tc>
        <w:tc>
          <w:tcPr>
            <w:tcW w:w="540" w:type="dxa"/>
            <w:tcBorders>
              <w:top w:val="single" w:sz="18" w:space="0" w:color="auto"/>
              <w:bottom w:val="single" w:sz="18" w:space="0" w:color="auto"/>
            </w:tcBorders>
          </w:tcPr>
          <w:p w14:paraId="63C3A19B" w14:textId="77777777" w:rsidR="005E43DF" w:rsidRPr="0044220E" w:rsidRDefault="005E43DF" w:rsidP="005E3864">
            <w:pPr>
              <w:autoSpaceDE w:val="0"/>
              <w:autoSpaceDN w:val="0"/>
              <w:adjustRightInd w:val="0"/>
              <w:spacing w:before="80" w:after="80"/>
              <w:rPr>
                <w:sz w:val="20"/>
                <w:szCs w:val="24"/>
              </w:rPr>
            </w:pPr>
          </w:p>
        </w:tc>
      </w:tr>
      <w:tr w:rsidR="005E43DF" w:rsidRPr="0044220E" w14:paraId="63C3A1A0" w14:textId="77777777" w:rsidTr="00AC0A06">
        <w:tc>
          <w:tcPr>
            <w:tcW w:w="8887" w:type="dxa"/>
            <w:tcBorders>
              <w:top w:val="nil"/>
              <w:bottom w:val="nil"/>
              <w:right w:val="nil"/>
            </w:tcBorders>
          </w:tcPr>
          <w:p w14:paraId="63C3A19D" w14:textId="77777777" w:rsidR="005E43DF" w:rsidRPr="0044220E" w:rsidRDefault="005E43DF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2154" w:hanging="357"/>
              <w:rPr>
                <w:sz w:val="20"/>
                <w:szCs w:val="24"/>
              </w:rPr>
            </w:pPr>
            <w:r w:rsidRPr="0044220E">
              <w:rPr>
                <w:sz w:val="20"/>
                <w:szCs w:val="24"/>
              </w:rPr>
              <w:t>especially during weekends and on holidays</w:t>
            </w:r>
          </w:p>
          <w:p w14:paraId="1F924AF3" w14:textId="77777777" w:rsidR="005E43DF" w:rsidRDefault="005E43DF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2154" w:hanging="357"/>
              <w:rPr>
                <w:sz w:val="20"/>
                <w:szCs w:val="24"/>
              </w:rPr>
            </w:pPr>
            <w:r w:rsidRPr="0044220E">
              <w:rPr>
                <w:sz w:val="20"/>
                <w:szCs w:val="24"/>
              </w:rPr>
              <w:t>if material remains, ensure that the material is secured so it will not be blown off the roof during stormy weather (e.g. advertising)</w:t>
            </w:r>
          </w:p>
          <w:p w14:paraId="6086E149" w14:textId="7890F557" w:rsidR="00AC0A06" w:rsidRDefault="00AC0A06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2154" w:hanging="357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always remove gas bottles and/or other dangerous goods</w:t>
            </w:r>
          </w:p>
          <w:p w14:paraId="6C20FE38" w14:textId="13707695" w:rsidR="00E416DE" w:rsidRDefault="00E416DE" w:rsidP="00E416DE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  <w:p w14:paraId="5C81E335" w14:textId="6E961FC5" w:rsidR="00E416DE" w:rsidRDefault="00E416DE" w:rsidP="00E416DE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  <w:p w14:paraId="104DBF08" w14:textId="77777777" w:rsidR="00E416DE" w:rsidRDefault="00E416DE" w:rsidP="00E416DE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  <w:p w14:paraId="63C3A19E" w14:textId="44B14A94" w:rsidR="00AC0A06" w:rsidRPr="0044220E" w:rsidRDefault="00AC0A06" w:rsidP="00AC0A06">
            <w:pPr>
              <w:autoSpaceDE w:val="0"/>
              <w:autoSpaceDN w:val="0"/>
              <w:adjustRightInd w:val="0"/>
              <w:ind w:left="2154"/>
              <w:rPr>
                <w:sz w:val="20"/>
                <w:szCs w:val="24"/>
              </w:rPr>
            </w:pPr>
          </w:p>
        </w:tc>
        <w:tc>
          <w:tcPr>
            <w:tcW w:w="540" w:type="dxa"/>
            <w:tcBorders>
              <w:top w:val="single" w:sz="18" w:space="0" w:color="auto"/>
              <w:left w:val="nil"/>
              <w:bottom w:val="nil"/>
            </w:tcBorders>
          </w:tcPr>
          <w:p w14:paraId="63C3A19F" w14:textId="77777777" w:rsidR="005E43DF" w:rsidRPr="0044220E" w:rsidRDefault="005E43DF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4"/>
              </w:rPr>
            </w:pPr>
          </w:p>
        </w:tc>
      </w:tr>
      <w:tr w:rsidR="005E43DF" w:rsidRPr="0044220E" w14:paraId="63C3A1A3" w14:textId="77777777" w:rsidTr="00AC0A06">
        <w:tc>
          <w:tcPr>
            <w:tcW w:w="8887" w:type="dxa"/>
            <w:tcBorders>
              <w:top w:val="nil"/>
              <w:bottom w:val="single" w:sz="18" w:space="0" w:color="auto"/>
              <w:right w:val="nil"/>
            </w:tcBorders>
          </w:tcPr>
          <w:p w14:paraId="63C3A1A1" w14:textId="77777777" w:rsidR="005E43DF" w:rsidRPr="0044220E" w:rsidRDefault="005E43DF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18" w:space="0" w:color="auto"/>
            </w:tcBorders>
          </w:tcPr>
          <w:p w14:paraId="63C3A1A2" w14:textId="77777777" w:rsidR="005E43DF" w:rsidRPr="0044220E" w:rsidRDefault="005E43DF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</w:tc>
      </w:tr>
    </w:tbl>
    <w:p w14:paraId="63C3A1A4" w14:textId="77777777" w:rsidR="003526A1" w:rsidRDefault="003526A1"/>
    <w:tbl>
      <w:tblPr>
        <w:tblW w:w="942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ayout w:type="fixed"/>
        <w:tblLook w:val="00A0" w:firstRow="1" w:lastRow="0" w:firstColumn="1" w:lastColumn="0" w:noHBand="0" w:noVBand="0"/>
      </w:tblPr>
      <w:tblGrid>
        <w:gridCol w:w="8977"/>
        <w:gridCol w:w="450"/>
      </w:tblGrid>
      <w:tr w:rsidR="005E43DF" w:rsidRPr="0044220E" w14:paraId="63C3A1A7" w14:textId="77777777" w:rsidTr="00E416DE">
        <w:tc>
          <w:tcPr>
            <w:tcW w:w="9427" w:type="dxa"/>
            <w:gridSpan w:val="2"/>
            <w:tcBorders>
              <w:top w:val="single" w:sz="18" w:space="0" w:color="auto"/>
              <w:bottom w:val="nil"/>
            </w:tcBorders>
          </w:tcPr>
          <w:p w14:paraId="63C3A1A5" w14:textId="3C0FA905" w:rsidR="005E43DF" w:rsidRPr="00AC0A06" w:rsidRDefault="005E43DF" w:rsidP="005E3864">
            <w:pPr>
              <w:autoSpaceDE w:val="0"/>
              <w:autoSpaceDN w:val="0"/>
              <w:adjustRightInd w:val="0"/>
              <w:spacing w:before="60"/>
              <w:rPr>
                <w:b/>
                <w:sz w:val="24"/>
                <w:szCs w:val="24"/>
              </w:rPr>
            </w:pPr>
            <w:r w:rsidRPr="00AC0A06">
              <w:rPr>
                <w:b/>
                <w:sz w:val="24"/>
                <w:szCs w:val="24"/>
              </w:rPr>
              <w:t xml:space="preserve">ALWAYS </w:t>
            </w:r>
          </w:p>
          <w:p w14:paraId="63C3A1A6" w14:textId="77777777" w:rsidR="005E43DF" w:rsidRPr="0044220E" w:rsidRDefault="005E43DF">
            <w:pPr>
              <w:autoSpaceDE w:val="0"/>
              <w:autoSpaceDN w:val="0"/>
              <w:adjustRightInd w:val="0"/>
              <w:spacing w:before="60"/>
              <w:jc w:val="right"/>
              <w:rPr>
                <w:sz w:val="20"/>
                <w:szCs w:val="24"/>
              </w:rPr>
            </w:pPr>
            <w:r w:rsidRPr="0044220E">
              <w:rPr>
                <w:b/>
                <w:sz w:val="20"/>
                <w:szCs w:val="24"/>
              </w:rPr>
              <w:t>CHECK</w:t>
            </w:r>
          </w:p>
        </w:tc>
      </w:tr>
      <w:tr w:rsidR="005E43DF" w:rsidRPr="0044220E" w14:paraId="63C3A1AA" w14:textId="77777777" w:rsidTr="00E416DE">
        <w:tc>
          <w:tcPr>
            <w:tcW w:w="8977" w:type="dxa"/>
            <w:tcBorders>
              <w:top w:val="nil"/>
              <w:bottom w:val="nil"/>
              <w:right w:val="nil"/>
            </w:tcBorders>
          </w:tcPr>
          <w:p w14:paraId="63C3A1A8" w14:textId="77777777" w:rsidR="005E43DF" w:rsidRPr="0044220E" w:rsidRDefault="005E43DF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120" w:after="120"/>
              <w:ind w:left="714" w:hanging="357"/>
              <w:rPr>
                <w:b/>
                <w:sz w:val="20"/>
                <w:szCs w:val="24"/>
              </w:rPr>
            </w:pPr>
            <w:r w:rsidRPr="0044220E">
              <w:rPr>
                <w:b/>
                <w:sz w:val="20"/>
                <w:szCs w:val="24"/>
              </w:rPr>
              <w:t>TRAINING</w:t>
            </w:r>
          </w:p>
        </w:tc>
        <w:tc>
          <w:tcPr>
            <w:tcW w:w="450" w:type="dxa"/>
            <w:tcBorders>
              <w:top w:val="nil"/>
              <w:left w:val="nil"/>
              <w:bottom w:val="single" w:sz="18" w:space="0" w:color="auto"/>
            </w:tcBorders>
          </w:tcPr>
          <w:p w14:paraId="63C3A1A9" w14:textId="77777777" w:rsidR="005E43DF" w:rsidRPr="0044220E" w:rsidRDefault="005E43DF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</w:tc>
      </w:tr>
      <w:tr w:rsidR="005E43DF" w:rsidRPr="0044220E" w14:paraId="63C3A1AD" w14:textId="77777777" w:rsidTr="00E416DE">
        <w:tc>
          <w:tcPr>
            <w:tcW w:w="8977" w:type="dxa"/>
            <w:tcBorders>
              <w:top w:val="nil"/>
              <w:bottom w:val="nil"/>
            </w:tcBorders>
          </w:tcPr>
          <w:p w14:paraId="63C3A1AB" w14:textId="77777777" w:rsidR="005E43DF" w:rsidRPr="0044220E" w:rsidRDefault="005E43DF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before="120" w:after="120"/>
              <w:rPr>
                <w:sz w:val="20"/>
                <w:szCs w:val="24"/>
              </w:rPr>
            </w:pPr>
            <w:r w:rsidRPr="0044220E">
              <w:rPr>
                <w:sz w:val="20"/>
                <w:szCs w:val="24"/>
              </w:rPr>
              <w:t>inform workers of the risks involved with working on roofs</w:t>
            </w:r>
          </w:p>
        </w:tc>
        <w:tc>
          <w:tcPr>
            <w:tcW w:w="450" w:type="dxa"/>
            <w:tcBorders>
              <w:top w:val="single" w:sz="18" w:space="0" w:color="auto"/>
              <w:bottom w:val="single" w:sz="18" w:space="0" w:color="auto"/>
            </w:tcBorders>
          </w:tcPr>
          <w:p w14:paraId="63C3A1AC" w14:textId="77777777" w:rsidR="005E43DF" w:rsidRPr="0044220E" w:rsidRDefault="005E43DF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</w:tc>
      </w:tr>
      <w:tr w:rsidR="005E43DF" w:rsidRPr="0044220E" w14:paraId="63C3A1B0" w14:textId="77777777" w:rsidTr="00E416DE">
        <w:tc>
          <w:tcPr>
            <w:tcW w:w="8977" w:type="dxa"/>
            <w:tcBorders>
              <w:top w:val="nil"/>
              <w:bottom w:val="nil"/>
            </w:tcBorders>
          </w:tcPr>
          <w:p w14:paraId="63C3A1AE" w14:textId="134F22F6" w:rsidR="005E43DF" w:rsidRPr="0044220E" w:rsidRDefault="005E43DF" w:rsidP="00BF4237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before="120" w:after="120"/>
              <w:rPr>
                <w:sz w:val="20"/>
                <w:szCs w:val="24"/>
              </w:rPr>
            </w:pPr>
            <w:r w:rsidRPr="0044220E">
              <w:rPr>
                <w:sz w:val="20"/>
                <w:szCs w:val="24"/>
              </w:rPr>
              <w:t xml:space="preserve">provide all training needed </w:t>
            </w:r>
            <w:r w:rsidR="00BF4237">
              <w:rPr>
                <w:sz w:val="20"/>
                <w:szCs w:val="24"/>
              </w:rPr>
              <w:t>regarding the</w:t>
            </w:r>
            <w:r w:rsidRPr="0044220E">
              <w:rPr>
                <w:sz w:val="20"/>
                <w:szCs w:val="24"/>
              </w:rPr>
              <w:t xml:space="preserve"> fall prevention and/or safety</w:t>
            </w:r>
          </w:p>
        </w:tc>
        <w:tc>
          <w:tcPr>
            <w:tcW w:w="450" w:type="dxa"/>
            <w:tcBorders>
              <w:top w:val="single" w:sz="18" w:space="0" w:color="auto"/>
              <w:bottom w:val="single" w:sz="18" w:space="0" w:color="auto"/>
            </w:tcBorders>
          </w:tcPr>
          <w:p w14:paraId="63C3A1AF" w14:textId="77777777" w:rsidR="005E43DF" w:rsidRPr="0044220E" w:rsidRDefault="005E43DF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</w:tc>
      </w:tr>
      <w:tr w:rsidR="005E43DF" w:rsidRPr="0044220E" w14:paraId="63C3A1B5" w14:textId="77777777" w:rsidTr="00E416DE">
        <w:tc>
          <w:tcPr>
            <w:tcW w:w="8977" w:type="dxa"/>
            <w:tcBorders>
              <w:top w:val="nil"/>
              <w:bottom w:val="nil"/>
              <w:right w:val="nil"/>
            </w:tcBorders>
          </w:tcPr>
          <w:p w14:paraId="63C3A1B1" w14:textId="66DD7F07" w:rsidR="005E43DF" w:rsidRPr="0044220E" w:rsidRDefault="005E43DF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2154" w:hanging="357"/>
              <w:rPr>
                <w:sz w:val="20"/>
                <w:szCs w:val="24"/>
              </w:rPr>
            </w:pPr>
            <w:r w:rsidRPr="0044220E">
              <w:rPr>
                <w:sz w:val="20"/>
                <w:szCs w:val="24"/>
              </w:rPr>
              <w:t xml:space="preserve">scaffolding: see TSR – Scaffolding </w:t>
            </w:r>
            <w:r w:rsidRPr="0044220E">
              <w:rPr>
                <w:sz w:val="20"/>
                <w:szCs w:val="24"/>
              </w:rPr>
              <w:br/>
            </w:r>
            <w:r w:rsidRPr="0044220E">
              <w:rPr>
                <w:sz w:val="20"/>
                <w:szCs w:val="20"/>
              </w:rPr>
              <w:sym w:font="Wingdings" w:char="F0E0"/>
            </w:r>
            <w:r w:rsidRPr="0044220E">
              <w:rPr>
                <w:sz w:val="20"/>
                <w:szCs w:val="24"/>
              </w:rPr>
              <w:t>also for the construction of edge of roof scaffolding/protection</w:t>
            </w:r>
          </w:p>
          <w:p w14:paraId="63C3A1B2" w14:textId="6A25D76A" w:rsidR="005E43DF" w:rsidRPr="0044220E" w:rsidRDefault="005E43DF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2154" w:hanging="357"/>
              <w:rPr>
                <w:sz w:val="20"/>
                <w:szCs w:val="24"/>
              </w:rPr>
            </w:pPr>
            <w:r w:rsidRPr="0044220E">
              <w:rPr>
                <w:sz w:val="20"/>
                <w:szCs w:val="24"/>
              </w:rPr>
              <w:t>elevated platforms: (see TSR – MEWP)</w:t>
            </w:r>
          </w:p>
          <w:p w14:paraId="63C3A1B3" w14:textId="673216AF" w:rsidR="005E43DF" w:rsidRPr="0044220E" w:rsidRDefault="005E43DF" w:rsidP="00D37A65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2154" w:hanging="357"/>
              <w:rPr>
                <w:sz w:val="20"/>
                <w:szCs w:val="24"/>
              </w:rPr>
            </w:pPr>
            <w:r w:rsidRPr="0044220E">
              <w:rPr>
                <w:sz w:val="20"/>
                <w:szCs w:val="24"/>
              </w:rPr>
              <w:t>ladders: see TSR – Ladders</w:t>
            </w:r>
          </w:p>
        </w:tc>
        <w:tc>
          <w:tcPr>
            <w:tcW w:w="450" w:type="dxa"/>
            <w:tcBorders>
              <w:top w:val="single" w:sz="18" w:space="0" w:color="auto"/>
              <w:left w:val="nil"/>
              <w:bottom w:val="nil"/>
            </w:tcBorders>
          </w:tcPr>
          <w:p w14:paraId="63C3A1B4" w14:textId="77777777" w:rsidR="005E43DF" w:rsidRPr="0044220E" w:rsidRDefault="005E43DF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4"/>
              </w:rPr>
            </w:pPr>
          </w:p>
        </w:tc>
      </w:tr>
      <w:tr w:rsidR="005E43DF" w:rsidRPr="0044220E" w14:paraId="63C3A1B8" w14:textId="77777777" w:rsidTr="00E416DE">
        <w:tc>
          <w:tcPr>
            <w:tcW w:w="8977" w:type="dxa"/>
            <w:tcBorders>
              <w:top w:val="nil"/>
              <w:bottom w:val="nil"/>
              <w:right w:val="nil"/>
            </w:tcBorders>
          </w:tcPr>
          <w:p w14:paraId="63C3A1B6" w14:textId="77777777" w:rsidR="005E43DF" w:rsidRPr="0044220E" w:rsidRDefault="005E43DF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</w:tcBorders>
          </w:tcPr>
          <w:p w14:paraId="63C3A1B7" w14:textId="77777777" w:rsidR="005E43DF" w:rsidRPr="0044220E" w:rsidRDefault="005E43DF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</w:tc>
      </w:tr>
      <w:tr w:rsidR="005E43DF" w:rsidRPr="0044220E" w14:paraId="63C3A1BB" w14:textId="77777777" w:rsidTr="00E416DE">
        <w:tc>
          <w:tcPr>
            <w:tcW w:w="8977" w:type="dxa"/>
            <w:tcBorders>
              <w:top w:val="nil"/>
              <w:bottom w:val="nil"/>
              <w:right w:val="nil"/>
            </w:tcBorders>
          </w:tcPr>
          <w:p w14:paraId="63C3A1B9" w14:textId="77777777" w:rsidR="005E43DF" w:rsidRPr="0044220E" w:rsidRDefault="005E43DF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120" w:after="120"/>
              <w:ind w:left="714" w:hanging="357"/>
              <w:rPr>
                <w:b/>
                <w:sz w:val="20"/>
                <w:szCs w:val="24"/>
              </w:rPr>
            </w:pPr>
            <w:r w:rsidRPr="0044220E">
              <w:rPr>
                <w:b/>
                <w:sz w:val="20"/>
                <w:szCs w:val="24"/>
              </w:rPr>
              <w:t>EVACUATION &amp; EMERGENCY</w:t>
            </w:r>
          </w:p>
        </w:tc>
        <w:tc>
          <w:tcPr>
            <w:tcW w:w="450" w:type="dxa"/>
            <w:tcBorders>
              <w:top w:val="nil"/>
              <w:left w:val="nil"/>
              <w:bottom w:val="single" w:sz="18" w:space="0" w:color="auto"/>
            </w:tcBorders>
          </w:tcPr>
          <w:p w14:paraId="63C3A1BA" w14:textId="77777777" w:rsidR="005E43DF" w:rsidRPr="0044220E" w:rsidRDefault="005E43DF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</w:tc>
      </w:tr>
      <w:tr w:rsidR="005E43DF" w:rsidRPr="0044220E" w14:paraId="63C3A1BE" w14:textId="77777777" w:rsidTr="00E416DE">
        <w:tc>
          <w:tcPr>
            <w:tcW w:w="8977" w:type="dxa"/>
            <w:tcBorders>
              <w:top w:val="nil"/>
              <w:bottom w:val="nil"/>
            </w:tcBorders>
          </w:tcPr>
          <w:p w14:paraId="63C3A1BC" w14:textId="77777777" w:rsidR="005E43DF" w:rsidRPr="0044220E" w:rsidRDefault="005E43DF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before="120" w:after="120"/>
              <w:rPr>
                <w:sz w:val="20"/>
                <w:szCs w:val="24"/>
              </w:rPr>
            </w:pPr>
            <w:r w:rsidRPr="0044220E">
              <w:rPr>
                <w:sz w:val="20"/>
                <w:szCs w:val="24"/>
              </w:rPr>
              <w:t>provide an emergency plan with a scenario for accidents on the roof</w:t>
            </w:r>
          </w:p>
        </w:tc>
        <w:tc>
          <w:tcPr>
            <w:tcW w:w="450" w:type="dxa"/>
            <w:tcBorders>
              <w:top w:val="single" w:sz="18" w:space="0" w:color="auto"/>
              <w:bottom w:val="single" w:sz="18" w:space="0" w:color="auto"/>
            </w:tcBorders>
          </w:tcPr>
          <w:p w14:paraId="63C3A1BD" w14:textId="77777777" w:rsidR="005E43DF" w:rsidRPr="0044220E" w:rsidRDefault="005E43DF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</w:tc>
      </w:tr>
      <w:tr w:rsidR="005E43DF" w:rsidRPr="0044220E" w14:paraId="63C3A1C1" w14:textId="77777777" w:rsidTr="00E416DE">
        <w:tc>
          <w:tcPr>
            <w:tcW w:w="8977" w:type="dxa"/>
            <w:tcBorders>
              <w:top w:val="nil"/>
              <w:bottom w:val="nil"/>
            </w:tcBorders>
          </w:tcPr>
          <w:p w14:paraId="63C3A1BF" w14:textId="77777777" w:rsidR="005E43DF" w:rsidRPr="0044220E" w:rsidRDefault="005E43DF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before="120" w:after="120"/>
              <w:rPr>
                <w:sz w:val="20"/>
                <w:szCs w:val="24"/>
              </w:rPr>
            </w:pPr>
            <w:r w:rsidRPr="0044220E">
              <w:rPr>
                <w:sz w:val="20"/>
                <w:szCs w:val="24"/>
              </w:rPr>
              <w:t>ensure that adequate escape routes are available on the roof</w:t>
            </w:r>
          </w:p>
        </w:tc>
        <w:tc>
          <w:tcPr>
            <w:tcW w:w="450" w:type="dxa"/>
            <w:tcBorders>
              <w:top w:val="single" w:sz="18" w:space="0" w:color="auto"/>
              <w:bottom w:val="single" w:sz="18" w:space="0" w:color="auto"/>
            </w:tcBorders>
          </w:tcPr>
          <w:p w14:paraId="63C3A1C0" w14:textId="77777777" w:rsidR="005E43DF" w:rsidRPr="0044220E" w:rsidRDefault="005E43DF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</w:tc>
      </w:tr>
      <w:tr w:rsidR="005E43DF" w:rsidRPr="0044220E" w14:paraId="63C3A1C4" w14:textId="77777777" w:rsidTr="00E416DE">
        <w:tc>
          <w:tcPr>
            <w:tcW w:w="8977" w:type="dxa"/>
            <w:tcBorders>
              <w:top w:val="nil"/>
              <w:bottom w:val="nil"/>
              <w:right w:val="nil"/>
            </w:tcBorders>
          </w:tcPr>
          <w:p w14:paraId="63C3A1C2" w14:textId="44018DAC" w:rsidR="005E43DF" w:rsidRPr="0044220E" w:rsidRDefault="005E43DF" w:rsidP="00D37A65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2154" w:hanging="357"/>
              <w:rPr>
                <w:sz w:val="20"/>
                <w:szCs w:val="24"/>
              </w:rPr>
            </w:pPr>
            <w:r w:rsidRPr="0044220E">
              <w:rPr>
                <w:sz w:val="20"/>
                <w:szCs w:val="24"/>
              </w:rPr>
              <w:t xml:space="preserve">if necessary through additional scaffolding/stairs towers </w:t>
            </w:r>
            <w:r w:rsidRPr="0044220E">
              <w:rPr>
                <w:sz w:val="20"/>
                <w:szCs w:val="24"/>
              </w:rPr>
              <w:br/>
              <w:t>(see TSR – Scaffolding)</w:t>
            </w:r>
          </w:p>
        </w:tc>
        <w:tc>
          <w:tcPr>
            <w:tcW w:w="450" w:type="dxa"/>
            <w:tcBorders>
              <w:top w:val="single" w:sz="18" w:space="0" w:color="auto"/>
              <w:left w:val="nil"/>
              <w:bottom w:val="nil"/>
            </w:tcBorders>
          </w:tcPr>
          <w:p w14:paraId="63C3A1C3" w14:textId="77777777" w:rsidR="005E43DF" w:rsidRPr="0044220E" w:rsidRDefault="005E43DF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4"/>
              </w:rPr>
            </w:pPr>
          </w:p>
        </w:tc>
      </w:tr>
      <w:tr w:rsidR="005E43DF" w:rsidRPr="0044220E" w14:paraId="63C3A1C7" w14:textId="77777777" w:rsidTr="00E416DE">
        <w:tc>
          <w:tcPr>
            <w:tcW w:w="8977" w:type="dxa"/>
            <w:tcBorders>
              <w:top w:val="nil"/>
              <w:bottom w:val="nil"/>
              <w:right w:val="nil"/>
            </w:tcBorders>
          </w:tcPr>
          <w:p w14:paraId="63C3A1C5" w14:textId="77777777" w:rsidR="005E43DF" w:rsidRPr="0044220E" w:rsidRDefault="005E43DF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120" w:after="120"/>
              <w:ind w:left="714" w:hanging="357"/>
              <w:rPr>
                <w:b/>
                <w:sz w:val="20"/>
                <w:szCs w:val="24"/>
              </w:rPr>
            </w:pPr>
            <w:r w:rsidRPr="0044220E">
              <w:rPr>
                <w:b/>
                <w:sz w:val="20"/>
                <w:szCs w:val="24"/>
              </w:rPr>
              <w:t>ADDITIONAL PRECAUTIONS</w:t>
            </w:r>
          </w:p>
        </w:tc>
        <w:tc>
          <w:tcPr>
            <w:tcW w:w="450" w:type="dxa"/>
            <w:tcBorders>
              <w:top w:val="nil"/>
              <w:left w:val="nil"/>
              <w:bottom w:val="single" w:sz="18" w:space="0" w:color="auto"/>
            </w:tcBorders>
          </w:tcPr>
          <w:p w14:paraId="63C3A1C6" w14:textId="77777777" w:rsidR="005E43DF" w:rsidRPr="0044220E" w:rsidRDefault="005E43DF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</w:tc>
      </w:tr>
      <w:tr w:rsidR="005E43DF" w:rsidRPr="0044220E" w14:paraId="63C3A1CA" w14:textId="77777777" w:rsidTr="00E416DE">
        <w:tc>
          <w:tcPr>
            <w:tcW w:w="8977" w:type="dxa"/>
            <w:tcBorders>
              <w:top w:val="nil"/>
              <w:bottom w:val="nil"/>
            </w:tcBorders>
          </w:tcPr>
          <w:p w14:paraId="63C3A1C8" w14:textId="70E625CC" w:rsidR="005E43DF" w:rsidRPr="0044220E" w:rsidRDefault="005E43DF" w:rsidP="00D37A65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before="120" w:after="120"/>
              <w:rPr>
                <w:sz w:val="20"/>
                <w:szCs w:val="24"/>
              </w:rPr>
            </w:pPr>
            <w:r w:rsidRPr="0044220E">
              <w:rPr>
                <w:sz w:val="20"/>
                <w:szCs w:val="24"/>
              </w:rPr>
              <w:t>with "hot work" on the roof, see TSR - Hot Work</w:t>
            </w:r>
          </w:p>
        </w:tc>
        <w:tc>
          <w:tcPr>
            <w:tcW w:w="450" w:type="dxa"/>
            <w:tcBorders>
              <w:top w:val="single" w:sz="18" w:space="0" w:color="auto"/>
              <w:bottom w:val="single" w:sz="18" w:space="0" w:color="auto"/>
            </w:tcBorders>
          </w:tcPr>
          <w:p w14:paraId="63C3A1C9" w14:textId="77777777" w:rsidR="005E43DF" w:rsidRPr="0044220E" w:rsidRDefault="005E43DF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</w:tc>
      </w:tr>
      <w:tr w:rsidR="005E43DF" w:rsidRPr="0044220E" w14:paraId="63C3A1CD" w14:textId="77777777" w:rsidTr="00E416DE">
        <w:tc>
          <w:tcPr>
            <w:tcW w:w="8977" w:type="dxa"/>
            <w:tcBorders>
              <w:top w:val="nil"/>
              <w:bottom w:val="nil"/>
            </w:tcBorders>
          </w:tcPr>
          <w:p w14:paraId="63C3A1CB" w14:textId="260DCC1E" w:rsidR="005E43DF" w:rsidRPr="0044220E" w:rsidRDefault="005E43DF" w:rsidP="00D37A65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before="120" w:after="120"/>
              <w:rPr>
                <w:sz w:val="20"/>
                <w:szCs w:val="24"/>
              </w:rPr>
            </w:pPr>
            <w:r w:rsidRPr="0044220E">
              <w:rPr>
                <w:sz w:val="20"/>
                <w:szCs w:val="24"/>
              </w:rPr>
              <w:t xml:space="preserve">when working on electrical installations, see </w:t>
            </w:r>
            <w:r w:rsidRPr="005E3864">
              <w:rPr>
                <w:sz w:val="19"/>
                <w:szCs w:val="19"/>
              </w:rPr>
              <w:t>TSR - Electrical Installations</w:t>
            </w:r>
          </w:p>
        </w:tc>
        <w:tc>
          <w:tcPr>
            <w:tcW w:w="450" w:type="dxa"/>
            <w:tcBorders>
              <w:top w:val="single" w:sz="18" w:space="0" w:color="auto"/>
              <w:bottom w:val="single" w:sz="18" w:space="0" w:color="auto"/>
            </w:tcBorders>
          </w:tcPr>
          <w:p w14:paraId="63C3A1CC" w14:textId="77777777" w:rsidR="005E43DF" w:rsidRPr="0044220E" w:rsidRDefault="005E43DF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</w:tc>
      </w:tr>
      <w:tr w:rsidR="005E43DF" w:rsidRPr="0044220E" w14:paraId="63C3A1D0" w14:textId="77777777" w:rsidTr="00E416DE">
        <w:tc>
          <w:tcPr>
            <w:tcW w:w="8977" w:type="dxa"/>
            <w:tcBorders>
              <w:top w:val="nil"/>
              <w:bottom w:val="nil"/>
            </w:tcBorders>
          </w:tcPr>
          <w:p w14:paraId="63C3A1CE" w14:textId="79273509" w:rsidR="005E43DF" w:rsidRPr="0044220E" w:rsidRDefault="005E43DF" w:rsidP="00D37A65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before="120" w:after="120"/>
              <w:rPr>
                <w:sz w:val="20"/>
                <w:szCs w:val="24"/>
              </w:rPr>
            </w:pPr>
            <w:r w:rsidRPr="0044220E">
              <w:rPr>
                <w:sz w:val="20"/>
                <w:szCs w:val="24"/>
              </w:rPr>
              <w:t>for hoisting and lifting, see TSR - Hoisting/Lifting</w:t>
            </w:r>
          </w:p>
        </w:tc>
        <w:tc>
          <w:tcPr>
            <w:tcW w:w="450" w:type="dxa"/>
            <w:tcBorders>
              <w:top w:val="single" w:sz="18" w:space="0" w:color="auto"/>
              <w:bottom w:val="single" w:sz="18" w:space="0" w:color="auto"/>
            </w:tcBorders>
          </w:tcPr>
          <w:p w14:paraId="63C3A1CF" w14:textId="77777777" w:rsidR="005E43DF" w:rsidRPr="0044220E" w:rsidRDefault="005E43DF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</w:tc>
      </w:tr>
      <w:tr w:rsidR="005E3864" w:rsidRPr="0044220E" w14:paraId="63C3A1D3" w14:textId="77777777" w:rsidTr="00E416DE">
        <w:tc>
          <w:tcPr>
            <w:tcW w:w="8977" w:type="dxa"/>
            <w:tcBorders>
              <w:top w:val="nil"/>
              <w:bottom w:val="single" w:sz="18" w:space="0" w:color="auto"/>
              <w:right w:val="nil"/>
            </w:tcBorders>
          </w:tcPr>
          <w:p w14:paraId="63C3A1D1" w14:textId="77777777" w:rsidR="005E3864" w:rsidRPr="0044220E" w:rsidRDefault="005E3864" w:rsidP="005E3864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</w:tc>
        <w:tc>
          <w:tcPr>
            <w:tcW w:w="450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14:paraId="63C3A1D2" w14:textId="77777777" w:rsidR="005E3864" w:rsidRPr="0044220E" w:rsidRDefault="005E3864" w:rsidP="005E3864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</w:tc>
      </w:tr>
    </w:tbl>
    <w:p w14:paraId="63C3A1D4" w14:textId="77777777" w:rsidR="005E43DF" w:rsidRPr="0044220E" w:rsidRDefault="005E43DF">
      <w:pPr>
        <w:autoSpaceDE w:val="0"/>
        <w:autoSpaceDN w:val="0"/>
        <w:adjustRightInd w:val="0"/>
        <w:rPr>
          <w:sz w:val="16"/>
          <w:szCs w:val="24"/>
        </w:rPr>
      </w:pPr>
    </w:p>
    <w:p w14:paraId="63C3A1F9" w14:textId="6F362F66" w:rsidR="005E43DF" w:rsidRDefault="005E43DF" w:rsidP="0044220E">
      <w:pPr>
        <w:autoSpaceDE w:val="0"/>
        <w:autoSpaceDN w:val="0"/>
        <w:adjustRightInd w:val="0"/>
        <w:rPr>
          <w:sz w:val="16"/>
          <w:szCs w:val="24"/>
        </w:rPr>
      </w:pPr>
    </w:p>
    <w:p w14:paraId="0CC551EC" w14:textId="3B889DC6" w:rsidR="00BF4237" w:rsidRDefault="00BF4237" w:rsidP="0044220E">
      <w:pPr>
        <w:autoSpaceDE w:val="0"/>
        <w:autoSpaceDN w:val="0"/>
        <w:adjustRightInd w:val="0"/>
        <w:rPr>
          <w:sz w:val="16"/>
          <w:szCs w:val="24"/>
        </w:rPr>
      </w:pPr>
    </w:p>
    <w:p w14:paraId="031999B6" w14:textId="1C486BD6" w:rsidR="00BF4237" w:rsidRDefault="00BF4237" w:rsidP="0044220E">
      <w:pPr>
        <w:autoSpaceDE w:val="0"/>
        <w:autoSpaceDN w:val="0"/>
        <w:adjustRightInd w:val="0"/>
        <w:rPr>
          <w:sz w:val="16"/>
          <w:szCs w:val="24"/>
        </w:rPr>
      </w:pPr>
    </w:p>
    <w:p w14:paraId="215DAA37" w14:textId="26FD6FC9" w:rsidR="00BF4237" w:rsidRDefault="00BF4237" w:rsidP="0044220E">
      <w:pPr>
        <w:autoSpaceDE w:val="0"/>
        <w:autoSpaceDN w:val="0"/>
        <w:adjustRightInd w:val="0"/>
        <w:rPr>
          <w:sz w:val="16"/>
          <w:szCs w:val="24"/>
        </w:rPr>
      </w:pPr>
    </w:p>
    <w:p w14:paraId="63B64C02" w14:textId="7EEB072B" w:rsidR="00BF4237" w:rsidRDefault="00BF4237" w:rsidP="0044220E">
      <w:pPr>
        <w:autoSpaceDE w:val="0"/>
        <w:autoSpaceDN w:val="0"/>
        <w:adjustRightInd w:val="0"/>
        <w:rPr>
          <w:sz w:val="16"/>
          <w:szCs w:val="24"/>
        </w:rPr>
      </w:pPr>
    </w:p>
    <w:p w14:paraId="197EE646" w14:textId="3A1AEEC1" w:rsidR="00BF4237" w:rsidRDefault="00BF4237" w:rsidP="0044220E">
      <w:pPr>
        <w:autoSpaceDE w:val="0"/>
        <w:autoSpaceDN w:val="0"/>
        <w:adjustRightInd w:val="0"/>
        <w:rPr>
          <w:sz w:val="16"/>
          <w:szCs w:val="24"/>
        </w:rPr>
      </w:pPr>
    </w:p>
    <w:p w14:paraId="3646398E" w14:textId="690EE0C5" w:rsidR="00BF4237" w:rsidRDefault="00BF4237" w:rsidP="0044220E">
      <w:pPr>
        <w:autoSpaceDE w:val="0"/>
        <w:autoSpaceDN w:val="0"/>
        <w:adjustRightInd w:val="0"/>
        <w:rPr>
          <w:sz w:val="16"/>
          <w:szCs w:val="24"/>
        </w:rPr>
      </w:pPr>
    </w:p>
    <w:p w14:paraId="7AD1CCBD" w14:textId="116DD9CD" w:rsidR="00BF4237" w:rsidRDefault="00BF4237" w:rsidP="0044220E">
      <w:pPr>
        <w:autoSpaceDE w:val="0"/>
        <w:autoSpaceDN w:val="0"/>
        <w:adjustRightInd w:val="0"/>
        <w:rPr>
          <w:sz w:val="16"/>
          <w:szCs w:val="24"/>
        </w:rPr>
      </w:pPr>
    </w:p>
    <w:p w14:paraId="3E494EF6" w14:textId="072092C3" w:rsidR="00BF4237" w:rsidRDefault="00BF4237" w:rsidP="0044220E">
      <w:pPr>
        <w:autoSpaceDE w:val="0"/>
        <w:autoSpaceDN w:val="0"/>
        <w:adjustRightInd w:val="0"/>
        <w:rPr>
          <w:sz w:val="16"/>
          <w:szCs w:val="24"/>
        </w:rPr>
      </w:pPr>
    </w:p>
    <w:p w14:paraId="07AB0A2D" w14:textId="0CC0CF33" w:rsidR="00BF4237" w:rsidRDefault="00BF4237" w:rsidP="0044220E">
      <w:pPr>
        <w:autoSpaceDE w:val="0"/>
        <w:autoSpaceDN w:val="0"/>
        <w:adjustRightInd w:val="0"/>
        <w:rPr>
          <w:sz w:val="16"/>
          <w:szCs w:val="24"/>
        </w:rPr>
      </w:pPr>
    </w:p>
    <w:p w14:paraId="5BD9935A" w14:textId="12173505" w:rsidR="00BF4237" w:rsidRDefault="00BF4237" w:rsidP="0044220E">
      <w:pPr>
        <w:autoSpaceDE w:val="0"/>
        <w:autoSpaceDN w:val="0"/>
        <w:adjustRightInd w:val="0"/>
        <w:rPr>
          <w:sz w:val="16"/>
          <w:szCs w:val="24"/>
        </w:rPr>
      </w:pPr>
    </w:p>
    <w:p w14:paraId="1F59B09F" w14:textId="21B67919" w:rsidR="00BF4237" w:rsidRDefault="00BF4237" w:rsidP="0044220E">
      <w:pPr>
        <w:autoSpaceDE w:val="0"/>
        <w:autoSpaceDN w:val="0"/>
        <w:adjustRightInd w:val="0"/>
        <w:rPr>
          <w:sz w:val="16"/>
          <w:szCs w:val="24"/>
        </w:rPr>
      </w:pPr>
    </w:p>
    <w:p w14:paraId="705089DF" w14:textId="3E55C913" w:rsidR="00BF4237" w:rsidRDefault="00BF4237" w:rsidP="0044220E">
      <w:pPr>
        <w:autoSpaceDE w:val="0"/>
        <w:autoSpaceDN w:val="0"/>
        <w:adjustRightInd w:val="0"/>
        <w:rPr>
          <w:sz w:val="16"/>
          <w:szCs w:val="24"/>
        </w:rPr>
      </w:pPr>
    </w:p>
    <w:p w14:paraId="7C0FAA2D" w14:textId="69567CCF" w:rsidR="00BF4237" w:rsidRDefault="00BF4237" w:rsidP="0044220E">
      <w:pPr>
        <w:autoSpaceDE w:val="0"/>
        <w:autoSpaceDN w:val="0"/>
        <w:adjustRightInd w:val="0"/>
        <w:rPr>
          <w:sz w:val="16"/>
          <w:szCs w:val="24"/>
        </w:rPr>
      </w:pPr>
    </w:p>
    <w:p w14:paraId="35FF09DF" w14:textId="71BADA2E" w:rsidR="00BF4237" w:rsidRDefault="00BF4237" w:rsidP="0044220E">
      <w:pPr>
        <w:autoSpaceDE w:val="0"/>
        <w:autoSpaceDN w:val="0"/>
        <w:adjustRightInd w:val="0"/>
        <w:rPr>
          <w:sz w:val="16"/>
          <w:szCs w:val="24"/>
        </w:rPr>
      </w:pPr>
    </w:p>
    <w:p w14:paraId="285103E2" w14:textId="44EC4DDD" w:rsidR="00BF4237" w:rsidRDefault="00BF4237" w:rsidP="0044220E">
      <w:pPr>
        <w:autoSpaceDE w:val="0"/>
        <w:autoSpaceDN w:val="0"/>
        <w:adjustRightInd w:val="0"/>
        <w:rPr>
          <w:sz w:val="16"/>
          <w:szCs w:val="24"/>
        </w:rPr>
      </w:pPr>
    </w:p>
    <w:p w14:paraId="3873FD8F" w14:textId="09FB2E0B" w:rsidR="00BF4237" w:rsidRDefault="00BF4237" w:rsidP="0044220E">
      <w:pPr>
        <w:autoSpaceDE w:val="0"/>
        <w:autoSpaceDN w:val="0"/>
        <w:adjustRightInd w:val="0"/>
        <w:rPr>
          <w:sz w:val="16"/>
          <w:szCs w:val="24"/>
        </w:rPr>
      </w:pPr>
    </w:p>
    <w:p w14:paraId="042209A2" w14:textId="7704C0A5" w:rsidR="00BF4237" w:rsidRDefault="00BF4237" w:rsidP="0044220E">
      <w:pPr>
        <w:autoSpaceDE w:val="0"/>
        <w:autoSpaceDN w:val="0"/>
        <w:adjustRightInd w:val="0"/>
        <w:rPr>
          <w:sz w:val="16"/>
          <w:szCs w:val="24"/>
        </w:rPr>
      </w:pPr>
    </w:p>
    <w:p w14:paraId="0C5F676A" w14:textId="73BDBA55" w:rsidR="00BF4237" w:rsidRDefault="00BF4237" w:rsidP="0044220E">
      <w:pPr>
        <w:autoSpaceDE w:val="0"/>
        <w:autoSpaceDN w:val="0"/>
        <w:adjustRightInd w:val="0"/>
        <w:rPr>
          <w:sz w:val="16"/>
          <w:szCs w:val="24"/>
        </w:rPr>
      </w:pPr>
    </w:p>
    <w:p w14:paraId="50A23647" w14:textId="279C2956" w:rsidR="00BF4237" w:rsidRDefault="00BF4237" w:rsidP="0044220E">
      <w:pPr>
        <w:autoSpaceDE w:val="0"/>
        <w:autoSpaceDN w:val="0"/>
        <w:adjustRightInd w:val="0"/>
        <w:rPr>
          <w:sz w:val="16"/>
          <w:szCs w:val="24"/>
        </w:rPr>
      </w:pPr>
    </w:p>
    <w:p w14:paraId="2CEA9D83" w14:textId="78BDC38C" w:rsidR="00BF4237" w:rsidRDefault="00BF4237" w:rsidP="0044220E">
      <w:pPr>
        <w:autoSpaceDE w:val="0"/>
        <w:autoSpaceDN w:val="0"/>
        <w:adjustRightInd w:val="0"/>
        <w:rPr>
          <w:sz w:val="16"/>
          <w:szCs w:val="24"/>
        </w:rPr>
      </w:pPr>
    </w:p>
    <w:p w14:paraId="2303CBFF" w14:textId="10A28547" w:rsidR="00BF4237" w:rsidRDefault="00BF4237" w:rsidP="0044220E">
      <w:pPr>
        <w:autoSpaceDE w:val="0"/>
        <w:autoSpaceDN w:val="0"/>
        <w:adjustRightInd w:val="0"/>
        <w:rPr>
          <w:sz w:val="16"/>
          <w:szCs w:val="24"/>
        </w:rPr>
      </w:pPr>
    </w:p>
    <w:p w14:paraId="45DFAA11" w14:textId="5376E820" w:rsidR="00BF4237" w:rsidRDefault="00BF4237" w:rsidP="0044220E">
      <w:pPr>
        <w:autoSpaceDE w:val="0"/>
        <w:autoSpaceDN w:val="0"/>
        <w:adjustRightInd w:val="0"/>
        <w:rPr>
          <w:sz w:val="16"/>
          <w:szCs w:val="24"/>
        </w:rPr>
      </w:pPr>
    </w:p>
    <w:p w14:paraId="13B3E41A" w14:textId="1BF1EE3C" w:rsidR="00BF4237" w:rsidRDefault="00BF4237" w:rsidP="0044220E">
      <w:pPr>
        <w:autoSpaceDE w:val="0"/>
        <w:autoSpaceDN w:val="0"/>
        <w:adjustRightInd w:val="0"/>
        <w:rPr>
          <w:sz w:val="16"/>
          <w:szCs w:val="24"/>
        </w:rPr>
      </w:pPr>
    </w:p>
    <w:p w14:paraId="2B4D2759" w14:textId="7A7E9965" w:rsidR="00BF4237" w:rsidRDefault="00BF4237" w:rsidP="0044220E">
      <w:pPr>
        <w:autoSpaceDE w:val="0"/>
        <w:autoSpaceDN w:val="0"/>
        <w:adjustRightInd w:val="0"/>
        <w:rPr>
          <w:sz w:val="16"/>
          <w:szCs w:val="24"/>
        </w:rPr>
      </w:pPr>
    </w:p>
    <w:p w14:paraId="65CFAFA6" w14:textId="3A722837" w:rsidR="00BF4237" w:rsidRDefault="00BF4237" w:rsidP="0044220E">
      <w:pPr>
        <w:autoSpaceDE w:val="0"/>
        <w:autoSpaceDN w:val="0"/>
        <w:adjustRightInd w:val="0"/>
        <w:rPr>
          <w:sz w:val="16"/>
          <w:szCs w:val="24"/>
        </w:rPr>
      </w:pPr>
    </w:p>
    <w:p w14:paraId="487D8871" w14:textId="76A16759" w:rsidR="00BF4237" w:rsidRDefault="00BF4237" w:rsidP="0044220E">
      <w:pPr>
        <w:autoSpaceDE w:val="0"/>
        <w:autoSpaceDN w:val="0"/>
        <w:adjustRightInd w:val="0"/>
        <w:rPr>
          <w:sz w:val="16"/>
          <w:szCs w:val="24"/>
        </w:rPr>
      </w:pPr>
    </w:p>
    <w:p w14:paraId="2906B22D" w14:textId="03EABEE4" w:rsidR="00E416DE" w:rsidRDefault="00E416DE" w:rsidP="0044220E">
      <w:pPr>
        <w:autoSpaceDE w:val="0"/>
        <w:autoSpaceDN w:val="0"/>
        <w:adjustRightInd w:val="0"/>
        <w:rPr>
          <w:sz w:val="16"/>
          <w:szCs w:val="24"/>
        </w:rPr>
      </w:pPr>
    </w:p>
    <w:p w14:paraId="5FA9D205" w14:textId="7792CA95" w:rsidR="00E416DE" w:rsidRDefault="00E416DE" w:rsidP="0044220E">
      <w:pPr>
        <w:autoSpaceDE w:val="0"/>
        <w:autoSpaceDN w:val="0"/>
        <w:adjustRightInd w:val="0"/>
        <w:rPr>
          <w:sz w:val="16"/>
          <w:szCs w:val="24"/>
        </w:rPr>
      </w:pPr>
    </w:p>
    <w:p w14:paraId="5572BB33" w14:textId="25FF4268" w:rsidR="00E416DE" w:rsidRDefault="00E416DE" w:rsidP="0044220E">
      <w:pPr>
        <w:autoSpaceDE w:val="0"/>
        <w:autoSpaceDN w:val="0"/>
        <w:adjustRightInd w:val="0"/>
        <w:rPr>
          <w:sz w:val="16"/>
          <w:szCs w:val="24"/>
        </w:rPr>
      </w:pPr>
    </w:p>
    <w:p w14:paraId="4CA34BA6" w14:textId="77777777" w:rsidR="00E416DE" w:rsidRDefault="00E416DE" w:rsidP="0044220E">
      <w:pPr>
        <w:autoSpaceDE w:val="0"/>
        <w:autoSpaceDN w:val="0"/>
        <w:adjustRightInd w:val="0"/>
        <w:rPr>
          <w:sz w:val="16"/>
          <w:szCs w:val="24"/>
        </w:rPr>
      </w:pPr>
    </w:p>
    <w:p w14:paraId="7257A363" w14:textId="26EBC22A" w:rsidR="00BF4237" w:rsidRDefault="00BF4237" w:rsidP="0044220E">
      <w:pPr>
        <w:autoSpaceDE w:val="0"/>
        <w:autoSpaceDN w:val="0"/>
        <w:adjustRightInd w:val="0"/>
        <w:rPr>
          <w:sz w:val="16"/>
          <w:szCs w:val="24"/>
        </w:rPr>
      </w:pPr>
    </w:p>
    <w:p w14:paraId="3D848BFE" w14:textId="77777777" w:rsidR="00BF4237" w:rsidRDefault="00BF4237" w:rsidP="0044220E">
      <w:pPr>
        <w:autoSpaceDE w:val="0"/>
        <w:autoSpaceDN w:val="0"/>
        <w:adjustRightInd w:val="0"/>
        <w:rPr>
          <w:sz w:val="16"/>
          <w:szCs w:val="24"/>
        </w:rPr>
      </w:pPr>
    </w:p>
    <w:p w14:paraId="432DAD77" w14:textId="77777777" w:rsidR="00216C9F" w:rsidRDefault="00216C9F" w:rsidP="0044220E">
      <w:pPr>
        <w:autoSpaceDE w:val="0"/>
        <w:autoSpaceDN w:val="0"/>
        <w:adjustRightInd w:val="0"/>
        <w:rPr>
          <w:sz w:val="16"/>
          <w:szCs w:val="24"/>
        </w:rPr>
      </w:pPr>
    </w:p>
    <w:p w14:paraId="4A6486F2" w14:textId="77777777" w:rsidR="00216C9F" w:rsidRDefault="00216C9F" w:rsidP="0044220E">
      <w:pPr>
        <w:autoSpaceDE w:val="0"/>
        <w:autoSpaceDN w:val="0"/>
        <w:adjustRightInd w:val="0"/>
        <w:rPr>
          <w:sz w:val="16"/>
          <w:szCs w:val="24"/>
        </w:rPr>
      </w:pPr>
    </w:p>
    <w:tbl>
      <w:tblPr>
        <w:tblW w:w="942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8977"/>
        <w:gridCol w:w="450"/>
      </w:tblGrid>
      <w:tr w:rsidR="004018E3" w:rsidRPr="00A7661E" w14:paraId="60EF391C" w14:textId="77777777" w:rsidTr="00E416DE">
        <w:tc>
          <w:tcPr>
            <w:tcW w:w="9427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</w:tcBorders>
            <w:shd w:val="clear" w:color="auto" w:fill="auto"/>
          </w:tcPr>
          <w:p w14:paraId="3423963F" w14:textId="2AACD9E6" w:rsidR="004018E3" w:rsidRPr="00AC0A06" w:rsidRDefault="004018E3" w:rsidP="00BF4237">
            <w:pPr>
              <w:autoSpaceDE w:val="0"/>
              <w:autoSpaceDN w:val="0"/>
              <w:adjustRightInd w:val="0"/>
              <w:spacing w:before="120"/>
              <w:rPr>
                <w:rFonts w:cs="Arial"/>
                <w:b/>
                <w:iCs/>
                <w:sz w:val="20"/>
                <w:szCs w:val="20"/>
                <w:lang w:val="en-US"/>
              </w:rPr>
            </w:pPr>
            <w:r w:rsidRPr="00AC0A06">
              <w:rPr>
                <w:noProof/>
                <w:lang w:eastAsia="en-GB"/>
              </w:rPr>
              <w:drawing>
                <wp:anchor distT="0" distB="0" distL="114300" distR="114300" simplePos="0" relativeHeight="251669504" behindDoc="0" locked="0" layoutInCell="1" allowOverlap="1" wp14:anchorId="2716809F" wp14:editId="2551273C">
                  <wp:simplePos x="0" y="0"/>
                  <wp:positionH relativeFrom="column">
                    <wp:posOffset>3657600</wp:posOffset>
                  </wp:positionH>
                  <wp:positionV relativeFrom="paragraph">
                    <wp:posOffset>45720</wp:posOffset>
                  </wp:positionV>
                  <wp:extent cx="1439545" cy="810260"/>
                  <wp:effectExtent l="0" t="0" r="8255" b="8890"/>
                  <wp:wrapNone/>
                  <wp:docPr id="20" name="Picture 20" descr="U:\To check &amp; clean\Tank roof entry\tank-gauging-proservo-landscap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U:\To check &amp; clean\Tank roof entry\tank-gauging-proservo-landscap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9545" cy="810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C0A06">
              <w:rPr>
                <w:rFonts w:cs="Arial"/>
                <w:b/>
                <w:iCs/>
                <w:sz w:val="20"/>
                <w:szCs w:val="20"/>
                <w:lang w:val="en-US"/>
              </w:rPr>
              <w:t>TANK ROOF ENTRY &amp; WORKS</w:t>
            </w:r>
            <w:r w:rsidRPr="00AC0A06">
              <w:rPr>
                <w:rFonts w:cs="Arial"/>
                <w:b/>
                <w:iCs/>
                <w:sz w:val="20"/>
                <w:szCs w:val="20"/>
                <w:lang w:val="en-US"/>
              </w:rPr>
              <w:br/>
            </w:r>
            <w:r w:rsidR="0074091C" w:rsidRPr="00AC0A06">
              <w:rPr>
                <w:rFonts w:cs="Arial"/>
                <w:iCs/>
                <w:sz w:val="20"/>
                <w:szCs w:val="20"/>
                <w:lang w:val="en-US"/>
              </w:rPr>
              <w:t>E.g.</w:t>
            </w:r>
            <w:r w:rsidRPr="00AC0A06">
              <w:rPr>
                <w:rFonts w:cs="Arial"/>
                <w:iCs/>
                <w:sz w:val="20"/>
                <w:szCs w:val="20"/>
                <w:lang w:val="en-US"/>
              </w:rPr>
              <w:t xml:space="preserve">: </w:t>
            </w:r>
            <w:r w:rsidR="0074091C" w:rsidRPr="00AC0A06">
              <w:rPr>
                <w:rFonts w:cs="Arial"/>
                <w:iCs/>
                <w:sz w:val="20"/>
                <w:szCs w:val="20"/>
                <w:lang w:val="en-US"/>
              </w:rPr>
              <w:t>gauging</w:t>
            </w:r>
            <w:r w:rsidRPr="00AC0A06">
              <w:rPr>
                <w:rFonts w:cs="Arial"/>
                <w:iCs/>
                <w:sz w:val="20"/>
                <w:szCs w:val="20"/>
                <w:lang w:val="en-US"/>
              </w:rPr>
              <w:t xml:space="preserve">, </w:t>
            </w:r>
            <w:r w:rsidR="0074091C" w:rsidRPr="00AC0A06">
              <w:rPr>
                <w:rFonts w:cs="Arial"/>
                <w:iCs/>
                <w:sz w:val="20"/>
                <w:szCs w:val="20"/>
                <w:lang w:val="en-US"/>
              </w:rPr>
              <w:t>sampling</w:t>
            </w:r>
            <w:r w:rsidRPr="00AC0A06">
              <w:rPr>
                <w:rFonts w:cs="Arial"/>
                <w:iCs/>
                <w:sz w:val="20"/>
                <w:szCs w:val="20"/>
                <w:lang w:val="en-US"/>
              </w:rPr>
              <w:t>, visu</w:t>
            </w:r>
            <w:r w:rsidR="0074091C" w:rsidRPr="00AC0A06">
              <w:rPr>
                <w:rFonts w:cs="Arial"/>
                <w:iCs/>
                <w:sz w:val="20"/>
                <w:szCs w:val="20"/>
                <w:lang w:val="en-US"/>
              </w:rPr>
              <w:t>al</w:t>
            </w:r>
            <w:r w:rsidRPr="00AC0A06">
              <w:rPr>
                <w:rFonts w:cs="Arial"/>
                <w:iCs/>
                <w:sz w:val="20"/>
                <w:szCs w:val="20"/>
                <w:lang w:val="en-US"/>
              </w:rPr>
              <w:t xml:space="preserve"> inspecti</w:t>
            </w:r>
            <w:r w:rsidR="0074091C" w:rsidRPr="00AC0A06">
              <w:rPr>
                <w:rFonts w:cs="Arial"/>
                <w:iCs/>
                <w:sz w:val="20"/>
                <w:szCs w:val="20"/>
                <w:lang w:val="en-US"/>
              </w:rPr>
              <w:t>ons</w:t>
            </w:r>
            <w:r w:rsidRPr="00AC0A06">
              <w:rPr>
                <w:rFonts w:cs="Arial"/>
                <w:iCs/>
                <w:sz w:val="20"/>
                <w:szCs w:val="20"/>
                <w:lang w:val="en-US"/>
              </w:rPr>
              <w:t xml:space="preserve">, </w:t>
            </w:r>
            <w:r w:rsidRPr="00AC0A06">
              <w:rPr>
                <w:rFonts w:cs="Arial"/>
                <w:iCs/>
                <w:sz w:val="20"/>
                <w:szCs w:val="20"/>
                <w:lang w:val="en-US"/>
              </w:rPr>
              <w:br/>
              <w:t>w</w:t>
            </w:r>
            <w:r w:rsidR="0074091C" w:rsidRPr="00AC0A06">
              <w:rPr>
                <w:rFonts w:cs="Arial"/>
                <w:iCs/>
                <w:sz w:val="20"/>
                <w:szCs w:val="20"/>
                <w:lang w:val="en-US"/>
              </w:rPr>
              <w:t>orking</w:t>
            </w:r>
            <w:r w:rsidRPr="00AC0A06">
              <w:rPr>
                <w:rFonts w:cs="Arial"/>
                <w:iCs/>
                <w:sz w:val="20"/>
                <w:szCs w:val="20"/>
                <w:lang w:val="en-US"/>
              </w:rPr>
              <w:t xml:space="preserve"> </w:t>
            </w:r>
            <w:r w:rsidR="0074091C" w:rsidRPr="00AC0A06">
              <w:rPr>
                <w:rFonts w:cs="Arial"/>
                <w:iCs/>
                <w:sz w:val="20"/>
                <w:szCs w:val="20"/>
                <w:lang w:val="en-US"/>
              </w:rPr>
              <w:t>o</w:t>
            </w:r>
            <w:r w:rsidRPr="00AC0A06">
              <w:rPr>
                <w:rFonts w:cs="Arial"/>
                <w:iCs/>
                <w:sz w:val="20"/>
                <w:szCs w:val="20"/>
                <w:lang w:val="en-US"/>
              </w:rPr>
              <w:t xml:space="preserve">n sprinklers </w:t>
            </w:r>
            <w:r w:rsidR="0074091C" w:rsidRPr="00AC0A06">
              <w:rPr>
                <w:rFonts w:cs="Arial"/>
                <w:iCs/>
                <w:sz w:val="20"/>
                <w:szCs w:val="20"/>
                <w:lang w:val="en-US"/>
              </w:rPr>
              <w:t>and annular water piping</w:t>
            </w:r>
            <w:r w:rsidRPr="00AC0A06">
              <w:rPr>
                <w:rFonts w:cs="Arial"/>
                <w:iCs/>
                <w:sz w:val="20"/>
                <w:szCs w:val="20"/>
                <w:lang w:val="en-US"/>
              </w:rPr>
              <w:t xml:space="preserve">, </w:t>
            </w:r>
            <w:r w:rsidRPr="00AC0A06">
              <w:rPr>
                <w:rFonts w:cs="Arial"/>
                <w:iCs/>
                <w:sz w:val="20"/>
                <w:szCs w:val="20"/>
                <w:lang w:val="en-US"/>
              </w:rPr>
              <w:br/>
            </w:r>
            <w:r w:rsidR="0074091C" w:rsidRPr="00AC0A06">
              <w:rPr>
                <w:rFonts w:cs="Arial"/>
                <w:iCs/>
                <w:sz w:val="20"/>
                <w:szCs w:val="20"/>
                <w:lang w:val="en-US"/>
              </w:rPr>
              <w:t>c</w:t>
            </w:r>
            <w:r w:rsidRPr="00AC0A06">
              <w:rPr>
                <w:rFonts w:cs="Arial"/>
                <w:iCs/>
                <w:sz w:val="20"/>
                <w:szCs w:val="20"/>
                <w:lang w:val="en-US"/>
              </w:rPr>
              <w:t>alibrati</w:t>
            </w:r>
            <w:r w:rsidR="0074091C" w:rsidRPr="00AC0A06">
              <w:rPr>
                <w:rFonts w:cs="Arial"/>
                <w:iCs/>
                <w:sz w:val="20"/>
                <w:szCs w:val="20"/>
                <w:lang w:val="en-US"/>
              </w:rPr>
              <w:t>on</w:t>
            </w:r>
            <w:r w:rsidRPr="00AC0A06">
              <w:rPr>
                <w:rFonts w:cs="Arial"/>
                <w:iCs/>
                <w:sz w:val="20"/>
                <w:szCs w:val="20"/>
                <w:lang w:val="en-US"/>
              </w:rPr>
              <w:t xml:space="preserve"> </w:t>
            </w:r>
            <w:r w:rsidR="0074091C" w:rsidRPr="00AC0A06">
              <w:rPr>
                <w:rFonts w:cs="Arial"/>
                <w:iCs/>
                <w:sz w:val="20"/>
                <w:szCs w:val="20"/>
                <w:lang w:val="en-US"/>
              </w:rPr>
              <w:t>of</w:t>
            </w:r>
            <w:r w:rsidRPr="00AC0A06">
              <w:rPr>
                <w:rFonts w:cs="Arial"/>
                <w:iCs/>
                <w:sz w:val="20"/>
                <w:szCs w:val="20"/>
                <w:lang w:val="en-US"/>
              </w:rPr>
              <w:t xml:space="preserve"> </w:t>
            </w:r>
            <w:r w:rsidR="0074091C" w:rsidRPr="00AC0A06">
              <w:rPr>
                <w:rFonts w:cs="Arial"/>
                <w:iCs/>
                <w:sz w:val="20"/>
                <w:szCs w:val="20"/>
                <w:lang w:val="en-US"/>
              </w:rPr>
              <w:t>measuring equipment</w:t>
            </w:r>
            <w:r w:rsidRPr="00AC0A06">
              <w:rPr>
                <w:rFonts w:cs="Arial"/>
                <w:iCs/>
                <w:sz w:val="20"/>
                <w:szCs w:val="20"/>
                <w:lang w:val="en-US"/>
              </w:rPr>
              <w:t xml:space="preserve"> …</w:t>
            </w:r>
          </w:p>
          <w:p w14:paraId="5447C8CD" w14:textId="77777777" w:rsidR="004018E3" w:rsidRPr="00A7661E" w:rsidRDefault="004018E3" w:rsidP="007A4CDB">
            <w:pPr>
              <w:autoSpaceDE w:val="0"/>
              <w:autoSpaceDN w:val="0"/>
              <w:adjustRightInd w:val="0"/>
              <w:spacing w:before="360"/>
              <w:jc w:val="right"/>
              <w:rPr>
                <w:rFonts w:cs="Arial"/>
                <w:iCs/>
                <w:color w:val="0000FF"/>
                <w:sz w:val="20"/>
                <w:szCs w:val="20"/>
                <w:lang w:val="nl-BE"/>
              </w:rPr>
            </w:pPr>
            <w:r w:rsidRPr="00AC0A06">
              <w:rPr>
                <w:rFonts w:cs="Arial"/>
                <w:b/>
                <w:iCs/>
                <w:sz w:val="20"/>
                <w:szCs w:val="20"/>
                <w:lang w:val="nl-BE"/>
              </w:rPr>
              <w:t>CHECK</w:t>
            </w:r>
          </w:p>
        </w:tc>
      </w:tr>
      <w:tr w:rsidR="004018E3" w:rsidRPr="0074091C" w14:paraId="3B92DBEB" w14:textId="77777777" w:rsidTr="00E416DE">
        <w:tc>
          <w:tcPr>
            <w:tcW w:w="8977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546EE2CD" w14:textId="6BE01455" w:rsidR="004018E3" w:rsidRPr="00AC0A06" w:rsidRDefault="004018E3" w:rsidP="006D43E5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ind w:left="714" w:hanging="357"/>
              <w:rPr>
                <w:rFonts w:cs="Arial"/>
                <w:b/>
                <w:iCs/>
                <w:sz w:val="20"/>
                <w:szCs w:val="20"/>
                <w:lang w:val="en-US"/>
              </w:rPr>
            </w:pPr>
            <w:r w:rsidRPr="00AC0A06">
              <w:rPr>
                <w:rFonts w:cs="Arial"/>
                <w:b/>
                <w:i/>
                <w:iCs/>
                <w:sz w:val="20"/>
                <w:szCs w:val="20"/>
                <w:lang w:val="en-US"/>
              </w:rPr>
              <w:t>PRINCIP</w:t>
            </w:r>
            <w:r w:rsidR="0074091C" w:rsidRPr="00AC0A06">
              <w:rPr>
                <w:rFonts w:cs="Arial"/>
                <w:b/>
                <w:i/>
                <w:iCs/>
                <w:sz w:val="20"/>
                <w:szCs w:val="20"/>
                <w:lang w:val="en-US"/>
              </w:rPr>
              <w:t>AL</w:t>
            </w:r>
            <w:r w:rsidRPr="00AC0A06">
              <w:rPr>
                <w:rFonts w:cs="Arial"/>
                <w:b/>
                <w:i/>
                <w:iCs/>
                <w:sz w:val="20"/>
                <w:szCs w:val="20"/>
                <w:lang w:val="en-US"/>
              </w:rPr>
              <w:t xml:space="preserve"> = </w:t>
            </w:r>
            <w:r w:rsidR="0074091C" w:rsidRPr="00AC0A06">
              <w:rPr>
                <w:rFonts w:cs="Arial"/>
                <w:b/>
                <w:i/>
                <w:iCs/>
                <w:sz w:val="20"/>
                <w:szCs w:val="20"/>
                <w:lang w:val="en-US"/>
              </w:rPr>
              <w:t>DO NOT ENTER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CFFC770" w14:textId="77777777" w:rsidR="004018E3" w:rsidRPr="0074091C" w:rsidRDefault="004018E3" w:rsidP="001872A2">
            <w:pPr>
              <w:autoSpaceDE w:val="0"/>
              <w:autoSpaceDN w:val="0"/>
              <w:adjustRightInd w:val="0"/>
              <w:rPr>
                <w:rFonts w:cs="Arial"/>
                <w:iCs/>
                <w:color w:val="0000FF"/>
                <w:sz w:val="20"/>
                <w:szCs w:val="20"/>
                <w:lang w:val="en-US"/>
              </w:rPr>
            </w:pPr>
          </w:p>
        </w:tc>
      </w:tr>
      <w:tr w:rsidR="004018E3" w:rsidRPr="00A7661E" w14:paraId="5CD4B796" w14:textId="77777777" w:rsidTr="00E416DE">
        <w:tc>
          <w:tcPr>
            <w:tcW w:w="8977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0C0BA41C" w14:textId="55EF9F27" w:rsidR="004018E3" w:rsidRPr="00AC0A06" w:rsidRDefault="00A67EC1" w:rsidP="007A4CDB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en-US"/>
              </w:rPr>
            </w:pPr>
            <w:r w:rsidRPr="00AC0A06">
              <w:rPr>
                <w:sz w:val="20"/>
                <w:szCs w:val="24"/>
              </w:rPr>
              <w:t xml:space="preserve">Consider </w:t>
            </w:r>
            <w:r w:rsidR="008C1789" w:rsidRPr="00AC0A06">
              <w:rPr>
                <w:sz w:val="20"/>
                <w:szCs w:val="24"/>
              </w:rPr>
              <w:t>alternatives (risk analysis), such as</w:t>
            </w:r>
          </w:p>
        </w:tc>
        <w:tc>
          <w:tcPr>
            <w:tcW w:w="45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35A38291" w14:textId="77777777" w:rsidR="004018E3" w:rsidRPr="008C1789" w:rsidRDefault="004018E3" w:rsidP="007A4CDB">
            <w:pPr>
              <w:autoSpaceDE w:val="0"/>
              <w:autoSpaceDN w:val="0"/>
              <w:adjustRightInd w:val="0"/>
              <w:rPr>
                <w:rFonts w:cs="Arial"/>
                <w:iCs/>
                <w:color w:val="0000FF"/>
                <w:sz w:val="20"/>
                <w:szCs w:val="20"/>
                <w:lang w:val="en-US"/>
              </w:rPr>
            </w:pPr>
          </w:p>
        </w:tc>
      </w:tr>
      <w:tr w:rsidR="004018E3" w:rsidRPr="008C1789" w14:paraId="6D841BD6" w14:textId="77777777" w:rsidTr="00E416DE">
        <w:tc>
          <w:tcPr>
            <w:tcW w:w="8977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6EDBCF03" w14:textId="64B978FA" w:rsidR="008C1789" w:rsidRPr="00AC0A06" w:rsidRDefault="000231DA" w:rsidP="008C1789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3402" w:hanging="357"/>
              <w:rPr>
                <w:sz w:val="20"/>
                <w:szCs w:val="24"/>
              </w:rPr>
            </w:pPr>
            <w:r w:rsidRPr="00AC0A06">
              <w:rPr>
                <w:noProof/>
                <w:lang w:eastAsia="en-GB"/>
              </w:rPr>
              <w:drawing>
                <wp:anchor distT="0" distB="0" distL="114300" distR="114300" simplePos="0" relativeHeight="251667456" behindDoc="0" locked="0" layoutInCell="1" allowOverlap="1" wp14:anchorId="355AE99C" wp14:editId="2CBF22AB">
                  <wp:simplePos x="0" y="0"/>
                  <wp:positionH relativeFrom="column">
                    <wp:posOffset>765349</wp:posOffset>
                  </wp:positionH>
                  <wp:positionV relativeFrom="paragraph">
                    <wp:posOffset>-63727</wp:posOffset>
                  </wp:positionV>
                  <wp:extent cx="739723" cy="739723"/>
                  <wp:effectExtent l="0" t="0" r="3810" b="3810"/>
                  <wp:wrapNone/>
                  <wp:docPr id="2" name="Picture 2" descr="U:\To check &amp; clean\Tank roof entry\Scaff 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:\To check &amp; clean\Tank roof entry\Scaff 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723" cy="7397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C1789" w:rsidRPr="00AC0A06">
              <w:rPr>
                <w:sz w:val="20"/>
                <w:szCs w:val="24"/>
              </w:rPr>
              <w:t>perform the work on the ground - if at all possible/feasible</w:t>
            </w:r>
          </w:p>
          <w:p w14:paraId="01A186E7" w14:textId="7123778B" w:rsidR="008C1789" w:rsidRPr="00AC0A06" w:rsidRDefault="008C1789" w:rsidP="008C1789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3402" w:hanging="357"/>
              <w:rPr>
                <w:sz w:val="20"/>
                <w:szCs w:val="24"/>
              </w:rPr>
            </w:pPr>
            <w:r w:rsidRPr="00AC0A06">
              <w:rPr>
                <w:sz w:val="20"/>
                <w:szCs w:val="24"/>
              </w:rPr>
              <w:t>use an elevated platform if it is possible to work from there (see TSR – MEWP)</w:t>
            </w:r>
          </w:p>
          <w:p w14:paraId="5D408621" w14:textId="2A92F256" w:rsidR="004018E3" w:rsidRPr="00AC0A06" w:rsidRDefault="008C1789" w:rsidP="00D37A65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3402"/>
              <w:rPr>
                <w:rFonts w:cs="Arial"/>
                <w:iCs/>
                <w:sz w:val="20"/>
                <w:szCs w:val="20"/>
                <w:lang w:val="en-US"/>
              </w:rPr>
            </w:pPr>
            <w:r w:rsidRPr="00AC0A06">
              <w:rPr>
                <w:sz w:val="20"/>
                <w:szCs w:val="24"/>
              </w:rPr>
              <w:t>use a scaffolding (see TSR – Scaffolding)</w:t>
            </w:r>
          </w:p>
        </w:tc>
        <w:tc>
          <w:tcPr>
            <w:tcW w:w="450" w:type="dxa"/>
            <w:tcBorders>
              <w:top w:val="single" w:sz="18" w:space="0" w:color="auto"/>
              <w:left w:val="nil"/>
              <w:bottom w:val="nil"/>
            </w:tcBorders>
            <w:shd w:val="clear" w:color="auto" w:fill="auto"/>
          </w:tcPr>
          <w:p w14:paraId="0F66958E" w14:textId="77777777" w:rsidR="004018E3" w:rsidRPr="008C1789" w:rsidRDefault="004018E3" w:rsidP="007A4CDB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color w:val="0000FF"/>
                <w:sz w:val="20"/>
                <w:szCs w:val="20"/>
                <w:lang w:val="en-US"/>
              </w:rPr>
            </w:pPr>
          </w:p>
        </w:tc>
      </w:tr>
      <w:tr w:rsidR="004018E3" w:rsidRPr="008C1789" w14:paraId="06FC372E" w14:textId="77777777" w:rsidTr="00E416DE">
        <w:tc>
          <w:tcPr>
            <w:tcW w:w="8977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002CC3E0" w14:textId="0FF8A130" w:rsidR="004018E3" w:rsidRPr="00AC0A06" w:rsidRDefault="008C1789" w:rsidP="007A4CDB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en-US"/>
              </w:rPr>
            </w:pPr>
            <w:r w:rsidRPr="00AC0A06">
              <w:rPr>
                <w:rFonts w:cs="Arial"/>
                <w:iCs/>
                <w:sz w:val="20"/>
                <w:szCs w:val="20"/>
                <w:lang w:val="en-US"/>
              </w:rPr>
              <w:t>Refer also to the requirements for fragile and difficult roofs in point 5</w:t>
            </w:r>
            <w:r w:rsidR="004018E3" w:rsidRPr="00AC0A06">
              <w:rPr>
                <w:rFonts w:cs="Arial"/>
                <w:iCs/>
                <w:sz w:val="20"/>
                <w:szCs w:val="20"/>
                <w:lang w:val="en-US"/>
              </w:rPr>
              <w:t>.</w:t>
            </w:r>
          </w:p>
        </w:tc>
        <w:tc>
          <w:tcPr>
            <w:tcW w:w="45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506327D7" w14:textId="77777777" w:rsidR="004018E3" w:rsidRPr="008C1789" w:rsidRDefault="004018E3" w:rsidP="007A4CDB">
            <w:pPr>
              <w:autoSpaceDE w:val="0"/>
              <w:autoSpaceDN w:val="0"/>
              <w:adjustRightInd w:val="0"/>
              <w:rPr>
                <w:rFonts w:cs="Arial"/>
                <w:iCs/>
                <w:color w:val="0000FF"/>
                <w:sz w:val="20"/>
                <w:szCs w:val="20"/>
                <w:lang w:val="en-US"/>
              </w:rPr>
            </w:pPr>
          </w:p>
        </w:tc>
      </w:tr>
      <w:tr w:rsidR="004018E3" w:rsidRPr="008C1789" w14:paraId="5308C7B8" w14:textId="77777777" w:rsidTr="00E416DE">
        <w:tc>
          <w:tcPr>
            <w:tcW w:w="8977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14DD99EF" w14:textId="7BC8D862" w:rsidR="004018E3" w:rsidRPr="00AC0A06" w:rsidRDefault="008C1789" w:rsidP="001872A2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ind w:left="714" w:hanging="357"/>
              <w:rPr>
                <w:rFonts w:cs="Arial"/>
                <w:b/>
                <w:iCs/>
                <w:sz w:val="20"/>
                <w:szCs w:val="20"/>
                <w:lang w:val="en-US"/>
              </w:rPr>
            </w:pPr>
            <w:r w:rsidRPr="00AC0A06">
              <w:rPr>
                <w:rFonts w:cs="Arial"/>
                <w:b/>
                <w:iCs/>
                <w:sz w:val="20"/>
                <w:szCs w:val="20"/>
                <w:lang w:val="en-US"/>
              </w:rPr>
              <w:t>IF THE TANK ROOF ENTRY IS NECESSARY/INEVITABLE:</w:t>
            </w:r>
          </w:p>
        </w:tc>
        <w:tc>
          <w:tcPr>
            <w:tcW w:w="450" w:type="dxa"/>
            <w:tcBorders>
              <w:top w:val="nil"/>
              <w:left w:val="nil"/>
              <w:bottom w:val="single" w:sz="18" w:space="0" w:color="auto"/>
            </w:tcBorders>
            <w:shd w:val="clear" w:color="auto" w:fill="auto"/>
          </w:tcPr>
          <w:p w14:paraId="14671E79" w14:textId="77777777" w:rsidR="004018E3" w:rsidRPr="008C1789" w:rsidRDefault="004018E3" w:rsidP="001872A2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ind w:left="714" w:hanging="357"/>
              <w:rPr>
                <w:rFonts w:cs="Arial"/>
                <w:b/>
                <w:iCs/>
                <w:color w:val="0000FF"/>
                <w:sz w:val="20"/>
                <w:szCs w:val="20"/>
                <w:lang w:val="en-US"/>
              </w:rPr>
            </w:pPr>
          </w:p>
        </w:tc>
      </w:tr>
      <w:tr w:rsidR="004018E3" w:rsidRPr="00A7661E" w14:paraId="1527FE06" w14:textId="77777777" w:rsidTr="00E416DE">
        <w:tc>
          <w:tcPr>
            <w:tcW w:w="8977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12E2CDCA" w14:textId="04909B46" w:rsidR="004018E3" w:rsidRPr="00AC0A06" w:rsidRDefault="008C1789" w:rsidP="007A4CDB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</w:rPr>
            </w:pPr>
            <w:r w:rsidRPr="00AC0A06">
              <w:rPr>
                <w:rFonts w:cs="Arial"/>
                <w:iCs/>
                <w:sz w:val="20"/>
                <w:szCs w:val="20"/>
              </w:rPr>
              <w:t>Fall protection</w:t>
            </w:r>
          </w:p>
        </w:tc>
        <w:tc>
          <w:tcPr>
            <w:tcW w:w="45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21FD8019" w14:textId="77777777" w:rsidR="004018E3" w:rsidRPr="00A7661E" w:rsidRDefault="004018E3" w:rsidP="007A4CDB">
            <w:pPr>
              <w:autoSpaceDE w:val="0"/>
              <w:autoSpaceDN w:val="0"/>
              <w:adjustRightInd w:val="0"/>
              <w:rPr>
                <w:rFonts w:cs="Arial"/>
                <w:iCs/>
                <w:color w:val="0000FF"/>
                <w:sz w:val="20"/>
                <w:szCs w:val="20"/>
                <w:lang w:val="nl-BE"/>
              </w:rPr>
            </w:pPr>
          </w:p>
        </w:tc>
      </w:tr>
      <w:tr w:rsidR="004018E3" w:rsidRPr="008C1789" w14:paraId="700995E6" w14:textId="77777777" w:rsidTr="00E416DE">
        <w:tc>
          <w:tcPr>
            <w:tcW w:w="8977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3A48F5D6" w14:textId="3C3E9F12" w:rsidR="004018E3" w:rsidRPr="00AC0A06" w:rsidRDefault="008C1789" w:rsidP="007A4CDB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2154" w:hanging="357"/>
              <w:rPr>
                <w:rFonts w:cs="Arial"/>
                <w:iCs/>
                <w:sz w:val="20"/>
                <w:szCs w:val="20"/>
                <w:lang w:val="en-US"/>
              </w:rPr>
            </w:pPr>
            <w:r w:rsidRPr="00AC0A06">
              <w:rPr>
                <w:rFonts w:cs="Arial"/>
                <w:iCs/>
                <w:sz w:val="20"/>
                <w:szCs w:val="20"/>
                <w:lang w:val="en-US"/>
              </w:rPr>
              <w:t>Always mandatory when working on the edge of the roofs or near the access stairs and bridge platforms</w:t>
            </w:r>
          </w:p>
          <w:p w14:paraId="1C0BDB6D" w14:textId="748FA3EA" w:rsidR="004018E3" w:rsidRPr="00AC0A06" w:rsidRDefault="008C1789" w:rsidP="008C1789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2154" w:hanging="357"/>
              <w:rPr>
                <w:rFonts w:cs="Arial"/>
                <w:iCs/>
                <w:sz w:val="20"/>
                <w:szCs w:val="20"/>
                <w:lang w:val="en-US"/>
              </w:rPr>
            </w:pPr>
            <w:r w:rsidRPr="00AC0A06">
              <w:rPr>
                <w:rFonts w:cs="Arial"/>
                <w:iCs/>
                <w:sz w:val="20"/>
                <w:szCs w:val="20"/>
              </w:rPr>
              <w:t>Not mandatory for inspections</w:t>
            </w:r>
            <w:r w:rsidR="001872A2" w:rsidRPr="00AC0A06">
              <w:rPr>
                <w:rFonts w:cs="Arial"/>
                <w:iCs/>
                <w:sz w:val="20"/>
                <w:szCs w:val="20"/>
              </w:rPr>
              <w:t xml:space="preserve"> (e.g. visual inspections and calibrations)</w:t>
            </w:r>
            <w:r w:rsidRPr="00AC0A06">
              <w:rPr>
                <w:rFonts w:cs="Arial"/>
                <w:iCs/>
                <w:sz w:val="20"/>
                <w:szCs w:val="20"/>
                <w:lang w:val="en-US"/>
              </w:rPr>
              <w:t xml:space="preserve"> and sampling, provided there is a proper edge protection and the risk of tripping is excluded</w:t>
            </w:r>
          </w:p>
        </w:tc>
        <w:tc>
          <w:tcPr>
            <w:tcW w:w="450" w:type="dxa"/>
            <w:tcBorders>
              <w:top w:val="single" w:sz="18" w:space="0" w:color="auto"/>
              <w:left w:val="nil"/>
              <w:bottom w:val="single" w:sz="18" w:space="0" w:color="auto"/>
            </w:tcBorders>
            <w:shd w:val="clear" w:color="auto" w:fill="auto"/>
          </w:tcPr>
          <w:p w14:paraId="0DED9F6B" w14:textId="77777777" w:rsidR="004018E3" w:rsidRPr="008C1789" w:rsidRDefault="004018E3" w:rsidP="007A4CDB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color w:val="0000FF"/>
                <w:sz w:val="20"/>
                <w:szCs w:val="20"/>
                <w:lang w:val="en-US"/>
              </w:rPr>
            </w:pPr>
          </w:p>
        </w:tc>
      </w:tr>
      <w:tr w:rsidR="004018E3" w:rsidRPr="008C1789" w14:paraId="74F26D3D" w14:textId="77777777" w:rsidTr="00E416DE">
        <w:tc>
          <w:tcPr>
            <w:tcW w:w="8977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3AC88414" w14:textId="4BF1D9B6" w:rsidR="004018E3" w:rsidRPr="00AC0A06" w:rsidRDefault="008C1789" w:rsidP="008C1789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en-US"/>
              </w:rPr>
            </w:pPr>
            <w:r w:rsidRPr="00AC0A06">
              <w:rPr>
                <w:rFonts w:cs="Arial"/>
                <w:iCs/>
                <w:sz w:val="20"/>
                <w:szCs w:val="20"/>
                <w:lang w:val="en-US"/>
              </w:rPr>
              <w:t>Additional</w:t>
            </w:r>
            <w:r w:rsidR="004018E3" w:rsidRPr="00AC0A06">
              <w:rPr>
                <w:rFonts w:cs="Arial"/>
                <w:iCs/>
                <w:sz w:val="20"/>
                <w:szCs w:val="20"/>
                <w:lang w:val="en-US"/>
              </w:rPr>
              <w:t xml:space="preserve"> ta</w:t>
            </w:r>
            <w:r w:rsidRPr="00AC0A06">
              <w:rPr>
                <w:rFonts w:cs="Arial"/>
                <w:iCs/>
                <w:sz w:val="20"/>
                <w:szCs w:val="20"/>
                <w:lang w:val="en-US"/>
              </w:rPr>
              <w:t>sk risk assessment</w:t>
            </w:r>
            <w:r w:rsidR="004018E3" w:rsidRPr="00AC0A06">
              <w:rPr>
                <w:rFonts w:cs="Arial"/>
                <w:iCs/>
                <w:sz w:val="20"/>
                <w:szCs w:val="20"/>
                <w:lang w:val="en-US"/>
              </w:rPr>
              <w:t xml:space="preserve"> (TRA)</w:t>
            </w:r>
            <w:r w:rsidRPr="00AC0A06">
              <w:rPr>
                <w:rFonts w:cs="Arial"/>
                <w:iCs/>
                <w:sz w:val="20"/>
                <w:szCs w:val="20"/>
                <w:lang w:val="en-US"/>
              </w:rPr>
              <w:t xml:space="preserve"> with attention for</w:t>
            </w:r>
          </w:p>
        </w:tc>
        <w:tc>
          <w:tcPr>
            <w:tcW w:w="45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397FBFEB" w14:textId="77777777" w:rsidR="004018E3" w:rsidRPr="008C1789" w:rsidRDefault="004018E3" w:rsidP="007A4CDB">
            <w:pPr>
              <w:autoSpaceDE w:val="0"/>
              <w:autoSpaceDN w:val="0"/>
              <w:adjustRightInd w:val="0"/>
              <w:rPr>
                <w:rFonts w:cs="Arial"/>
                <w:iCs/>
                <w:color w:val="0000FF"/>
                <w:sz w:val="20"/>
                <w:szCs w:val="20"/>
                <w:lang w:val="en-US"/>
              </w:rPr>
            </w:pPr>
          </w:p>
        </w:tc>
      </w:tr>
      <w:tr w:rsidR="004018E3" w:rsidRPr="008C1789" w14:paraId="5E9F155B" w14:textId="77777777" w:rsidTr="00E416DE">
        <w:tc>
          <w:tcPr>
            <w:tcW w:w="9427" w:type="dxa"/>
            <w:gridSpan w:val="2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1355B952" w14:textId="37964F06" w:rsidR="004018E3" w:rsidRPr="00AC0A06" w:rsidRDefault="008C1789" w:rsidP="007A4CDB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2154" w:hanging="357"/>
              <w:rPr>
                <w:rFonts w:cs="Arial"/>
                <w:iCs/>
                <w:sz w:val="20"/>
                <w:szCs w:val="20"/>
                <w:lang w:val="en-US"/>
              </w:rPr>
            </w:pPr>
            <w:r w:rsidRPr="00AC0A06">
              <w:rPr>
                <w:rFonts w:cs="Arial"/>
                <w:iCs/>
                <w:sz w:val="20"/>
                <w:szCs w:val="20"/>
                <w:lang w:val="en-US"/>
              </w:rPr>
              <w:t>Nature of the works and work method</w:t>
            </w:r>
          </w:p>
          <w:p w14:paraId="5AB33184" w14:textId="7BDCCC17" w:rsidR="004018E3" w:rsidRPr="00AC0A06" w:rsidRDefault="008C1789" w:rsidP="007A4CDB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2154" w:hanging="357"/>
              <w:rPr>
                <w:rFonts w:cs="Arial"/>
                <w:iCs/>
                <w:sz w:val="20"/>
                <w:szCs w:val="20"/>
                <w:lang w:val="en-US"/>
              </w:rPr>
            </w:pPr>
            <w:r w:rsidRPr="00AC0A06">
              <w:rPr>
                <w:rFonts w:cs="Arial"/>
                <w:iCs/>
                <w:sz w:val="20"/>
                <w:szCs w:val="20"/>
                <w:lang w:val="en-US"/>
              </w:rPr>
              <w:t>existing</w:t>
            </w:r>
            <w:r w:rsidR="004018E3" w:rsidRPr="00AC0A06">
              <w:rPr>
                <w:rFonts w:cs="Arial"/>
                <w:iCs/>
                <w:sz w:val="20"/>
                <w:szCs w:val="20"/>
                <w:lang w:val="en-US"/>
              </w:rPr>
              <w:t xml:space="preserve"> control</w:t>
            </w:r>
            <w:r w:rsidRPr="00AC0A06">
              <w:rPr>
                <w:rFonts w:cs="Arial"/>
                <w:iCs/>
                <w:sz w:val="20"/>
                <w:szCs w:val="20"/>
                <w:lang w:val="en-US"/>
              </w:rPr>
              <w:t xml:space="preserve"> measures</w:t>
            </w:r>
            <w:r w:rsidR="004018E3" w:rsidRPr="00AC0A06">
              <w:rPr>
                <w:rFonts w:cs="Arial"/>
                <w:iCs/>
                <w:sz w:val="20"/>
                <w:szCs w:val="20"/>
                <w:lang w:val="en-US"/>
              </w:rPr>
              <w:t xml:space="preserve"> (</w:t>
            </w:r>
            <w:r w:rsidRPr="00AC0A06">
              <w:rPr>
                <w:rFonts w:cs="Arial"/>
                <w:iCs/>
                <w:sz w:val="20"/>
                <w:szCs w:val="20"/>
                <w:lang w:val="en-US"/>
              </w:rPr>
              <w:t>stairs</w:t>
            </w:r>
            <w:r w:rsidR="004018E3" w:rsidRPr="00AC0A06">
              <w:rPr>
                <w:rFonts w:cs="Arial"/>
                <w:iCs/>
                <w:sz w:val="20"/>
                <w:szCs w:val="20"/>
                <w:lang w:val="en-US"/>
              </w:rPr>
              <w:t xml:space="preserve">, </w:t>
            </w:r>
            <w:r w:rsidRPr="00AC0A06">
              <w:rPr>
                <w:rFonts w:cs="Arial"/>
                <w:iCs/>
                <w:sz w:val="20"/>
                <w:szCs w:val="20"/>
                <w:lang w:val="en-US"/>
              </w:rPr>
              <w:t>guardrails, antiskid paths</w:t>
            </w:r>
            <w:r w:rsidR="004018E3" w:rsidRPr="00AC0A06">
              <w:rPr>
                <w:rFonts w:cs="Arial"/>
                <w:iCs/>
                <w:sz w:val="20"/>
                <w:szCs w:val="20"/>
                <w:lang w:val="en-US"/>
              </w:rPr>
              <w:t xml:space="preserve"> …)</w:t>
            </w:r>
          </w:p>
          <w:p w14:paraId="277F6DAC" w14:textId="45B6A826" w:rsidR="004018E3" w:rsidRPr="00AC0A06" w:rsidRDefault="008C1789" w:rsidP="008C1789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2154" w:hanging="357"/>
              <w:rPr>
                <w:rFonts w:cs="Arial"/>
                <w:iCs/>
                <w:sz w:val="20"/>
                <w:szCs w:val="20"/>
                <w:lang w:val="en-US"/>
              </w:rPr>
            </w:pPr>
            <w:r w:rsidRPr="00AC0A06">
              <w:rPr>
                <w:rFonts w:cs="Arial"/>
                <w:iCs/>
                <w:sz w:val="20"/>
                <w:szCs w:val="20"/>
                <w:lang w:val="en-US"/>
              </w:rPr>
              <w:t>additional control measures</w:t>
            </w:r>
            <w:r w:rsidR="004018E3" w:rsidRPr="00AC0A06">
              <w:rPr>
                <w:rFonts w:cs="Arial"/>
                <w:iCs/>
                <w:sz w:val="20"/>
                <w:szCs w:val="20"/>
                <w:lang w:val="en-US"/>
              </w:rPr>
              <w:t xml:space="preserve"> (w</w:t>
            </w:r>
            <w:r w:rsidRPr="00AC0A06">
              <w:rPr>
                <w:rFonts w:cs="Arial"/>
                <w:iCs/>
                <w:sz w:val="20"/>
                <w:szCs w:val="20"/>
                <w:lang w:val="en-US"/>
              </w:rPr>
              <w:t>o</w:t>
            </w:r>
            <w:r w:rsidR="004018E3" w:rsidRPr="00AC0A06">
              <w:rPr>
                <w:rFonts w:cs="Arial"/>
                <w:iCs/>
                <w:sz w:val="20"/>
                <w:szCs w:val="20"/>
                <w:lang w:val="en-US"/>
              </w:rPr>
              <w:t>rk</w:t>
            </w:r>
            <w:r w:rsidRPr="00AC0A06">
              <w:rPr>
                <w:rFonts w:cs="Arial"/>
                <w:iCs/>
                <w:sz w:val="20"/>
                <w:szCs w:val="20"/>
                <w:lang w:val="en-US"/>
              </w:rPr>
              <w:t xml:space="preserve"> </w:t>
            </w:r>
            <w:r w:rsidR="004018E3" w:rsidRPr="00AC0A06">
              <w:rPr>
                <w:rFonts w:cs="Arial"/>
                <w:iCs/>
                <w:sz w:val="20"/>
                <w:szCs w:val="20"/>
                <w:lang w:val="en-US"/>
              </w:rPr>
              <w:t xml:space="preserve">method, collective </w:t>
            </w:r>
            <w:r w:rsidRPr="00AC0A06">
              <w:rPr>
                <w:rFonts w:cs="Arial"/>
                <w:iCs/>
                <w:sz w:val="20"/>
                <w:szCs w:val="20"/>
                <w:lang w:val="en-US"/>
              </w:rPr>
              <w:t>and</w:t>
            </w:r>
            <w:r w:rsidR="004018E3" w:rsidRPr="00AC0A06">
              <w:rPr>
                <w:rFonts w:cs="Arial"/>
                <w:iCs/>
                <w:sz w:val="20"/>
                <w:szCs w:val="20"/>
                <w:lang w:val="en-US"/>
              </w:rPr>
              <w:t xml:space="preserve"> person</w:t>
            </w:r>
            <w:r w:rsidRPr="00AC0A06">
              <w:rPr>
                <w:rFonts w:cs="Arial"/>
                <w:iCs/>
                <w:sz w:val="20"/>
                <w:szCs w:val="20"/>
                <w:lang w:val="en-US"/>
              </w:rPr>
              <w:t>al</w:t>
            </w:r>
            <w:r w:rsidR="004018E3" w:rsidRPr="00AC0A06">
              <w:rPr>
                <w:rFonts w:cs="Arial"/>
                <w:iCs/>
                <w:sz w:val="20"/>
                <w:szCs w:val="20"/>
                <w:lang w:val="en-US"/>
              </w:rPr>
              <w:t xml:space="preserve"> </w:t>
            </w:r>
            <w:r w:rsidRPr="00AC0A06">
              <w:rPr>
                <w:rFonts w:cs="Arial"/>
                <w:iCs/>
                <w:sz w:val="20"/>
                <w:szCs w:val="20"/>
                <w:lang w:val="en-US"/>
              </w:rPr>
              <w:t>protection</w:t>
            </w:r>
            <w:r w:rsidR="004018E3" w:rsidRPr="00AC0A06">
              <w:rPr>
                <w:rFonts w:cs="Arial"/>
                <w:iCs/>
                <w:sz w:val="20"/>
                <w:szCs w:val="20"/>
                <w:lang w:val="en-US"/>
              </w:rPr>
              <w:t>,</w:t>
            </w:r>
            <w:r w:rsidRPr="00AC0A06">
              <w:rPr>
                <w:rFonts w:cs="Arial"/>
                <w:iCs/>
                <w:sz w:val="20"/>
                <w:szCs w:val="20"/>
                <w:lang w:val="en-US"/>
              </w:rPr>
              <w:t xml:space="preserve"> emergency plan</w:t>
            </w:r>
            <w:r w:rsidR="004018E3" w:rsidRPr="00AC0A06">
              <w:rPr>
                <w:rFonts w:cs="Arial"/>
                <w:iCs/>
                <w:sz w:val="20"/>
                <w:szCs w:val="20"/>
                <w:lang w:val="en-US"/>
              </w:rPr>
              <w:t xml:space="preserve"> …)</w:t>
            </w:r>
          </w:p>
        </w:tc>
      </w:tr>
      <w:tr w:rsidR="004018E3" w:rsidRPr="008C1789" w14:paraId="0864D0E6" w14:textId="77777777" w:rsidTr="00E416DE">
        <w:tc>
          <w:tcPr>
            <w:tcW w:w="8977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180334E7" w14:textId="68FB62C2" w:rsidR="004018E3" w:rsidRPr="00AC0A06" w:rsidRDefault="004018E3" w:rsidP="008C1789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en-US"/>
              </w:rPr>
            </w:pPr>
            <w:r w:rsidRPr="00AC0A06">
              <w:rPr>
                <w:rFonts w:cs="Arial"/>
                <w:iCs/>
                <w:sz w:val="20"/>
                <w:szCs w:val="20"/>
                <w:lang w:val="en-US"/>
              </w:rPr>
              <w:t>Start</w:t>
            </w:r>
            <w:r w:rsidR="008C1789" w:rsidRPr="00AC0A06">
              <w:rPr>
                <w:rFonts w:cs="Arial"/>
                <w:iCs/>
                <w:sz w:val="20"/>
                <w:szCs w:val="20"/>
                <w:lang w:val="en-US"/>
              </w:rPr>
              <w:t xml:space="preserve"> </w:t>
            </w:r>
            <w:r w:rsidRPr="00AC0A06">
              <w:rPr>
                <w:rFonts w:cs="Arial"/>
                <w:iCs/>
                <w:sz w:val="20"/>
                <w:szCs w:val="20"/>
                <w:lang w:val="en-US"/>
              </w:rPr>
              <w:t>w</w:t>
            </w:r>
            <w:r w:rsidR="008C1789" w:rsidRPr="00AC0A06">
              <w:rPr>
                <w:rFonts w:cs="Arial"/>
                <w:iCs/>
                <w:sz w:val="20"/>
                <w:szCs w:val="20"/>
                <w:lang w:val="en-US"/>
              </w:rPr>
              <w:t>o</w:t>
            </w:r>
            <w:r w:rsidRPr="00AC0A06">
              <w:rPr>
                <w:rFonts w:cs="Arial"/>
                <w:iCs/>
                <w:sz w:val="20"/>
                <w:szCs w:val="20"/>
                <w:lang w:val="en-US"/>
              </w:rPr>
              <w:t xml:space="preserve">rk </w:t>
            </w:r>
            <w:r w:rsidR="008C1789" w:rsidRPr="00AC0A06">
              <w:rPr>
                <w:rFonts w:cs="Arial"/>
                <w:iCs/>
                <w:sz w:val="20"/>
                <w:szCs w:val="20"/>
                <w:lang w:val="en-US"/>
              </w:rPr>
              <w:t>meeting</w:t>
            </w:r>
            <w:r w:rsidRPr="00AC0A06">
              <w:rPr>
                <w:rFonts w:cs="Arial"/>
                <w:iCs/>
                <w:sz w:val="20"/>
                <w:szCs w:val="20"/>
                <w:lang w:val="en-US"/>
              </w:rPr>
              <w:t xml:space="preserve"> </w:t>
            </w:r>
            <w:r w:rsidR="008C1789" w:rsidRPr="00AC0A06">
              <w:rPr>
                <w:rFonts w:cs="Arial"/>
                <w:iCs/>
                <w:sz w:val="20"/>
                <w:szCs w:val="20"/>
                <w:lang w:val="en-US"/>
              </w:rPr>
              <w:t>and</w:t>
            </w:r>
            <w:r w:rsidRPr="00AC0A06">
              <w:rPr>
                <w:rFonts w:cs="Arial"/>
                <w:iCs/>
                <w:sz w:val="20"/>
                <w:szCs w:val="20"/>
                <w:lang w:val="en-US"/>
              </w:rPr>
              <w:t xml:space="preserve"> w</w:t>
            </w:r>
            <w:r w:rsidR="008C1789" w:rsidRPr="00AC0A06">
              <w:rPr>
                <w:rFonts w:cs="Arial"/>
                <w:iCs/>
                <w:sz w:val="20"/>
                <w:szCs w:val="20"/>
                <w:lang w:val="en-US"/>
              </w:rPr>
              <w:t>o</w:t>
            </w:r>
            <w:r w:rsidRPr="00AC0A06">
              <w:rPr>
                <w:rFonts w:cs="Arial"/>
                <w:iCs/>
                <w:sz w:val="20"/>
                <w:szCs w:val="20"/>
                <w:lang w:val="en-US"/>
              </w:rPr>
              <w:t>rk</w:t>
            </w:r>
            <w:r w:rsidR="008C1789" w:rsidRPr="00AC0A06">
              <w:rPr>
                <w:rFonts w:cs="Arial"/>
                <w:iCs/>
                <w:sz w:val="20"/>
                <w:szCs w:val="20"/>
                <w:lang w:val="en-US"/>
              </w:rPr>
              <w:t xml:space="preserve"> permit</w:t>
            </w:r>
          </w:p>
        </w:tc>
        <w:tc>
          <w:tcPr>
            <w:tcW w:w="45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4E114A86" w14:textId="77777777" w:rsidR="004018E3" w:rsidRPr="008C1789" w:rsidRDefault="004018E3" w:rsidP="007A4CDB">
            <w:pPr>
              <w:autoSpaceDE w:val="0"/>
              <w:autoSpaceDN w:val="0"/>
              <w:adjustRightInd w:val="0"/>
              <w:rPr>
                <w:rFonts w:cs="Arial"/>
                <w:iCs/>
                <w:color w:val="0000FF"/>
                <w:sz w:val="20"/>
                <w:szCs w:val="20"/>
                <w:lang w:val="en-US"/>
              </w:rPr>
            </w:pPr>
          </w:p>
        </w:tc>
      </w:tr>
      <w:tr w:rsidR="004018E3" w:rsidRPr="00A67EC1" w14:paraId="46B606F3" w14:textId="77777777" w:rsidTr="00E416DE">
        <w:tc>
          <w:tcPr>
            <w:tcW w:w="9427" w:type="dxa"/>
            <w:gridSpan w:val="2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1EAEAF58" w14:textId="508340D2" w:rsidR="004018E3" w:rsidRPr="00AC0A06" w:rsidRDefault="008C1789" w:rsidP="007A4CDB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2154" w:hanging="357"/>
              <w:rPr>
                <w:rFonts w:cs="Arial"/>
                <w:iCs/>
                <w:sz w:val="20"/>
                <w:szCs w:val="20"/>
                <w:lang w:val="en-US"/>
              </w:rPr>
            </w:pPr>
            <w:r w:rsidRPr="00AC0A06">
              <w:rPr>
                <w:rFonts w:cs="Arial"/>
                <w:iCs/>
                <w:sz w:val="20"/>
                <w:szCs w:val="20"/>
                <w:lang w:val="en-US"/>
              </w:rPr>
              <w:t>identification</w:t>
            </w:r>
            <w:r w:rsidR="004018E3" w:rsidRPr="00AC0A06">
              <w:rPr>
                <w:rFonts w:cs="Arial"/>
                <w:iCs/>
                <w:sz w:val="20"/>
                <w:szCs w:val="20"/>
                <w:lang w:val="en-US"/>
              </w:rPr>
              <w:t xml:space="preserve"> </w:t>
            </w:r>
            <w:r w:rsidRPr="00AC0A06">
              <w:rPr>
                <w:rFonts w:cs="Arial"/>
                <w:iCs/>
                <w:sz w:val="20"/>
                <w:szCs w:val="20"/>
                <w:lang w:val="en-US"/>
              </w:rPr>
              <w:t>of weather conditions</w:t>
            </w:r>
            <w:r w:rsidR="004018E3" w:rsidRPr="00AC0A06">
              <w:rPr>
                <w:rFonts w:cs="Arial"/>
                <w:iCs/>
                <w:sz w:val="20"/>
                <w:szCs w:val="20"/>
                <w:lang w:val="en-US"/>
              </w:rPr>
              <w:t xml:space="preserve"> (</w:t>
            </w:r>
            <w:r w:rsidRPr="00AC0A06">
              <w:rPr>
                <w:rFonts w:cs="Arial"/>
                <w:iCs/>
                <w:sz w:val="20"/>
                <w:szCs w:val="20"/>
                <w:lang w:val="en-US"/>
              </w:rPr>
              <w:t>also see point</w:t>
            </w:r>
            <w:r w:rsidR="004018E3" w:rsidRPr="00AC0A06">
              <w:rPr>
                <w:rFonts w:cs="Arial"/>
                <w:iCs/>
                <w:sz w:val="20"/>
                <w:szCs w:val="20"/>
                <w:lang w:val="en-US"/>
              </w:rPr>
              <w:t xml:space="preserve"> 11)</w:t>
            </w:r>
          </w:p>
          <w:p w14:paraId="2E8987C1" w14:textId="0DDE38C1" w:rsidR="004018E3" w:rsidRPr="00AC0A06" w:rsidRDefault="004018E3" w:rsidP="007A4CDB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2154" w:hanging="357"/>
              <w:rPr>
                <w:rFonts w:cs="Arial"/>
                <w:iCs/>
                <w:sz w:val="20"/>
                <w:szCs w:val="20"/>
                <w:lang w:val="en-US"/>
              </w:rPr>
            </w:pPr>
            <w:r w:rsidRPr="00AC0A06">
              <w:rPr>
                <w:rFonts w:cs="Arial"/>
                <w:iCs/>
                <w:sz w:val="20"/>
                <w:szCs w:val="20"/>
                <w:lang w:val="en-US"/>
              </w:rPr>
              <w:t>visu</w:t>
            </w:r>
            <w:r w:rsidR="008C1789" w:rsidRPr="00AC0A06">
              <w:rPr>
                <w:rFonts w:cs="Arial"/>
                <w:iCs/>
                <w:sz w:val="20"/>
                <w:szCs w:val="20"/>
                <w:lang w:val="en-US"/>
              </w:rPr>
              <w:t>al</w:t>
            </w:r>
            <w:r w:rsidRPr="00AC0A06">
              <w:rPr>
                <w:rFonts w:cs="Arial"/>
                <w:iCs/>
                <w:sz w:val="20"/>
                <w:szCs w:val="20"/>
                <w:lang w:val="en-US"/>
              </w:rPr>
              <w:t xml:space="preserve"> c</w:t>
            </w:r>
            <w:r w:rsidR="008C1789" w:rsidRPr="00AC0A06">
              <w:rPr>
                <w:rFonts w:cs="Arial"/>
                <w:iCs/>
                <w:sz w:val="20"/>
                <w:szCs w:val="20"/>
                <w:lang w:val="en-US"/>
              </w:rPr>
              <w:t>heck</w:t>
            </w:r>
            <w:r w:rsidRPr="00AC0A06">
              <w:rPr>
                <w:rFonts w:cs="Arial"/>
                <w:iCs/>
                <w:sz w:val="20"/>
                <w:szCs w:val="20"/>
                <w:lang w:val="en-US"/>
              </w:rPr>
              <w:t xml:space="preserve"> </w:t>
            </w:r>
            <w:r w:rsidR="008C1789" w:rsidRPr="00AC0A06">
              <w:rPr>
                <w:rFonts w:cs="Arial"/>
                <w:iCs/>
                <w:sz w:val="20"/>
                <w:szCs w:val="20"/>
                <w:lang w:val="en-US"/>
              </w:rPr>
              <w:t>of the condition of</w:t>
            </w:r>
            <w:r w:rsidRPr="00AC0A06">
              <w:rPr>
                <w:rFonts w:cs="Arial"/>
                <w:iCs/>
                <w:sz w:val="20"/>
                <w:szCs w:val="20"/>
                <w:lang w:val="en-US"/>
              </w:rPr>
              <w:t>:</w:t>
            </w:r>
          </w:p>
          <w:p w14:paraId="6D29C736" w14:textId="6F465105" w:rsidR="004018E3" w:rsidRPr="00AC0A06" w:rsidRDefault="008C1789" w:rsidP="007A4CDB">
            <w:pPr>
              <w:numPr>
                <w:ilvl w:val="3"/>
                <w:numId w:val="14"/>
              </w:num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en-US"/>
              </w:rPr>
            </w:pPr>
            <w:r w:rsidRPr="00AC0A06">
              <w:rPr>
                <w:rFonts w:cs="Arial"/>
                <w:iCs/>
                <w:sz w:val="20"/>
                <w:szCs w:val="20"/>
                <w:lang w:val="en-US"/>
              </w:rPr>
              <w:t>stair(s)</w:t>
            </w:r>
            <w:r w:rsidR="004018E3" w:rsidRPr="00AC0A06">
              <w:rPr>
                <w:rFonts w:cs="Arial"/>
                <w:iCs/>
                <w:sz w:val="20"/>
                <w:szCs w:val="20"/>
                <w:lang w:val="en-US"/>
              </w:rPr>
              <w:t xml:space="preserve"> </w:t>
            </w:r>
            <w:r w:rsidRPr="00AC0A06">
              <w:rPr>
                <w:rFonts w:cs="Arial"/>
                <w:iCs/>
                <w:sz w:val="20"/>
                <w:szCs w:val="20"/>
                <w:lang w:val="en-US"/>
              </w:rPr>
              <w:t>towards the tank roof</w:t>
            </w:r>
            <w:r w:rsidR="004018E3" w:rsidRPr="00AC0A06">
              <w:rPr>
                <w:rFonts w:cs="Arial"/>
                <w:iCs/>
                <w:sz w:val="20"/>
                <w:szCs w:val="20"/>
                <w:lang w:val="en-US"/>
              </w:rPr>
              <w:t xml:space="preserve">, </w:t>
            </w:r>
            <w:r w:rsidRPr="00AC0A06">
              <w:rPr>
                <w:rFonts w:cs="Arial"/>
                <w:iCs/>
                <w:sz w:val="20"/>
                <w:szCs w:val="20"/>
                <w:lang w:val="en-US"/>
              </w:rPr>
              <w:t>from the ground</w:t>
            </w:r>
          </w:p>
          <w:p w14:paraId="76CC431F" w14:textId="78714D0F" w:rsidR="004018E3" w:rsidRPr="00AC0A06" w:rsidRDefault="008C1789" w:rsidP="007A4CDB">
            <w:pPr>
              <w:numPr>
                <w:ilvl w:val="3"/>
                <w:numId w:val="14"/>
              </w:num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en-US"/>
              </w:rPr>
            </w:pPr>
            <w:r w:rsidRPr="00AC0A06">
              <w:rPr>
                <w:rFonts w:cs="Arial"/>
                <w:iCs/>
                <w:sz w:val="20"/>
                <w:szCs w:val="20"/>
                <w:lang w:val="en-US"/>
              </w:rPr>
              <w:t>roof surface(s)</w:t>
            </w:r>
            <w:r w:rsidR="004018E3" w:rsidRPr="00AC0A06">
              <w:rPr>
                <w:rFonts w:cs="Arial"/>
                <w:iCs/>
                <w:sz w:val="20"/>
                <w:szCs w:val="20"/>
                <w:lang w:val="en-US"/>
              </w:rPr>
              <w:t xml:space="preserve">, </w:t>
            </w:r>
            <w:r w:rsidRPr="00AC0A06">
              <w:rPr>
                <w:rFonts w:cs="Arial"/>
                <w:iCs/>
                <w:sz w:val="20"/>
                <w:szCs w:val="20"/>
                <w:lang w:val="en-US"/>
              </w:rPr>
              <w:t>from the stairs if safe</w:t>
            </w:r>
          </w:p>
          <w:p w14:paraId="1537FAAB" w14:textId="58217FCF" w:rsidR="004018E3" w:rsidRPr="00AC0A06" w:rsidRDefault="008C1789" w:rsidP="007A4CDB">
            <w:pPr>
              <w:numPr>
                <w:ilvl w:val="3"/>
                <w:numId w:val="14"/>
              </w:num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en-US"/>
              </w:rPr>
            </w:pPr>
            <w:r w:rsidRPr="00AC0A06">
              <w:rPr>
                <w:rFonts w:cs="Arial"/>
                <w:iCs/>
                <w:sz w:val="20"/>
                <w:szCs w:val="20"/>
                <w:lang w:val="en-US"/>
              </w:rPr>
              <w:t>bridge platform(s)</w:t>
            </w:r>
            <w:r w:rsidR="004018E3" w:rsidRPr="00AC0A06">
              <w:rPr>
                <w:rFonts w:cs="Arial"/>
                <w:iCs/>
                <w:sz w:val="20"/>
                <w:szCs w:val="20"/>
                <w:lang w:val="en-US"/>
              </w:rPr>
              <w:t xml:space="preserve"> </w:t>
            </w:r>
            <w:r w:rsidRPr="00AC0A06">
              <w:rPr>
                <w:rFonts w:cs="Arial"/>
                <w:iCs/>
                <w:sz w:val="20"/>
                <w:szCs w:val="20"/>
                <w:lang w:val="en-US"/>
              </w:rPr>
              <w:t>between tanks using the safest method</w:t>
            </w:r>
          </w:p>
          <w:p w14:paraId="1F983615" w14:textId="5398C85E" w:rsidR="004018E3" w:rsidRPr="00AC0A06" w:rsidRDefault="00A67EC1" w:rsidP="007A4CDB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2154" w:hanging="357"/>
              <w:rPr>
                <w:rFonts w:cs="Arial"/>
                <w:iCs/>
                <w:sz w:val="20"/>
                <w:szCs w:val="20"/>
                <w:lang w:val="en-US"/>
              </w:rPr>
            </w:pPr>
            <w:r w:rsidRPr="00AC0A06">
              <w:rPr>
                <w:rFonts w:cs="Arial"/>
                <w:iCs/>
                <w:sz w:val="20"/>
                <w:szCs w:val="20"/>
                <w:lang w:val="en-US"/>
              </w:rPr>
              <w:t>check the presence and the condition of the collective and personal protective equipment</w:t>
            </w:r>
          </w:p>
          <w:p w14:paraId="2D5F93CE" w14:textId="3C7A2AEA" w:rsidR="004018E3" w:rsidRPr="00AC0A06" w:rsidRDefault="00A67EC1" w:rsidP="00A67EC1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2154" w:hanging="357"/>
              <w:rPr>
                <w:rFonts w:cs="Arial"/>
                <w:iCs/>
                <w:sz w:val="20"/>
                <w:szCs w:val="20"/>
                <w:lang w:val="en-US"/>
              </w:rPr>
            </w:pPr>
            <w:r w:rsidRPr="00AC0A06">
              <w:rPr>
                <w:rFonts w:cs="Arial"/>
                <w:iCs/>
                <w:sz w:val="20"/>
                <w:szCs w:val="20"/>
                <w:lang w:val="en-US"/>
              </w:rPr>
              <w:t>with all involved employees, go through the work method, the risks, the control and emergency measures</w:t>
            </w:r>
            <w:r w:rsidR="004018E3" w:rsidRPr="00AC0A06">
              <w:rPr>
                <w:rFonts w:cs="Arial"/>
                <w:iCs/>
                <w:sz w:val="20"/>
                <w:szCs w:val="20"/>
                <w:lang w:val="en-US"/>
              </w:rPr>
              <w:t xml:space="preserve"> (TRA)</w:t>
            </w:r>
          </w:p>
        </w:tc>
      </w:tr>
      <w:tr w:rsidR="004018E3" w:rsidRPr="00A67EC1" w14:paraId="77B29F10" w14:textId="77777777" w:rsidTr="00E416DE">
        <w:tc>
          <w:tcPr>
            <w:tcW w:w="897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50356C32" w14:textId="1E7D443B" w:rsidR="004018E3" w:rsidRPr="00AC0A06" w:rsidRDefault="00A67EC1" w:rsidP="00A67EC1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spacing w:before="120" w:after="60"/>
              <w:rPr>
                <w:rFonts w:cs="Arial"/>
                <w:b/>
                <w:iCs/>
                <w:sz w:val="20"/>
                <w:szCs w:val="20"/>
                <w:lang w:val="en-US"/>
              </w:rPr>
            </w:pPr>
            <w:r w:rsidRPr="00AC0A06">
              <w:rPr>
                <w:rFonts w:cs="Arial"/>
                <w:b/>
                <w:iCs/>
                <w:sz w:val="20"/>
                <w:szCs w:val="20"/>
                <w:lang w:val="en-US"/>
              </w:rPr>
              <w:t>ONCE ON THE TANK ROOF</w:t>
            </w:r>
            <w:r w:rsidR="004018E3" w:rsidRPr="00AC0A06">
              <w:rPr>
                <w:rFonts w:cs="Arial"/>
                <w:b/>
                <w:iCs/>
                <w:sz w:val="20"/>
                <w:szCs w:val="20"/>
                <w:lang w:val="en-US"/>
              </w:rPr>
              <w:t xml:space="preserve">, </w:t>
            </w:r>
            <w:r w:rsidRPr="00AC0A06">
              <w:rPr>
                <w:rFonts w:cs="Arial"/>
                <w:b/>
                <w:iCs/>
                <w:sz w:val="20"/>
                <w:szCs w:val="20"/>
                <w:lang w:val="en-US"/>
              </w:rPr>
              <w:t>THE FOLLOWING IS IMPORTANT</w:t>
            </w:r>
          </w:p>
        </w:tc>
        <w:tc>
          <w:tcPr>
            <w:tcW w:w="4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2C84A4CA" w14:textId="77777777" w:rsidR="004018E3" w:rsidRPr="00A67EC1" w:rsidRDefault="004018E3" w:rsidP="007A4CDB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spacing w:before="120" w:after="60"/>
              <w:ind w:left="714" w:hanging="357"/>
              <w:rPr>
                <w:rFonts w:cs="Arial"/>
                <w:b/>
                <w:iCs/>
                <w:color w:val="0000FF"/>
                <w:sz w:val="20"/>
                <w:szCs w:val="20"/>
                <w:lang w:val="en-US"/>
              </w:rPr>
            </w:pPr>
          </w:p>
        </w:tc>
      </w:tr>
      <w:tr w:rsidR="004018E3" w:rsidRPr="00A67EC1" w14:paraId="22FFBF25" w14:textId="77777777" w:rsidTr="00E416DE">
        <w:tc>
          <w:tcPr>
            <w:tcW w:w="8977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1A8D262C" w14:textId="590F3E46" w:rsidR="004018E3" w:rsidRPr="00AC0A06" w:rsidRDefault="004018E3" w:rsidP="007A4CDB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en-US"/>
              </w:rPr>
            </w:pPr>
            <w:r w:rsidRPr="00AC0A06">
              <w:rPr>
                <w:noProof/>
                <w:lang w:eastAsia="en-GB"/>
              </w:rPr>
              <w:drawing>
                <wp:anchor distT="0" distB="0" distL="114300" distR="114300" simplePos="0" relativeHeight="251668480" behindDoc="0" locked="0" layoutInCell="1" allowOverlap="1" wp14:anchorId="31FACE60" wp14:editId="7DCBFD22">
                  <wp:simplePos x="0" y="0"/>
                  <wp:positionH relativeFrom="column">
                    <wp:posOffset>3438525</wp:posOffset>
                  </wp:positionH>
                  <wp:positionV relativeFrom="paragraph">
                    <wp:posOffset>71755</wp:posOffset>
                  </wp:positionV>
                  <wp:extent cx="1581150" cy="1186386"/>
                  <wp:effectExtent l="0" t="0" r="0" b="0"/>
                  <wp:wrapNone/>
                  <wp:docPr id="19" name="Picture 19" descr="\\BEGATFS03\Data\HSSE\HSSE Data\HSSE REPORTING\INCIDENT MANAGEMENT\Incident Investigations\2016-2017\2017-02-13 6514 Contractor slipped on tank - LWC - OPEN\3. Pics\Gent tank roof - LWC chubb (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BEGATFS03\Data\HSSE\HSSE Data\HSSE REPORTING\INCIDENT MANAGEMENT\Incident Investigations\2016-2017\2017-02-13 6514 Contractor slipped on tank - LWC - OPEN\3. Pics\Gent tank roof - LWC chubb (3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11863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67EC1" w:rsidRPr="00AC0A06">
              <w:rPr>
                <w:rFonts w:cs="Arial"/>
                <w:iCs/>
                <w:sz w:val="20"/>
                <w:szCs w:val="20"/>
                <w:lang w:val="en-US"/>
              </w:rPr>
              <w:t>When moving/walking</w:t>
            </w:r>
            <w:r w:rsidRPr="00AC0A06">
              <w:rPr>
                <w:rFonts w:cs="Arial"/>
                <w:iCs/>
                <w:sz w:val="20"/>
                <w:szCs w:val="20"/>
                <w:lang w:val="en-US"/>
              </w:rPr>
              <w:t xml:space="preserve">, </w:t>
            </w:r>
            <w:r w:rsidR="00A67EC1" w:rsidRPr="00AC0A06">
              <w:rPr>
                <w:rFonts w:cs="Arial"/>
                <w:iCs/>
                <w:sz w:val="20"/>
                <w:szCs w:val="20"/>
                <w:lang w:val="en-US"/>
              </w:rPr>
              <w:t>stay on the</w:t>
            </w:r>
            <w:r w:rsidRPr="00AC0A06">
              <w:rPr>
                <w:rFonts w:cs="Arial"/>
                <w:iCs/>
                <w:sz w:val="20"/>
                <w:szCs w:val="20"/>
                <w:lang w:val="en-US"/>
              </w:rPr>
              <w:t xml:space="preserve"> </w:t>
            </w:r>
            <w:r w:rsidRPr="00AC0A06">
              <w:rPr>
                <w:rFonts w:cs="Arial"/>
                <w:iCs/>
                <w:sz w:val="20"/>
                <w:szCs w:val="20"/>
                <w:lang w:val="en-US"/>
              </w:rPr>
              <w:br/>
            </w:r>
            <w:r w:rsidR="00A67EC1" w:rsidRPr="00AC0A06">
              <w:rPr>
                <w:rFonts w:cs="Arial"/>
                <w:iCs/>
                <w:sz w:val="20"/>
                <w:szCs w:val="20"/>
                <w:lang w:val="en-US"/>
              </w:rPr>
              <w:t>antiskid walkways</w:t>
            </w:r>
          </w:p>
          <w:p w14:paraId="33FE151E" w14:textId="00E8E13D" w:rsidR="004018E3" w:rsidRPr="00AC0A06" w:rsidRDefault="00A67EC1" w:rsidP="007A4CDB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en-US"/>
              </w:rPr>
            </w:pPr>
            <w:r w:rsidRPr="00AC0A06">
              <w:rPr>
                <w:rFonts w:cs="Arial"/>
                <w:iCs/>
                <w:sz w:val="20"/>
                <w:szCs w:val="20"/>
                <w:lang w:val="en-US"/>
              </w:rPr>
              <w:lastRenderedPageBreak/>
              <w:t>Avoid crossing other people, also</w:t>
            </w:r>
            <w:r w:rsidRPr="00AC0A06">
              <w:rPr>
                <w:rFonts w:cs="Arial"/>
                <w:iCs/>
                <w:sz w:val="20"/>
                <w:szCs w:val="20"/>
                <w:lang w:val="en-US"/>
              </w:rPr>
              <w:br/>
              <w:t>on the antiskid walkways</w:t>
            </w:r>
          </w:p>
          <w:p w14:paraId="357CDD0A" w14:textId="1E5D70D6" w:rsidR="004018E3" w:rsidRPr="00AC0A06" w:rsidRDefault="00A67EC1" w:rsidP="0030553D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spacing w:before="120"/>
              <w:ind w:left="1077" w:hanging="357"/>
              <w:rPr>
                <w:rFonts w:cs="Arial"/>
                <w:iCs/>
                <w:sz w:val="20"/>
                <w:szCs w:val="20"/>
                <w:lang w:val="en-US"/>
              </w:rPr>
            </w:pPr>
            <w:r w:rsidRPr="00AC0A06">
              <w:rPr>
                <w:rFonts w:cs="Arial"/>
                <w:iCs/>
                <w:sz w:val="20"/>
                <w:szCs w:val="20"/>
                <w:lang w:val="en-US"/>
              </w:rPr>
              <w:t>When doing</w:t>
            </w:r>
            <w:r w:rsidR="004018E3" w:rsidRPr="00AC0A06">
              <w:rPr>
                <w:rFonts w:cs="Arial"/>
                <w:iCs/>
                <w:sz w:val="20"/>
                <w:szCs w:val="20"/>
                <w:lang w:val="en-US"/>
              </w:rPr>
              <w:t xml:space="preserve"> inspecti</w:t>
            </w:r>
            <w:r w:rsidRPr="00AC0A06">
              <w:rPr>
                <w:rFonts w:cs="Arial"/>
                <w:iCs/>
                <w:sz w:val="20"/>
                <w:szCs w:val="20"/>
                <w:lang w:val="en-US"/>
              </w:rPr>
              <w:t>ons or sampling, working</w:t>
            </w:r>
            <w:r w:rsidR="004018E3" w:rsidRPr="00AC0A06">
              <w:rPr>
                <w:rFonts w:cs="Arial"/>
                <w:iCs/>
                <w:sz w:val="20"/>
                <w:szCs w:val="20"/>
                <w:lang w:val="en-US"/>
              </w:rPr>
              <w:br/>
            </w:r>
            <w:r w:rsidRPr="00AC0A06">
              <w:rPr>
                <w:rFonts w:cs="Arial"/>
                <w:iCs/>
                <w:sz w:val="20"/>
                <w:szCs w:val="20"/>
                <w:lang w:val="en-US"/>
              </w:rPr>
              <w:t>alone is allowed</w:t>
            </w:r>
            <w:r w:rsidR="0030553D">
              <w:rPr>
                <w:rFonts w:cs="Arial"/>
                <w:iCs/>
                <w:sz w:val="20"/>
                <w:szCs w:val="20"/>
                <w:lang w:val="en-US"/>
              </w:rPr>
              <w:t xml:space="preserve"> when</w:t>
            </w:r>
            <w:r w:rsidRPr="00AC0A06">
              <w:rPr>
                <w:rFonts w:cs="Arial"/>
                <w:iCs/>
                <w:sz w:val="20"/>
                <w:szCs w:val="20"/>
                <w:lang w:val="en-US"/>
              </w:rPr>
              <w:t xml:space="preserve"> additional measures</w:t>
            </w:r>
            <w:r w:rsidRPr="00AC0A06">
              <w:rPr>
                <w:rFonts w:cs="Arial"/>
                <w:iCs/>
                <w:sz w:val="20"/>
                <w:szCs w:val="20"/>
                <w:lang w:val="en-US"/>
              </w:rPr>
              <w:br/>
            </w:r>
            <w:r w:rsidR="0030553D">
              <w:rPr>
                <w:rFonts w:cs="Arial"/>
                <w:iCs/>
                <w:sz w:val="20"/>
                <w:szCs w:val="20"/>
                <w:lang w:val="en-US"/>
              </w:rPr>
              <w:t>ar</w:t>
            </w:r>
            <w:r w:rsidRPr="00AC0A06">
              <w:rPr>
                <w:rFonts w:cs="Arial"/>
                <w:iCs/>
                <w:sz w:val="20"/>
                <w:szCs w:val="20"/>
                <w:lang w:val="en-US"/>
              </w:rPr>
              <w:t>e taken</w:t>
            </w:r>
          </w:p>
        </w:tc>
        <w:tc>
          <w:tcPr>
            <w:tcW w:w="450" w:type="dxa"/>
            <w:tcBorders>
              <w:top w:val="single" w:sz="18" w:space="0" w:color="auto"/>
              <w:left w:val="nil"/>
              <w:bottom w:val="nil"/>
            </w:tcBorders>
            <w:shd w:val="clear" w:color="auto" w:fill="auto"/>
          </w:tcPr>
          <w:p w14:paraId="1238AADE" w14:textId="77777777" w:rsidR="004018E3" w:rsidRPr="00A67EC1" w:rsidRDefault="004018E3" w:rsidP="007A4CDB">
            <w:pPr>
              <w:autoSpaceDE w:val="0"/>
              <w:autoSpaceDN w:val="0"/>
              <w:adjustRightInd w:val="0"/>
              <w:rPr>
                <w:rFonts w:cs="Arial"/>
                <w:iCs/>
                <w:color w:val="0000FF"/>
                <w:sz w:val="20"/>
                <w:szCs w:val="20"/>
                <w:lang w:val="en-US"/>
              </w:rPr>
            </w:pPr>
          </w:p>
        </w:tc>
      </w:tr>
      <w:tr w:rsidR="004018E3" w:rsidRPr="00A67EC1" w14:paraId="13EDDBD0" w14:textId="77777777" w:rsidTr="00E416DE">
        <w:tc>
          <w:tcPr>
            <w:tcW w:w="8977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</w:tcPr>
          <w:p w14:paraId="4854C6A2" w14:textId="77777777" w:rsidR="004018E3" w:rsidRPr="00A67EC1" w:rsidRDefault="004018E3" w:rsidP="007A4CDB">
            <w:pPr>
              <w:autoSpaceDE w:val="0"/>
              <w:autoSpaceDN w:val="0"/>
              <w:adjustRightInd w:val="0"/>
              <w:rPr>
                <w:rFonts w:cs="Arial"/>
                <w:iCs/>
                <w:color w:val="0000FF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18" w:space="0" w:color="auto"/>
            </w:tcBorders>
            <w:shd w:val="clear" w:color="auto" w:fill="auto"/>
          </w:tcPr>
          <w:p w14:paraId="775506AC" w14:textId="77777777" w:rsidR="004018E3" w:rsidRPr="00A67EC1" w:rsidRDefault="004018E3" w:rsidP="007A4CDB">
            <w:pPr>
              <w:autoSpaceDE w:val="0"/>
              <w:autoSpaceDN w:val="0"/>
              <w:adjustRightInd w:val="0"/>
              <w:rPr>
                <w:rFonts w:cs="Arial"/>
                <w:iCs/>
                <w:color w:val="0000FF"/>
                <w:sz w:val="20"/>
                <w:szCs w:val="20"/>
                <w:lang w:val="en-US"/>
              </w:rPr>
            </w:pPr>
          </w:p>
        </w:tc>
      </w:tr>
    </w:tbl>
    <w:p w14:paraId="26FA04DC" w14:textId="77777777" w:rsidR="00216C9F" w:rsidRPr="00A67EC1" w:rsidRDefault="00216C9F" w:rsidP="0044220E">
      <w:pPr>
        <w:autoSpaceDE w:val="0"/>
        <w:autoSpaceDN w:val="0"/>
        <w:adjustRightInd w:val="0"/>
        <w:rPr>
          <w:sz w:val="16"/>
          <w:szCs w:val="24"/>
          <w:lang w:val="en-US"/>
        </w:rPr>
      </w:pPr>
    </w:p>
    <w:p w14:paraId="4E4360EC" w14:textId="77777777" w:rsidR="00FF76DD" w:rsidRDefault="00FF0C71" w:rsidP="00310E5B">
      <w:pPr>
        <w:jc w:val="center"/>
        <w:rPr>
          <w:rFonts w:ascii="Calibri" w:hAnsi="Calibri" w:cs="Arial"/>
          <w:bCs/>
          <w:iCs/>
          <w:lang w:val="en-US"/>
        </w:rPr>
      </w:pPr>
    </w:p>
    <w:p w14:paraId="36F29611" w14:textId="77777777" w:rsidR="009A78D1" w:rsidRPr="001F3AAC" w:rsidRDefault="00FF0C71" w:rsidP="00ED029D">
      <w:pPr>
        <w:rPr>
          <w:rFonts w:ascii="Calibri" w:hAnsi="Calibri" w:cs="Arial"/>
          <w:bCs/>
          <w:iCs/>
        </w:rPr>
      </w:pPr>
      <w:bookmarkStart w:id="1" w:name="DocumentToAdd"/>
      <w:bookmarkEnd w:id="1"/>
    </w:p>
    <w:p w14:paraId="48C11AF1" w14:textId="77777777" w:rsidR="007828D3" w:rsidRDefault="00FF0C71">
      <w:pPr>
        <w:rPr>
          <w:rFonts w:cs="Arial"/>
          <w:lang w:val="en-US" w:eastAsia="en-US"/>
        </w:rPr>
      </w:pPr>
      <w:r>
        <w:rPr>
          <w:rFonts w:cs="Arial"/>
          <w:lang w:val="en-US" w:eastAsia="en-US"/>
        </w:rPr>
        <w:br w:type="page"/>
      </w:r>
    </w:p>
    <w:p w14:paraId="3333705C" w14:textId="77777777" w:rsidR="00AF2BCB" w:rsidRDefault="00FF0C71" w:rsidP="00397FD7">
      <w:pPr>
        <w:jc w:val="center"/>
        <w:rPr>
          <w:rFonts w:cs="Arial"/>
          <w:lang w:val="en-US" w:eastAsia="en-US"/>
        </w:rPr>
      </w:pPr>
      <w:r>
        <w:rPr>
          <w:b/>
          <w:bCs/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D9AE249" wp14:editId="49E7F524">
                <wp:simplePos x="0" y="0"/>
                <wp:positionH relativeFrom="column">
                  <wp:posOffset>410845</wp:posOffset>
                </wp:positionH>
                <wp:positionV relativeFrom="paragraph">
                  <wp:posOffset>87630</wp:posOffset>
                </wp:positionV>
                <wp:extent cx="5187315" cy="552450"/>
                <wp:effectExtent l="0" t="0" r="13335" b="1905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731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B982F4" w14:textId="77777777" w:rsidR="00AF2BCB" w:rsidRPr="006F24BC" w:rsidRDefault="00FF0C71" w:rsidP="00AF2BCB">
                            <w:pPr>
                              <w:spacing w:before="160"/>
                              <w:jc w:val="center"/>
                              <w:rPr>
                                <w:rFonts w:ascii="Calibri" w:hAnsi="Calibri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t>KUWAIT PETROLEUM NORTH WEST EUROPE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9AE249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2.35pt;margin-top:6.9pt;width:408.45pt;height:43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">
                <v:textbox>
                  <w:txbxContent>
                    <w:p w14:paraId="1FB982F4" w14:textId="77777777" w:rsidR="00AF2BCB" w:rsidRPr="006F24BC" w:rsidRDefault="00FF0C71" w:rsidP="00AF2BCB">
                      <w:pPr>
                        <w:spacing w:before="160"/>
                        <w:jc w:val="center"/>
                        <w:rPr>
                          <w:rFonts w:ascii="Calibri" w:hAnsi="Calibri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noProof/>
                          <w:sz w:val="28"/>
                          <w:szCs w:val="28"/>
                        </w:rPr>
                        <w:t>KUWAIT PETROLEUM NORTH WEST EUROPE</w:t>
                      </w:r>
                    </w:p>
                  </w:txbxContent>
                </v:textbox>
              </v:shape>
            </w:pict>
          </mc:Fallback>
        </mc:AlternateContent>
      </w:r>
    </w:p>
    <w:p w14:paraId="576A46F9" w14:textId="77777777" w:rsidR="00AF2BCB" w:rsidRDefault="00FF0C71" w:rsidP="00397FD7">
      <w:pPr>
        <w:jc w:val="center"/>
        <w:rPr>
          <w:rFonts w:cs="Arial"/>
          <w:lang w:val="en-US" w:eastAsia="en-US"/>
        </w:rPr>
      </w:pPr>
    </w:p>
    <w:p w14:paraId="23319839" w14:textId="77777777" w:rsidR="00AF2BCB" w:rsidRDefault="00FF0C71" w:rsidP="00397FD7">
      <w:pPr>
        <w:jc w:val="center"/>
        <w:rPr>
          <w:rFonts w:cs="Arial"/>
          <w:lang w:val="en-US" w:eastAsia="en-US"/>
        </w:rPr>
      </w:pPr>
    </w:p>
    <w:p w14:paraId="40A98D69" w14:textId="77777777" w:rsidR="00AF2BCB" w:rsidRDefault="00FF0C71" w:rsidP="00397FD7">
      <w:pPr>
        <w:jc w:val="center"/>
        <w:rPr>
          <w:rFonts w:cs="Arial"/>
          <w:lang w:val="en-US" w:eastAsia="en-US"/>
        </w:rPr>
      </w:pPr>
    </w:p>
    <w:p w14:paraId="43A2D2A8" w14:textId="77777777" w:rsidR="00AF2BCB" w:rsidRPr="00397FD7" w:rsidRDefault="00FF0C71" w:rsidP="00397FD7">
      <w:pPr>
        <w:jc w:val="center"/>
        <w:rPr>
          <w:rFonts w:cs="Arial"/>
          <w:lang w:val="en-US" w:eastAsia="en-US"/>
        </w:rPr>
      </w:pPr>
    </w:p>
    <w:p w14:paraId="587844E1" w14:textId="77777777" w:rsidR="00767A51" w:rsidRPr="00A75BEC" w:rsidRDefault="00FF0C71" w:rsidP="00767A51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s-ES" w:eastAsia="en-US"/>
        </w:rPr>
      </w:pPr>
      <w:r>
        <w:rPr>
          <w:rFonts w:ascii="Calibri" w:hAnsi="Calibri" w:cs="Arial"/>
          <w:lang w:val="es-ES" w:eastAsia="en-US"/>
        </w:rPr>
        <w:t>DOCUMENT TITLE</w:t>
      </w:r>
      <w:r w:rsidRPr="00546671">
        <w:rPr>
          <w:rFonts w:ascii="Calibri" w:hAnsi="Calibri" w:cs="Arial"/>
          <w:lang w:val="es-ES" w:eastAsia="en-US"/>
        </w:rPr>
        <w:t>:</w:t>
      </w:r>
      <w:r w:rsidRPr="00546671">
        <w:rPr>
          <w:rFonts w:ascii="Calibri" w:hAnsi="Calibri" w:cs="Arial"/>
          <w:lang w:val="es-ES" w:eastAsia="en-US"/>
        </w:rPr>
        <w:tab/>
      </w:r>
      <w:r w:rsidRPr="00821623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TSR - Working at height - Roof work</w:t>
      </w:r>
    </w:p>
    <w:p w14:paraId="18F76161" w14:textId="77777777" w:rsidR="00397FD7" w:rsidRPr="00A75BEC" w:rsidRDefault="00FF0C71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s-ES" w:eastAsia="en-US"/>
        </w:rPr>
      </w:pPr>
    </w:p>
    <w:p w14:paraId="655F8075" w14:textId="77777777" w:rsidR="00397FD7" w:rsidRPr="00A75BEC" w:rsidRDefault="00FF0C71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s-ES" w:eastAsia="en-US"/>
        </w:rPr>
      </w:pPr>
      <w:r>
        <w:rPr>
          <w:rFonts w:ascii="Calibri" w:hAnsi="Calibri" w:cs="Arial"/>
          <w:lang w:val="es-ES" w:eastAsia="en-US"/>
        </w:rPr>
        <w:t>DOCUMENT NUMBER</w:t>
      </w:r>
      <w:r w:rsidRPr="00A75BEC">
        <w:rPr>
          <w:rFonts w:ascii="Calibri" w:hAnsi="Calibri" w:cs="Arial"/>
          <w:lang w:val="es-ES" w:eastAsia="en-US"/>
        </w:rPr>
        <w:t>:</w:t>
      </w:r>
      <w:r w:rsidRPr="00A75BEC">
        <w:rPr>
          <w:rFonts w:ascii="Calibri" w:hAnsi="Calibri" w:cs="Arial"/>
          <w:lang w:val="es-ES" w:eastAsia="en-US"/>
        </w:rPr>
        <w:tab/>
      </w:r>
      <w:r w:rsidRPr="0075499A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KPNWE.WI.11.HSCO.059</w:t>
      </w:r>
    </w:p>
    <w:p w14:paraId="1BCFE784" w14:textId="77777777" w:rsidR="00397FD7" w:rsidRPr="00546671" w:rsidRDefault="00FF0C71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s-ES" w:eastAsia="en-US"/>
        </w:rPr>
      </w:pPr>
    </w:p>
    <w:p w14:paraId="11F172B8" w14:textId="77777777" w:rsidR="00397FD7" w:rsidRPr="004A4248" w:rsidRDefault="00FF0C71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n-US" w:eastAsia="en-US"/>
        </w:rPr>
      </w:pPr>
      <w:r>
        <w:rPr>
          <w:rFonts w:ascii="Calibri" w:hAnsi="Calibri" w:cs="Arial"/>
          <w:lang w:val="en-US" w:eastAsia="en-US"/>
        </w:rPr>
        <w:t>REVIEW NUMBER</w:t>
      </w:r>
      <w:r w:rsidRPr="004A4248">
        <w:rPr>
          <w:rFonts w:ascii="Calibri" w:hAnsi="Calibri" w:cs="Arial"/>
          <w:lang w:val="en-US" w:eastAsia="en-US"/>
        </w:rPr>
        <w:t xml:space="preserve">: </w:t>
      </w:r>
      <w:r w:rsidRPr="004A4248">
        <w:rPr>
          <w:rFonts w:ascii="Calibri" w:hAnsi="Calibri" w:cs="Arial"/>
          <w:lang w:val="en-US" w:eastAsia="en-US"/>
        </w:rPr>
        <w:tab/>
      </w:r>
      <w:r w:rsidRPr="0075499A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1</w:t>
      </w:r>
    </w:p>
    <w:p w14:paraId="76CAC66C" w14:textId="77777777" w:rsidR="00397FD7" w:rsidRPr="004A4248" w:rsidRDefault="00FF0C71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n-US" w:eastAsia="en-US"/>
        </w:rPr>
      </w:pPr>
    </w:p>
    <w:p w14:paraId="5C2B054F" w14:textId="77777777" w:rsidR="00397FD7" w:rsidRPr="0075499A" w:rsidRDefault="00FF0C71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n-US" w:eastAsia="en-US"/>
        </w:rPr>
      </w:pPr>
      <w:r w:rsidRPr="0075499A">
        <w:rPr>
          <w:rFonts w:ascii="Calibri" w:hAnsi="Calibri" w:cs="Arial"/>
          <w:lang w:val="en-US" w:eastAsia="en-US"/>
        </w:rPr>
        <w:t>EFFECTIVE DATE</w:t>
      </w:r>
      <w:r w:rsidRPr="0075499A">
        <w:rPr>
          <w:rFonts w:ascii="Calibri" w:hAnsi="Calibri" w:cs="Arial"/>
          <w:lang w:val="en-US" w:eastAsia="en-US"/>
        </w:rPr>
        <w:t xml:space="preserve">:    </w:t>
      </w:r>
      <w:r w:rsidRPr="0075499A">
        <w:rPr>
          <w:rFonts w:ascii="Calibri" w:hAnsi="Calibri" w:cs="Arial"/>
          <w:lang w:val="en-US" w:eastAsia="en-US"/>
        </w:rPr>
        <w:tab/>
      </w:r>
      <w:r w:rsidRPr="0075499A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 xml:space="preserve">06 Jul </w:t>
      </w:r>
      <w:r w:rsidRPr="0075499A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2020</w:t>
      </w:r>
    </w:p>
    <w:p w14:paraId="79778D13" w14:textId="77777777" w:rsidR="00397FD7" w:rsidRPr="0075499A" w:rsidRDefault="00FF0C71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n-US" w:eastAsia="en-US"/>
        </w:rPr>
      </w:pPr>
    </w:p>
    <w:p w14:paraId="7A6C08E3" w14:textId="77777777" w:rsidR="00397FD7" w:rsidRPr="0075499A" w:rsidRDefault="00FF0C71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n-US" w:eastAsia="en-US"/>
        </w:rPr>
      </w:pPr>
      <w:r w:rsidRPr="0075499A">
        <w:rPr>
          <w:rFonts w:ascii="Calibri" w:hAnsi="Calibri" w:cs="Arial"/>
          <w:lang w:val="en-US" w:eastAsia="en-US"/>
        </w:rPr>
        <w:t>NEXT REVIEW DATE</w:t>
      </w:r>
      <w:r w:rsidRPr="0075499A">
        <w:rPr>
          <w:rFonts w:ascii="Calibri" w:hAnsi="Calibri" w:cs="Arial"/>
          <w:lang w:val="en-US" w:eastAsia="en-US"/>
        </w:rPr>
        <w:t>:</w:t>
      </w:r>
      <w:r w:rsidRPr="0075499A">
        <w:rPr>
          <w:rFonts w:ascii="Calibri" w:hAnsi="Calibri" w:cs="Arial"/>
          <w:lang w:val="en-US" w:eastAsia="en-US"/>
        </w:rPr>
        <w:tab/>
      </w:r>
      <w:r w:rsidRPr="0075499A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06 Jul 2023</w:t>
      </w:r>
      <w:r w:rsidRPr="0075499A"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</w:p>
    <w:p w14:paraId="1D9DD764" w14:textId="77777777" w:rsidR="00397FD7" w:rsidRPr="00AF2BCB" w:rsidRDefault="00FF0C71" w:rsidP="00397FD7">
      <w:pPr>
        <w:jc w:val="center"/>
        <w:rPr>
          <w:rFonts w:ascii="Calibri" w:hAnsi="Calibri" w:cs="Arial"/>
          <w:b/>
          <w:bCs/>
          <w:lang w:val="en-US" w:eastAsia="en-US"/>
        </w:rPr>
      </w:pPr>
      <w:r w:rsidRPr="00AF2BCB">
        <w:rPr>
          <w:rFonts w:ascii="Calibri" w:hAnsi="Calibri" w:cs="Arial"/>
          <w:lang w:val="en-US" w:eastAsia="en-US"/>
        </w:rPr>
        <w:t>..</w:t>
      </w:r>
      <w:r w:rsidRPr="00AF2BCB">
        <w:rPr>
          <w:rFonts w:ascii="Calibri" w:hAnsi="Calibri" w:cs="Arial"/>
          <w:b/>
          <w:bCs/>
          <w:lang w:val="en-US" w:eastAsia="en-US"/>
        </w:rPr>
        <w:t xml:space="preserve"> </w:t>
      </w:r>
    </w:p>
    <w:p w14:paraId="4B5CD299" w14:textId="77777777" w:rsidR="00397FD7" w:rsidRPr="00AF2BCB" w:rsidRDefault="00FF0C71" w:rsidP="00397FD7">
      <w:pPr>
        <w:jc w:val="center"/>
        <w:rPr>
          <w:rFonts w:ascii="Calibri" w:hAnsi="Calibri" w:cs="Arial"/>
          <w:b/>
          <w:bCs/>
          <w:lang w:val="en-US" w:eastAsia="en-US"/>
        </w:rPr>
      </w:pPr>
    </w:p>
    <w:p w14:paraId="4308050F" w14:textId="77777777" w:rsidR="0074156E" w:rsidRPr="00DB0FAC" w:rsidRDefault="00FF0C71" w:rsidP="0074156E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jc w:val="center"/>
        <w:rPr>
          <w:rFonts w:ascii="Calibri" w:hAnsi="Calibri" w:cs="Arial"/>
          <w:b/>
          <w:lang w:val="en-US" w:eastAsia="en-US"/>
        </w:rPr>
      </w:pPr>
      <w:r w:rsidRPr="00DB0FAC">
        <w:rPr>
          <w:rFonts w:ascii="Calibri" w:hAnsi="Calibri" w:cs="Arial"/>
          <w:b/>
          <w:lang w:val="en-US" w:eastAsia="en-US"/>
        </w:rPr>
        <w:t>CONFIDENTIALITY:</w:t>
      </w:r>
    </w:p>
    <w:p w14:paraId="25B6E33F" w14:textId="77777777" w:rsidR="0074156E" w:rsidRPr="00DB0FAC" w:rsidRDefault="00FF0C71" w:rsidP="0074156E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jc w:val="both"/>
        <w:rPr>
          <w:rFonts w:ascii="Calibri" w:hAnsi="Calibri" w:cs="Arial"/>
          <w:lang w:val="en-US" w:eastAsia="en-US"/>
        </w:rPr>
      </w:pPr>
      <w:r w:rsidRPr="00DB0FAC">
        <w:rPr>
          <w:rFonts w:ascii="Calibri" w:hAnsi="Calibri" w:cs="Arial"/>
          <w:lang w:val="en-US" w:eastAsia="en-US"/>
        </w:rPr>
        <w:t>The information contained in this document is confidential to Kuwait Petroleum International Ltd.</w:t>
      </w:r>
      <w:r>
        <w:rPr>
          <w:rFonts w:ascii="Calibri" w:hAnsi="Calibri" w:cs="Arial"/>
          <w:lang w:val="en-US" w:eastAsia="en-US"/>
        </w:rPr>
        <w:t xml:space="preserve"> </w:t>
      </w:r>
      <w:r w:rsidRPr="00DB0FAC">
        <w:rPr>
          <w:rFonts w:ascii="Calibri" w:hAnsi="Calibri" w:cs="Arial"/>
          <w:lang w:val="en-US" w:eastAsia="en-US"/>
        </w:rPr>
        <w:t>Copyright © Kuwait Petroleum International Ltd.</w:t>
      </w:r>
      <w:r>
        <w:rPr>
          <w:rFonts w:ascii="Calibri" w:hAnsi="Calibri" w:cs="Arial"/>
          <w:lang w:val="en-US" w:eastAsia="en-US"/>
        </w:rPr>
        <w:t xml:space="preserve"> </w:t>
      </w:r>
      <w:r w:rsidRPr="00DB0FAC">
        <w:rPr>
          <w:rFonts w:ascii="Calibri" w:hAnsi="Calibri" w:cs="Arial"/>
          <w:lang w:val="en-US" w:eastAsia="en-US"/>
        </w:rPr>
        <w:t xml:space="preserve"> Copying of this document in any format is not permitted without written permission from the management of Kuwait Petroleum International Ltd.</w:t>
      </w:r>
    </w:p>
    <w:p w14:paraId="7438B6B5" w14:textId="77777777" w:rsidR="00397FD7" w:rsidRPr="00546671" w:rsidRDefault="00FF0C71" w:rsidP="00397FD7">
      <w:pPr>
        <w:rPr>
          <w:rFonts w:ascii="Calibri" w:hAnsi="Calibri" w:cs="Arial"/>
          <w:b/>
          <w:bCs/>
          <w:color w:val="003366"/>
          <w:lang w:val="es-ES" w:eastAsia="en-US"/>
        </w:rPr>
      </w:pPr>
    </w:p>
    <w:p w14:paraId="3EC64141" w14:textId="77777777" w:rsidR="00397FD7" w:rsidRPr="004A6E34" w:rsidRDefault="00FF0C71" w:rsidP="00397FD7">
      <w:pPr>
        <w:rPr>
          <w:rFonts w:ascii="Calibri" w:hAnsi="Calibri" w:cs="Arial"/>
          <w:b/>
          <w:bCs/>
          <w:lang w:val="en-US" w:eastAsia="en-US"/>
        </w:rPr>
      </w:pPr>
      <w:r w:rsidRPr="004A6E34">
        <w:rPr>
          <w:rFonts w:ascii="Calibri" w:hAnsi="Calibri" w:cs="Arial"/>
          <w:b/>
          <w:bCs/>
          <w:lang w:val="en-US" w:eastAsia="en-US"/>
        </w:rPr>
        <w:t xml:space="preserve">This document is reviewed and approved </w:t>
      </w:r>
      <w:r>
        <w:rPr>
          <w:rFonts w:ascii="Calibri" w:hAnsi="Calibri" w:cs="Arial"/>
          <w:b/>
          <w:bCs/>
          <w:lang w:val="en-US" w:eastAsia="en-US"/>
        </w:rPr>
        <w:t xml:space="preserve">according to the released online Document Approval Flow </w:t>
      </w:r>
    </w:p>
    <w:p w14:paraId="56C22C0F" w14:textId="77777777" w:rsidR="00397FD7" w:rsidRPr="004A6E34" w:rsidRDefault="00FF0C71" w:rsidP="00397FD7">
      <w:pPr>
        <w:rPr>
          <w:rFonts w:ascii="Calibri" w:hAnsi="Calibri" w:cs="Arial"/>
          <w:lang w:val="en-US" w:eastAsia="en-US"/>
        </w:rPr>
      </w:pPr>
    </w:p>
    <w:p w14:paraId="7221264B" w14:textId="77777777" w:rsidR="00397FD7" w:rsidRPr="004A6E34" w:rsidRDefault="00FF0C71" w:rsidP="00397FD7">
      <w:pPr>
        <w:rPr>
          <w:rFonts w:ascii="Calibri" w:hAnsi="Calibri" w:cs="Arial"/>
          <w:color w:val="003366"/>
          <w:lang w:val="en-US" w:eastAsia="en-US"/>
        </w:rPr>
      </w:pPr>
    </w:p>
    <w:tbl>
      <w:tblPr>
        <w:tblW w:w="11112" w:type="dxa"/>
        <w:tblLook w:val="01E0" w:firstRow="1" w:lastRow="1" w:firstColumn="1" w:lastColumn="1" w:noHBand="0" w:noVBand="0"/>
      </w:tblPr>
      <w:tblGrid>
        <w:gridCol w:w="2028"/>
        <w:gridCol w:w="3120"/>
        <w:gridCol w:w="5964"/>
      </w:tblGrid>
      <w:tr w:rsidR="0074156E" w:rsidRPr="00546671" w14:paraId="2A0FB8B6" w14:textId="77777777" w:rsidTr="009A78D1">
        <w:trPr>
          <w:trHeight w:val="567"/>
        </w:trPr>
        <w:tc>
          <w:tcPr>
            <w:tcW w:w="2028" w:type="dxa"/>
          </w:tcPr>
          <w:p w14:paraId="7CC70C32" w14:textId="77777777" w:rsidR="0074156E" w:rsidRPr="00546671" w:rsidRDefault="00FF0C71" w:rsidP="0053002F">
            <w:pPr>
              <w:rPr>
                <w:rFonts w:ascii="Calibri" w:hAnsi="Calibri" w:cs="Arial"/>
                <w:lang w:val="en-US" w:eastAsia="en-US"/>
              </w:rPr>
            </w:pPr>
            <w:r>
              <w:rPr>
                <w:rFonts w:ascii="Calibri" w:hAnsi="Calibri" w:cs="Arial"/>
                <w:lang w:val="en-US" w:eastAsia="en-US"/>
              </w:rPr>
              <w:t>Prepared by</w:t>
            </w:r>
            <w:r w:rsidRPr="00546671">
              <w:rPr>
                <w:rFonts w:ascii="Calibri" w:hAnsi="Calibri" w:cs="Arial"/>
                <w:lang w:val="en-US" w:eastAsia="en-US"/>
              </w:rPr>
              <w:t>:</w:t>
            </w:r>
          </w:p>
        </w:tc>
        <w:tc>
          <w:tcPr>
            <w:tcW w:w="3120" w:type="dxa"/>
          </w:tcPr>
          <w:p w14:paraId="7B2BCB3A" w14:textId="77777777" w:rsidR="0074156E" w:rsidRPr="00C2067C" w:rsidRDefault="00FF0C71" w:rsidP="0053002F">
            <w:pPr>
              <w:rPr>
                <w:rFonts w:ascii="Calibri" w:hAnsi="Calibri" w:cs="Arial"/>
                <w:lang w:val="en-US"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/>
              </w:rPr>
              <w:t>Operational Assistant</w:t>
            </w:r>
          </w:p>
        </w:tc>
        <w:tc>
          <w:tcPr>
            <w:tcW w:w="5964" w:type="dxa"/>
          </w:tcPr>
          <w:p w14:paraId="5A207405" w14:textId="77777777" w:rsidR="0074156E" w:rsidRPr="00C2067C" w:rsidRDefault="00FF0C71" w:rsidP="00EC5FFA">
            <w:pPr>
              <w:jc w:val="both"/>
              <w:rPr>
                <w:rFonts w:ascii="Calibri" w:hAnsi="Calibri" w:cs="Arial"/>
                <w:b/>
                <w:lang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/>
              </w:rPr>
              <w:t>An Cornelis</w:t>
            </w:r>
          </w:p>
        </w:tc>
      </w:tr>
      <w:tr w:rsidR="0074156E" w:rsidRPr="00546671" w14:paraId="60053680" w14:textId="77777777" w:rsidTr="009A78D1">
        <w:trPr>
          <w:trHeight w:val="567"/>
        </w:trPr>
        <w:tc>
          <w:tcPr>
            <w:tcW w:w="2028" w:type="dxa"/>
          </w:tcPr>
          <w:p w14:paraId="382DF03D" w14:textId="77777777" w:rsidR="0074156E" w:rsidRPr="00546671" w:rsidRDefault="00FF0C71" w:rsidP="0053002F">
            <w:pPr>
              <w:rPr>
                <w:rFonts w:ascii="Calibri" w:hAnsi="Calibri" w:cs="Arial"/>
                <w:lang w:val="en-US" w:eastAsia="en-US"/>
              </w:rPr>
            </w:pPr>
            <w:r>
              <w:rPr>
                <w:rFonts w:ascii="Calibri" w:hAnsi="Calibri" w:cs="Arial"/>
                <w:lang w:val="en-US" w:eastAsia="en-US"/>
              </w:rPr>
              <w:t>Reviewed by</w:t>
            </w:r>
            <w:r w:rsidRPr="00546671">
              <w:rPr>
                <w:rFonts w:ascii="Calibri" w:hAnsi="Calibri" w:cs="Arial"/>
                <w:lang w:val="en-US" w:eastAsia="en-US"/>
              </w:rPr>
              <w:t>:</w:t>
            </w:r>
          </w:p>
        </w:tc>
        <w:tc>
          <w:tcPr>
            <w:tcW w:w="3120" w:type="dxa"/>
          </w:tcPr>
          <w:p w14:paraId="556630FF" w14:textId="77777777" w:rsidR="0074156E" w:rsidRPr="00C2067C" w:rsidRDefault="00FF0C71" w:rsidP="0053002F">
            <w:pPr>
              <w:rPr>
                <w:rFonts w:ascii="Calibri" w:hAnsi="Calibri" w:cs="Arial"/>
                <w:lang w:val="en-US"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/>
              </w:rPr>
              <w:t>Operational Assistant</w:t>
            </w:r>
          </w:p>
        </w:tc>
        <w:tc>
          <w:tcPr>
            <w:tcW w:w="5964" w:type="dxa"/>
          </w:tcPr>
          <w:p w14:paraId="4C728280" w14:textId="77777777" w:rsidR="0074156E" w:rsidRPr="00C2067C" w:rsidRDefault="00FF0C71" w:rsidP="00EC5FFA">
            <w:pPr>
              <w:jc w:val="both"/>
              <w:rPr>
                <w:rFonts w:ascii="Calibri" w:hAnsi="Calibri" w:cs="Arial"/>
                <w:lang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/>
              </w:rPr>
              <w:t>An Cornelis</w:t>
            </w:r>
          </w:p>
        </w:tc>
      </w:tr>
      <w:tr w:rsidR="0074156E" w:rsidRPr="00546671" w14:paraId="296B8C6D" w14:textId="77777777" w:rsidTr="009A78D1">
        <w:trPr>
          <w:trHeight w:val="567"/>
        </w:trPr>
        <w:tc>
          <w:tcPr>
            <w:tcW w:w="2028" w:type="dxa"/>
          </w:tcPr>
          <w:p w14:paraId="4308A9B6" w14:textId="77777777" w:rsidR="0074156E" w:rsidRPr="00546671" w:rsidRDefault="00FF0C71" w:rsidP="0053002F">
            <w:pPr>
              <w:rPr>
                <w:rFonts w:ascii="Calibri" w:hAnsi="Calibri" w:cs="Arial"/>
                <w:lang w:val="en-US" w:eastAsia="en-US"/>
              </w:rPr>
            </w:pPr>
            <w:r>
              <w:rPr>
                <w:rFonts w:ascii="Calibri" w:hAnsi="Calibri" w:cs="Arial"/>
                <w:lang w:val="en-US" w:eastAsia="en-US"/>
              </w:rPr>
              <w:t>Approved by</w:t>
            </w:r>
            <w:r w:rsidRPr="00546671">
              <w:rPr>
                <w:rFonts w:ascii="Calibri" w:hAnsi="Calibri" w:cs="Arial"/>
                <w:lang w:val="en-US" w:eastAsia="en-US"/>
              </w:rPr>
              <w:t>:</w:t>
            </w:r>
          </w:p>
        </w:tc>
        <w:tc>
          <w:tcPr>
            <w:tcW w:w="3120" w:type="dxa"/>
          </w:tcPr>
          <w:p w14:paraId="3E638375" w14:textId="77777777" w:rsidR="0074156E" w:rsidRPr="001E55B9" w:rsidRDefault="00FF0C71" w:rsidP="0053002F">
            <w:pPr>
              <w:rPr>
                <w:rFonts w:ascii="Courier New" w:hAnsi="Courier New" w:cs="Courier New"/>
                <w:sz w:val="20"/>
                <w:szCs w:val="20"/>
                <w:lang w:val="en-US"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 w:eastAsia="en-US"/>
              </w:rPr>
              <w:t>QHSSE Manager</w:t>
            </w:r>
          </w:p>
        </w:tc>
        <w:tc>
          <w:tcPr>
            <w:tcW w:w="5964" w:type="dxa"/>
          </w:tcPr>
          <w:p w14:paraId="0AB6FF44" w14:textId="77777777" w:rsidR="0074156E" w:rsidRPr="00546671" w:rsidRDefault="00FF0C71" w:rsidP="00EC5FFA">
            <w:pPr>
              <w:jc w:val="both"/>
              <w:rPr>
                <w:rFonts w:ascii="Calibri" w:hAnsi="Calibri" w:cs="Arial"/>
                <w:lang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</w:rPr>
              <w:t>Gerardus Timmers</w:t>
            </w:r>
          </w:p>
        </w:tc>
      </w:tr>
    </w:tbl>
    <w:p w14:paraId="1DF6F855" w14:textId="77777777" w:rsidR="00397FD7" w:rsidRPr="00F81EA5" w:rsidRDefault="00FF0C71" w:rsidP="00397FD7">
      <w:pPr>
        <w:rPr>
          <w:rFonts w:ascii="Calibri" w:hAnsi="Calibri" w:cs="Arial"/>
          <w:color w:val="003366"/>
          <w:sz w:val="10"/>
          <w:szCs w:val="10"/>
          <w:lang w:eastAsia="en-US"/>
        </w:rPr>
      </w:pPr>
    </w:p>
    <w:p w14:paraId="26A19A57" w14:textId="77777777" w:rsidR="00FF76DD" w:rsidRPr="00873483" w:rsidRDefault="00FF0C71" w:rsidP="00873483">
      <w:pPr>
        <w:pStyle w:val="Heading1"/>
        <w:numPr>
          <w:ilvl w:val="0"/>
          <w:numId w:val="0"/>
        </w:numPr>
        <w:sectPr w:rsidR="00FF76DD" w:rsidRPr="00873483" w:rsidSect="00F924E0">
          <w:headerReference w:type="default" r:id="rId27"/>
          <w:footerReference w:type="default" r:id="rId28"/>
          <w:pgSz w:w="11906" w:h="16838"/>
          <w:pgMar w:top="1417" w:right="1417" w:bottom="1417" w:left="1417" w:header="720" w:footer="720" w:gutter="0"/>
          <w:cols w:space="720"/>
          <w:docGrid w:linePitch="360"/>
        </w:sectPr>
      </w:pPr>
      <w:r w:rsidRPr="00E52F1A">
        <w:rPr>
          <w:rFonts w:asciiTheme="minorHAnsi" w:hAnsiTheme="minorHAnsi"/>
          <w:b w:val="0"/>
          <w:sz w:val="22"/>
          <w:szCs w:val="22"/>
        </w:rPr>
        <w:t>*</w:t>
      </w:r>
      <w:r w:rsidRPr="00E52F1A">
        <w:rPr>
          <w:rFonts w:asciiTheme="minorHAnsi" w:hAnsiTheme="minorHAnsi"/>
          <w:b w:val="0"/>
          <w:sz w:val="22"/>
          <w:szCs w:val="22"/>
        </w:rPr>
        <w:t>Access rights</w:t>
      </w:r>
      <w:r w:rsidRPr="00E52F1A">
        <w:rPr>
          <w:rFonts w:asciiTheme="minorHAnsi" w:hAnsiTheme="minorHAnsi"/>
          <w:b w:val="0"/>
          <w:sz w:val="22"/>
          <w:szCs w:val="22"/>
        </w:rPr>
        <w:t>:</w:t>
      </w:r>
      <w:r w:rsidRPr="00E52F1A">
        <w:tab/>
        <w:t xml:space="preserve"> </w:t>
      </w:r>
      <w:r w:rsidRPr="00E52F1A">
        <w:t xml:space="preserve">    </w:t>
      </w:r>
      <w:r w:rsidRPr="00E52F1A">
        <w:t xml:space="preserve"> </w:t>
      </w:r>
      <w:r w:rsidRPr="00E52F1A">
        <w:t xml:space="preserve"> </w:t>
      </w:r>
      <w:r w:rsidRPr="00E52F1A">
        <w:rPr>
          <w:rFonts w:asciiTheme="minorHAnsi" w:hAnsiTheme="minorHAnsi"/>
          <w:sz w:val="22"/>
          <w:szCs w:val="22"/>
        </w:rPr>
        <w:fldChar w:fldCharType="begin"/>
      </w:r>
      <w:r w:rsidRPr="00E52F1A">
        <w:rPr>
          <w:rFonts w:asciiTheme="minorHAnsi" w:hAnsiTheme="minorHAnsi"/>
          <w:sz w:val="22"/>
          <w:szCs w:val="22"/>
        </w:rPr>
        <w:instrText xml:space="preserve"> DOCPROPERTY  Confidentiality  \* MERGEFORMAT </w:instrText>
      </w:r>
      <w:r w:rsidRPr="00E52F1A">
        <w:rPr>
          <w:rFonts w:asciiTheme="minorHAnsi" w:hAnsiTheme="minorHAnsi"/>
          <w:sz w:val="22"/>
          <w:szCs w:val="22"/>
        </w:rPr>
        <w:fldChar w:fldCharType="separate"/>
      </w:r>
      <w:r w:rsidRPr="00E52F1A">
        <w:rPr>
          <w:rFonts w:asciiTheme="minorHAnsi" w:hAnsiTheme="minorHAnsi"/>
          <w:sz w:val="22"/>
          <w:szCs w:val="22"/>
        </w:rPr>
        <w:t>Generally</w:t>
      </w:r>
      <w:r w:rsidRPr="00E52F1A">
        <w:rPr>
          <w:rFonts w:asciiTheme="minorHAnsi" w:hAnsiTheme="minorHAnsi"/>
          <w:sz w:val="22"/>
          <w:szCs w:val="22"/>
        </w:rPr>
        <w:t xml:space="preserve"> </w:t>
      </w:r>
      <w:r w:rsidRPr="00E52F1A">
        <w:rPr>
          <w:rFonts w:asciiTheme="minorHAnsi" w:hAnsiTheme="minorHAnsi"/>
          <w:sz w:val="22"/>
          <w:szCs w:val="22"/>
        </w:rPr>
        <w:t>Accessible</w:t>
      </w:r>
      <w:r w:rsidRPr="00E52F1A">
        <w:rPr>
          <w:rFonts w:asciiTheme="minorHAnsi" w:hAnsiTheme="minorHAnsi"/>
          <w:sz w:val="22"/>
          <w:szCs w:val="22"/>
        </w:rPr>
        <w:fldChar w:fldCharType="end"/>
      </w:r>
      <w:r w:rsidRPr="00EA0216">
        <w:t xml:space="preserve"> </w:t>
      </w:r>
      <w:r>
        <w:fldChar w:fldCharType="begin">
          <w:ffData>
            <w:name w:val="Controllo1"/>
            <w:enabled w:val="0"/>
            <w:calcOnExit w:val="0"/>
            <w:checkBox>
              <w:sizeAuto/>
              <w:default w:val="1"/>
            </w:checkBox>
          </w:ffData>
        </w:fldChar>
      </w:r>
      <w:bookmarkStart w:id="3" w:name="Controllo1"/>
      <w:r>
        <w:instrText xml:space="preserve"> FORMCHECKBOX </w:instrText>
      </w:r>
      <w:r>
        <w:fldChar w:fldCharType="separate"/>
      </w:r>
      <w:r>
        <w:fldChar w:fldCharType="end"/>
      </w:r>
      <w:bookmarkEnd w:id="3"/>
    </w:p>
    <w:p w14:paraId="20AABDB2" w14:textId="77777777" w:rsidR="00E848A8" w:rsidRDefault="00FF0C71" w:rsidP="00310E5B">
      <w:pPr>
        <w:jc w:val="center"/>
        <w:rPr>
          <w:rFonts w:ascii="Calibri" w:hAnsi="Calibri" w:cs="Arial"/>
          <w:bCs/>
          <w:iCs/>
          <w:sz w:val="2"/>
          <w:szCs w:val="2"/>
          <w:lang w:val="en-US"/>
        </w:rPr>
      </w:pPr>
    </w:p>
    <w:p w14:paraId="513C1115" w14:textId="77777777" w:rsidR="00E848A8" w:rsidRDefault="00FF0C71" w:rsidP="00310E5B">
      <w:pPr>
        <w:jc w:val="center"/>
        <w:rPr>
          <w:rFonts w:ascii="Calibri" w:hAnsi="Calibri" w:cs="Arial"/>
          <w:bCs/>
          <w:iCs/>
          <w:sz w:val="2"/>
          <w:szCs w:val="2"/>
          <w:lang w:val="en-US"/>
        </w:rPr>
      </w:pPr>
    </w:p>
    <w:p w14:paraId="08682E0C" w14:textId="77777777" w:rsidR="00E848A8" w:rsidRDefault="00FF0C71" w:rsidP="00310E5B">
      <w:pPr>
        <w:jc w:val="center"/>
        <w:rPr>
          <w:rFonts w:ascii="Calibri" w:hAnsi="Calibri" w:cs="Arial"/>
          <w:bCs/>
          <w:iCs/>
          <w:sz w:val="2"/>
          <w:szCs w:val="2"/>
          <w:lang w:val="en-US"/>
        </w:rPr>
      </w:pPr>
    </w:p>
    <w:p w14:paraId="1FBB268D" w14:textId="77777777" w:rsidR="00E848A8" w:rsidRDefault="00FF0C71" w:rsidP="00310E5B">
      <w:pPr>
        <w:jc w:val="center"/>
        <w:rPr>
          <w:rFonts w:ascii="Calibri" w:hAnsi="Calibri" w:cs="Arial"/>
          <w:bCs/>
          <w:iCs/>
          <w:sz w:val="2"/>
          <w:szCs w:val="2"/>
          <w:lang w:val="en-US"/>
        </w:rPr>
      </w:pPr>
    </w:p>
    <w:p w14:paraId="69C2BECB" w14:textId="77777777" w:rsidR="00E848A8" w:rsidRPr="00E848A8" w:rsidRDefault="00FF0C71" w:rsidP="00310E5B">
      <w:pPr>
        <w:jc w:val="center"/>
        <w:rPr>
          <w:rFonts w:ascii="Calibri" w:hAnsi="Calibri" w:cs="Arial"/>
          <w:sz w:val="2"/>
          <w:szCs w:val="2"/>
          <w:lang w:val="en-US"/>
        </w:rPr>
      </w:pPr>
      <w:r>
        <w:rPr>
          <w:rFonts w:ascii="Calibri" w:hAnsi="Calibri" w:cs="Arial"/>
          <w:bCs/>
          <w:i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F5AA876" wp14:editId="43FD76B5">
                <wp:simplePos x="0" y="0"/>
                <wp:positionH relativeFrom="column">
                  <wp:posOffset>1062990</wp:posOffset>
                </wp:positionH>
                <wp:positionV relativeFrom="paragraph">
                  <wp:posOffset>36195</wp:posOffset>
                </wp:positionV>
                <wp:extent cx="3263900" cy="496570"/>
                <wp:effectExtent l="0" t="0" r="12700" b="26670"/>
                <wp:wrapSquare wrapText="bothSides"/>
                <wp:docPr id="17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3900" cy="4965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9F1DC94" w14:textId="77777777" w:rsidR="008B032F" w:rsidRPr="000601F7" w:rsidRDefault="00FF0C71" w:rsidP="00FF76DD">
                            <w:pPr>
                              <w:pStyle w:val="Header"/>
                              <w:jc w:val="center"/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  <w:t>Reviews Summary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F5AA876" id="AutoShape 21" o:spid="_x0000_s1027" style="position:absolute;left:0;text-align:left;margin-left:83.7pt;margin-top:2.85pt;width:257pt;height:39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">
                <v:textbox style="mso-fit-shape-to-text:t">
                  <w:txbxContent>
                    <w:p w14:paraId="29F1DC94" w14:textId="77777777" w:rsidR="008B032F" w:rsidRPr="000601F7" w:rsidRDefault="00FF0C71" w:rsidP="00FF76DD">
                      <w:pPr>
                        <w:pStyle w:val="Header"/>
                        <w:jc w:val="center"/>
                        <w:rPr>
                          <w:rFonts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cs="Arial"/>
                          <w:b/>
                          <w:bCs/>
                          <w:sz w:val="28"/>
                          <w:szCs w:val="28"/>
                        </w:rPr>
                        <w:t>Reviews Summary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14:paraId="6F1E6E33" w14:textId="77777777" w:rsidR="00FF76DD" w:rsidRPr="00ED3189" w:rsidRDefault="00FF0C71" w:rsidP="00310E5B">
      <w:pPr>
        <w:jc w:val="center"/>
        <w:rPr>
          <w:rFonts w:ascii="Calibri" w:hAnsi="Calibri" w:cs="Arial"/>
          <w:bCs/>
          <w:iCs/>
          <w:lang w:val="en-US"/>
        </w:rPr>
      </w:pPr>
    </w:p>
    <w:p w14:paraId="7D768F69" w14:textId="77777777" w:rsidR="00FF76DD" w:rsidRDefault="00FF0C71" w:rsidP="00310E5B">
      <w:pPr>
        <w:jc w:val="center"/>
        <w:rPr>
          <w:rFonts w:ascii="Calibri" w:hAnsi="Calibri" w:cs="Arial"/>
          <w:bCs/>
          <w:iCs/>
          <w:lang w:val="en-US"/>
        </w:rPr>
      </w:pPr>
    </w:p>
    <w:tbl>
      <w:tblPr>
        <w:tblW w:w="9464" w:type="dxa"/>
        <w:jc w:val="center"/>
        <w:tblLayout w:type="fixed"/>
        <w:tblLook w:val="0000" w:firstRow="0" w:lastRow="0" w:firstColumn="0" w:lastColumn="0" w:noHBand="0" w:noVBand="0"/>
      </w:tblPr>
      <w:tblGrid>
        <w:gridCol w:w="1584"/>
        <w:gridCol w:w="1693"/>
        <w:gridCol w:w="4322"/>
        <w:gridCol w:w="1865"/>
      </w:tblGrid>
      <w:tr w:rsidR="00FF76DD" w:rsidRPr="0004563C" w14:paraId="12E52133" w14:textId="77777777" w:rsidTr="001625C8">
        <w:trPr>
          <w:jc w:val="center"/>
        </w:trPr>
        <w:tc>
          <w:tcPr>
            <w:tcW w:w="1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68BD22" w14:textId="77777777" w:rsidR="00FF76DD" w:rsidRPr="00546671" w:rsidRDefault="00FF0C71" w:rsidP="00310E5B">
            <w:pPr>
              <w:jc w:val="center"/>
              <w:rPr>
                <w:rFonts w:ascii="Calibri" w:hAnsi="Calibri" w:cs="Arial"/>
                <w:b/>
                <w:color w:val="800000"/>
                <w:lang w:val="en-US" w:eastAsia="en-US"/>
              </w:rPr>
            </w:pPr>
            <w:r>
              <w:rPr>
                <w:rFonts w:ascii="Calibri" w:hAnsi="Calibri" w:cs="Arial"/>
                <w:b/>
                <w:color w:val="800000"/>
                <w:lang w:val="en-US" w:eastAsia="en-US"/>
              </w:rPr>
              <w:t>Review date</w:t>
            </w:r>
          </w:p>
        </w:tc>
        <w:tc>
          <w:tcPr>
            <w:tcW w:w="1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CA348" w14:textId="77777777" w:rsidR="00FF76DD" w:rsidRPr="0004563C" w:rsidRDefault="00FF0C71" w:rsidP="00310E5B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hAnsi="Calibri" w:cs="Arial"/>
                <w:b/>
                <w:color w:val="800000"/>
                <w:lang w:eastAsia="en-US"/>
              </w:rPr>
            </w:pPr>
            <w:r>
              <w:rPr>
                <w:rFonts w:ascii="Calibri" w:hAnsi="Calibri" w:cs="Arial"/>
                <w:b/>
                <w:color w:val="800000"/>
                <w:lang w:eastAsia="en-US"/>
              </w:rPr>
              <w:t>Review reference</w:t>
            </w:r>
          </w:p>
        </w:tc>
        <w:tc>
          <w:tcPr>
            <w:tcW w:w="4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0EA81" w14:textId="77777777" w:rsidR="00FF76DD" w:rsidRPr="0004563C" w:rsidRDefault="00FF0C71" w:rsidP="00310E5B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hAnsi="Calibri" w:cs="Arial"/>
                <w:b/>
                <w:color w:val="800000"/>
                <w:lang w:eastAsia="en-US"/>
              </w:rPr>
            </w:pPr>
            <w:r>
              <w:rPr>
                <w:rFonts w:ascii="Calibri" w:hAnsi="Calibri" w:cs="Arial"/>
                <w:b/>
                <w:color w:val="800000"/>
                <w:lang w:eastAsia="en-US"/>
              </w:rPr>
              <w:t>Review details</w:t>
            </w:r>
          </w:p>
        </w:tc>
        <w:tc>
          <w:tcPr>
            <w:tcW w:w="1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B13FB1" w14:textId="77777777" w:rsidR="00FF76DD" w:rsidRPr="0004563C" w:rsidRDefault="00FF0C71" w:rsidP="00310E5B">
            <w:pPr>
              <w:jc w:val="center"/>
              <w:rPr>
                <w:rFonts w:ascii="Calibri" w:hAnsi="Calibri" w:cs="Arial"/>
                <w:b/>
                <w:color w:val="800000"/>
                <w:lang w:eastAsia="en-US"/>
              </w:rPr>
            </w:pPr>
            <w:r>
              <w:rPr>
                <w:rFonts w:ascii="Calibri" w:hAnsi="Calibri" w:cs="Arial"/>
                <w:b/>
                <w:color w:val="800000"/>
                <w:lang w:eastAsia="en-US"/>
              </w:rPr>
              <w:t>Review version</w:t>
            </w:r>
          </w:p>
        </w:tc>
      </w:tr>
      <w:tr w:rsidR="00FF76DD" w:rsidRPr="0004563C" w14:paraId="626D28B7" w14:textId="77777777" w:rsidTr="001625C8">
        <w:trPr>
          <w:trHeight w:val="820"/>
          <w:jc w:val="center"/>
        </w:trPr>
        <w:tc>
          <w:tcPr>
            <w:tcW w:w="1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76855" w14:textId="77777777" w:rsidR="00FF76DD" w:rsidRPr="0004563C" w:rsidRDefault="00FF0C71" w:rsidP="00310E5B">
            <w:pPr>
              <w:jc w:val="center"/>
              <w:rPr>
                <w:rFonts w:ascii="Calibri" w:hAnsi="Calibri" w:cs="Arial"/>
                <w:b/>
                <w:color w:val="000000"/>
                <w:lang w:eastAsia="en-US"/>
              </w:rPr>
            </w:pPr>
            <w:r>
              <w:rPr>
                <w:rFonts w:ascii="Calibri" w:hAnsi="Calibri" w:cs="Arial"/>
                <w:b/>
                <w:noProof/>
                <w:color w:val="000000"/>
                <w:lang w:eastAsia="en-US"/>
              </w:rPr>
              <w:t>01 Dec 2017</w:t>
            </w:r>
          </w:p>
        </w:tc>
        <w:tc>
          <w:tcPr>
            <w:tcW w:w="1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A77AC" w14:textId="77777777" w:rsidR="00FF76DD" w:rsidRPr="0004563C" w:rsidRDefault="00FF0C71" w:rsidP="00310E5B">
            <w:pPr>
              <w:jc w:val="center"/>
              <w:rPr>
                <w:rFonts w:ascii="Calibri" w:hAnsi="Calibri" w:cs="Arial"/>
                <w:b/>
                <w:color w:val="000000"/>
                <w:lang w:eastAsia="en-US"/>
              </w:rPr>
            </w:pPr>
          </w:p>
        </w:tc>
        <w:tc>
          <w:tcPr>
            <w:tcW w:w="4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DBF74" w14:textId="77777777" w:rsidR="00FF76DD" w:rsidRPr="0004563C" w:rsidRDefault="00FF0C71" w:rsidP="00310E5B">
            <w:pPr>
              <w:ind w:left="360"/>
              <w:jc w:val="center"/>
              <w:rPr>
                <w:rFonts w:ascii="Calibri" w:hAnsi="Calibri" w:cs="Arial"/>
                <w:b/>
                <w:color w:val="000000"/>
                <w:lang w:eastAsia="en-US"/>
              </w:rPr>
            </w:pPr>
          </w:p>
        </w:tc>
        <w:tc>
          <w:tcPr>
            <w:tcW w:w="1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680EE" w14:textId="77777777" w:rsidR="00FF76DD" w:rsidRPr="0004563C" w:rsidRDefault="00FF0C71" w:rsidP="00310E5B">
            <w:pPr>
              <w:jc w:val="center"/>
              <w:rPr>
                <w:rFonts w:ascii="Calibri" w:hAnsi="Calibri" w:cs="Arial"/>
                <w:b/>
                <w:color w:val="000000"/>
                <w:lang w:eastAsia="en-US"/>
              </w:rPr>
            </w:pPr>
            <w:r>
              <w:rPr>
                <w:rFonts w:ascii="Calibri" w:hAnsi="Calibri" w:cs="Arial"/>
                <w:b/>
                <w:noProof/>
                <w:color w:val="000000"/>
                <w:lang w:eastAsia="en-US"/>
              </w:rPr>
              <w:t>0</w:t>
            </w:r>
          </w:p>
        </w:tc>
      </w:tr>
      <w:tr w:rsidR="00FF76DD" w:rsidRPr="0004563C" w14:paraId="69CCC719" w14:textId="77777777" w:rsidTr="001625C8">
        <w:trPr>
          <w:trHeight w:val="820"/>
          <w:jc w:val="center"/>
        </w:trPr>
        <w:tc>
          <w:tcPr>
            <w:tcW w:w="1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FE7CC" w14:textId="77777777" w:rsidR="00FF76DD" w:rsidRPr="0004563C" w:rsidRDefault="00FF0C71" w:rsidP="00310E5B">
            <w:pPr>
              <w:jc w:val="center"/>
              <w:rPr>
                <w:rFonts w:ascii="Calibri" w:hAnsi="Calibri" w:cs="Arial"/>
                <w:b/>
                <w:color w:val="000000"/>
                <w:lang w:eastAsia="en-US"/>
              </w:rPr>
            </w:pPr>
            <w:r>
              <w:rPr>
                <w:rFonts w:ascii="Calibri" w:hAnsi="Calibri" w:cs="Arial"/>
                <w:b/>
                <w:noProof/>
                <w:color w:val="000000"/>
                <w:lang w:eastAsia="en-US"/>
              </w:rPr>
              <w:t>06 Jul 2020</w:t>
            </w:r>
          </w:p>
        </w:tc>
        <w:tc>
          <w:tcPr>
            <w:tcW w:w="1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C457E" w14:textId="77777777" w:rsidR="00FF76DD" w:rsidRPr="0004563C" w:rsidRDefault="00FF0C71" w:rsidP="00310E5B">
            <w:pPr>
              <w:jc w:val="center"/>
              <w:rPr>
                <w:rFonts w:ascii="Calibri" w:hAnsi="Calibri" w:cs="Arial"/>
                <w:b/>
                <w:color w:val="000000"/>
                <w:lang w:eastAsia="en-US"/>
              </w:rPr>
            </w:pPr>
            <w:r>
              <w:rPr>
                <w:rFonts w:ascii="Calibri" w:hAnsi="Calibri" w:cs="Arial"/>
                <w:b/>
                <w:noProof/>
                <w:color w:val="000000"/>
                <w:lang w:eastAsia="en-US"/>
              </w:rPr>
              <w:t>--</w:t>
            </w:r>
          </w:p>
        </w:tc>
        <w:tc>
          <w:tcPr>
            <w:tcW w:w="4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2B816" w14:textId="77777777" w:rsidR="00FF76DD" w:rsidRPr="0004563C" w:rsidRDefault="00FF0C71" w:rsidP="00310E5B">
            <w:pPr>
              <w:ind w:left="360"/>
              <w:jc w:val="center"/>
              <w:rPr>
                <w:rFonts w:ascii="Calibri" w:hAnsi="Calibri" w:cs="Arial"/>
                <w:b/>
                <w:color w:val="000000"/>
                <w:lang w:eastAsia="en-US"/>
              </w:rPr>
            </w:pPr>
            <w:r>
              <w:rPr>
                <w:rFonts w:ascii="Calibri" w:hAnsi="Calibri" w:cs="Arial"/>
                <w:b/>
                <w:noProof/>
                <w:color w:val="000000"/>
                <w:lang w:eastAsia="en-US"/>
              </w:rPr>
              <w:t>minor changes</w:t>
            </w:r>
          </w:p>
        </w:tc>
        <w:tc>
          <w:tcPr>
            <w:tcW w:w="1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CD824" w14:textId="77777777" w:rsidR="00FF76DD" w:rsidRPr="0004563C" w:rsidRDefault="00FF0C71" w:rsidP="00310E5B">
            <w:pPr>
              <w:jc w:val="center"/>
              <w:rPr>
                <w:rFonts w:ascii="Calibri" w:hAnsi="Calibri" w:cs="Arial"/>
                <w:b/>
                <w:color w:val="000000"/>
                <w:lang w:eastAsia="en-US"/>
              </w:rPr>
            </w:pPr>
            <w:r>
              <w:rPr>
                <w:rFonts w:ascii="Calibri" w:hAnsi="Calibri" w:cs="Arial"/>
                <w:b/>
                <w:noProof/>
                <w:color w:val="000000"/>
                <w:lang w:eastAsia="en-US"/>
              </w:rPr>
              <w:t>1</w:t>
            </w:r>
          </w:p>
        </w:tc>
      </w:tr>
    </w:tbl>
    <w:p w14:paraId="6FFF0B1B" w14:textId="77777777" w:rsidR="009A78D1" w:rsidRPr="001F3AAC" w:rsidRDefault="00FF0C71" w:rsidP="00ED029D">
      <w:pPr>
        <w:rPr>
          <w:rFonts w:ascii="Calibri" w:hAnsi="Calibri" w:cs="Arial"/>
          <w:bCs/>
          <w:iCs/>
        </w:rPr>
      </w:pPr>
    </w:p>
    <w:sectPr w:rsidR="009A78D1" w:rsidRPr="001F3AAC">
      <w:pgSz w:w="11906" w:h="16838"/>
      <w:pgMar w:top="1440" w:right="1800" w:bottom="567" w:left="1800" w:header="570" w:footer="1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C3A21C" w14:textId="77777777" w:rsidR="00074046" w:rsidRDefault="00074046">
      <w:pPr>
        <w:rPr>
          <w:szCs w:val="24"/>
        </w:rPr>
      </w:pPr>
      <w:r>
        <w:rPr>
          <w:szCs w:val="24"/>
        </w:rPr>
        <w:separator/>
      </w:r>
    </w:p>
  </w:endnote>
  <w:endnote w:type="continuationSeparator" w:id="0">
    <w:p w14:paraId="63C3A21D" w14:textId="77777777" w:rsidR="00074046" w:rsidRDefault="00074046">
      <w:pPr>
        <w:rPr>
          <w:szCs w:val="24"/>
        </w:rPr>
      </w:pPr>
      <w:r>
        <w:rPr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945422" w14:textId="77777777" w:rsidR="008B032F" w:rsidRPr="00FA7869" w:rsidRDefault="00FF0C71" w:rsidP="00550518">
    <w:pPr>
      <w:pStyle w:val="Footer"/>
      <w:pBdr>
        <w:top w:val="thinThickSmallGap" w:sz="24" w:space="6" w:color="622423"/>
      </w:pBdr>
      <w:tabs>
        <w:tab w:val="center" w:pos="4800"/>
        <w:tab w:val="right" w:pos="9600"/>
      </w:tabs>
      <w:rPr>
        <w:rFonts w:cs="Arial"/>
        <w:sz w:val="18"/>
        <w:szCs w:val="18"/>
        <w:lang w:val="es-ES"/>
      </w:rPr>
    </w:pPr>
    <w:r>
      <w:rPr>
        <w:rFonts w:cs="Arial"/>
        <w:sz w:val="18"/>
        <w:szCs w:val="18"/>
        <w:lang w:val="es-ES"/>
      </w:rPr>
      <w:t>Document Code</w:t>
    </w:r>
    <w:r w:rsidRPr="00FA7869">
      <w:rPr>
        <w:rFonts w:cs="Arial"/>
        <w:sz w:val="18"/>
        <w:szCs w:val="18"/>
        <w:lang w:val="es-ES"/>
      </w:rPr>
      <w:t xml:space="preserve">: </w:t>
    </w:r>
    <w:r>
      <w:rPr>
        <w:rFonts w:cs="Arial"/>
        <w:noProof/>
        <w:sz w:val="18"/>
        <w:szCs w:val="18"/>
        <w:lang w:val="es-ES"/>
      </w:rPr>
      <w:t>KPNWE.WI.11.HSCO.059</w:t>
    </w:r>
    <w:r>
      <w:rPr>
        <w:rFonts w:cs="Arial"/>
        <w:sz w:val="18"/>
        <w:szCs w:val="18"/>
        <w:lang w:val="es-ES"/>
      </w:rPr>
      <w:tab/>
      <w:t>Rev</w:t>
    </w:r>
    <w:r w:rsidRPr="00FA7869">
      <w:rPr>
        <w:rFonts w:cs="Arial"/>
        <w:sz w:val="18"/>
        <w:szCs w:val="18"/>
        <w:lang w:val="es-ES"/>
      </w:rPr>
      <w:t xml:space="preserve">: </w:t>
    </w:r>
    <w:bookmarkStart w:id="2" w:name="RevisionNumber"/>
    <w:r>
      <w:rPr>
        <w:rFonts w:cs="Arial"/>
        <w:noProof/>
        <w:sz w:val="18"/>
        <w:szCs w:val="18"/>
        <w:lang w:val="es-ES"/>
      </w:rPr>
      <w:t>1</w:t>
    </w:r>
    <w:r w:rsidRPr="00FA7869">
      <w:rPr>
        <w:lang w:val="es-ES"/>
      </w:rPr>
      <w:t xml:space="preserve"> </w:t>
    </w:r>
    <w:bookmarkEnd w:id="2"/>
    <w:r w:rsidRPr="00FA7869">
      <w:rPr>
        <w:lang w:val="es-ES"/>
      </w:rPr>
      <w:tab/>
    </w:r>
  </w:p>
  <w:p w14:paraId="786C925C" w14:textId="3775EC34" w:rsidR="008B032F" w:rsidRPr="00E848A8" w:rsidRDefault="00FF0C71" w:rsidP="00550518">
    <w:pPr>
      <w:pStyle w:val="Footer"/>
      <w:pBdr>
        <w:top w:val="thinThickSmallGap" w:sz="24" w:space="6" w:color="622423"/>
      </w:pBdr>
      <w:tabs>
        <w:tab w:val="right" w:pos="9600"/>
      </w:tabs>
      <w:rPr>
        <w:rFonts w:cs="Arial"/>
        <w:sz w:val="18"/>
        <w:szCs w:val="18"/>
        <w:lang w:val="en-US"/>
      </w:rPr>
    </w:pPr>
    <w:r>
      <w:rPr>
        <w:rFonts w:cs="Arial"/>
        <w:sz w:val="18"/>
        <w:szCs w:val="18"/>
        <w:lang w:val="fr-FR"/>
      </w:rPr>
      <w:t>Approval date</w:t>
    </w:r>
    <w:r w:rsidRPr="00C25966">
      <w:rPr>
        <w:rFonts w:cs="Arial"/>
        <w:sz w:val="18"/>
        <w:szCs w:val="18"/>
        <w:lang w:val="fr-FR"/>
      </w:rPr>
      <w:t xml:space="preserve">: </w:t>
    </w:r>
    <w:r>
      <w:rPr>
        <w:rFonts w:cs="Arial"/>
        <w:noProof/>
        <w:sz w:val="18"/>
        <w:szCs w:val="18"/>
        <w:lang w:val="fr-FR"/>
      </w:rPr>
      <w:t>06 Jul 2020</w:t>
    </w:r>
    <w:r w:rsidRPr="00C25966">
      <w:rPr>
        <w:rFonts w:cs="Arial"/>
        <w:sz w:val="18"/>
        <w:szCs w:val="18"/>
        <w:lang w:val="fr-FR"/>
      </w:rPr>
      <w:tab/>
    </w:r>
    <w:r>
      <w:rPr>
        <w:rFonts w:cs="Arial"/>
        <w:sz w:val="18"/>
        <w:szCs w:val="18"/>
        <w:lang w:val="fr-FR"/>
      </w:rPr>
      <w:t>Next Review D</w:t>
    </w:r>
    <w:r>
      <w:rPr>
        <w:rFonts w:cs="Arial"/>
        <w:sz w:val="18"/>
        <w:szCs w:val="18"/>
        <w:lang w:val="fr-FR"/>
      </w:rPr>
      <w:t xml:space="preserve">ate: </w:t>
    </w:r>
    <w:r>
      <w:rPr>
        <w:rFonts w:cs="Arial"/>
        <w:noProof/>
        <w:sz w:val="18"/>
        <w:szCs w:val="18"/>
        <w:lang w:val="fr-FR"/>
      </w:rPr>
      <w:t>06 Jul 2023</w:t>
    </w:r>
    <w:r w:rsidRPr="00C25966">
      <w:rPr>
        <w:rFonts w:cs="Arial"/>
        <w:sz w:val="18"/>
        <w:szCs w:val="18"/>
        <w:lang w:val="fr-FR"/>
      </w:rPr>
      <w:tab/>
      <w:t xml:space="preserve">Page </w:t>
    </w:r>
    <w:r w:rsidRPr="009D67FF">
      <w:rPr>
        <w:rFonts w:cs="Arial"/>
        <w:sz w:val="18"/>
        <w:szCs w:val="18"/>
      </w:rPr>
      <w:fldChar w:fldCharType="begin"/>
    </w:r>
    <w:r w:rsidRPr="00C25966">
      <w:rPr>
        <w:rFonts w:cs="Arial"/>
        <w:sz w:val="18"/>
        <w:szCs w:val="18"/>
        <w:lang w:val="fr-FR"/>
      </w:rPr>
      <w:instrText xml:space="preserve"> PAGE </w:instrText>
    </w:r>
    <w:r w:rsidRPr="009D67FF">
      <w:rPr>
        <w:rFonts w:cs="Arial"/>
        <w:sz w:val="18"/>
        <w:szCs w:val="18"/>
      </w:rPr>
      <w:fldChar w:fldCharType="separate"/>
    </w:r>
    <w:r>
      <w:rPr>
        <w:rFonts w:cs="Arial"/>
        <w:noProof/>
        <w:sz w:val="18"/>
        <w:szCs w:val="18"/>
        <w:lang w:val="fr-FR"/>
      </w:rPr>
      <w:t>1</w:t>
    </w:r>
    <w:r w:rsidRPr="009D67FF">
      <w:rPr>
        <w:rFonts w:cs="Arial"/>
        <w:sz w:val="18"/>
        <w:szCs w:val="18"/>
      </w:rPr>
      <w:fldChar w:fldCharType="end"/>
    </w:r>
    <w:r w:rsidRPr="00C25966">
      <w:rPr>
        <w:rFonts w:cs="Arial"/>
        <w:sz w:val="18"/>
        <w:szCs w:val="18"/>
        <w:lang w:val="fr-FR"/>
      </w:rPr>
      <w:t xml:space="preserve"> of </w:t>
    </w:r>
    <w:r w:rsidRPr="009D67FF">
      <w:rPr>
        <w:rFonts w:cs="Arial"/>
        <w:sz w:val="18"/>
        <w:szCs w:val="18"/>
      </w:rPr>
      <w:fldChar w:fldCharType="begin"/>
    </w:r>
    <w:r w:rsidRPr="00C25966">
      <w:rPr>
        <w:rFonts w:cs="Arial"/>
        <w:sz w:val="18"/>
        <w:szCs w:val="18"/>
        <w:lang w:val="fr-FR"/>
      </w:rPr>
      <w:instrText xml:space="preserve"> NUMPAGES </w:instrText>
    </w:r>
    <w:r w:rsidRPr="009D67FF">
      <w:rPr>
        <w:rFonts w:cs="Arial"/>
        <w:sz w:val="18"/>
        <w:szCs w:val="18"/>
      </w:rPr>
      <w:fldChar w:fldCharType="separate"/>
    </w:r>
    <w:r>
      <w:rPr>
        <w:rFonts w:cs="Arial"/>
        <w:noProof/>
        <w:sz w:val="18"/>
        <w:szCs w:val="18"/>
        <w:lang w:val="fr-FR"/>
      </w:rPr>
      <w:t>9</w:t>
    </w:r>
    <w:r w:rsidRPr="009D67FF">
      <w:rPr>
        <w:rFonts w:cs="Arial"/>
        <w:sz w:val="18"/>
        <w:szCs w:val="18"/>
      </w:rPr>
      <w:fldChar w:fldCharType="end"/>
    </w:r>
  </w:p>
  <w:p w14:paraId="7837D6EB" w14:textId="77777777" w:rsidR="00414BF6" w:rsidRPr="00414BF6" w:rsidRDefault="00FF0C71" w:rsidP="00550518">
    <w:pPr>
      <w:pStyle w:val="Footer"/>
      <w:pBdr>
        <w:top w:val="thinThickSmallGap" w:sz="24" w:space="6" w:color="622423"/>
      </w:pBdr>
      <w:tabs>
        <w:tab w:val="right" w:pos="9600"/>
      </w:tabs>
      <w:rPr>
        <w:rFonts w:cs="Arial"/>
        <w:sz w:val="2"/>
        <w:szCs w:val="2"/>
        <w:lang w:val="en-US"/>
      </w:rPr>
    </w:pPr>
  </w:p>
  <w:p w14:paraId="113CED2F" w14:textId="77777777" w:rsidR="005A05A8" w:rsidRPr="005A05A8" w:rsidRDefault="00FF0C71" w:rsidP="005A05A8">
    <w:pPr>
      <w:pStyle w:val="Footer"/>
      <w:pBdr>
        <w:top w:val="thinThickSmallGap" w:sz="24" w:space="6" w:color="622423"/>
      </w:pBdr>
      <w:tabs>
        <w:tab w:val="right" w:pos="9600"/>
      </w:tabs>
      <w:jc w:val="center"/>
      <w:rPr>
        <w:rFonts w:cs="Arial"/>
        <w:b/>
        <w:color w:val="FF0000"/>
        <w:sz w:val="16"/>
        <w:szCs w:val="16"/>
        <w:lang w:val="en-US"/>
      </w:rPr>
    </w:pPr>
    <w:r w:rsidRPr="005A05A8">
      <w:rPr>
        <w:rFonts w:cs="Arial"/>
        <w:b/>
        <w:color w:val="FF0000"/>
        <w:sz w:val="16"/>
        <w:szCs w:val="16"/>
        <w:shd w:val="clear" w:color="auto" w:fill="FFFFFF"/>
        <w:lang w:val="en-US"/>
      </w:rPr>
      <w:t>UNCONTROLLED DOCUMENT IF PRINTED OR STORED OUTSIDE OF PUBLISHED AREA ON FORECOURT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C3A21A" w14:textId="77777777" w:rsidR="00074046" w:rsidRDefault="00074046">
      <w:pPr>
        <w:rPr>
          <w:szCs w:val="24"/>
        </w:rPr>
      </w:pPr>
      <w:r>
        <w:rPr>
          <w:szCs w:val="24"/>
        </w:rPr>
        <w:separator/>
      </w:r>
    </w:p>
  </w:footnote>
  <w:footnote w:type="continuationSeparator" w:id="0">
    <w:p w14:paraId="63C3A21B" w14:textId="77777777" w:rsidR="00074046" w:rsidRDefault="00074046">
      <w:pPr>
        <w:rPr>
          <w:szCs w:val="24"/>
        </w:rPr>
      </w:pPr>
      <w:r>
        <w:rPr>
          <w:szCs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A6C920" w14:textId="77777777" w:rsidR="00B47929" w:rsidRDefault="00FF0C71" w:rsidP="00E91575">
    <w:pPr>
      <w:tabs>
        <w:tab w:val="left" w:pos="5529"/>
      </w:tabs>
      <w:spacing w:before="160"/>
      <w:ind w:right="2268"/>
      <w:jc w:val="center"/>
      <w:rPr>
        <w:rFonts w:ascii="Calibri" w:hAnsi="Calibri" w:cs="Arial"/>
        <w:b/>
        <w:bCs/>
        <w:sz w:val="28"/>
        <w:szCs w:val="28"/>
      </w:rPr>
    </w:pPr>
    <w:r>
      <w:rPr>
        <w:b/>
        <w:bCs/>
        <w:noProof/>
        <w:lang w:eastAsia="en-GB"/>
      </w:rPr>
      <w:drawing>
        <wp:anchor distT="0" distB="0" distL="114300" distR="114300" simplePos="0" relativeHeight="251659264" behindDoc="0" locked="0" layoutInCell="1" allowOverlap="1" wp14:anchorId="0808550C" wp14:editId="42B3603C">
          <wp:simplePos x="0" y="0"/>
          <wp:positionH relativeFrom="column">
            <wp:posOffset>5109210</wp:posOffset>
          </wp:positionH>
          <wp:positionV relativeFrom="paragraph">
            <wp:posOffset>-85090</wp:posOffset>
          </wp:positionV>
          <wp:extent cx="1136015" cy="523875"/>
          <wp:effectExtent l="0" t="0" r="6985" b="9525"/>
          <wp:wrapNone/>
          <wp:docPr id="18" name="Immagine 1" descr="Q8_H_p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Q8_H_p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601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Arial"/>
        <w:b/>
        <w:bCs/>
        <w:noProof/>
        <w:sz w:val="28"/>
        <w:szCs w:val="28"/>
      </w:rPr>
      <w:t>TSR - Working at height - Roof work</w:t>
    </w:r>
  </w:p>
  <w:p w14:paraId="297EBE3F" w14:textId="77777777" w:rsidR="00113736" w:rsidRPr="003D0918" w:rsidRDefault="00FF0C71" w:rsidP="00204768">
    <w:pPr>
      <w:tabs>
        <w:tab w:val="left" w:pos="7797"/>
      </w:tabs>
      <w:spacing w:before="160"/>
      <w:ind w:right="1836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965DC"/>
    <w:multiLevelType w:val="hybridMultilevel"/>
    <w:tmpl w:val="1ED8CEDC"/>
    <w:lvl w:ilvl="0" w:tplc="0813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3B29B2"/>
    <w:multiLevelType w:val="hybridMultilevel"/>
    <w:tmpl w:val="881C39EE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AF0185"/>
    <w:multiLevelType w:val="hybridMultilevel"/>
    <w:tmpl w:val="25628B52"/>
    <w:lvl w:ilvl="0" w:tplc="4E86D40A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8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6FC229E"/>
    <w:multiLevelType w:val="hybridMultilevel"/>
    <w:tmpl w:val="87E00C22"/>
    <w:lvl w:ilvl="0" w:tplc="0813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6D3A78"/>
    <w:multiLevelType w:val="hybridMultilevel"/>
    <w:tmpl w:val="981CD17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CB2F1E"/>
    <w:multiLevelType w:val="hybridMultilevel"/>
    <w:tmpl w:val="95729A48"/>
    <w:lvl w:ilvl="0" w:tplc="0813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FE03D55"/>
    <w:multiLevelType w:val="hybridMultilevel"/>
    <w:tmpl w:val="EF3C5EC6"/>
    <w:lvl w:ilvl="0" w:tplc="B52E4B7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762E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lang w:val="en-US"/>
      </w:rPr>
    </w:lvl>
    <w:lvl w:ilvl="3" w:tplc="525CEBB6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  <w:lang w:val="en-US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EF3EE5"/>
    <w:multiLevelType w:val="hybridMultilevel"/>
    <w:tmpl w:val="35067558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3C7B3C"/>
    <w:multiLevelType w:val="hybridMultilevel"/>
    <w:tmpl w:val="F9E0990C"/>
    <w:lvl w:ilvl="0" w:tplc="79260AF2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5174FF6"/>
    <w:multiLevelType w:val="hybridMultilevel"/>
    <w:tmpl w:val="9F84FEA8"/>
    <w:lvl w:ilvl="0" w:tplc="C32050A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83157AA"/>
    <w:multiLevelType w:val="hybridMultilevel"/>
    <w:tmpl w:val="C8A6286A"/>
    <w:lvl w:ilvl="0" w:tplc="B14C509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9633011"/>
    <w:multiLevelType w:val="hybridMultilevel"/>
    <w:tmpl w:val="862E361C"/>
    <w:lvl w:ilvl="0" w:tplc="74BE40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2C0ABC"/>
    <w:multiLevelType w:val="hybridMultilevel"/>
    <w:tmpl w:val="EB6292A2"/>
    <w:lvl w:ilvl="0" w:tplc="417EED0A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F21799A"/>
    <w:multiLevelType w:val="hybridMultilevel"/>
    <w:tmpl w:val="5944D8C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8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4" w15:restartNumberingAfterBreak="0">
    <w:nsid w:val="20965937"/>
    <w:multiLevelType w:val="hybridMultilevel"/>
    <w:tmpl w:val="8D5C9A40"/>
    <w:lvl w:ilvl="0" w:tplc="1C3A46D0">
      <w:start w:val="3"/>
      <w:numFmt w:val="decimal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A1715E"/>
    <w:multiLevelType w:val="hybridMultilevel"/>
    <w:tmpl w:val="0CDCA6E2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99F71D0"/>
    <w:multiLevelType w:val="hybridMultilevel"/>
    <w:tmpl w:val="03588850"/>
    <w:lvl w:ilvl="0" w:tplc="C32050A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1455B6A"/>
    <w:multiLevelType w:val="hybridMultilevel"/>
    <w:tmpl w:val="7F88F9B4"/>
    <w:lvl w:ilvl="0" w:tplc="74BE40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5372FE"/>
    <w:multiLevelType w:val="hybridMultilevel"/>
    <w:tmpl w:val="9F8E9E9E"/>
    <w:lvl w:ilvl="0" w:tplc="0813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5A23CF9"/>
    <w:multiLevelType w:val="hybridMultilevel"/>
    <w:tmpl w:val="DE36723A"/>
    <w:lvl w:ilvl="0" w:tplc="0813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F3339B6"/>
    <w:multiLevelType w:val="hybridMultilevel"/>
    <w:tmpl w:val="964442D0"/>
    <w:lvl w:ilvl="0" w:tplc="336C04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A47836"/>
    <w:multiLevelType w:val="hybridMultilevel"/>
    <w:tmpl w:val="FC7241AC"/>
    <w:lvl w:ilvl="0" w:tplc="0A24501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2D22D41"/>
    <w:multiLevelType w:val="hybridMultilevel"/>
    <w:tmpl w:val="9B708E86"/>
    <w:lvl w:ilvl="0" w:tplc="58DC89AC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C077C1A"/>
    <w:multiLevelType w:val="hybridMultilevel"/>
    <w:tmpl w:val="1B364C0E"/>
    <w:lvl w:ilvl="0" w:tplc="0813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EE2220A">
      <w:numFmt w:val="bullet"/>
      <w:lvlText w:val=""/>
      <w:lvlJc w:val="left"/>
      <w:pPr>
        <w:ind w:left="2340" w:hanging="360"/>
      </w:pPr>
      <w:rPr>
        <w:rFonts w:ascii="Wingdings" w:eastAsia="Times New Roman" w:hAnsi="Wingdings" w:hint="default"/>
        <w:b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E8917B6"/>
    <w:multiLevelType w:val="hybridMultilevel"/>
    <w:tmpl w:val="BDBC4D40"/>
    <w:lvl w:ilvl="0" w:tplc="0813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EF25373"/>
    <w:multiLevelType w:val="hybridMultilevel"/>
    <w:tmpl w:val="794A67E6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1EA4413"/>
    <w:multiLevelType w:val="hybridMultilevel"/>
    <w:tmpl w:val="AB0090CC"/>
    <w:lvl w:ilvl="0" w:tplc="7C1CCAC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3453B78"/>
    <w:multiLevelType w:val="hybridMultilevel"/>
    <w:tmpl w:val="BDBC4D40"/>
    <w:lvl w:ilvl="0" w:tplc="0813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35B0175"/>
    <w:multiLevelType w:val="multilevel"/>
    <w:tmpl w:val="325C5C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3B352FC"/>
    <w:multiLevelType w:val="multilevel"/>
    <w:tmpl w:val="4358D38A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pStyle w:val="Heading2"/>
      <w:lvlText w:val="%1.%2."/>
      <w:lvlJc w:val="left"/>
      <w:pPr>
        <w:tabs>
          <w:tab w:val="num" w:pos="360"/>
        </w:tabs>
        <w:ind w:left="720" w:hanging="720"/>
      </w:pPr>
      <w:rPr>
        <w:rFonts w:hint="default"/>
        <w:b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360"/>
        </w:tabs>
        <w:ind w:left="1080" w:hanging="108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360"/>
        </w:tabs>
        <w:ind w:left="1440" w:hanging="1440"/>
      </w:pPr>
      <w:rPr>
        <w:rFonts w:hint="default"/>
      </w:rPr>
    </w:lvl>
    <w:lvl w:ilvl="4">
      <w:start w:val="1"/>
      <w:numFmt w:val="decimal"/>
      <w:pStyle w:val="Heading5"/>
      <w:lvlText w:val="%1.%2.%3.%4.%5."/>
      <w:lvlJc w:val="left"/>
      <w:pPr>
        <w:tabs>
          <w:tab w:val="num" w:pos="360"/>
        </w:tabs>
        <w:ind w:left="1728" w:hanging="1728"/>
      </w:pPr>
      <w:rPr>
        <w:rFonts w:hint="default"/>
      </w:rPr>
    </w:lvl>
    <w:lvl w:ilvl="5">
      <w:start w:val="1"/>
      <w:numFmt w:val="decimal"/>
      <w:pStyle w:val="Heading6"/>
      <w:lvlText w:val="%1.%2.%3.%4.%5.%6."/>
      <w:lvlJc w:val="left"/>
      <w:pPr>
        <w:tabs>
          <w:tab w:val="num" w:pos="360"/>
        </w:tabs>
        <w:ind w:left="2016" w:hanging="2016"/>
      </w:pPr>
      <w:rPr>
        <w:rFonts w:hint="default"/>
      </w:rPr>
    </w:lvl>
    <w:lvl w:ilvl="6">
      <w:start w:val="1"/>
      <w:numFmt w:val="decimal"/>
      <w:pStyle w:val="Heading7"/>
      <w:lvlText w:val="%1.%2.%3.%4.%5.%6.%7."/>
      <w:lvlJc w:val="left"/>
      <w:pPr>
        <w:tabs>
          <w:tab w:val="num" w:pos="360"/>
        </w:tabs>
        <w:ind w:left="2304" w:hanging="2304"/>
      </w:pPr>
      <w:rPr>
        <w:rFonts w:hint="default"/>
      </w:rPr>
    </w:lvl>
    <w:lvl w:ilvl="7">
      <w:start w:val="1"/>
      <w:numFmt w:val="decimal"/>
      <w:pStyle w:val="Heading8"/>
      <w:lvlText w:val="%1.%2.%3.%4.%5.%6.%7.%8."/>
      <w:lvlJc w:val="left"/>
      <w:pPr>
        <w:tabs>
          <w:tab w:val="num" w:pos="360"/>
        </w:tabs>
        <w:ind w:left="2592" w:hanging="2592"/>
      </w:pPr>
      <w:rPr>
        <w:rFonts w:hint="default"/>
      </w:rPr>
    </w:lvl>
    <w:lvl w:ilvl="8">
      <w:start w:val="1"/>
      <w:numFmt w:val="decimal"/>
      <w:pStyle w:val="Heading9"/>
      <w:lvlText w:val="%1.%2.%3.%4.%5.%6.%7.%8.%9."/>
      <w:lvlJc w:val="left"/>
      <w:pPr>
        <w:tabs>
          <w:tab w:val="num" w:pos="360"/>
        </w:tabs>
        <w:ind w:left="2880" w:hanging="2880"/>
      </w:pPr>
      <w:rPr>
        <w:rFonts w:hint="default"/>
      </w:rPr>
    </w:lvl>
  </w:abstractNum>
  <w:abstractNum w:abstractNumId="30" w15:restartNumberingAfterBreak="0">
    <w:nsid w:val="55B83E1A"/>
    <w:multiLevelType w:val="hybridMultilevel"/>
    <w:tmpl w:val="56D0DCF0"/>
    <w:lvl w:ilvl="0" w:tplc="585AEDA6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6A00298"/>
    <w:multiLevelType w:val="hybridMultilevel"/>
    <w:tmpl w:val="7662E940"/>
    <w:lvl w:ilvl="0" w:tplc="C32050A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95E3D08"/>
    <w:multiLevelType w:val="hybridMultilevel"/>
    <w:tmpl w:val="2542AD56"/>
    <w:lvl w:ilvl="0" w:tplc="871817D6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ABA6825"/>
    <w:multiLevelType w:val="hybridMultilevel"/>
    <w:tmpl w:val="A0E2938C"/>
    <w:lvl w:ilvl="0" w:tplc="0813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4" w15:restartNumberingAfterBreak="0">
    <w:nsid w:val="5B081B53"/>
    <w:multiLevelType w:val="hybridMultilevel"/>
    <w:tmpl w:val="795C44BC"/>
    <w:lvl w:ilvl="0" w:tplc="0813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C882148"/>
    <w:multiLevelType w:val="hybridMultilevel"/>
    <w:tmpl w:val="E26AA660"/>
    <w:lvl w:ilvl="0" w:tplc="EC0E9618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5D4D2ADF"/>
    <w:multiLevelType w:val="hybridMultilevel"/>
    <w:tmpl w:val="BD4CC0B8"/>
    <w:lvl w:ilvl="0" w:tplc="34F280A4">
      <w:start w:val="4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5F4C3BBF"/>
    <w:multiLevelType w:val="hybridMultilevel"/>
    <w:tmpl w:val="BDBC4D40"/>
    <w:lvl w:ilvl="0" w:tplc="0813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20E76AE"/>
    <w:multiLevelType w:val="hybridMultilevel"/>
    <w:tmpl w:val="A4F4AF00"/>
    <w:lvl w:ilvl="0" w:tplc="B52E4B7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F">
      <w:start w:val="1"/>
      <w:numFmt w:val="decimal"/>
      <w:lvlText w:val="%3."/>
      <w:lvlJc w:val="left"/>
      <w:pPr>
        <w:ind w:left="2160" w:hanging="360"/>
      </w:pPr>
      <w:rPr>
        <w:rFonts w:cs="Times New Roman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262EDC"/>
    <w:multiLevelType w:val="hybridMultilevel"/>
    <w:tmpl w:val="7B5C1EA8"/>
    <w:lvl w:ilvl="0" w:tplc="FE9AFFDE">
      <w:start w:val="2"/>
      <w:numFmt w:val="bullet"/>
      <w:lvlText w:val="&gt;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313FB2"/>
    <w:multiLevelType w:val="hybridMultilevel"/>
    <w:tmpl w:val="8BC0B382"/>
    <w:lvl w:ilvl="0" w:tplc="E7B6D6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924B75"/>
    <w:multiLevelType w:val="hybridMultilevel"/>
    <w:tmpl w:val="F40ACFA2"/>
    <w:lvl w:ilvl="0" w:tplc="0813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6CF07A95"/>
    <w:multiLevelType w:val="hybridMultilevel"/>
    <w:tmpl w:val="2A008CCE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796F80E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hint="default"/>
      </w:rPr>
    </w:lvl>
    <w:lvl w:ilvl="3" w:tplc="C03E8B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F66018A">
      <w:start w:val="1"/>
      <w:numFmt w:val="bullet"/>
      <w:lvlText w:val="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70DD20F5"/>
    <w:multiLevelType w:val="hybridMultilevel"/>
    <w:tmpl w:val="D5129DB2"/>
    <w:lvl w:ilvl="0" w:tplc="0813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4" w15:restartNumberingAfterBreak="0">
    <w:nsid w:val="73D44A62"/>
    <w:multiLevelType w:val="hybridMultilevel"/>
    <w:tmpl w:val="B3541786"/>
    <w:lvl w:ilvl="0" w:tplc="0813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54A6432"/>
    <w:multiLevelType w:val="hybridMultilevel"/>
    <w:tmpl w:val="5B24DF2A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615EC4"/>
    <w:multiLevelType w:val="hybridMultilevel"/>
    <w:tmpl w:val="B922F462"/>
    <w:lvl w:ilvl="0" w:tplc="58DC89AC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7DB84179"/>
    <w:multiLevelType w:val="hybridMultilevel"/>
    <w:tmpl w:val="133417C6"/>
    <w:lvl w:ilvl="0" w:tplc="12D6EE5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45"/>
  </w:num>
  <w:num w:numId="4">
    <w:abstractNumId w:val="13"/>
  </w:num>
  <w:num w:numId="5">
    <w:abstractNumId w:val="25"/>
  </w:num>
  <w:num w:numId="6">
    <w:abstractNumId w:val="15"/>
  </w:num>
  <w:num w:numId="7">
    <w:abstractNumId w:val="4"/>
  </w:num>
  <w:num w:numId="8">
    <w:abstractNumId w:val="42"/>
  </w:num>
  <w:num w:numId="9">
    <w:abstractNumId w:val="28"/>
  </w:num>
  <w:num w:numId="10">
    <w:abstractNumId w:val="44"/>
  </w:num>
  <w:num w:numId="11">
    <w:abstractNumId w:val="23"/>
  </w:num>
  <w:num w:numId="12">
    <w:abstractNumId w:val="18"/>
  </w:num>
  <w:num w:numId="13">
    <w:abstractNumId w:val="41"/>
  </w:num>
  <w:num w:numId="14">
    <w:abstractNumId w:val="6"/>
  </w:num>
  <w:num w:numId="15">
    <w:abstractNumId w:val="5"/>
  </w:num>
  <w:num w:numId="16">
    <w:abstractNumId w:val="37"/>
  </w:num>
  <w:num w:numId="17">
    <w:abstractNumId w:val="24"/>
  </w:num>
  <w:num w:numId="18">
    <w:abstractNumId w:val="43"/>
  </w:num>
  <w:num w:numId="19">
    <w:abstractNumId w:val="2"/>
  </w:num>
  <w:num w:numId="20">
    <w:abstractNumId w:val="27"/>
  </w:num>
  <w:num w:numId="21">
    <w:abstractNumId w:val="39"/>
  </w:num>
  <w:num w:numId="22">
    <w:abstractNumId w:val="34"/>
  </w:num>
  <w:num w:numId="23">
    <w:abstractNumId w:val="33"/>
  </w:num>
  <w:num w:numId="24">
    <w:abstractNumId w:val="0"/>
  </w:num>
  <w:num w:numId="25">
    <w:abstractNumId w:val="19"/>
  </w:num>
  <w:num w:numId="26">
    <w:abstractNumId w:val="10"/>
  </w:num>
  <w:num w:numId="27">
    <w:abstractNumId w:val="3"/>
  </w:num>
  <w:num w:numId="28">
    <w:abstractNumId w:val="12"/>
  </w:num>
  <w:num w:numId="29">
    <w:abstractNumId w:val="9"/>
  </w:num>
  <w:num w:numId="30">
    <w:abstractNumId w:val="16"/>
  </w:num>
  <w:num w:numId="31">
    <w:abstractNumId w:val="31"/>
  </w:num>
  <w:num w:numId="32">
    <w:abstractNumId w:val="46"/>
  </w:num>
  <w:num w:numId="33">
    <w:abstractNumId w:val="22"/>
  </w:num>
  <w:num w:numId="34">
    <w:abstractNumId w:val="21"/>
  </w:num>
  <w:num w:numId="35">
    <w:abstractNumId w:val="26"/>
  </w:num>
  <w:num w:numId="36">
    <w:abstractNumId w:val="32"/>
  </w:num>
  <w:num w:numId="37">
    <w:abstractNumId w:val="35"/>
  </w:num>
  <w:num w:numId="38">
    <w:abstractNumId w:val="8"/>
  </w:num>
  <w:num w:numId="39">
    <w:abstractNumId w:val="38"/>
  </w:num>
  <w:num w:numId="40">
    <w:abstractNumId w:val="47"/>
  </w:num>
  <w:num w:numId="41">
    <w:abstractNumId w:val="36"/>
  </w:num>
  <w:num w:numId="42">
    <w:abstractNumId w:val="30"/>
  </w:num>
  <w:num w:numId="43">
    <w:abstractNumId w:val="40"/>
  </w:num>
  <w:num w:numId="44">
    <w:abstractNumId w:val="20"/>
  </w:num>
  <w:num w:numId="45">
    <w:abstractNumId w:val="14"/>
  </w:num>
  <w:num w:numId="46">
    <w:abstractNumId w:val="11"/>
  </w:num>
  <w:num w:numId="47">
    <w:abstractNumId w:val="17"/>
  </w:num>
  <w:num w:numId="4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708"/>
    <w:rsid w:val="000231DA"/>
    <w:rsid w:val="000431F6"/>
    <w:rsid w:val="00074046"/>
    <w:rsid w:val="000F1A19"/>
    <w:rsid w:val="001800BC"/>
    <w:rsid w:val="001872A2"/>
    <w:rsid w:val="001B3CC2"/>
    <w:rsid w:val="00216C9F"/>
    <w:rsid w:val="0030553D"/>
    <w:rsid w:val="003526A1"/>
    <w:rsid w:val="003C4830"/>
    <w:rsid w:val="003C5A96"/>
    <w:rsid w:val="004018E3"/>
    <w:rsid w:val="004232D5"/>
    <w:rsid w:val="0044220E"/>
    <w:rsid w:val="004E2F78"/>
    <w:rsid w:val="005A6E2A"/>
    <w:rsid w:val="005E3864"/>
    <w:rsid w:val="005E43DF"/>
    <w:rsid w:val="00637C08"/>
    <w:rsid w:val="006A4065"/>
    <w:rsid w:val="006D43E5"/>
    <w:rsid w:val="0074091C"/>
    <w:rsid w:val="00817928"/>
    <w:rsid w:val="00817CEA"/>
    <w:rsid w:val="008C1789"/>
    <w:rsid w:val="008E2ADA"/>
    <w:rsid w:val="00A67EC1"/>
    <w:rsid w:val="00AC0A06"/>
    <w:rsid w:val="00AF246A"/>
    <w:rsid w:val="00AF65D9"/>
    <w:rsid w:val="00B14790"/>
    <w:rsid w:val="00B537CD"/>
    <w:rsid w:val="00BD36F0"/>
    <w:rsid w:val="00BE6059"/>
    <w:rsid w:val="00BF4237"/>
    <w:rsid w:val="00D37A65"/>
    <w:rsid w:val="00E3089D"/>
    <w:rsid w:val="00E416DE"/>
    <w:rsid w:val="00F44ABA"/>
    <w:rsid w:val="00FB1DDC"/>
    <w:rsid w:val="00FC5234"/>
    <w:rsid w:val="00FD0708"/>
    <w:rsid w:val="00FF0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49"/>
    <o:shapelayout v:ext="edit">
      <o:idmap v:ext="edit" data="1"/>
    </o:shapelayout>
  </w:shapeDefaults>
  <w:decimalSymbol w:val="."/>
  <w:listSeparator w:val=","/>
  <w14:docId w14:val="63C3A08D"/>
  <w15:docId w15:val="{73B3E926-65DA-4539-83AD-38439BE51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napToGrid w:val="0"/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qFormat/>
    <w:locked/>
    <w:pPr>
      <w:keepNext/>
      <w:numPr>
        <w:numId w:val="48"/>
      </w:numPr>
      <w:spacing w:before="360" w:after="120" w:line="300" w:lineRule="exact"/>
      <w:outlineLvl w:val="0"/>
    </w:pPr>
    <w:rPr>
      <w:rFonts w:cs="Arial"/>
      <w:b/>
      <w:bCs/>
      <w:snapToGrid/>
      <w:sz w:val="24"/>
      <w:szCs w:val="32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locked/>
    <w:pPr>
      <w:keepNext/>
      <w:numPr>
        <w:ilvl w:val="1"/>
        <w:numId w:val="48"/>
      </w:numPr>
      <w:tabs>
        <w:tab w:val="left" w:pos="576"/>
      </w:tabs>
      <w:spacing w:after="120" w:line="300" w:lineRule="exact"/>
      <w:outlineLvl w:val="1"/>
    </w:pPr>
    <w:rPr>
      <w:rFonts w:cs="Arial"/>
      <w:b/>
      <w:bCs/>
      <w:iCs/>
      <w:snapToGrid/>
      <w:szCs w:val="28"/>
      <w:lang w:val="en-US" w:eastAsia="en-US"/>
    </w:rPr>
  </w:style>
  <w:style w:type="paragraph" w:styleId="Heading3">
    <w:name w:val="heading 3"/>
    <w:basedOn w:val="Normal"/>
    <w:next w:val="Normal"/>
    <w:link w:val="Heading3Char"/>
    <w:qFormat/>
    <w:locked/>
    <w:pPr>
      <w:keepNext/>
      <w:numPr>
        <w:ilvl w:val="2"/>
        <w:numId w:val="48"/>
      </w:numPr>
      <w:spacing w:after="120" w:line="300" w:lineRule="exact"/>
      <w:outlineLvl w:val="2"/>
    </w:pPr>
    <w:rPr>
      <w:rFonts w:cs="Arial"/>
      <w:b/>
      <w:bCs/>
      <w:snapToGrid/>
      <w:sz w:val="24"/>
      <w:szCs w:val="26"/>
      <w:lang w:val="en-US" w:eastAsia="en-US"/>
    </w:rPr>
  </w:style>
  <w:style w:type="paragraph" w:styleId="Heading4">
    <w:name w:val="heading 4"/>
    <w:basedOn w:val="Normal"/>
    <w:next w:val="Normal"/>
    <w:link w:val="Heading4Char"/>
    <w:qFormat/>
    <w:locked/>
    <w:pPr>
      <w:keepNext/>
      <w:numPr>
        <w:ilvl w:val="3"/>
        <w:numId w:val="48"/>
      </w:numPr>
      <w:spacing w:before="240" w:after="60"/>
      <w:outlineLvl w:val="3"/>
    </w:pPr>
    <w:rPr>
      <w:rFonts w:ascii="Times New Roman" w:hAnsi="Times New Roman"/>
      <w:b/>
      <w:bCs/>
      <w:snapToGrid/>
      <w:sz w:val="28"/>
      <w:szCs w:val="28"/>
      <w:lang w:val="en-US" w:eastAsia="en-US"/>
    </w:rPr>
  </w:style>
  <w:style w:type="paragraph" w:styleId="Heading5">
    <w:name w:val="heading 5"/>
    <w:basedOn w:val="Normal"/>
    <w:next w:val="Normal"/>
    <w:link w:val="Heading5Char"/>
    <w:qFormat/>
    <w:locked/>
    <w:pPr>
      <w:numPr>
        <w:ilvl w:val="4"/>
        <w:numId w:val="48"/>
      </w:numPr>
      <w:spacing w:before="240" w:after="60"/>
      <w:outlineLvl w:val="4"/>
    </w:pPr>
    <w:rPr>
      <w:rFonts w:ascii="Times New Roman" w:hAnsi="Times New Roman"/>
      <w:b/>
      <w:bCs/>
      <w:i/>
      <w:iCs/>
      <w:snapToGrid/>
      <w:sz w:val="26"/>
      <w:szCs w:val="26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locked/>
    <w:pPr>
      <w:numPr>
        <w:ilvl w:val="5"/>
        <w:numId w:val="48"/>
      </w:numPr>
      <w:spacing w:before="240" w:after="60"/>
      <w:outlineLvl w:val="5"/>
    </w:pPr>
    <w:rPr>
      <w:rFonts w:ascii="Times New Roman" w:hAnsi="Times New Roman"/>
      <w:b/>
      <w:bCs/>
      <w:snapToGrid/>
      <w:lang w:val="en-US" w:eastAsia="en-US"/>
    </w:rPr>
  </w:style>
  <w:style w:type="paragraph" w:styleId="Heading7">
    <w:name w:val="heading 7"/>
    <w:basedOn w:val="Normal"/>
    <w:next w:val="Normal"/>
    <w:link w:val="Heading7Char"/>
    <w:qFormat/>
    <w:locked/>
    <w:pPr>
      <w:numPr>
        <w:ilvl w:val="6"/>
        <w:numId w:val="48"/>
      </w:numPr>
      <w:spacing w:before="240" w:after="60"/>
      <w:outlineLvl w:val="6"/>
    </w:pPr>
    <w:rPr>
      <w:rFonts w:ascii="Times New Roman" w:hAnsi="Times New Roman"/>
      <w:snapToGrid/>
      <w:sz w:val="24"/>
      <w:szCs w:val="24"/>
      <w:lang w:val="en-US" w:eastAsia="en-US"/>
    </w:rPr>
  </w:style>
  <w:style w:type="paragraph" w:styleId="Heading8">
    <w:name w:val="heading 8"/>
    <w:basedOn w:val="Normal"/>
    <w:next w:val="Normal"/>
    <w:link w:val="Heading8Char"/>
    <w:qFormat/>
    <w:locked/>
    <w:pPr>
      <w:numPr>
        <w:ilvl w:val="7"/>
        <w:numId w:val="48"/>
      </w:numPr>
      <w:spacing w:before="240" w:after="60"/>
      <w:outlineLvl w:val="7"/>
    </w:pPr>
    <w:rPr>
      <w:rFonts w:ascii="Times New Roman" w:hAnsi="Times New Roman"/>
      <w:i/>
      <w:iCs/>
      <w:snapToGrid/>
      <w:sz w:val="24"/>
      <w:szCs w:val="24"/>
      <w:lang w:val="en-US" w:eastAsia="en-US"/>
    </w:rPr>
  </w:style>
  <w:style w:type="paragraph" w:styleId="Heading9">
    <w:name w:val="heading 9"/>
    <w:basedOn w:val="Normal"/>
    <w:next w:val="Normal"/>
    <w:link w:val="Heading9Char"/>
    <w:qFormat/>
    <w:locked/>
    <w:pPr>
      <w:numPr>
        <w:ilvl w:val="8"/>
        <w:numId w:val="48"/>
      </w:numPr>
      <w:spacing w:before="240" w:after="60"/>
      <w:outlineLvl w:val="8"/>
    </w:pPr>
    <w:rPr>
      <w:rFonts w:cs="Arial"/>
      <w:snapToGrid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Pr>
      <w:snapToGrid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locked/>
    <w:rPr>
      <w:rFonts w:ascii="Arial" w:hAnsi="Arial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locked/>
    <w:rPr>
      <w:rFonts w:ascii="Arial" w:hAnsi="Arial"/>
    </w:rPr>
  </w:style>
  <w:style w:type="character" w:styleId="PageNumber">
    <w:name w:val="page number"/>
    <w:basedOn w:val="DefaultParagraphFont"/>
    <w:uiPriority w:val="99"/>
  </w:style>
  <w:style w:type="paragraph" w:styleId="BodyTextIndent">
    <w:name w:val="Body Text Indent"/>
    <w:basedOn w:val="Normal"/>
    <w:link w:val="BodyTextIndentChar"/>
    <w:uiPriority w:val="99"/>
    <w:pPr>
      <w:ind w:left="1620"/>
    </w:pPr>
    <w:rPr>
      <w:rFonts w:ascii="Times New Roman" w:hAnsi="Times New Roman"/>
      <w:sz w:val="24"/>
      <w:szCs w:val="24"/>
    </w:rPr>
  </w:style>
  <w:style w:type="character" w:customStyle="1" w:styleId="BodyTextIndentChar">
    <w:name w:val="Body Text Indent Char"/>
    <w:link w:val="BodyTextIndent"/>
    <w:uiPriority w:val="99"/>
    <w:semiHidden/>
    <w:locked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rPr>
      <w:rFonts w:ascii="Times New Roman" w:hAnsi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imes New Roman" w:hAnsi="Times New Roman"/>
      <w:sz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tw4winMark">
    <w:name w:val="tw4winMark"/>
    <w:uiPriority w:val="99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uiPriority w:val="99"/>
    <w:rPr>
      <w:rFonts w:ascii="Courier New" w:hAnsi="Courier New"/>
      <w:color w:val="00FF00"/>
      <w:sz w:val="40"/>
    </w:rPr>
  </w:style>
  <w:style w:type="character" w:customStyle="1" w:styleId="tw4winTerm">
    <w:name w:val="tw4winTerm"/>
    <w:uiPriority w:val="99"/>
    <w:rPr>
      <w:color w:val="0000FF"/>
    </w:rPr>
  </w:style>
  <w:style w:type="character" w:customStyle="1" w:styleId="tw4winPopup">
    <w:name w:val="tw4winPopup"/>
    <w:uiPriority w:val="99"/>
    <w:rPr>
      <w:rFonts w:ascii="Courier New" w:hAnsi="Courier New"/>
      <w:noProof/>
      <w:color w:val="008000"/>
    </w:rPr>
  </w:style>
  <w:style w:type="character" w:customStyle="1" w:styleId="tw4winJump">
    <w:name w:val="tw4winJump"/>
    <w:uiPriority w:val="99"/>
    <w:rPr>
      <w:rFonts w:ascii="Courier New" w:hAnsi="Courier New"/>
      <w:noProof/>
      <w:color w:val="008080"/>
    </w:rPr>
  </w:style>
  <w:style w:type="character" w:customStyle="1" w:styleId="tw4winExternal">
    <w:name w:val="tw4winExternal"/>
    <w:uiPriority w:val="99"/>
    <w:rPr>
      <w:rFonts w:ascii="Courier New" w:hAnsi="Courier New"/>
      <w:noProof/>
      <w:color w:val="808080"/>
    </w:rPr>
  </w:style>
  <w:style w:type="character" w:customStyle="1" w:styleId="tw4winInternal">
    <w:name w:val="tw4winInternal"/>
    <w:uiPriority w:val="99"/>
    <w:rPr>
      <w:rFonts w:ascii="Courier New" w:hAnsi="Courier New"/>
      <w:noProof/>
      <w:color w:val="FF0000"/>
    </w:rPr>
  </w:style>
  <w:style w:type="character" w:customStyle="1" w:styleId="DONOTTRANSLATE">
    <w:name w:val="DO_NOT_TRANSLATE"/>
    <w:uiPriority w:val="99"/>
    <w:rPr>
      <w:rFonts w:ascii="Courier New" w:hAnsi="Courier New"/>
      <w:noProof/>
      <w:color w:val="800000"/>
    </w:rPr>
  </w:style>
  <w:style w:type="character" w:customStyle="1" w:styleId="Heading1Char">
    <w:name w:val="Heading 1 Char"/>
    <w:basedOn w:val="DefaultParagraphFont"/>
    <w:link w:val="Heading1"/>
    <w:rPr>
      <w:rFonts w:ascii="Arial" w:hAnsi="Arial" w:cs="Arial"/>
      <w:b/>
      <w:bCs/>
      <w:sz w:val="24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rPr>
      <w:rFonts w:ascii="Arial" w:hAnsi="Arial" w:cs="Arial"/>
      <w:b/>
      <w:bCs/>
      <w:iCs/>
      <w:sz w:val="22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rPr>
      <w:rFonts w:ascii="Arial" w:hAnsi="Arial" w:cs="Arial"/>
      <w:b/>
      <w:bCs/>
      <w:sz w:val="24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rPr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rPr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rPr>
      <w:b/>
      <w:bCs/>
      <w:sz w:val="22"/>
      <w:szCs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rPr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rPr>
      <w:i/>
      <w:iCs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rPr>
      <w:rFonts w:ascii="Arial" w:hAnsi="Arial" w:cs="Arial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6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image" Target="media/image9.png"/><Relationship Id="rId26" Type="http://schemas.openxmlformats.org/officeDocument/2006/relationships/image" Target="media/image17.jpeg"/><Relationship Id="rId3" Type="http://schemas.openxmlformats.org/officeDocument/2006/relationships/customXml" Target="../customXml/item3.xml"/><Relationship Id="rId21" Type="http://schemas.openxmlformats.org/officeDocument/2006/relationships/image" Target="media/image12.jpeg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5" Type="http://schemas.openxmlformats.org/officeDocument/2006/relationships/image" Target="media/image16.png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image" Target="media/image15.jpe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image" Target="media/image14.jpeg"/><Relationship Id="rId28" Type="http://schemas.openxmlformats.org/officeDocument/2006/relationships/footer" Target="footer1.xml"/><Relationship Id="rId10" Type="http://schemas.openxmlformats.org/officeDocument/2006/relationships/image" Target="media/image1.jpeg"/><Relationship Id="rId19" Type="http://schemas.openxmlformats.org/officeDocument/2006/relationships/image" Target="media/image10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eg"/><Relationship Id="rId22" Type="http://schemas.openxmlformats.org/officeDocument/2006/relationships/image" Target="media/image13.jpeg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Document_x0020_Type xmlns="0344af80-88ed-49c6-8710-a509718edc8d">Work Instructions</Document_x0020_Type>
    <Department xmlns="0344af80-88ed-49c6-8710-a509718edc8d">HSSE Contractors Management</Department>
    <Section xmlns="0344af80-88ed-49c6-8710-a509718edc8d">11</Section>
    <Vers_x002e_ xmlns="0344af80-88ed-49c6-8710-a509718edc8d">1</Vers_x002e_>
    <PublishingExpirationDate xmlns="http://schemas.microsoft.com/sharepoint/v3" xsi:nil="true"/>
    <PublishingStartDate xmlns="http://schemas.microsoft.com/sharepoint/v3" xsi:nil="true"/>
    <Operating_x0020_unit xmlns="0344af80-88ed-49c6-8710-a509718edc8d">Kuwait Petroleum North West Europe</Operating_x0020_unit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Description="Create a new document." ma:contentTypeID="0x0101004BA598824BA31E4A902484AFA9A28DCF" ma:contentTypeName="Document" ma:contentTypeScope="" ma:contentTypeVersion="6" ma:versionID="43bce6c02cfbc4d1493a2d9bd088ef5c">
  <xsd:schema xmlns:xsd="http://www.w3.org/2001/XMLSchema" xmlns:ns1="http://schemas.microsoft.com/sharepoint/v3" xmlns:ns2="0344af80-88ed-49c6-8710-a509718edc8d" xmlns:p="http://schemas.microsoft.com/office/2006/metadata/properties" xmlns:xs="http://www.w3.org/2001/XMLSchema" ma:fieldsID="926f3d5acf7bd50e97b514d00ceb5c33" ma:root="true" ns1:_="" ns2:_="" targetNamespace="http://schemas.microsoft.com/office/2006/metadata/properties">
    <xsd:import namespace="http://schemas.microsoft.com/sharepoint/v3"/>
    <xsd:import namespace="0344af80-88ed-49c6-8710-a509718edc8d"/>
    <xsd:element name="properties">
      <xsd:complexType>
        <xsd:sequence>
          <xsd:element name="documentManagement">
            <xsd:complexType>
              <xsd:all>
                <xsd:element minOccurs="0" ref="ns1:PublishingStartDate"/>
                <xsd:element minOccurs="0" ref="ns1:PublishingExpirationDate"/>
                <xsd:element minOccurs="0" ref="ns2:Operating_x0020_unit"/>
                <xsd:element minOccurs="0" ref="ns2:Department"/>
                <xsd:element minOccurs="0" ref="ns2:Section"/>
                <xsd:element minOccurs="0" ref="ns2:Document_x0020_Type"/>
                <xsd:element minOccurs="0" ref="ns2:Vers_x002e_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http://schemas.microsoft.com/sharepoint/v3">
    <xsd:import namespace="http://schemas.microsoft.com/office/2006/documentManagement/types"/>
    <xsd:import namespace="http://schemas.microsoft.com/office/infopath/2007/PartnerControls"/>
    <xsd:element ma:description="" ma:displayName="Scheduling Start Date" ma:hidden="true" ma:index="8" ma:internalName="PublishingStartDate" name="PublishingStartDate" nillable="true">
      <xsd:simpleType>
        <xsd:restriction base="dms:Unknown"/>
      </xsd:simpleType>
    </xsd:element>
    <xsd:element ma:description="" ma:displayName="Scheduling End Date" ma:hidden="true" ma:index="9" ma:internalName="PublishingExpirationDate" name="PublishingExpirationDate" nillable="true">
      <xsd:simpleType>
        <xsd:restriction base="dms:Unknown"/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0344af80-88ed-49c6-8710-a509718edc8d">
    <xsd:import namespace="http://schemas.microsoft.com/office/2006/documentManagement/types"/>
    <xsd:import namespace="http://schemas.microsoft.com/office/infopath/2007/PartnerControls"/>
    <xsd:element ma:default="Kuwait Petroleum International (Corporate)" ma:displayName="Operating Units" ma:format="Dropdown" ma:index="10" ma:internalName="Operating_x0020_unit" name="Operating_x0020_unit" nillable="true">
      <xsd:simpleType>
        <xsd:restriction base="dms:Choice">
          <xsd:enumeration value="Kuwait Petroleum International (Corporate)"/>
          <xsd:enumeration value="Kuwait Petroleum International Head Office"/>
          <xsd:enumeration value="Kuwait Petroleum Italy"/>
          <xsd:enumeration value="Kuwait Petroleum North West Europe"/>
          <xsd:enumeration value="Kuwait Petroleum International Aviation Company Ltd."/>
          <xsd:enumeration value="Kuwait Petroleum Spain"/>
          <xsd:enumeration value="Kuwait Petroleum Research &amp; Technology"/>
          <xsd:enumeration value="Q8 Oils"/>
          <xsd:enumeration value="Global Cards Business"/>
        </xsd:restriction>
      </xsd:simpleType>
    </xsd:element>
    <xsd:element ma:displayName="Departments" ma:index="11" ma:internalName="Department" name="Department" nillable="true">
      <xsd:simpleType>
        <xsd:restriction base="dms:Text">
          <xsd:maxLength value="255"/>
        </xsd:restriction>
      </xsd:simpleType>
    </xsd:element>
    <xsd:element ma:displayName="Sections" ma:index="12" ma:internalName="Section" name="Section" nillable="true">
      <xsd:simpleType>
        <xsd:restriction base="dms:Text">
          <xsd:maxLength value="255"/>
        </xsd:restriction>
      </xsd:simpleType>
    </xsd:element>
    <xsd:element ma:default="Policy" ma:displayName="Document Type" ma:format="Dropdown" ma:index="13" ma:internalName="Document_x0020_Type" name="Document_x0020_Type" nillable="true">
      <xsd:simpleType>
        <xsd:restriction base="dms:Choice">
          <xsd:enumeration value="Policy"/>
          <xsd:enumeration value="Manual"/>
          <xsd:enumeration value="Procedure"/>
          <xsd:enumeration value="Work Instructions"/>
          <xsd:enumeration value="Guideline"/>
          <xsd:enumeration value="Annex"/>
          <xsd:enumeration value="Form"/>
          <xsd:enumeration value="Attachment"/>
          <xsd:enumeration value="External Document"/>
        </xsd:restriction>
      </xsd:simpleType>
    </xsd:element>
    <xsd:element ma:decimals="0" ma:description="Document version" ma:displayName="Vers." ma:index="14" ma:internalName="Vers_x002e_" name="Vers_x002e_" nillable="true">
      <xsd:simpleType>
        <xsd:restriction base="dms:Number"/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Content Type" ma:index="0" maxOccurs="1" minOccurs="0" name="contentType" type="xsd:string"/>
        <xsd:element ma:displayName="Title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581CCF-4F25-463D-9963-4E77B68C5F1E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0344af80-88ed-49c6-8710-a509718edc8d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8E04707-7417-4D8F-8C8A-13F0B630CE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588A8D-1598-4FA9-89BC-FA79CBB8FC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sharepoint/v3"/>
    <ds:schemaRef ds:uri="0344af80-88ed-49c6-8710-a509718edc8d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1282</Words>
  <Characters>7308</Characters>
  <Application>Microsoft Office Word</Application>
  <DocSecurity>4</DocSecurity>
  <Lines>60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TSR - Working at height - Roof work</vt:lpstr>
      <vt:lpstr>Project</vt:lpstr>
    </vt:vector>
  </TitlesOfParts>
  <Company>Kuwait Petroleum North West Europe</Company>
  <LinksUpToDate>false</LinksUpToDate>
  <CharactersWithSpaces>8573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TSR - Working at height - Roof work</dc:title>
  <dc:creator>panimmen</dc:creator>
  <cp:lastModifiedBy>An Cornelis</cp:lastModifiedBy>
  <cp:revision>2</cp:revision>
  <cp:lastPrinted>2017-08-17T13:44:00Z</cp:lastPrinted>
  <dcterms:created xsi:type="dcterms:W3CDTF">2020-07-13T09:54:00Z</dcterms:created>
  <dcterms:modified xsi:type="dcterms:W3CDTF">2020-07-13T09:54:00Z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0x0101004BA598824BA31E4A902484AFA9A28DCF</vt:lpwstr>
  </property>
  <property fmtid="{D5CDD505-2E9C-101B-9397-08002B2CF9AE}" pid="3" name="_CopySource">
    <vt:lpwstr>KPNWE.WI.11.HSCO.059.docx</vt:lpwstr>
  </property>
</Properties>
</file>