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A85E5" w14:textId="0B4192E1" w:rsidR="0063650E" w:rsidRDefault="002D6F59" w:rsidP="00C472EE">
      <w:pPr>
        <w:pStyle w:val="Default"/>
        <w:rPr>
          <w:rFonts w:ascii="Noto Sans" w:hAnsi="Noto Sans" w:cstheme="minorBidi"/>
          <w:b/>
          <w:bCs/>
          <w:color w:val="auto"/>
          <w:sz w:val="20"/>
          <w:szCs w:val="20"/>
        </w:rPr>
      </w:pPr>
      <w:r>
        <w:rPr>
          <w:rFonts w:ascii="Noto Sans" w:hAnsi="Noto Sans" w:cstheme="minorBidi"/>
          <w:b/>
          <w:bCs/>
          <w:color w:val="auto"/>
          <w:sz w:val="20"/>
          <w:szCs w:val="20"/>
        </w:rPr>
        <w:t xml:space="preserve">Plattform für internationales Networking  </w:t>
      </w:r>
      <w:r w:rsidR="0063650E">
        <w:rPr>
          <w:rFonts w:ascii="Noto Sans" w:hAnsi="Noto Sans" w:cstheme="minorBidi"/>
          <w:b/>
          <w:bCs/>
          <w:color w:val="auto"/>
          <w:sz w:val="20"/>
          <w:szCs w:val="20"/>
        </w:rPr>
        <w:t xml:space="preserve"> </w:t>
      </w:r>
    </w:p>
    <w:p w14:paraId="1A79E458" w14:textId="77777777" w:rsidR="00B140D2" w:rsidRDefault="00B140D2" w:rsidP="00C472EE">
      <w:pPr>
        <w:pStyle w:val="Default"/>
        <w:rPr>
          <w:rFonts w:ascii="Noto Sans" w:hAnsi="Noto Sans" w:cstheme="minorBidi"/>
          <w:b/>
          <w:bCs/>
          <w:color w:val="auto"/>
          <w:sz w:val="20"/>
          <w:szCs w:val="20"/>
        </w:rPr>
      </w:pPr>
    </w:p>
    <w:p w14:paraId="18BBFDFA" w14:textId="78C6D3FC" w:rsidR="0063650E" w:rsidRDefault="0063650E" w:rsidP="00B140D2">
      <w:pPr>
        <w:pStyle w:val="Default"/>
        <w:rPr>
          <w:rFonts w:ascii="Noto Sans" w:hAnsi="Noto Sans" w:cstheme="minorBidi"/>
          <w:b/>
          <w:bCs/>
          <w:color w:val="auto"/>
          <w:sz w:val="28"/>
          <w:szCs w:val="28"/>
        </w:rPr>
      </w:pPr>
      <w:r>
        <w:rPr>
          <w:rFonts w:ascii="Noto Sans" w:hAnsi="Noto Sans" w:cstheme="minorBidi"/>
          <w:b/>
          <w:bCs/>
          <w:color w:val="auto"/>
          <w:sz w:val="28"/>
          <w:szCs w:val="28"/>
        </w:rPr>
        <w:t xml:space="preserve">Influencer </w:t>
      </w:r>
      <w:r w:rsidR="00A05EF8">
        <w:rPr>
          <w:rFonts w:ascii="Noto Sans" w:hAnsi="Noto Sans" w:cstheme="minorBidi"/>
          <w:b/>
          <w:bCs/>
          <w:color w:val="auto"/>
          <w:sz w:val="28"/>
          <w:szCs w:val="28"/>
        </w:rPr>
        <w:t xml:space="preserve">aus aller Welt </w:t>
      </w:r>
      <w:r>
        <w:rPr>
          <w:rFonts w:ascii="Noto Sans" w:hAnsi="Noto Sans" w:cstheme="minorBidi"/>
          <w:b/>
          <w:bCs/>
          <w:color w:val="auto"/>
          <w:sz w:val="28"/>
          <w:szCs w:val="28"/>
        </w:rPr>
        <w:t xml:space="preserve">treffen sich bei ROTHENBERGER </w:t>
      </w:r>
    </w:p>
    <w:p w14:paraId="736C30C6" w14:textId="77777777" w:rsidR="00B140D2" w:rsidRDefault="00B140D2" w:rsidP="00C472EE">
      <w:pPr>
        <w:pStyle w:val="Default"/>
        <w:rPr>
          <w:rFonts w:ascii="Noto Sans" w:hAnsi="Noto Sans" w:cstheme="minorBidi"/>
          <w:color w:val="auto"/>
          <w:sz w:val="20"/>
          <w:szCs w:val="20"/>
        </w:rPr>
      </w:pPr>
    </w:p>
    <w:p w14:paraId="605A30AD" w14:textId="04333881" w:rsidR="00C472EE" w:rsidRPr="00C472EE" w:rsidRDefault="00C472EE" w:rsidP="00C472EE">
      <w:pPr>
        <w:pStyle w:val="Default"/>
        <w:rPr>
          <w:rFonts w:ascii="Noto Sans" w:hAnsi="Noto Sans" w:cstheme="minorBidi"/>
          <w:color w:val="auto"/>
          <w:sz w:val="20"/>
          <w:szCs w:val="20"/>
        </w:rPr>
      </w:pPr>
      <w:r w:rsidRPr="00C472EE">
        <w:rPr>
          <w:rFonts w:ascii="Noto Sans" w:hAnsi="Noto Sans" w:cstheme="minorBidi"/>
          <w:color w:val="auto"/>
          <w:sz w:val="20"/>
          <w:szCs w:val="20"/>
        </w:rPr>
        <w:t xml:space="preserve">Datum: </w:t>
      </w:r>
      <w:r w:rsidR="002A27AF">
        <w:rPr>
          <w:rFonts w:ascii="Noto Sans" w:hAnsi="Noto Sans" w:cstheme="minorBidi"/>
          <w:color w:val="auto"/>
          <w:sz w:val="20"/>
          <w:szCs w:val="20"/>
        </w:rPr>
        <w:t>20</w:t>
      </w:r>
      <w:r w:rsidR="00B01E50">
        <w:rPr>
          <w:rFonts w:ascii="Noto Sans" w:hAnsi="Noto Sans" w:cstheme="minorBidi"/>
          <w:color w:val="auto"/>
          <w:sz w:val="20"/>
          <w:szCs w:val="20"/>
        </w:rPr>
        <w:t>.05.2026</w:t>
      </w:r>
    </w:p>
    <w:p w14:paraId="3E5FCE81" w14:textId="77777777" w:rsidR="00C472EE" w:rsidRDefault="00C472EE" w:rsidP="00C472EE">
      <w:pPr>
        <w:pStyle w:val="Default"/>
        <w:rPr>
          <w:rFonts w:ascii="Noto Sans" w:hAnsi="Noto Sans" w:cstheme="minorBidi"/>
          <w:color w:val="auto"/>
          <w:sz w:val="20"/>
          <w:szCs w:val="20"/>
        </w:rPr>
      </w:pPr>
    </w:p>
    <w:p w14:paraId="3CA60500" w14:textId="7766CD71" w:rsidR="004E1657" w:rsidRDefault="002A13F9" w:rsidP="00E60188">
      <w:pPr>
        <w:spacing w:line="360" w:lineRule="auto"/>
        <w:ind w:right="283"/>
        <w:rPr>
          <w:rFonts w:ascii="Noto Sans" w:hAnsi="Noto Sans" w:cs="Noto Sans"/>
          <w:b/>
          <w:bCs/>
          <w:sz w:val="22"/>
          <w:szCs w:val="22"/>
        </w:rPr>
      </w:pPr>
      <w:r w:rsidRPr="15DEA560">
        <w:rPr>
          <w:rFonts w:ascii="Noto Sans" w:hAnsi="Noto Sans" w:cs="Noto Sans"/>
          <w:b/>
          <w:bCs/>
          <w:sz w:val="22"/>
          <w:szCs w:val="22"/>
        </w:rPr>
        <w:t xml:space="preserve">Zwei Tage fachlicher Austausch auf internationaler Ebene und das Testen </w:t>
      </w:r>
      <w:r w:rsidR="004509E0" w:rsidRPr="15DEA560">
        <w:rPr>
          <w:rFonts w:ascii="Noto Sans" w:hAnsi="Noto Sans" w:cs="Noto Sans"/>
          <w:b/>
          <w:bCs/>
          <w:sz w:val="22"/>
          <w:szCs w:val="22"/>
        </w:rPr>
        <w:t>von Produktneuheiten</w:t>
      </w:r>
      <w:r w:rsidRPr="15DEA560">
        <w:rPr>
          <w:rFonts w:ascii="Noto Sans" w:hAnsi="Noto Sans" w:cs="Noto Sans"/>
          <w:b/>
          <w:bCs/>
          <w:sz w:val="22"/>
          <w:szCs w:val="22"/>
        </w:rPr>
        <w:t xml:space="preserve">: Das gibt es so nur auf den </w:t>
      </w:r>
      <w:r w:rsidR="002D6F59" w:rsidRPr="15DEA560">
        <w:rPr>
          <w:rFonts w:ascii="Noto Sans" w:hAnsi="Noto Sans" w:cs="Noto Sans"/>
          <w:b/>
          <w:bCs/>
          <w:sz w:val="22"/>
          <w:szCs w:val="22"/>
        </w:rPr>
        <w:t xml:space="preserve">ROTHENBERGER </w:t>
      </w:r>
      <w:r w:rsidRPr="15DEA560">
        <w:rPr>
          <w:rFonts w:ascii="Noto Sans" w:hAnsi="Noto Sans" w:cs="Noto Sans"/>
          <w:b/>
          <w:bCs/>
          <w:sz w:val="22"/>
          <w:szCs w:val="22"/>
        </w:rPr>
        <w:t>Influencer Days</w:t>
      </w:r>
      <w:r w:rsidR="00F20A50" w:rsidRPr="15DEA560">
        <w:rPr>
          <w:rFonts w:ascii="Noto Sans" w:hAnsi="Noto Sans" w:cs="Noto Sans"/>
          <w:b/>
          <w:bCs/>
          <w:sz w:val="22"/>
          <w:szCs w:val="22"/>
        </w:rPr>
        <w:t xml:space="preserve">. </w:t>
      </w:r>
      <w:r w:rsidR="004522AE" w:rsidRPr="15DEA560">
        <w:rPr>
          <w:rFonts w:ascii="Noto Sans" w:hAnsi="Noto Sans" w:cs="Noto Sans"/>
          <w:b/>
          <w:bCs/>
          <w:sz w:val="22"/>
          <w:szCs w:val="22"/>
        </w:rPr>
        <w:t xml:space="preserve">Am </w:t>
      </w:r>
      <w:r w:rsidR="00447C59" w:rsidRPr="15DEA560">
        <w:rPr>
          <w:rFonts w:ascii="Noto Sans" w:hAnsi="Noto Sans" w:cs="Noto Sans"/>
          <w:b/>
          <w:bCs/>
          <w:sz w:val="22"/>
          <w:szCs w:val="22"/>
        </w:rPr>
        <w:t>11</w:t>
      </w:r>
      <w:r w:rsidR="00737982" w:rsidRPr="15DEA560">
        <w:rPr>
          <w:rFonts w:ascii="Noto Sans" w:hAnsi="Noto Sans" w:cs="Noto Sans"/>
          <w:b/>
          <w:bCs/>
          <w:sz w:val="22"/>
          <w:szCs w:val="22"/>
        </w:rPr>
        <w:t>.</w:t>
      </w:r>
      <w:r w:rsidR="008E4BFD" w:rsidRPr="15DEA560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4D22C485" w:rsidRPr="38F0392E">
        <w:rPr>
          <w:rFonts w:ascii="Noto Sans" w:hAnsi="Noto Sans" w:cs="Noto Sans"/>
          <w:b/>
          <w:bCs/>
          <w:sz w:val="22"/>
          <w:szCs w:val="22"/>
        </w:rPr>
        <w:t>u</w:t>
      </w:r>
      <w:r w:rsidR="008E4BFD" w:rsidRPr="15DEA560">
        <w:rPr>
          <w:rFonts w:ascii="Noto Sans" w:hAnsi="Noto Sans" w:cs="Noto Sans"/>
          <w:b/>
          <w:bCs/>
          <w:sz w:val="22"/>
          <w:szCs w:val="22"/>
        </w:rPr>
        <w:t xml:space="preserve">nd </w:t>
      </w:r>
      <w:r w:rsidR="00D576FC" w:rsidRPr="15DEA560">
        <w:rPr>
          <w:rFonts w:ascii="Noto Sans" w:hAnsi="Noto Sans" w:cs="Noto Sans"/>
          <w:b/>
          <w:bCs/>
          <w:sz w:val="22"/>
          <w:szCs w:val="22"/>
        </w:rPr>
        <w:t>12. Jun</w:t>
      </w:r>
      <w:r w:rsidR="00D0228F" w:rsidRPr="15DEA560">
        <w:rPr>
          <w:rFonts w:ascii="Noto Sans" w:hAnsi="Noto Sans" w:cs="Noto Sans"/>
          <w:b/>
          <w:bCs/>
          <w:sz w:val="22"/>
          <w:szCs w:val="22"/>
        </w:rPr>
        <w:t>i 2</w:t>
      </w:r>
      <w:r w:rsidR="00994AD1" w:rsidRPr="15DEA560">
        <w:rPr>
          <w:rFonts w:ascii="Noto Sans" w:hAnsi="Noto Sans" w:cs="Noto Sans"/>
          <w:b/>
          <w:bCs/>
          <w:sz w:val="22"/>
          <w:szCs w:val="22"/>
        </w:rPr>
        <w:t xml:space="preserve">026 </w:t>
      </w:r>
      <w:r w:rsidR="00C63443" w:rsidRPr="15DEA560">
        <w:rPr>
          <w:rFonts w:ascii="Noto Sans" w:hAnsi="Noto Sans" w:cs="Noto Sans"/>
          <w:b/>
          <w:bCs/>
          <w:sz w:val="22"/>
          <w:szCs w:val="22"/>
        </w:rPr>
        <w:t xml:space="preserve">finden </w:t>
      </w:r>
      <w:r w:rsidR="00C7759E" w:rsidRPr="15DEA560">
        <w:rPr>
          <w:rFonts w:ascii="Noto Sans" w:hAnsi="Noto Sans" w:cs="Noto Sans"/>
          <w:b/>
          <w:bCs/>
          <w:sz w:val="22"/>
          <w:szCs w:val="22"/>
        </w:rPr>
        <w:t>die</w:t>
      </w:r>
      <w:r w:rsidR="002E67C5" w:rsidRPr="15DEA560">
        <w:rPr>
          <w:rFonts w:ascii="Noto Sans" w:hAnsi="Noto Sans" w:cs="Noto Sans"/>
          <w:b/>
          <w:bCs/>
          <w:sz w:val="22"/>
          <w:szCs w:val="22"/>
        </w:rPr>
        <w:t>se</w:t>
      </w:r>
      <w:r w:rsidRPr="15DEA560">
        <w:rPr>
          <w:rFonts w:ascii="Noto Sans" w:hAnsi="Noto Sans" w:cs="Noto Sans"/>
          <w:b/>
          <w:bCs/>
          <w:sz w:val="22"/>
          <w:szCs w:val="22"/>
        </w:rPr>
        <w:t xml:space="preserve"> bereits zum 5. Mal statt. </w:t>
      </w:r>
      <w:r w:rsidR="00DF4733" w:rsidRPr="15DEA560">
        <w:rPr>
          <w:rFonts w:ascii="Noto Sans" w:hAnsi="Noto Sans" w:cs="Noto Sans"/>
          <w:b/>
          <w:bCs/>
          <w:sz w:val="22"/>
          <w:szCs w:val="22"/>
        </w:rPr>
        <w:t xml:space="preserve">Entsprechend groß ist die Resonanz </w:t>
      </w:r>
      <w:r w:rsidR="006E0BF0" w:rsidRPr="15DEA560">
        <w:rPr>
          <w:rFonts w:ascii="Noto Sans" w:hAnsi="Noto Sans" w:cs="Noto Sans"/>
          <w:b/>
          <w:bCs/>
          <w:sz w:val="22"/>
          <w:szCs w:val="22"/>
        </w:rPr>
        <w:t xml:space="preserve">unter </w:t>
      </w:r>
      <w:r w:rsidR="00DF4733" w:rsidRPr="15DEA560">
        <w:rPr>
          <w:rFonts w:ascii="Noto Sans" w:hAnsi="Noto Sans" w:cs="Noto Sans"/>
          <w:b/>
          <w:bCs/>
          <w:sz w:val="22"/>
          <w:szCs w:val="22"/>
        </w:rPr>
        <w:t>den Influencern aus der SHK-Szene.</w:t>
      </w:r>
      <w:r w:rsidR="007732A2" w:rsidRPr="15DEA560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AE0F3E" w:rsidRPr="00AE0F3E">
        <w:rPr>
          <w:rFonts w:ascii="Noto Sans" w:hAnsi="Noto Sans" w:cs="Noto Sans"/>
          <w:b/>
          <w:bCs/>
          <w:sz w:val="22"/>
          <w:szCs w:val="22"/>
        </w:rPr>
        <w:t>Der direkte Austausch mit internationalen SHK-Profis und ihren Communities liefert praxisnahes Feedback für die Weiterentwicklung von Produkten und Anwendungen.</w:t>
      </w:r>
      <w:r w:rsidR="00CC2708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8F744A" w:rsidRPr="15DEA560">
        <w:rPr>
          <w:rFonts w:ascii="Noto Sans" w:hAnsi="Noto Sans" w:cs="Noto Sans"/>
          <w:b/>
          <w:bCs/>
          <w:sz w:val="22"/>
          <w:szCs w:val="22"/>
        </w:rPr>
        <w:t>Reichlich Gesprächsstoff also für die SHK-Profis, die über ihr</w:t>
      </w:r>
      <w:r w:rsidR="00A05EF8" w:rsidRPr="15DEA560">
        <w:rPr>
          <w:rFonts w:ascii="Noto Sans" w:hAnsi="Noto Sans" w:cs="Noto Sans"/>
          <w:b/>
          <w:bCs/>
          <w:sz w:val="22"/>
          <w:szCs w:val="22"/>
        </w:rPr>
        <w:t xml:space="preserve">e </w:t>
      </w:r>
      <w:r w:rsidR="00E60188" w:rsidRPr="15DEA560">
        <w:rPr>
          <w:rFonts w:ascii="Noto Sans" w:hAnsi="Noto Sans" w:cs="Noto Sans"/>
          <w:b/>
          <w:bCs/>
          <w:sz w:val="22"/>
          <w:szCs w:val="22"/>
        </w:rPr>
        <w:t>Social-Media-Kanäle</w:t>
      </w:r>
      <w:r w:rsidR="00A05EF8" w:rsidRPr="15DEA560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E60188" w:rsidRPr="15DEA560">
        <w:rPr>
          <w:rFonts w:ascii="Noto Sans" w:hAnsi="Noto Sans" w:cs="Noto Sans"/>
          <w:b/>
          <w:bCs/>
          <w:sz w:val="22"/>
          <w:szCs w:val="22"/>
        </w:rPr>
        <w:t>live von dem Event berichten und ihre Eindrücke teilen</w:t>
      </w:r>
      <w:r w:rsidR="008F744A" w:rsidRPr="15DEA560">
        <w:rPr>
          <w:rFonts w:ascii="Noto Sans" w:hAnsi="Noto Sans" w:cs="Noto Sans"/>
          <w:b/>
          <w:bCs/>
          <w:sz w:val="22"/>
          <w:szCs w:val="22"/>
        </w:rPr>
        <w:t xml:space="preserve"> werden</w:t>
      </w:r>
      <w:r w:rsidR="00E60188" w:rsidRPr="15DEA560">
        <w:rPr>
          <w:rFonts w:ascii="Noto Sans" w:hAnsi="Noto Sans" w:cs="Noto Sans"/>
          <w:b/>
          <w:bCs/>
          <w:sz w:val="22"/>
          <w:szCs w:val="22"/>
        </w:rPr>
        <w:t xml:space="preserve">. </w:t>
      </w:r>
    </w:p>
    <w:p w14:paraId="261E679F" w14:textId="016EA67C" w:rsidR="00E45127" w:rsidRDefault="00165DF2" w:rsidP="00427328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  <w:r w:rsidRPr="00165DF2">
        <w:rPr>
          <w:rFonts w:ascii="Noto Sans" w:hAnsi="Noto Sans" w:cs="Noto Sans"/>
          <w:sz w:val="22"/>
          <w:szCs w:val="22"/>
        </w:rPr>
        <w:t>Zum Jubiläum des Events werden 47 Influencer aus Deutschland, Spanien, Polen, Lettland, dem Vereinigten Königreich, Italien, Brasilien, den Niederlanden, Israel, der Türkei und den USA erwartet.</w:t>
      </w:r>
      <w:r w:rsidR="00427328" w:rsidRPr="54D1947F">
        <w:rPr>
          <w:rFonts w:ascii="Noto Sans" w:hAnsi="Noto Sans" w:cs="Noto Sans"/>
          <w:sz w:val="22"/>
          <w:szCs w:val="22"/>
        </w:rPr>
        <w:t xml:space="preserve"> </w:t>
      </w:r>
      <w:r w:rsidR="00D8610D" w:rsidRPr="54D1947F">
        <w:rPr>
          <w:rFonts w:ascii="Noto Sans" w:hAnsi="Noto Sans" w:cs="Noto Sans"/>
          <w:sz w:val="22"/>
          <w:szCs w:val="22"/>
        </w:rPr>
        <w:t xml:space="preserve">ROTHENBERGER hat ein </w:t>
      </w:r>
      <w:r w:rsidR="007732A2" w:rsidRPr="54D1947F">
        <w:rPr>
          <w:rFonts w:ascii="Noto Sans" w:hAnsi="Noto Sans" w:cs="Noto Sans"/>
          <w:sz w:val="22"/>
          <w:szCs w:val="22"/>
        </w:rPr>
        <w:t xml:space="preserve">vielseitiges </w:t>
      </w:r>
      <w:r w:rsidR="00D8610D" w:rsidRPr="54D1947F">
        <w:rPr>
          <w:rFonts w:ascii="Noto Sans" w:hAnsi="Noto Sans" w:cs="Noto Sans"/>
          <w:sz w:val="22"/>
          <w:szCs w:val="22"/>
        </w:rPr>
        <w:t>Programm vorbereitet, das den Influencern viele</w:t>
      </w:r>
      <w:r w:rsidR="00427328" w:rsidRPr="54D1947F">
        <w:rPr>
          <w:rFonts w:ascii="Noto Sans" w:hAnsi="Noto Sans" w:cs="Noto Sans"/>
          <w:sz w:val="22"/>
          <w:szCs w:val="22"/>
        </w:rPr>
        <w:t xml:space="preserve"> Gelegenheit</w:t>
      </w:r>
      <w:r w:rsidR="004509E0" w:rsidRPr="54D1947F">
        <w:rPr>
          <w:rFonts w:ascii="Noto Sans" w:hAnsi="Noto Sans" w:cs="Noto Sans"/>
          <w:sz w:val="22"/>
          <w:szCs w:val="22"/>
        </w:rPr>
        <w:t>en</w:t>
      </w:r>
      <w:r w:rsidR="00427328" w:rsidRPr="54D1947F">
        <w:rPr>
          <w:rFonts w:ascii="Noto Sans" w:hAnsi="Noto Sans" w:cs="Noto Sans"/>
          <w:sz w:val="22"/>
          <w:szCs w:val="22"/>
        </w:rPr>
        <w:t xml:space="preserve"> g</w:t>
      </w:r>
      <w:r w:rsidR="00D8610D" w:rsidRPr="54D1947F">
        <w:rPr>
          <w:rFonts w:ascii="Noto Sans" w:hAnsi="Noto Sans" w:cs="Noto Sans"/>
          <w:sz w:val="22"/>
          <w:szCs w:val="22"/>
        </w:rPr>
        <w:t xml:space="preserve">eben wird, </w:t>
      </w:r>
      <w:r w:rsidR="00427328" w:rsidRPr="54D1947F">
        <w:rPr>
          <w:rFonts w:ascii="Noto Sans" w:hAnsi="Noto Sans" w:cs="Noto Sans"/>
          <w:sz w:val="22"/>
          <w:szCs w:val="22"/>
        </w:rPr>
        <w:t xml:space="preserve">die Produktneuheiten in den Händen </w:t>
      </w:r>
      <w:r w:rsidR="00D8610D" w:rsidRPr="54D1947F">
        <w:rPr>
          <w:rFonts w:ascii="Noto Sans" w:hAnsi="Noto Sans" w:cs="Noto Sans"/>
          <w:sz w:val="22"/>
          <w:szCs w:val="22"/>
        </w:rPr>
        <w:t xml:space="preserve">zu </w:t>
      </w:r>
      <w:r w:rsidR="00427328" w:rsidRPr="54D1947F">
        <w:rPr>
          <w:rFonts w:ascii="Noto Sans" w:hAnsi="Noto Sans" w:cs="Noto Sans"/>
          <w:sz w:val="22"/>
          <w:szCs w:val="22"/>
        </w:rPr>
        <w:t>halten</w:t>
      </w:r>
      <w:r w:rsidR="00346171" w:rsidRPr="54D1947F">
        <w:rPr>
          <w:rFonts w:ascii="Noto Sans" w:hAnsi="Noto Sans" w:cs="Noto Sans"/>
          <w:sz w:val="22"/>
          <w:szCs w:val="22"/>
        </w:rPr>
        <w:t xml:space="preserve"> </w:t>
      </w:r>
      <w:r w:rsidR="007A1DE4" w:rsidRPr="54D1947F">
        <w:rPr>
          <w:rFonts w:ascii="Noto Sans" w:hAnsi="Noto Sans" w:cs="Noto Sans"/>
          <w:sz w:val="22"/>
          <w:szCs w:val="22"/>
        </w:rPr>
        <w:t xml:space="preserve">und </w:t>
      </w:r>
      <w:r w:rsidR="00427328" w:rsidRPr="54D1947F">
        <w:rPr>
          <w:rFonts w:ascii="Noto Sans" w:hAnsi="Noto Sans" w:cs="Noto Sans"/>
          <w:sz w:val="22"/>
          <w:szCs w:val="22"/>
        </w:rPr>
        <w:t xml:space="preserve">sofort </w:t>
      </w:r>
      <w:r w:rsidR="00346171" w:rsidRPr="54D1947F">
        <w:rPr>
          <w:rFonts w:ascii="Noto Sans" w:hAnsi="Noto Sans" w:cs="Noto Sans"/>
          <w:sz w:val="22"/>
          <w:szCs w:val="22"/>
        </w:rPr>
        <w:t>testen zu können</w:t>
      </w:r>
      <w:r w:rsidR="00427328" w:rsidRPr="54D1947F">
        <w:rPr>
          <w:rFonts w:ascii="Noto Sans" w:hAnsi="Noto Sans" w:cs="Noto Sans"/>
          <w:sz w:val="22"/>
          <w:szCs w:val="22"/>
        </w:rPr>
        <w:t xml:space="preserve">. </w:t>
      </w:r>
      <w:r w:rsidR="00F61E78" w:rsidRPr="00635371">
        <w:rPr>
          <w:rFonts w:ascii="Noto Sans" w:hAnsi="Noto Sans" w:cs="Noto Sans"/>
          <w:sz w:val="22"/>
          <w:szCs w:val="22"/>
        </w:rPr>
        <w:t>Im Rahmen verschiedener Challenges stellen die SHK-Profis ihr Können unter Beweis. Dabei werden auch neue Anforderungen an Werkzeuge und Anwendungen diskutiert – etwa hinsichtlich Systemoffenheit, Kompatibilität und digitaler Vernetzung.</w:t>
      </w:r>
      <w:r w:rsidR="00F61E78" w:rsidRPr="00635371" w:rsidDel="0093539D">
        <w:rPr>
          <w:rFonts w:ascii="Noto Sans" w:hAnsi="Noto Sans" w:cs="Noto Sans"/>
          <w:bCs/>
          <w:sz w:val="22"/>
          <w:szCs w:val="22"/>
        </w:rPr>
        <w:t xml:space="preserve"> </w:t>
      </w:r>
      <w:r w:rsidR="00566367" w:rsidRPr="00566367">
        <w:rPr>
          <w:rFonts w:ascii="Noto Sans" w:hAnsi="Noto Sans" w:cs="Noto Sans"/>
          <w:sz w:val="22"/>
          <w:szCs w:val="22"/>
        </w:rPr>
        <w:t xml:space="preserve">Ein besonderes Highlight der Influencer Days ist die Umsetzung eines gemeinsamen sozialen Praxisprojekts. Gemeinsam mit der TOOLS FOR LIFE </w:t>
      </w:r>
      <w:proofErr w:type="spellStart"/>
      <w:r w:rsidR="00566367" w:rsidRPr="00566367">
        <w:rPr>
          <w:rFonts w:ascii="Noto Sans" w:hAnsi="Noto Sans" w:cs="Noto Sans"/>
          <w:sz w:val="22"/>
          <w:szCs w:val="22"/>
        </w:rPr>
        <w:t>Foundation</w:t>
      </w:r>
      <w:proofErr w:type="spellEnd"/>
      <w:r w:rsidR="00566367" w:rsidRPr="00566367">
        <w:rPr>
          <w:rFonts w:ascii="Noto Sans" w:hAnsi="Noto Sans" w:cs="Noto Sans"/>
          <w:sz w:val="22"/>
          <w:szCs w:val="22"/>
        </w:rPr>
        <w:t xml:space="preserve"> erneuern die Teilnehmer an der Weingartenschule in Kriftel insgesamt 25 Waschbecken in Klassenräumen. In internationalen Zweierteams arbeiten die Influencer dabei Hand in Hand und bringen ihr </w:t>
      </w:r>
      <w:r w:rsidR="00AF068F">
        <w:rPr>
          <w:rFonts w:ascii="Noto Sans" w:hAnsi="Noto Sans" w:cs="Noto Sans"/>
          <w:sz w:val="22"/>
          <w:szCs w:val="22"/>
        </w:rPr>
        <w:t xml:space="preserve">handwerkliches Können </w:t>
      </w:r>
      <w:r w:rsidR="0044511F">
        <w:rPr>
          <w:rFonts w:ascii="Noto Sans" w:hAnsi="Noto Sans" w:cs="Noto Sans"/>
          <w:sz w:val="22"/>
          <w:szCs w:val="22"/>
        </w:rPr>
        <w:t xml:space="preserve">direkt </w:t>
      </w:r>
      <w:r w:rsidR="00531D94">
        <w:rPr>
          <w:rFonts w:ascii="Noto Sans" w:hAnsi="Noto Sans" w:cs="Noto Sans"/>
          <w:sz w:val="22"/>
          <w:szCs w:val="22"/>
        </w:rPr>
        <w:t>vor Ort ein</w:t>
      </w:r>
      <w:r w:rsidR="00566367" w:rsidRPr="00566367">
        <w:rPr>
          <w:rFonts w:ascii="Noto Sans" w:hAnsi="Noto Sans" w:cs="Noto Sans"/>
          <w:sz w:val="22"/>
          <w:szCs w:val="22"/>
        </w:rPr>
        <w:t>.</w:t>
      </w:r>
      <w:r w:rsidR="00531D94">
        <w:rPr>
          <w:rFonts w:ascii="Noto Sans" w:hAnsi="Noto Sans" w:cs="Noto Sans"/>
          <w:sz w:val="22"/>
          <w:szCs w:val="22"/>
        </w:rPr>
        <w:t xml:space="preserve"> </w:t>
      </w:r>
    </w:p>
    <w:p w14:paraId="0D985242" w14:textId="2C5A33AC" w:rsidR="00427328" w:rsidRDefault="00642B03" w:rsidP="00427328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  <w:r w:rsidRPr="00642B03">
        <w:rPr>
          <w:rFonts w:ascii="Noto Sans" w:hAnsi="Noto Sans" w:cs="Noto Sans"/>
          <w:sz w:val="22"/>
          <w:szCs w:val="22"/>
        </w:rPr>
        <w:t>Die ROTHENBERGER Influencer Days bringen SHK-Profis aus unterschiedlichen Ländern auch abseits der Challenges persönlich zusammen.</w:t>
      </w:r>
      <w:r>
        <w:rPr>
          <w:rFonts w:ascii="Noto Sans" w:hAnsi="Noto Sans" w:cs="Noto Sans"/>
          <w:sz w:val="22"/>
          <w:szCs w:val="22"/>
        </w:rPr>
        <w:t xml:space="preserve"> </w:t>
      </w:r>
      <w:r w:rsidR="00531128" w:rsidRPr="1E843524">
        <w:rPr>
          <w:rFonts w:ascii="Noto Sans" w:hAnsi="Noto Sans" w:cs="Noto Sans"/>
          <w:sz w:val="22"/>
          <w:szCs w:val="22"/>
        </w:rPr>
        <w:t xml:space="preserve">Über ihre Social-Media-Kanäle teilen die </w:t>
      </w:r>
      <w:r w:rsidR="2AB55C0A" w:rsidRPr="0D8022D8">
        <w:rPr>
          <w:rFonts w:ascii="Noto Sans" w:hAnsi="Noto Sans" w:cs="Noto Sans"/>
          <w:sz w:val="22"/>
          <w:szCs w:val="22"/>
        </w:rPr>
        <w:t>Influencer</w:t>
      </w:r>
      <w:r w:rsidR="00531128" w:rsidRPr="1E843524">
        <w:rPr>
          <w:rFonts w:ascii="Noto Sans" w:hAnsi="Noto Sans" w:cs="Noto Sans"/>
          <w:sz w:val="22"/>
          <w:szCs w:val="22"/>
        </w:rPr>
        <w:t xml:space="preserve"> Eindrücke, Anwendungen und Produkttests direkt mit der internationalen SHK-Community.</w:t>
      </w:r>
      <w:r w:rsidR="00365608" w:rsidRPr="1E843524">
        <w:rPr>
          <w:rFonts w:ascii="Noto Sans" w:hAnsi="Noto Sans" w:cs="Noto Sans"/>
          <w:sz w:val="22"/>
          <w:szCs w:val="22"/>
        </w:rPr>
        <w:t xml:space="preserve"> </w:t>
      </w:r>
      <w:r w:rsidR="00715BAF" w:rsidRPr="1E843524">
        <w:rPr>
          <w:rFonts w:ascii="Noto Sans" w:hAnsi="Noto Sans" w:cs="Noto Sans"/>
          <w:sz w:val="22"/>
          <w:szCs w:val="22"/>
        </w:rPr>
        <w:t>Die Veranstaltung wird über die Social-Media-Kanäle der Teilnehmer auf Instagram, Facebook, LinkedIn und YouTube begleitet.</w:t>
      </w:r>
    </w:p>
    <w:p w14:paraId="6E5DC47F" w14:textId="77777777" w:rsidR="00FA4413" w:rsidRDefault="00BB1621" w:rsidP="00BB1621">
      <w:pPr>
        <w:pStyle w:val="Default"/>
        <w:rPr>
          <w:rFonts w:ascii="Noto Sans" w:hAnsi="Noto Sans" w:cstheme="minorBidi"/>
          <w:b/>
          <w:bCs/>
          <w:color w:val="auto"/>
          <w:sz w:val="22"/>
          <w:szCs w:val="22"/>
        </w:rPr>
      </w:pPr>
      <w:r w:rsidRPr="00A05C9D">
        <w:rPr>
          <w:rFonts w:ascii="Noto Sans" w:hAnsi="Noto Sans" w:cstheme="minorBidi"/>
          <w:b/>
          <w:bCs/>
          <w:color w:val="auto"/>
          <w:sz w:val="22"/>
          <w:szCs w:val="22"/>
        </w:rPr>
        <w:lastRenderedPageBreak/>
        <w:t>Über ROTHENBERGER</w:t>
      </w:r>
    </w:p>
    <w:p w14:paraId="750B21C7" w14:textId="69843BC2" w:rsidR="00BB1621" w:rsidRPr="00A05C9D" w:rsidRDefault="00BB1621" w:rsidP="00BB1621">
      <w:pPr>
        <w:pStyle w:val="Default"/>
        <w:rPr>
          <w:rFonts w:ascii="Noto Sans" w:hAnsi="Noto Sans" w:cstheme="minorBidi"/>
          <w:b/>
          <w:bCs/>
          <w:color w:val="auto"/>
          <w:sz w:val="22"/>
          <w:szCs w:val="22"/>
        </w:rPr>
      </w:pPr>
    </w:p>
    <w:p w14:paraId="60DA049E" w14:textId="6A1C890D" w:rsidR="009473D5" w:rsidRPr="00F535C4" w:rsidRDefault="00BB1621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  <w:r w:rsidRPr="00F535C4">
        <w:rPr>
          <w:rFonts w:ascii="Noto Sans" w:hAnsi="Noto Sans" w:cs="Noto Sans"/>
          <w:sz w:val="22"/>
          <w:szCs w:val="22"/>
        </w:rPr>
        <w:t>ROTHENBERGER steht als Hersteller von Rohrwerkzeugen und Maschinen seit mehr als 7</w:t>
      </w:r>
      <w:r w:rsidR="00782E39" w:rsidRPr="00F535C4">
        <w:rPr>
          <w:rFonts w:ascii="Noto Sans" w:hAnsi="Noto Sans" w:cs="Noto Sans"/>
          <w:sz w:val="22"/>
          <w:szCs w:val="22"/>
        </w:rPr>
        <w:t>5</w:t>
      </w:r>
      <w:r w:rsidRPr="00F535C4">
        <w:rPr>
          <w:rFonts w:ascii="Noto Sans" w:hAnsi="Noto Sans" w:cs="Noto Sans"/>
          <w:sz w:val="22"/>
          <w:szCs w:val="22"/>
        </w:rPr>
        <w:t xml:space="preserve"> Jahren weltweit für Qualität und Innovation. Die Werkzeuge bieten professionellen Anwendern effiziente Lösungen für höchste Ansprüche und umfassen sämtliche SHK- und Kälte-Klima-Anwendungen: von Pressen, Biegen und Trennen über Evakuieren bis zur Inspektion und Reinigung von Rohren.</w:t>
      </w:r>
    </w:p>
    <w:p w14:paraId="228C2243" w14:textId="77777777" w:rsidR="00BB1621" w:rsidRPr="00F535C4" w:rsidRDefault="00BB1621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</w:p>
    <w:p w14:paraId="2462C6BD" w14:textId="23056F50" w:rsidR="0075415F" w:rsidRPr="00A05C9D" w:rsidRDefault="00823B70" w:rsidP="00823B70">
      <w:pPr>
        <w:pStyle w:val="NotoSans10pt"/>
        <w:rPr>
          <w:b/>
          <w:noProof/>
          <w:sz w:val="22"/>
          <w:szCs w:val="22"/>
        </w:rPr>
      </w:pPr>
      <w:r w:rsidRPr="00A05C9D">
        <w:rPr>
          <w:b/>
          <w:noProof/>
          <w:sz w:val="22"/>
          <w:szCs w:val="22"/>
        </w:rPr>
        <w:t>Pressekontakt</w:t>
      </w:r>
    </w:p>
    <w:p w14:paraId="36759C1D" w14:textId="77777777" w:rsidR="009C1EDD" w:rsidRDefault="009C1EDD" w:rsidP="00823B70">
      <w:pPr>
        <w:pStyle w:val="NotoSans10pt"/>
        <w:rPr>
          <w:b/>
          <w:noProof/>
          <w:sz w:val="22"/>
          <w:szCs w:val="22"/>
        </w:rPr>
      </w:pPr>
    </w:p>
    <w:p w14:paraId="31583F77" w14:textId="40EBF07C" w:rsidR="00823B70" w:rsidRPr="00F535C4" w:rsidRDefault="00823B70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  <w:hyperlink r:id="rId10" w:history="1">
        <w:r w:rsidRPr="00F535C4">
          <w:rPr>
            <w:rFonts w:ascii="Noto Sans" w:hAnsi="Noto Sans" w:cs="Noto Sans"/>
            <w:sz w:val="22"/>
            <w:szCs w:val="22"/>
          </w:rPr>
          <w:t>marketing@rothenberger.com</w:t>
        </w:r>
      </w:hyperlink>
    </w:p>
    <w:p w14:paraId="1EECD303" w14:textId="207FC974" w:rsidR="00AD1B94" w:rsidRDefault="00AD1B94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  <w:r w:rsidRPr="000C66FB">
        <w:rPr>
          <w:rFonts w:ascii="Noto Sans" w:hAnsi="Noto Sans" w:cs="Noto Sans"/>
          <w:sz w:val="22"/>
          <w:szCs w:val="22"/>
        </w:rPr>
        <w:t xml:space="preserve">Texte und Bildmaterial dieser Presseinformation sind zur redaktionellen Nutzung freigegeben. Bitte geben Sie ROTHENBERGER als Bildnachweis an. </w:t>
      </w:r>
    </w:p>
    <w:p w14:paraId="0D942794" w14:textId="77777777" w:rsidR="00AB1AA1" w:rsidRDefault="00AB1AA1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</w:p>
    <w:p w14:paraId="2131D00A" w14:textId="38F2EE96" w:rsidR="00AB1AA1" w:rsidRPr="00A05C9D" w:rsidRDefault="00AB1AA1" w:rsidP="00AB1AA1">
      <w:pPr>
        <w:pStyle w:val="NotoSans10pt"/>
        <w:rPr>
          <w:b/>
          <w:noProof/>
          <w:sz w:val="22"/>
          <w:szCs w:val="22"/>
        </w:rPr>
      </w:pPr>
      <w:r>
        <w:rPr>
          <w:rFonts w:cs="Noto Sans"/>
          <w:sz w:val="22"/>
          <w:szCs w:val="22"/>
        </w:rPr>
        <w:br/>
      </w:r>
      <w:r>
        <w:rPr>
          <w:b/>
          <w:noProof/>
          <w:sz w:val="22"/>
          <w:szCs w:val="22"/>
        </w:rPr>
        <w:t>Bildanhang</w:t>
      </w:r>
    </w:p>
    <w:p w14:paraId="5729B019" w14:textId="77777777" w:rsidR="00850F93" w:rsidRPr="000C66FB" w:rsidRDefault="00850F93" w:rsidP="00F535C4">
      <w:pPr>
        <w:spacing w:line="360" w:lineRule="auto"/>
        <w:ind w:right="283"/>
        <w:rPr>
          <w:rFonts w:ascii="Noto Sans" w:hAnsi="Noto Sans" w:cs="Noto Sans"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3"/>
        <w:gridCol w:w="6723"/>
      </w:tblGrid>
      <w:tr w:rsidR="00C867BB" w:rsidRPr="00D62FFC" w14:paraId="37F6E78F" w14:textId="77777777" w:rsidTr="007C51C4">
        <w:trPr>
          <w:trHeight w:val="2568"/>
        </w:trPr>
        <w:tc>
          <w:tcPr>
            <w:tcW w:w="2903" w:type="dxa"/>
          </w:tcPr>
          <w:p w14:paraId="1B2AAAFF" w14:textId="15F3571D" w:rsidR="00C867BB" w:rsidRDefault="00A37D2D" w:rsidP="00E76C11">
            <w:pPr>
              <w:spacing w:line="360" w:lineRule="auto"/>
              <w:ind w:right="283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4EBD27A9" wp14:editId="21B2BBDD">
                  <wp:extent cx="1440000" cy="1440000"/>
                  <wp:effectExtent l="0" t="0" r="0" b="0"/>
                  <wp:docPr id="1885557052" name="Grafik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F9BE99A-C813-49D3-B512-59004624780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5557052" name="Grafik 188555705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3" w:type="dxa"/>
          </w:tcPr>
          <w:p w14:paraId="3253055C" w14:textId="77777777" w:rsidR="00C867BB" w:rsidRDefault="00830775" w:rsidP="00E76C11">
            <w:pPr>
              <w:spacing w:line="360" w:lineRule="auto"/>
              <w:ind w:right="283"/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</w:pPr>
            <w:r w:rsidRPr="00850F93"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  <w:t>ROTHENBERGER_influencer-day_2026_logo_rot.png</w:t>
            </w:r>
          </w:p>
          <w:p w14:paraId="2F95BCBD" w14:textId="77777777" w:rsidR="008C34A1" w:rsidRPr="008C34A1" w:rsidRDefault="008C34A1" w:rsidP="008C34A1">
            <w:pPr>
              <w:ind w:right="284"/>
              <w:rPr>
                <w:rFonts w:ascii="Noto Sans" w:hAnsi="Noto Sans" w:cs="Noto Sans"/>
                <w:sz w:val="22"/>
                <w:szCs w:val="22"/>
              </w:rPr>
            </w:pPr>
            <w:r w:rsidRPr="008C34A1">
              <w:rPr>
                <w:rFonts w:ascii="Noto Sans" w:hAnsi="Noto Sans" w:cs="Noto Sans"/>
                <w:sz w:val="22"/>
                <w:szCs w:val="22"/>
              </w:rPr>
              <w:t>Die ROTHENBERGER Influencer Days sind ein Highlight der SHK-Branche und feiern dieses Jahr ihr 5. Jubiläum</w:t>
            </w:r>
          </w:p>
          <w:p w14:paraId="1E766459" w14:textId="77777777" w:rsidR="008C34A1" w:rsidRPr="008C34A1" w:rsidRDefault="008C34A1" w:rsidP="008C34A1">
            <w:pPr>
              <w:ind w:right="284"/>
              <w:rPr>
                <w:rFonts w:ascii="Noto Sans" w:hAnsi="Noto Sans" w:cs="Noto Sans"/>
                <w:sz w:val="22"/>
                <w:szCs w:val="22"/>
              </w:rPr>
            </w:pPr>
          </w:p>
          <w:p w14:paraId="4EEEBDDF" w14:textId="56D9FA34" w:rsidR="007C51C4" w:rsidRPr="00D62FFC" w:rsidRDefault="008C34A1" w:rsidP="008C34A1">
            <w:pPr>
              <w:ind w:right="284"/>
              <w:rPr>
                <w:rFonts w:ascii="Noto Sans" w:hAnsi="Noto Sans" w:cs="Noto Sans"/>
                <w:sz w:val="22"/>
                <w:szCs w:val="22"/>
                <w:lang w:val="en-US"/>
              </w:rPr>
            </w:pPr>
            <w:r w:rsidRPr="008C34A1">
              <w:rPr>
                <w:rFonts w:ascii="Noto Sans" w:hAnsi="Noto Sans" w:cs="Noto Sans"/>
                <w:sz w:val="22"/>
                <w:szCs w:val="22"/>
              </w:rPr>
              <w:t>Bild: ROTHENBERGER</w:t>
            </w:r>
          </w:p>
        </w:tc>
      </w:tr>
      <w:tr w:rsidR="00C867BB" w:rsidRPr="00D62FFC" w14:paraId="2BA45590" w14:textId="77777777" w:rsidTr="007C51C4">
        <w:trPr>
          <w:trHeight w:val="2584"/>
        </w:trPr>
        <w:tc>
          <w:tcPr>
            <w:tcW w:w="2903" w:type="dxa"/>
          </w:tcPr>
          <w:p w14:paraId="161888AE" w14:textId="42472665" w:rsidR="00C867BB" w:rsidRPr="003A4717" w:rsidRDefault="00A37D2D" w:rsidP="00E76C11">
            <w:pPr>
              <w:spacing w:line="360" w:lineRule="auto"/>
              <w:ind w:right="283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noProof/>
                <w:sz w:val="22"/>
                <w:szCs w:val="22"/>
              </w:rPr>
              <w:drawing>
                <wp:inline distT="0" distB="0" distL="0" distR="0" wp14:anchorId="3E98D997" wp14:editId="4836B47C">
                  <wp:extent cx="1440000" cy="1440000"/>
                  <wp:effectExtent l="0" t="0" r="0" b="0"/>
                  <wp:docPr id="1368568502" name="Grafik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F241752-736B-4AC5-837C-DF0D15D57CF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568502" name="Grafik 136856850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3" w:type="dxa"/>
          </w:tcPr>
          <w:p w14:paraId="04E57DEF" w14:textId="65E2E593" w:rsidR="00850F93" w:rsidRDefault="00850F93" w:rsidP="00850F93">
            <w:pPr>
              <w:spacing w:line="360" w:lineRule="auto"/>
              <w:ind w:right="283"/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</w:pPr>
            <w:r w:rsidRPr="00A141EF"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  <w:t>ROTHENBERGER_influencer-day_2026_logo_</w:t>
            </w:r>
            <w:r w:rsidR="00444BEB"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  <w:t>schwarz</w:t>
            </w:r>
            <w:r w:rsidRPr="00A141EF">
              <w:rPr>
                <w:rFonts w:ascii="Noto Sans" w:hAnsi="Noto Sans" w:cs="Noto Sans"/>
                <w:i/>
                <w:iCs/>
                <w:sz w:val="22"/>
                <w:szCs w:val="22"/>
                <w:lang w:val="en-US"/>
              </w:rPr>
              <w:t>.png</w:t>
            </w:r>
          </w:p>
          <w:p w14:paraId="57B4535A" w14:textId="77777777" w:rsidR="008C34A1" w:rsidRPr="008C34A1" w:rsidRDefault="008C34A1" w:rsidP="008C34A1">
            <w:pPr>
              <w:ind w:right="284"/>
              <w:rPr>
                <w:rFonts w:ascii="Noto Sans" w:hAnsi="Noto Sans" w:cs="Noto Sans"/>
                <w:sz w:val="22"/>
                <w:szCs w:val="22"/>
              </w:rPr>
            </w:pPr>
            <w:r w:rsidRPr="008C34A1">
              <w:rPr>
                <w:rFonts w:ascii="Noto Sans" w:hAnsi="Noto Sans" w:cs="Noto Sans"/>
                <w:sz w:val="22"/>
                <w:szCs w:val="22"/>
              </w:rPr>
              <w:t>Die ROTHENBERGER Influencer Days sind ein Highlight der SHK-Branche und feiern dieses Jahr ihr 5. Jubiläum</w:t>
            </w:r>
          </w:p>
          <w:p w14:paraId="3BEE8B9F" w14:textId="77777777" w:rsidR="008C34A1" w:rsidRPr="008C34A1" w:rsidRDefault="008C34A1" w:rsidP="008C34A1">
            <w:pPr>
              <w:ind w:right="284"/>
              <w:rPr>
                <w:rFonts w:ascii="Noto Sans" w:hAnsi="Noto Sans" w:cs="Noto Sans"/>
                <w:sz w:val="22"/>
                <w:szCs w:val="22"/>
              </w:rPr>
            </w:pPr>
          </w:p>
          <w:p w14:paraId="46404BAF" w14:textId="0A89657B" w:rsidR="007C51C4" w:rsidRPr="00D62FFC" w:rsidRDefault="008C34A1" w:rsidP="007C51C4">
            <w:pPr>
              <w:ind w:right="284"/>
              <w:jc w:val="both"/>
              <w:rPr>
                <w:rFonts w:ascii="Noto Sans" w:hAnsi="Noto Sans" w:cs="Noto Sans"/>
                <w:sz w:val="22"/>
                <w:szCs w:val="22"/>
                <w:lang w:val="en-US"/>
              </w:rPr>
            </w:pPr>
            <w:r w:rsidRPr="008C34A1">
              <w:rPr>
                <w:rFonts w:ascii="Noto Sans" w:hAnsi="Noto Sans" w:cs="Noto Sans"/>
                <w:sz w:val="22"/>
                <w:szCs w:val="22"/>
              </w:rPr>
              <w:t>Bild: ROTHENBERGER</w:t>
            </w:r>
          </w:p>
        </w:tc>
      </w:tr>
    </w:tbl>
    <w:p w14:paraId="7EA2EEBB" w14:textId="1D18C3BA" w:rsidR="009A0094" w:rsidRPr="00D62FFC" w:rsidRDefault="009A0094" w:rsidP="00A37D2D">
      <w:pPr>
        <w:spacing w:line="360" w:lineRule="auto"/>
        <w:ind w:right="283"/>
        <w:rPr>
          <w:rFonts w:ascii="Noto Sans" w:hAnsi="Noto Sans" w:cs="Noto Sans"/>
          <w:sz w:val="22"/>
          <w:szCs w:val="22"/>
          <w:lang w:val="en-US"/>
        </w:rPr>
      </w:pPr>
    </w:p>
    <w:sectPr w:rsidR="009A0094" w:rsidRPr="00D62FFC" w:rsidSect="005366DA">
      <w:headerReference w:type="default" r:id="rId13"/>
      <w:footerReference w:type="default" r:id="rId14"/>
      <w:pgSz w:w="11906" w:h="16838" w:code="9"/>
      <w:pgMar w:top="2041" w:right="1021" w:bottom="1531" w:left="1021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2978" w14:textId="77777777" w:rsidR="0032338C" w:rsidRDefault="0032338C" w:rsidP="006F5CB0">
      <w:pPr>
        <w:spacing w:after="0" w:line="240" w:lineRule="auto"/>
      </w:pPr>
      <w:r>
        <w:separator/>
      </w:r>
    </w:p>
  </w:endnote>
  <w:endnote w:type="continuationSeparator" w:id="0">
    <w:p w14:paraId="329D4641" w14:textId="77777777" w:rsidR="0032338C" w:rsidRDefault="0032338C" w:rsidP="006F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2386" w14:textId="77777777" w:rsidR="00C867BB" w:rsidRPr="006078D4" w:rsidRDefault="00C867BB" w:rsidP="000A6E6D">
    <w:pPr>
      <w:pStyle w:val="NotoSans8pt"/>
      <w:jc w:val="right"/>
    </w:pPr>
    <w:r w:rsidRPr="006078D4">
      <w:t xml:space="preserve">Seite </w:t>
    </w:r>
    <w:r w:rsidRPr="006078D4">
      <w:fldChar w:fldCharType="begin"/>
    </w:r>
    <w:r w:rsidRPr="006078D4">
      <w:instrText>PAGE  \* Arabic  \* MERGEFORMAT</w:instrText>
    </w:r>
    <w:r w:rsidRPr="006078D4">
      <w:fldChar w:fldCharType="separate"/>
    </w:r>
    <w:r w:rsidRPr="006078D4">
      <w:t>1</w:t>
    </w:r>
    <w:r w:rsidRPr="006078D4">
      <w:fldChar w:fldCharType="end"/>
    </w:r>
    <w:r w:rsidRPr="006078D4">
      <w:t xml:space="preserve"> von </w:t>
    </w:r>
    <w:fldSimple w:instr="NUMPAGES  \* Arabic  \* MERGEFORMAT">
      <w:r w:rsidRPr="006078D4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C94E" w14:textId="77777777" w:rsidR="0032338C" w:rsidRDefault="0032338C" w:rsidP="006F5CB0">
      <w:pPr>
        <w:spacing w:after="0" w:line="240" w:lineRule="auto"/>
      </w:pPr>
      <w:r>
        <w:separator/>
      </w:r>
    </w:p>
  </w:footnote>
  <w:footnote w:type="continuationSeparator" w:id="0">
    <w:p w14:paraId="0807AF83" w14:textId="77777777" w:rsidR="0032338C" w:rsidRDefault="0032338C" w:rsidP="006F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751B" w14:textId="77777777" w:rsidR="00C867BB" w:rsidRPr="006078D4" w:rsidRDefault="00C867BB" w:rsidP="006078D4">
    <w:pPr>
      <w:pStyle w:val="NotoSans10pt"/>
    </w:pPr>
    <w:r w:rsidRPr="006078D4">
      <w:rPr>
        <w:noProof/>
      </w:rPr>
      <w:drawing>
        <wp:anchor distT="0" distB="0" distL="114300" distR="114300" simplePos="0" relativeHeight="251662336" behindDoc="0" locked="0" layoutInCell="1" allowOverlap="1" wp14:anchorId="60B8D973" wp14:editId="2E7AFB67">
          <wp:simplePos x="0" y="0"/>
          <wp:positionH relativeFrom="margin">
            <wp:align>right</wp:align>
          </wp:positionH>
          <wp:positionV relativeFrom="topMargin">
            <wp:posOffset>648335</wp:posOffset>
          </wp:positionV>
          <wp:extent cx="2678400" cy="324000"/>
          <wp:effectExtent l="0" t="0" r="8255" b="0"/>
          <wp:wrapNone/>
          <wp:docPr id="2" name="Grafik 2">
            <a:extLst xmlns:a="http://schemas.openxmlformats.org/drawingml/2006/main">
              <a:ext uri="{FF2B5EF4-FFF2-40B4-BE49-F238E27FC236}">
                <a16:creationId xmlns:a16="http://schemas.microsoft.com/office/drawing/2014/main" id="{6B6B20F2-D3AA-47F2-9DA2-BABAA514F46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84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8C0"/>
    <w:multiLevelType w:val="hybridMultilevel"/>
    <w:tmpl w:val="A18607C2"/>
    <w:lvl w:ilvl="0" w:tplc="60E6AEA8">
      <w:numFmt w:val="bullet"/>
      <w:lvlText w:val="•"/>
      <w:lvlJc w:val="left"/>
      <w:pPr>
        <w:ind w:left="720" w:hanging="360"/>
      </w:pPr>
      <w:rPr>
        <w:rFonts w:ascii="Noto Sans" w:eastAsiaTheme="minorHAnsi" w:hAnsi="Noto Sans" w:cs="Noto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E361B"/>
    <w:multiLevelType w:val="hybridMultilevel"/>
    <w:tmpl w:val="E0CA40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D3B18"/>
    <w:multiLevelType w:val="hybridMultilevel"/>
    <w:tmpl w:val="973AFC3E"/>
    <w:lvl w:ilvl="0" w:tplc="60E6AEA8">
      <w:numFmt w:val="bullet"/>
      <w:lvlText w:val="•"/>
      <w:lvlJc w:val="left"/>
      <w:pPr>
        <w:ind w:left="720" w:hanging="360"/>
      </w:pPr>
      <w:rPr>
        <w:rFonts w:ascii="Noto Sans" w:eastAsiaTheme="minorHAnsi" w:hAnsi="Noto Sans" w:cs="Noto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3016"/>
    <w:multiLevelType w:val="hybridMultilevel"/>
    <w:tmpl w:val="DC46F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263E9"/>
    <w:multiLevelType w:val="hybridMultilevel"/>
    <w:tmpl w:val="49E8B19E"/>
    <w:lvl w:ilvl="0" w:tplc="60E6AEA8">
      <w:numFmt w:val="bullet"/>
      <w:lvlText w:val="•"/>
      <w:lvlJc w:val="left"/>
      <w:pPr>
        <w:ind w:left="1080" w:hanging="360"/>
      </w:pPr>
      <w:rPr>
        <w:rFonts w:ascii="Noto Sans" w:eastAsiaTheme="minorHAnsi" w:hAnsi="Noto Sans" w:cs="Noto San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EF37D7"/>
    <w:multiLevelType w:val="hybridMultilevel"/>
    <w:tmpl w:val="C9927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400"/>
    <w:multiLevelType w:val="hybridMultilevel"/>
    <w:tmpl w:val="281AB8AC"/>
    <w:lvl w:ilvl="0" w:tplc="60E6AEA8">
      <w:numFmt w:val="bullet"/>
      <w:lvlText w:val="•"/>
      <w:lvlJc w:val="left"/>
      <w:pPr>
        <w:ind w:left="720" w:hanging="360"/>
      </w:pPr>
      <w:rPr>
        <w:rFonts w:ascii="Noto Sans" w:eastAsiaTheme="minorHAnsi" w:hAnsi="Noto Sans" w:cs="Noto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353EF"/>
    <w:multiLevelType w:val="hybridMultilevel"/>
    <w:tmpl w:val="A09E6E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D1139F"/>
    <w:multiLevelType w:val="hybridMultilevel"/>
    <w:tmpl w:val="C1E622A4"/>
    <w:lvl w:ilvl="0" w:tplc="60E6AEA8">
      <w:numFmt w:val="bullet"/>
      <w:lvlText w:val="•"/>
      <w:lvlJc w:val="left"/>
      <w:pPr>
        <w:ind w:left="720" w:hanging="360"/>
      </w:pPr>
      <w:rPr>
        <w:rFonts w:ascii="Noto Sans" w:eastAsiaTheme="minorHAnsi" w:hAnsi="Noto Sans" w:cs="Noto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B763A"/>
    <w:multiLevelType w:val="hybridMultilevel"/>
    <w:tmpl w:val="DF78AF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94DD9"/>
    <w:multiLevelType w:val="hybridMultilevel"/>
    <w:tmpl w:val="6DF4AF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68313">
    <w:abstractNumId w:val="6"/>
  </w:num>
  <w:num w:numId="2" w16cid:durableId="1164007756">
    <w:abstractNumId w:val="4"/>
  </w:num>
  <w:num w:numId="3" w16cid:durableId="1366368191">
    <w:abstractNumId w:val="3"/>
  </w:num>
  <w:num w:numId="4" w16cid:durableId="1433745087">
    <w:abstractNumId w:val="0"/>
  </w:num>
  <w:num w:numId="5" w16cid:durableId="1775323525">
    <w:abstractNumId w:val="5"/>
  </w:num>
  <w:num w:numId="6" w16cid:durableId="1971130151">
    <w:abstractNumId w:val="1"/>
  </w:num>
  <w:num w:numId="7" w16cid:durableId="2002655325">
    <w:abstractNumId w:val="8"/>
  </w:num>
  <w:num w:numId="8" w16cid:durableId="539829686">
    <w:abstractNumId w:val="9"/>
  </w:num>
  <w:num w:numId="9" w16cid:durableId="737555756">
    <w:abstractNumId w:val="2"/>
  </w:num>
  <w:num w:numId="10" w16cid:durableId="795417448">
    <w:abstractNumId w:val="10"/>
  </w:num>
  <w:num w:numId="11" w16cid:durableId="9848920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52F"/>
    <w:rsid w:val="000005D0"/>
    <w:rsid w:val="000005D5"/>
    <w:rsid w:val="00001A6B"/>
    <w:rsid w:val="00004D8B"/>
    <w:rsid w:val="00004E77"/>
    <w:rsid w:val="00006176"/>
    <w:rsid w:val="0000638A"/>
    <w:rsid w:val="00010835"/>
    <w:rsid w:val="00010854"/>
    <w:rsid w:val="00011103"/>
    <w:rsid w:val="000145D8"/>
    <w:rsid w:val="0001553E"/>
    <w:rsid w:val="000163A5"/>
    <w:rsid w:val="00023DD2"/>
    <w:rsid w:val="0003399E"/>
    <w:rsid w:val="00033EF3"/>
    <w:rsid w:val="00035367"/>
    <w:rsid w:val="00036FC2"/>
    <w:rsid w:val="00036FCB"/>
    <w:rsid w:val="0004178C"/>
    <w:rsid w:val="000418D1"/>
    <w:rsid w:val="0004212E"/>
    <w:rsid w:val="00056ED8"/>
    <w:rsid w:val="000570E7"/>
    <w:rsid w:val="00065548"/>
    <w:rsid w:val="000713D5"/>
    <w:rsid w:val="00075D04"/>
    <w:rsid w:val="000807BE"/>
    <w:rsid w:val="00080E0C"/>
    <w:rsid w:val="00084BC2"/>
    <w:rsid w:val="00092195"/>
    <w:rsid w:val="000A2977"/>
    <w:rsid w:val="000A3269"/>
    <w:rsid w:val="000A6E6D"/>
    <w:rsid w:val="000B00FE"/>
    <w:rsid w:val="000B06DE"/>
    <w:rsid w:val="000B1169"/>
    <w:rsid w:val="000B3388"/>
    <w:rsid w:val="000B3F4E"/>
    <w:rsid w:val="000C0409"/>
    <w:rsid w:val="000C0497"/>
    <w:rsid w:val="000C04B0"/>
    <w:rsid w:val="000C0642"/>
    <w:rsid w:val="000C12A8"/>
    <w:rsid w:val="000C66FB"/>
    <w:rsid w:val="000C7A15"/>
    <w:rsid w:val="000D0234"/>
    <w:rsid w:val="000D27BE"/>
    <w:rsid w:val="000D5D47"/>
    <w:rsid w:val="000E07A4"/>
    <w:rsid w:val="000E0B4D"/>
    <w:rsid w:val="000E19A1"/>
    <w:rsid w:val="000E23B7"/>
    <w:rsid w:val="000E3AE4"/>
    <w:rsid w:val="000E4D63"/>
    <w:rsid w:val="000E600A"/>
    <w:rsid w:val="000E7ED9"/>
    <w:rsid w:val="000F55CC"/>
    <w:rsid w:val="000F626F"/>
    <w:rsid w:val="000F79EE"/>
    <w:rsid w:val="00101057"/>
    <w:rsid w:val="001024C6"/>
    <w:rsid w:val="00103068"/>
    <w:rsid w:val="001056A2"/>
    <w:rsid w:val="00105B52"/>
    <w:rsid w:val="00106AF9"/>
    <w:rsid w:val="0011053A"/>
    <w:rsid w:val="00114AAA"/>
    <w:rsid w:val="001164FB"/>
    <w:rsid w:val="001261C1"/>
    <w:rsid w:val="001262C1"/>
    <w:rsid w:val="00133883"/>
    <w:rsid w:val="00136ADA"/>
    <w:rsid w:val="00140125"/>
    <w:rsid w:val="00146051"/>
    <w:rsid w:val="00147A99"/>
    <w:rsid w:val="00147FF5"/>
    <w:rsid w:val="00150A9F"/>
    <w:rsid w:val="001573D7"/>
    <w:rsid w:val="001636A6"/>
    <w:rsid w:val="00163CD6"/>
    <w:rsid w:val="00165A68"/>
    <w:rsid w:val="00165DF2"/>
    <w:rsid w:val="001734FF"/>
    <w:rsid w:val="001763DE"/>
    <w:rsid w:val="00177EC9"/>
    <w:rsid w:val="00181435"/>
    <w:rsid w:val="00182087"/>
    <w:rsid w:val="001A148C"/>
    <w:rsid w:val="001A17B0"/>
    <w:rsid w:val="001A4B8D"/>
    <w:rsid w:val="001A589C"/>
    <w:rsid w:val="001A6700"/>
    <w:rsid w:val="001B2FCF"/>
    <w:rsid w:val="001B3EB2"/>
    <w:rsid w:val="001B4D8C"/>
    <w:rsid w:val="001C138E"/>
    <w:rsid w:val="001D1A7A"/>
    <w:rsid w:val="001E1427"/>
    <w:rsid w:val="001E3D24"/>
    <w:rsid w:val="001F0934"/>
    <w:rsid w:val="001F4084"/>
    <w:rsid w:val="001F71FB"/>
    <w:rsid w:val="001F77F6"/>
    <w:rsid w:val="001F78F1"/>
    <w:rsid w:val="002036F6"/>
    <w:rsid w:val="00205884"/>
    <w:rsid w:val="0020616B"/>
    <w:rsid w:val="00207E61"/>
    <w:rsid w:val="00211A55"/>
    <w:rsid w:val="00213C57"/>
    <w:rsid w:val="00216DA0"/>
    <w:rsid w:val="00220AEC"/>
    <w:rsid w:val="00223418"/>
    <w:rsid w:val="002271D5"/>
    <w:rsid w:val="00227778"/>
    <w:rsid w:val="0023278F"/>
    <w:rsid w:val="0023402D"/>
    <w:rsid w:val="00234701"/>
    <w:rsid w:val="00241C70"/>
    <w:rsid w:val="00242B73"/>
    <w:rsid w:val="002442D7"/>
    <w:rsid w:val="00245A9C"/>
    <w:rsid w:val="00250533"/>
    <w:rsid w:val="00250D25"/>
    <w:rsid w:val="00255F83"/>
    <w:rsid w:val="00270791"/>
    <w:rsid w:val="0027263A"/>
    <w:rsid w:val="00273027"/>
    <w:rsid w:val="00276A38"/>
    <w:rsid w:val="00280DBE"/>
    <w:rsid w:val="002842E2"/>
    <w:rsid w:val="00284429"/>
    <w:rsid w:val="00286844"/>
    <w:rsid w:val="002A07C7"/>
    <w:rsid w:val="002A13F9"/>
    <w:rsid w:val="002A262B"/>
    <w:rsid w:val="002A27AF"/>
    <w:rsid w:val="002A3732"/>
    <w:rsid w:val="002A3FC7"/>
    <w:rsid w:val="002B080F"/>
    <w:rsid w:val="002B18B7"/>
    <w:rsid w:val="002B1DD0"/>
    <w:rsid w:val="002B3EC1"/>
    <w:rsid w:val="002B6B52"/>
    <w:rsid w:val="002B6F9F"/>
    <w:rsid w:val="002B72D8"/>
    <w:rsid w:val="002C0694"/>
    <w:rsid w:val="002C244D"/>
    <w:rsid w:val="002C2654"/>
    <w:rsid w:val="002C2C5F"/>
    <w:rsid w:val="002C3E36"/>
    <w:rsid w:val="002C79EF"/>
    <w:rsid w:val="002D0D1E"/>
    <w:rsid w:val="002D186A"/>
    <w:rsid w:val="002D2476"/>
    <w:rsid w:val="002D6F59"/>
    <w:rsid w:val="002D78FA"/>
    <w:rsid w:val="002E13CB"/>
    <w:rsid w:val="002E3A2F"/>
    <w:rsid w:val="002E5EE4"/>
    <w:rsid w:val="002E67C5"/>
    <w:rsid w:val="002F11ED"/>
    <w:rsid w:val="002F4247"/>
    <w:rsid w:val="002F573B"/>
    <w:rsid w:val="002F7315"/>
    <w:rsid w:val="002F73C2"/>
    <w:rsid w:val="002F76A0"/>
    <w:rsid w:val="002F7D27"/>
    <w:rsid w:val="00302A60"/>
    <w:rsid w:val="00303348"/>
    <w:rsid w:val="00307613"/>
    <w:rsid w:val="00307D57"/>
    <w:rsid w:val="00310CB7"/>
    <w:rsid w:val="00311E66"/>
    <w:rsid w:val="00312480"/>
    <w:rsid w:val="003133ED"/>
    <w:rsid w:val="003156C7"/>
    <w:rsid w:val="00320DF1"/>
    <w:rsid w:val="0032338C"/>
    <w:rsid w:val="003240E3"/>
    <w:rsid w:val="00340099"/>
    <w:rsid w:val="0034475B"/>
    <w:rsid w:val="00346171"/>
    <w:rsid w:val="003511A8"/>
    <w:rsid w:val="00353EBF"/>
    <w:rsid w:val="00355336"/>
    <w:rsid w:val="00360095"/>
    <w:rsid w:val="003608E1"/>
    <w:rsid w:val="00362306"/>
    <w:rsid w:val="003624F2"/>
    <w:rsid w:val="00365608"/>
    <w:rsid w:val="00366F80"/>
    <w:rsid w:val="00371E28"/>
    <w:rsid w:val="003729D3"/>
    <w:rsid w:val="00381544"/>
    <w:rsid w:val="003832C4"/>
    <w:rsid w:val="00383840"/>
    <w:rsid w:val="00385F13"/>
    <w:rsid w:val="003879AC"/>
    <w:rsid w:val="00390EF8"/>
    <w:rsid w:val="00391A40"/>
    <w:rsid w:val="003945DC"/>
    <w:rsid w:val="003951E3"/>
    <w:rsid w:val="003A4717"/>
    <w:rsid w:val="003A6304"/>
    <w:rsid w:val="003A7E60"/>
    <w:rsid w:val="003B0C85"/>
    <w:rsid w:val="003B4AC2"/>
    <w:rsid w:val="003B4F43"/>
    <w:rsid w:val="003B688D"/>
    <w:rsid w:val="003C3409"/>
    <w:rsid w:val="003C3DA1"/>
    <w:rsid w:val="003C4685"/>
    <w:rsid w:val="003C68EC"/>
    <w:rsid w:val="003C6B67"/>
    <w:rsid w:val="003D3D42"/>
    <w:rsid w:val="003D43DE"/>
    <w:rsid w:val="003D579F"/>
    <w:rsid w:val="003D5F17"/>
    <w:rsid w:val="003E1982"/>
    <w:rsid w:val="003E34F6"/>
    <w:rsid w:val="003E6CE6"/>
    <w:rsid w:val="003E7B24"/>
    <w:rsid w:val="003F20E4"/>
    <w:rsid w:val="003F6D80"/>
    <w:rsid w:val="00400D27"/>
    <w:rsid w:val="00401653"/>
    <w:rsid w:val="004044E0"/>
    <w:rsid w:val="004135C9"/>
    <w:rsid w:val="00414C29"/>
    <w:rsid w:val="004215D6"/>
    <w:rsid w:val="00427328"/>
    <w:rsid w:val="00427911"/>
    <w:rsid w:val="00430896"/>
    <w:rsid w:val="004319D2"/>
    <w:rsid w:val="004325DD"/>
    <w:rsid w:val="00432759"/>
    <w:rsid w:val="004333A1"/>
    <w:rsid w:val="00433430"/>
    <w:rsid w:val="00435A4E"/>
    <w:rsid w:val="004368BF"/>
    <w:rsid w:val="00437731"/>
    <w:rsid w:val="0044176D"/>
    <w:rsid w:val="004423AA"/>
    <w:rsid w:val="0044368A"/>
    <w:rsid w:val="004439AF"/>
    <w:rsid w:val="00444BEB"/>
    <w:rsid w:val="0044511F"/>
    <w:rsid w:val="004455F4"/>
    <w:rsid w:val="004478D2"/>
    <w:rsid w:val="00447C59"/>
    <w:rsid w:val="004509E0"/>
    <w:rsid w:val="00450C83"/>
    <w:rsid w:val="00451430"/>
    <w:rsid w:val="00451F53"/>
    <w:rsid w:val="004522AE"/>
    <w:rsid w:val="00453E11"/>
    <w:rsid w:val="00454C7E"/>
    <w:rsid w:val="004570AD"/>
    <w:rsid w:val="00461240"/>
    <w:rsid w:val="00462AC0"/>
    <w:rsid w:val="00465385"/>
    <w:rsid w:val="004734B2"/>
    <w:rsid w:val="00473F76"/>
    <w:rsid w:val="00477DC3"/>
    <w:rsid w:val="00481C57"/>
    <w:rsid w:val="00487D73"/>
    <w:rsid w:val="004932A1"/>
    <w:rsid w:val="00493BC7"/>
    <w:rsid w:val="004A1E65"/>
    <w:rsid w:val="004A527B"/>
    <w:rsid w:val="004A7CA1"/>
    <w:rsid w:val="004B3C93"/>
    <w:rsid w:val="004B5608"/>
    <w:rsid w:val="004C297F"/>
    <w:rsid w:val="004C3161"/>
    <w:rsid w:val="004C47E2"/>
    <w:rsid w:val="004C5DB4"/>
    <w:rsid w:val="004C7A77"/>
    <w:rsid w:val="004D1011"/>
    <w:rsid w:val="004D1A25"/>
    <w:rsid w:val="004D63AC"/>
    <w:rsid w:val="004D7E46"/>
    <w:rsid w:val="004E1657"/>
    <w:rsid w:val="004E4572"/>
    <w:rsid w:val="004E4E77"/>
    <w:rsid w:val="004F2A0F"/>
    <w:rsid w:val="004F54AD"/>
    <w:rsid w:val="004F587A"/>
    <w:rsid w:val="004F73A3"/>
    <w:rsid w:val="004F7A45"/>
    <w:rsid w:val="00502429"/>
    <w:rsid w:val="00502F94"/>
    <w:rsid w:val="00503056"/>
    <w:rsid w:val="0050390A"/>
    <w:rsid w:val="00507600"/>
    <w:rsid w:val="00507CE1"/>
    <w:rsid w:val="00512FEC"/>
    <w:rsid w:val="005130E4"/>
    <w:rsid w:val="00514921"/>
    <w:rsid w:val="005252B8"/>
    <w:rsid w:val="005266E3"/>
    <w:rsid w:val="00527125"/>
    <w:rsid w:val="00531128"/>
    <w:rsid w:val="00531D94"/>
    <w:rsid w:val="005366DA"/>
    <w:rsid w:val="0053708A"/>
    <w:rsid w:val="00540DB6"/>
    <w:rsid w:val="00543D1F"/>
    <w:rsid w:val="00543FC0"/>
    <w:rsid w:val="0054477A"/>
    <w:rsid w:val="005464DD"/>
    <w:rsid w:val="00560114"/>
    <w:rsid w:val="005646A2"/>
    <w:rsid w:val="00564830"/>
    <w:rsid w:val="00564D23"/>
    <w:rsid w:val="00566367"/>
    <w:rsid w:val="00573964"/>
    <w:rsid w:val="00573C8E"/>
    <w:rsid w:val="00576470"/>
    <w:rsid w:val="00577287"/>
    <w:rsid w:val="00577E91"/>
    <w:rsid w:val="00582FD8"/>
    <w:rsid w:val="00585708"/>
    <w:rsid w:val="00594BD2"/>
    <w:rsid w:val="00594FA5"/>
    <w:rsid w:val="00595FDE"/>
    <w:rsid w:val="0059645C"/>
    <w:rsid w:val="005A613C"/>
    <w:rsid w:val="005B0D85"/>
    <w:rsid w:val="005C2292"/>
    <w:rsid w:val="005C2370"/>
    <w:rsid w:val="005C2C15"/>
    <w:rsid w:val="005C42A8"/>
    <w:rsid w:val="005C61D6"/>
    <w:rsid w:val="005C746D"/>
    <w:rsid w:val="005D03F6"/>
    <w:rsid w:val="005D4FC4"/>
    <w:rsid w:val="005D62A5"/>
    <w:rsid w:val="005D6FD3"/>
    <w:rsid w:val="005E1BE6"/>
    <w:rsid w:val="005F451B"/>
    <w:rsid w:val="005F5D76"/>
    <w:rsid w:val="005F7307"/>
    <w:rsid w:val="005F7711"/>
    <w:rsid w:val="005F790E"/>
    <w:rsid w:val="00601BBE"/>
    <w:rsid w:val="0060713C"/>
    <w:rsid w:val="006074AF"/>
    <w:rsid w:val="006078D4"/>
    <w:rsid w:val="0061011A"/>
    <w:rsid w:val="006122C8"/>
    <w:rsid w:val="006157A9"/>
    <w:rsid w:val="00616508"/>
    <w:rsid w:val="00616ECB"/>
    <w:rsid w:val="00621457"/>
    <w:rsid w:val="00625B7B"/>
    <w:rsid w:val="00626B10"/>
    <w:rsid w:val="00635371"/>
    <w:rsid w:val="0063650E"/>
    <w:rsid w:val="00642B03"/>
    <w:rsid w:val="00647192"/>
    <w:rsid w:val="0064771C"/>
    <w:rsid w:val="006477D9"/>
    <w:rsid w:val="006512F4"/>
    <w:rsid w:val="006526F5"/>
    <w:rsid w:val="006555D2"/>
    <w:rsid w:val="00655E50"/>
    <w:rsid w:val="00656C6F"/>
    <w:rsid w:val="00672608"/>
    <w:rsid w:val="00674FAD"/>
    <w:rsid w:val="0067510F"/>
    <w:rsid w:val="006753FA"/>
    <w:rsid w:val="006755E4"/>
    <w:rsid w:val="006774AB"/>
    <w:rsid w:val="00677AFF"/>
    <w:rsid w:val="006918D6"/>
    <w:rsid w:val="006921B3"/>
    <w:rsid w:val="006A3723"/>
    <w:rsid w:val="006A5D31"/>
    <w:rsid w:val="006A6605"/>
    <w:rsid w:val="006B300A"/>
    <w:rsid w:val="006B351E"/>
    <w:rsid w:val="006C4812"/>
    <w:rsid w:val="006C62D9"/>
    <w:rsid w:val="006C6E76"/>
    <w:rsid w:val="006D1BDA"/>
    <w:rsid w:val="006D2793"/>
    <w:rsid w:val="006D2C31"/>
    <w:rsid w:val="006D2DA7"/>
    <w:rsid w:val="006E0BF0"/>
    <w:rsid w:val="006E26F1"/>
    <w:rsid w:val="006F0737"/>
    <w:rsid w:val="006F0C26"/>
    <w:rsid w:val="006F2BE9"/>
    <w:rsid w:val="006F4D6A"/>
    <w:rsid w:val="006F5CB0"/>
    <w:rsid w:val="00701C07"/>
    <w:rsid w:val="00715BAF"/>
    <w:rsid w:val="00716282"/>
    <w:rsid w:val="00717F92"/>
    <w:rsid w:val="00725899"/>
    <w:rsid w:val="00726C58"/>
    <w:rsid w:val="00730409"/>
    <w:rsid w:val="007304B8"/>
    <w:rsid w:val="00733168"/>
    <w:rsid w:val="0073732C"/>
    <w:rsid w:val="00737982"/>
    <w:rsid w:val="007416AC"/>
    <w:rsid w:val="00742947"/>
    <w:rsid w:val="00752ACC"/>
    <w:rsid w:val="0075415F"/>
    <w:rsid w:val="007548B4"/>
    <w:rsid w:val="00755B08"/>
    <w:rsid w:val="00763FDF"/>
    <w:rsid w:val="0076437E"/>
    <w:rsid w:val="00764492"/>
    <w:rsid w:val="00765FF4"/>
    <w:rsid w:val="007732A2"/>
    <w:rsid w:val="007770A2"/>
    <w:rsid w:val="00780A3E"/>
    <w:rsid w:val="00781016"/>
    <w:rsid w:val="00782864"/>
    <w:rsid w:val="00782E30"/>
    <w:rsid w:val="00782E39"/>
    <w:rsid w:val="00784F8A"/>
    <w:rsid w:val="0078703C"/>
    <w:rsid w:val="00790F25"/>
    <w:rsid w:val="00791EFB"/>
    <w:rsid w:val="00796091"/>
    <w:rsid w:val="007A1B96"/>
    <w:rsid w:val="007A1DE4"/>
    <w:rsid w:val="007A21F1"/>
    <w:rsid w:val="007A67D0"/>
    <w:rsid w:val="007A7A55"/>
    <w:rsid w:val="007B1EC4"/>
    <w:rsid w:val="007B3B9F"/>
    <w:rsid w:val="007B4893"/>
    <w:rsid w:val="007B52EB"/>
    <w:rsid w:val="007C1268"/>
    <w:rsid w:val="007C2CB9"/>
    <w:rsid w:val="007C51C4"/>
    <w:rsid w:val="007C7C50"/>
    <w:rsid w:val="007D07BC"/>
    <w:rsid w:val="007D282C"/>
    <w:rsid w:val="007D523C"/>
    <w:rsid w:val="007D7BC5"/>
    <w:rsid w:val="007D7EDD"/>
    <w:rsid w:val="007E37A0"/>
    <w:rsid w:val="007E450D"/>
    <w:rsid w:val="007E6341"/>
    <w:rsid w:val="007E7A46"/>
    <w:rsid w:val="007F37D3"/>
    <w:rsid w:val="00802C82"/>
    <w:rsid w:val="00804B00"/>
    <w:rsid w:val="00804C46"/>
    <w:rsid w:val="00805B8B"/>
    <w:rsid w:val="00810E68"/>
    <w:rsid w:val="0081187A"/>
    <w:rsid w:val="00815B2B"/>
    <w:rsid w:val="0082015C"/>
    <w:rsid w:val="008208AD"/>
    <w:rsid w:val="00823B70"/>
    <w:rsid w:val="00830775"/>
    <w:rsid w:val="008337F6"/>
    <w:rsid w:val="008374F8"/>
    <w:rsid w:val="00837B87"/>
    <w:rsid w:val="00840941"/>
    <w:rsid w:val="0084228E"/>
    <w:rsid w:val="00843217"/>
    <w:rsid w:val="00846B63"/>
    <w:rsid w:val="00846DC6"/>
    <w:rsid w:val="008475FC"/>
    <w:rsid w:val="008477D9"/>
    <w:rsid w:val="00850F93"/>
    <w:rsid w:val="0085576C"/>
    <w:rsid w:val="00860A6A"/>
    <w:rsid w:val="00861876"/>
    <w:rsid w:val="008621F0"/>
    <w:rsid w:val="00866A7B"/>
    <w:rsid w:val="00866BE1"/>
    <w:rsid w:val="0087506F"/>
    <w:rsid w:val="008858CC"/>
    <w:rsid w:val="00887B30"/>
    <w:rsid w:val="008916C9"/>
    <w:rsid w:val="008933F9"/>
    <w:rsid w:val="008950C9"/>
    <w:rsid w:val="00895764"/>
    <w:rsid w:val="008973E7"/>
    <w:rsid w:val="008A4818"/>
    <w:rsid w:val="008A5392"/>
    <w:rsid w:val="008A78AC"/>
    <w:rsid w:val="008A7F28"/>
    <w:rsid w:val="008B160D"/>
    <w:rsid w:val="008B3745"/>
    <w:rsid w:val="008B67CB"/>
    <w:rsid w:val="008B6E30"/>
    <w:rsid w:val="008C23C5"/>
    <w:rsid w:val="008C28D6"/>
    <w:rsid w:val="008C34A1"/>
    <w:rsid w:val="008C4550"/>
    <w:rsid w:val="008C6445"/>
    <w:rsid w:val="008C6EF0"/>
    <w:rsid w:val="008D1292"/>
    <w:rsid w:val="008D3588"/>
    <w:rsid w:val="008D4C39"/>
    <w:rsid w:val="008D6244"/>
    <w:rsid w:val="008D652D"/>
    <w:rsid w:val="008D7BEA"/>
    <w:rsid w:val="008E08D6"/>
    <w:rsid w:val="008E3859"/>
    <w:rsid w:val="008E4BFD"/>
    <w:rsid w:val="008F3B61"/>
    <w:rsid w:val="008F72F8"/>
    <w:rsid w:val="008F744A"/>
    <w:rsid w:val="0090377C"/>
    <w:rsid w:val="0090388A"/>
    <w:rsid w:val="00905A57"/>
    <w:rsid w:val="009069BB"/>
    <w:rsid w:val="009113FC"/>
    <w:rsid w:val="00924773"/>
    <w:rsid w:val="00930B86"/>
    <w:rsid w:val="009339A9"/>
    <w:rsid w:val="0093539D"/>
    <w:rsid w:val="00935473"/>
    <w:rsid w:val="00935A18"/>
    <w:rsid w:val="0094226F"/>
    <w:rsid w:val="00942EEC"/>
    <w:rsid w:val="009455EC"/>
    <w:rsid w:val="0094672D"/>
    <w:rsid w:val="009473D5"/>
    <w:rsid w:val="009474A8"/>
    <w:rsid w:val="009476D0"/>
    <w:rsid w:val="00950B24"/>
    <w:rsid w:val="0095160A"/>
    <w:rsid w:val="009517F9"/>
    <w:rsid w:val="0095513C"/>
    <w:rsid w:val="0095523D"/>
    <w:rsid w:val="00960B49"/>
    <w:rsid w:val="00962ED9"/>
    <w:rsid w:val="009630A9"/>
    <w:rsid w:val="0096466F"/>
    <w:rsid w:val="00964D5A"/>
    <w:rsid w:val="009738A8"/>
    <w:rsid w:val="009770E8"/>
    <w:rsid w:val="009804C6"/>
    <w:rsid w:val="00981B07"/>
    <w:rsid w:val="00982835"/>
    <w:rsid w:val="009867FD"/>
    <w:rsid w:val="00987636"/>
    <w:rsid w:val="00987DB6"/>
    <w:rsid w:val="00990C6A"/>
    <w:rsid w:val="0099420D"/>
    <w:rsid w:val="00994AD1"/>
    <w:rsid w:val="009956A5"/>
    <w:rsid w:val="009A0094"/>
    <w:rsid w:val="009A08EB"/>
    <w:rsid w:val="009A22F9"/>
    <w:rsid w:val="009A24E5"/>
    <w:rsid w:val="009A5AD9"/>
    <w:rsid w:val="009B26DB"/>
    <w:rsid w:val="009B385A"/>
    <w:rsid w:val="009B4EF7"/>
    <w:rsid w:val="009B5850"/>
    <w:rsid w:val="009B5D98"/>
    <w:rsid w:val="009B5DCD"/>
    <w:rsid w:val="009B5FCE"/>
    <w:rsid w:val="009C0103"/>
    <w:rsid w:val="009C046A"/>
    <w:rsid w:val="009C0D46"/>
    <w:rsid w:val="009C18E0"/>
    <w:rsid w:val="009C1EDD"/>
    <w:rsid w:val="009C2BCB"/>
    <w:rsid w:val="009C30EE"/>
    <w:rsid w:val="009D6595"/>
    <w:rsid w:val="009D7426"/>
    <w:rsid w:val="009F0312"/>
    <w:rsid w:val="009F0CF0"/>
    <w:rsid w:val="009F5272"/>
    <w:rsid w:val="009F616F"/>
    <w:rsid w:val="009F6BB5"/>
    <w:rsid w:val="00A006BA"/>
    <w:rsid w:val="00A02027"/>
    <w:rsid w:val="00A03469"/>
    <w:rsid w:val="00A034F8"/>
    <w:rsid w:val="00A03823"/>
    <w:rsid w:val="00A05C9D"/>
    <w:rsid w:val="00A05EF8"/>
    <w:rsid w:val="00A14DA6"/>
    <w:rsid w:val="00A15BFE"/>
    <w:rsid w:val="00A22030"/>
    <w:rsid w:val="00A2252F"/>
    <w:rsid w:val="00A2455B"/>
    <w:rsid w:val="00A308C7"/>
    <w:rsid w:val="00A31A6C"/>
    <w:rsid w:val="00A323F9"/>
    <w:rsid w:val="00A32CB5"/>
    <w:rsid w:val="00A33C8A"/>
    <w:rsid w:val="00A33FC0"/>
    <w:rsid w:val="00A34965"/>
    <w:rsid w:val="00A35944"/>
    <w:rsid w:val="00A35BD2"/>
    <w:rsid w:val="00A37AD9"/>
    <w:rsid w:val="00A37D2D"/>
    <w:rsid w:val="00A40F99"/>
    <w:rsid w:val="00A44473"/>
    <w:rsid w:val="00A454B0"/>
    <w:rsid w:val="00A467E1"/>
    <w:rsid w:val="00A473AD"/>
    <w:rsid w:val="00A5492C"/>
    <w:rsid w:val="00A55737"/>
    <w:rsid w:val="00A56D8D"/>
    <w:rsid w:val="00A61D79"/>
    <w:rsid w:val="00A65FA6"/>
    <w:rsid w:val="00A70630"/>
    <w:rsid w:val="00A7769D"/>
    <w:rsid w:val="00A819F0"/>
    <w:rsid w:val="00A827EB"/>
    <w:rsid w:val="00A906E7"/>
    <w:rsid w:val="00A9175F"/>
    <w:rsid w:val="00A9344C"/>
    <w:rsid w:val="00A941DE"/>
    <w:rsid w:val="00A9460A"/>
    <w:rsid w:val="00A95E1D"/>
    <w:rsid w:val="00AB068D"/>
    <w:rsid w:val="00AB1AA1"/>
    <w:rsid w:val="00AB3BAD"/>
    <w:rsid w:val="00AC25EE"/>
    <w:rsid w:val="00AC2716"/>
    <w:rsid w:val="00AC3AC3"/>
    <w:rsid w:val="00AC4582"/>
    <w:rsid w:val="00AC4894"/>
    <w:rsid w:val="00AC5C6B"/>
    <w:rsid w:val="00AC5E6C"/>
    <w:rsid w:val="00AC79C5"/>
    <w:rsid w:val="00AD1B94"/>
    <w:rsid w:val="00AD5F41"/>
    <w:rsid w:val="00AD6E51"/>
    <w:rsid w:val="00AE0F3E"/>
    <w:rsid w:val="00AE2896"/>
    <w:rsid w:val="00AE3BA9"/>
    <w:rsid w:val="00AE422A"/>
    <w:rsid w:val="00AF068F"/>
    <w:rsid w:val="00AF1AB6"/>
    <w:rsid w:val="00AF24CC"/>
    <w:rsid w:val="00AF62E2"/>
    <w:rsid w:val="00AF65B7"/>
    <w:rsid w:val="00B01E50"/>
    <w:rsid w:val="00B02B8D"/>
    <w:rsid w:val="00B1192C"/>
    <w:rsid w:val="00B140D2"/>
    <w:rsid w:val="00B1440C"/>
    <w:rsid w:val="00B15848"/>
    <w:rsid w:val="00B17A42"/>
    <w:rsid w:val="00B20369"/>
    <w:rsid w:val="00B215E2"/>
    <w:rsid w:val="00B2581F"/>
    <w:rsid w:val="00B25FC2"/>
    <w:rsid w:val="00B307BF"/>
    <w:rsid w:val="00B30BAE"/>
    <w:rsid w:val="00B32327"/>
    <w:rsid w:val="00B35EAD"/>
    <w:rsid w:val="00B42225"/>
    <w:rsid w:val="00B5021E"/>
    <w:rsid w:val="00B54857"/>
    <w:rsid w:val="00B56AB4"/>
    <w:rsid w:val="00B61D8A"/>
    <w:rsid w:val="00B63967"/>
    <w:rsid w:val="00B709A7"/>
    <w:rsid w:val="00B70FA9"/>
    <w:rsid w:val="00B72969"/>
    <w:rsid w:val="00B72CDC"/>
    <w:rsid w:val="00B73C04"/>
    <w:rsid w:val="00B74684"/>
    <w:rsid w:val="00B81E09"/>
    <w:rsid w:val="00B83E79"/>
    <w:rsid w:val="00B86188"/>
    <w:rsid w:val="00B9072B"/>
    <w:rsid w:val="00B95D73"/>
    <w:rsid w:val="00B97530"/>
    <w:rsid w:val="00BA0E75"/>
    <w:rsid w:val="00BA40DF"/>
    <w:rsid w:val="00BA5EAE"/>
    <w:rsid w:val="00BA6DC0"/>
    <w:rsid w:val="00BB13FF"/>
    <w:rsid w:val="00BB1596"/>
    <w:rsid w:val="00BB1621"/>
    <w:rsid w:val="00BB2691"/>
    <w:rsid w:val="00BB30B8"/>
    <w:rsid w:val="00BB4143"/>
    <w:rsid w:val="00BB4933"/>
    <w:rsid w:val="00BC21E4"/>
    <w:rsid w:val="00BC2CA8"/>
    <w:rsid w:val="00BC5743"/>
    <w:rsid w:val="00BC66A8"/>
    <w:rsid w:val="00BC748C"/>
    <w:rsid w:val="00BD49A7"/>
    <w:rsid w:val="00BE01FB"/>
    <w:rsid w:val="00BE0708"/>
    <w:rsid w:val="00BE1353"/>
    <w:rsid w:val="00BE25D2"/>
    <w:rsid w:val="00BE2F17"/>
    <w:rsid w:val="00BE7489"/>
    <w:rsid w:val="00C00E0F"/>
    <w:rsid w:val="00C01274"/>
    <w:rsid w:val="00C06F46"/>
    <w:rsid w:val="00C11349"/>
    <w:rsid w:val="00C133C3"/>
    <w:rsid w:val="00C177E0"/>
    <w:rsid w:val="00C1796E"/>
    <w:rsid w:val="00C2008D"/>
    <w:rsid w:val="00C21E7F"/>
    <w:rsid w:val="00C230A4"/>
    <w:rsid w:val="00C24F52"/>
    <w:rsid w:val="00C25289"/>
    <w:rsid w:val="00C32168"/>
    <w:rsid w:val="00C33F35"/>
    <w:rsid w:val="00C377BD"/>
    <w:rsid w:val="00C412E6"/>
    <w:rsid w:val="00C439F2"/>
    <w:rsid w:val="00C450D0"/>
    <w:rsid w:val="00C472EE"/>
    <w:rsid w:val="00C50616"/>
    <w:rsid w:val="00C51924"/>
    <w:rsid w:val="00C540C5"/>
    <w:rsid w:val="00C55D33"/>
    <w:rsid w:val="00C63443"/>
    <w:rsid w:val="00C645F9"/>
    <w:rsid w:val="00C65344"/>
    <w:rsid w:val="00C65AF2"/>
    <w:rsid w:val="00C70369"/>
    <w:rsid w:val="00C75651"/>
    <w:rsid w:val="00C767DB"/>
    <w:rsid w:val="00C7759E"/>
    <w:rsid w:val="00C82556"/>
    <w:rsid w:val="00C867BB"/>
    <w:rsid w:val="00C906EA"/>
    <w:rsid w:val="00C91972"/>
    <w:rsid w:val="00C93005"/>
    <w:rsid w:val="00C9512A"/>
    <w:rsid w:val="00C9782C"/>
    <w:rsid w:val="00CA5E22"/>
    <w:rsid w:val="00CB063D"/>
    <w:rsid w:val="00CB1106"/>
    <w:rsid w:val="00CB448D"/>
    <w:rsid w:val="00CB4D56"/>
    <w:rsid w:val="00CB5892"/>
    <w:rsid w:val="00CC2708"/>
    <w:rsid w:val="00CC5122"/>
    <w:rsid w:val="00CC7255"/>
    <w:rsid w:val="00CC753D"/>
    <w:rsid w:val="00CD3412"/>
    <w:rsid w:val="00CE0993"/>
    <w:rsid w:val="00CE35F7"/>
    <w:rsid w:val="00CE377D"/>
    <w:rsid w:val="00CE53EE"/>
    <w:rsid w:val="00CE5C05"/>
    <w:rsid w:val="00CF0229"/>
    <w:rsid w:val="00CF02BE"/>
    <w:rsid w:val="00CF0499"/>
    <w:rsid w:val="00CF2910"/>
    <w:rsid w:val="00CF58F7"/>
    <w:rsid w:val="00CF5B4C"/>
    <w:rsid w:val="00D0218B"/>
    <w:rsid w:val="00D0228F"/>
    <w:rsid w:val="00D026A5"/>
    <w:rsid w:val="00D04F81"/>
    <w:rsid w:val="00D0636D"/>
    <w:rsid w:val="00D073CB"/>
    <w:rsid w:val="00D10D83"/>
    <w:rsid w:val="00D13896"/>
    <w:rsid w:val="00D224A0"/>
    <w:rsid w:val="00D26E27"/>
    <w:rsid w:val="00D32A7D"/>
    <w:rsid w:val="00D347EC"/>
    <w:rsid w:val="00D34948"/>
    <w:rsid w:val="00D441ED"/>
    <w:rsid w:val="00D54F9F"/>
    <w:rsid w:val="00D56AEA"/>
    <w:rsid w:val="00D576FC"/>
    <w:rsid w:val="00D6229C"/>
    <w:rsid w:val="00D62FFC"/>
    <w:rsid w:val="00D66B9A"/>
    <w:rsid w:val="00D66FB4"/>
    <w:rsid w:val="00D677A0"/>
    <w:rsid w:val="00D70BBE"/>
    <w:rsid w:val="00D75D0A"/>
    <w:rsid w:val="00D77947"/>
    <w:rsid w:val="00D805E4"/>
    <w:rsid w:val="00D82A7C"/>
    <w:rsid w:val="00D8516E"/>
    <w:rsid w:val="00D8610D"/>
    <w:rsid w:val="00D91744"/>
    <w:rsid w:val="00D949FC"/>
    <w:rsid w:val="00DA2D5B"/>
    <w:rsid w:val="00DB1AA8"/>
    <w:rsid w:val="00DB3602"/>
    <w:rsid w:val="00DB5286"/>
    <w:rsid w:val="00DB58EC"/>
    <w:rsid w:val="00DB77E4"/>
    <w:rsid w:val="00DC03F5"/>
    <w:rsid w:val="00DC1DFB"/>
    <w:rsid w:val="00DC3190"/>
    <w:rsid w:val="00DC4D8A"/>
    <w:rsid w:val="00DD0571"/>
    <w:rsid w:val="00DD3523"/>
    <w:rsid w:val="00DD4829"/>
    <w:rsid w:val="00DD549C"/>
    <w:rsid w:val="00DE02EE"/>
    <w:rsid w:val="00DE2810"/>
    <w:rsid w:val="00DF09FA"/>
    <w:rsid w:val="00DF2724"/>
    <w:rsid w:val="00DF35FB"/>
    <w:rsid w:val="00DF43E0"/>
    <w:rsid w:val="00DF4733"/>
    <w:rsid w:val="00DF7321"/>
    <w:rsid w:val="00E0095D"/>
    <w:rsid w:val="00E01F1C"/>
    <w:rsid w:val="00E03368"/>
    <w:rsid w:val="00E035FC"/>
    <w:rsid w:val="00E048CA"/>
    <w:rsid w:val="00E056B3"/>
    <w:rsid w:val="00E06DD1"/>
    <w:rsid w:val="00E12915"/>
    <w:rsid w:val="00E145ED"/>
    <w:rsid w:val="00E14A2A"/>
    <w:rsid w:val="00E15A81"/>
    <w:rsid w:val="00E15D89"/>
    <w:rsid w:val="00E2222D"/>
    <w:rsid w:val="00E22632"/>
    <w:rsid w:val="00E22757"/>
    <w:rsid w:val="00E2366E"/>
    <w:rsid w:val="00E244C2"/>
    <w:rsid w:val="00E25932"/>
    <w:rsid w:val="00E25E3F"/>
    <w:rsid w:val="00E26EFC"/>
    <w:rsid w:val="00E2707C"/>
    <w:rsid w:val="00E31F94"/>
    <w:rsid w:val="00E371F7"/>
    <w:rsid w:val="00E3772A"/>
    <w:rsid w:val="00E40F2B"/>
    <w:rsid w:val="00E42BB0"/>
    <w:rsid w:val="00E45127"/>
    <w:rsid w:val="00E4702A"/>
    <w:rsid w:val="00E51F92"/>
    <w:rsid w:val="00E54B82"/>
    <w:rsid w:val="00E60188"/>
    <w:rsid w:val="00E60E4F"/>
    <w:rsid w:val="00E6608E"/>
    <w:rsid w:val="00E670A1"/>
    <w:rsid w:val="00E72EB1"/>
    <w:rsid w:val="00E73047"/>
    <w:rsid w:val="00E73837"/>
    <w:rsid w:val="00E76C11"/>
    <w:rsid w:val="00E803D6"/>
    <w:rsid w:val="00E8199D"/>
    <w:rsid w:val="00E831CA"/>
    <w:rsid w:val="00E87910"/>
    <w:rsid w:val="00E93216"/>
    <w:rsid w:val="00E94727"/>
    <w:rsid w:val="00E95EB0"/>
    <w:rsid w:val="00E96A75"/>
    <w:rsid w:val="00EA21B2"/>
    <w:rsid w:val="00EA3535"/>
    <w:rsid w:val="00EA3FEE"/>
    <w:rsid w:val="00EB486C"/>
    <w:rsid w:val="00EB6016"/>
    <w:rsid w:val="00EC42D4"/>
    <w:rsid w:val="00EC4E7C"/>
    <w:rsid w:val="00ED0455"/>
    <w:rsid w:val="00ED1D27"/>
    <w:rsid w:val="00ED40EE"/>
    <w:rsid w:val="00ED418D"/>
    <w:rsid w:val="00ED7920"/>
    <w:rsid w:val="00ED7A9C"/>
    <w:rsid w:val="00EE28E6"/>
    <w:rsid w:val="00EE418D"/>
    <w:rsid w:val="00EE47A2"/>
    <w:rsid w:val="00EE4B68"/>
    <w:rsid w:val="00EE4D5F"/>
    <w:rsid w:val="00EE6969"/>
    <w:rsid w:val="00EF227C"/>
    <w:rsid w:val="00EF5522"/>
    <w:rsid w:val="00EF6790"/>
    <w:rsid w:val="00F01532"/>
    <w:rsid w:val="00F0394C"/>
    <w:rsid w:val="00F071A1"/>
    <w:rsid w:val="00F10D1A"/>
    <w:rsid w:val="00F12362"/>
    <w:rsid w:val="00F1297D"/>
    <w:rsid w:val="00F13C17"/>
    <w:rsid w:val="00F13E53"/>
    <w:rsid w:val="00F15D88"/>
    <w:rsid w:val="00F16E58"/>
    <w:rsid w:val="00F20A50"/>
    <w:rsid w:val="00F25828"/>
    <w:rsid w:val="00F26ABB"/>
    <w:rsid w:val="00F31A6F"/>
    <w:rsid w:val="00F33A3C"/>
    <w:rsid w:val="00F407A8"/>
    <w:rsid w:val="00F422A3"/>
    <w:rsid w:val="00F4357F"/>
    <w:rsid w:val="00F4415C"/>
    <w:rsid w:val="00F535C4"/>
    <w:rsid w:val="00F61AA6"/>
    <w:rsid w:val="00F61E78"/>
    <w:rsid w:val="00F65D1C"/>
    <w:rsid w:val="00F71B41"/>
    <w:rsid w:val="00F72B5B"/>
    <w:rsid w:val="00F74CFE"/>
    <w:rsid w:val="00F74D17"/>
    <w:rsid w:val="00F7746C"/>
    <w:rsid w:val="00F778ED"/>
    <w:rsid w:val="00F842E5"/>
    <w:rsid w:val="00F929D4"/>
    <w:rsid w:val="00F93E3F"/>
    <w:rsid w:val="00F945EB"/>
    <w:rsid w:val="00FA4413"/>
    <w:rsid w:val="00FA5638"/>
    <w:rsid w:val="00FA6EF0"/>
    <w:rsid w:val="00FA6F9A"/>
    <w:rsid w:val="00FA7310"/>
    <w:rsid w:val="00FB135D"/>
    <w:rsid w:val="00FB1DFA"/>
    <w:rsid w:val="00FB1E14"/>
    <w:rsid w:val="00FB5B46"/>
    <w:rsid w:val="00FC035B"/>
    <w:rsid w:val="00FC2218"/>
    <w:rsid w:val="00FC4709"/>
    <w:rsid w:val="00FC565A"/>
    <w:rsid w:val="00FC6178"/>
    <w:rsid w:val="00FC7055"/>
    <w:rsid w:val="00FC7A0F"/>
    <w:rsid w:val="00FD1741"/>
    <w:rsid w:val="00FD3898"/>
    <w:rsid w:val="00FD5AF4"/>
    <w:rsid w:val="00FD68C2"/>
    <w:rsid w:val="00FE0DD6"/>
    <w:rsid w:val="00FE117E"/>
    <w:rsid w:val="00FE1AF0"/>
    <w:rsid w:val="00FE33D2"/>
    <w:rsid w:val="00FE5F56"/>
    <w:rsid w:val="00FE77A8"/>
    <w:rsid w:val="00FF1009"/>
    <w:rsid w:val="00FF40B9"/>
    <w:rsid w:val="00FF4468"/>
    <w:rsid w:val="00FF742F"/>
    <w:rsid w:val="0D8022D8"/>
    <w:rsid w:val="15DEA560"/>
    <w:rsid w:val="1E843524"/>
    <w:rsid w:val="223BFD98"/>
    <w:rsid w:val="25585592"/>
    <w:rsid w:val="26BC3746"/>
    <w:rsid w:val="2AB55C0A"/>
    <w:rsid w:val="38F0392E"/>
    <w:rsid w:val="474985CE"/>
    <w:rsid w:val="4D22C485"/>
    <w:rsid w:val="54D1947F"/>
    <w:rsid w:val="73D3F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506B3"/>
  <w15:chartTrackingRefBased/>
  <w15:docId w15:val="{1D5C0CC2-2E12-44EE-9ACC-50CD5F53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2" w:semiHidden="1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rsid w:val="00850F93"/>
  </w:style>
  <w:style w:type="paragraph" w:styleId="berschrift3">
    <w:name w:val="heading 3"/>
    <w:basedOn w:val="Standard"/>
    <w:uiPriority w:val="9"/>
    <w:qFormat/>
    <w:rsid w:val="002F7D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toSans6pt">
    <w:name w:val="Noto Sans — 6pt"/>
    <w:qFormat/>
    <w:rsid w:val="007E6341"/>
    <w:pPr>
      <w:widowControl w:val="0"/>
      <w:spacing w:after="0" w:line="160" w:lineRule="exact"/>
    </w:pPr>
    <w:rPr>
      <w:rFonts w:ascii="Noto Sans" w:hAnsi="Noto Sans"/>
      <w:sz w:val="12"/>
    </w:rPr>
  </w:style>
  <w:style w:type="paragraph" w:customStyle="1" w:styleId="NotoSans8pt">
    <w:name w:val="Noto Sans — 8pt"/>
    <w:uiPriority w:val="1"/>
    <w:qFormat/>
    <w:rsid w:val="007E6341"/>
    <w:pPr>
      <w:widowControl w:val="0"/>
      <w:spacing w:after="0" w:line="200" w:lineRule="exact"/>
    </w:pPr>
    <w:rPr>
      <w:rFonts w:ascii="Noto Sans" w:hAnsi="Noto Sans"/>
      <w:sz w:val="16"/>
    </w:rPr>
  </w:style>
  <w:style w:type="paragraph" w:customStyle="1" w:styleId="NotoSans10pt">
    <w:name w:val="Noto Sans — 10pt"/>
    <w:uiPriority w:val="2"/>
    <w:qFormat/>
    <w:rsid w:val="006078D4"/>
    <w:pPr>
      <w:widowControl w:val="0"/>
      <w:spacing w:after="0" w:line="280" w:lineRule="exact"/>
    </w:pPr>
    <w:rPr>
      <w:rFonts w:ascii="Noto Sans" w:hAnsi="Noto Sans"/>
    </w:rPr>
  </w:style>
  <w:style w:type="paragraph" w:customStyle="1" w:styleId="NotoSans12pt">
    <w:name w:val="Noto Sans — 12pt"/>
    <w:uiPriority w:val="3"/>
    <w:qFormat/>
    <w:rsid w:val="00717F92"/>
    <w:pPr>
      <w:widowControl w:val="0"/>
      <w:spacing w:after="0" w:line="280" w:lineRule="exact"/>
    </w:pPr>
    <w:rPr>
      <w:rFonts w:ascii="Noto Sans" w:hAnsi="Noto Sans"/>
      <w:sz w:val="24"/>
    </w:rPr>
  </w:style>
  <w:style w:type="paragraph" w:customStyle="1" w:styleId="NotoSans14pt">
    <w:name w:val="Noto Sans — 14pt"/>
    <w:uiPriority w:val="4"/>
    <w:qFormat/>
    <w:rsid w:val="008B6E30"/>
    <w:pPr>
      <w:widowControl w:val="0"/>
      <w:spacing w:after="0" w:line="360" w:lineRule="exact"/>
    </w:pPr>
    <w:rPr>
      <w:rFonts w:ascii="Noto Sans" w:hAnsi="Noto Sans"/>
      <w:sz w:val="28"/>
    </w:rPr>
  </w:style>
  <w:style w:type="paragraph" w:customStyle="1" w:styleId="NotoSans16pt">
    <w:name w:val="Noto Sans — 16pt"/>
    <w:uiPriority w:val="5"/>
    <w:qFormat/>
    <w:rsid w:val="00717F92"/>
    <w:pPr>
      <w:widowControl w:val="0"/>
      <w:spacing w:after="0" w:line="440" w:lineRule="exact"/>
    </w:pPr>
    <w:rPr>
      <w:rFonts w:ascii="Noto Sans" w:hAnsi="Noto Sans"/>
      <w:sz w:val="32"/>
    </w:rPr>
  </w:style>
  <w:style w:type="paragraph" w:customStyle="1" w:styleId="NotoSans18pt">
    <w:name w:val="Noto Sans — 18pt"/>
    <w:uiPriority w:val="6"/>
    <w:qFormat/>
    <w:rsid w:val="00717F92"/>
    <w:pPr>
      <w:widowControl w:val="0"/>
      <w:spacing w:after="0" w:line="480" w:lineRule="exact"/>
    </w:pPr>
    <w:rPr>
      <w:rFonts w:ascii="Noto Sans" w:hAnsi="Noto Sans"/>
      <w:sz w:val="36"/>
    </w:rPr>
  </w:style>
  <w:style w:type="paragraph" w:customStyle="1" w:styleId="NotoSans20pt">
    <w:name w:val="Noto Sans — 20pt"/>
    <w:uiPriority w:val="7"/>
    <w:qFormat/>
    <w:rsid w:val="00717F92"/>
    <w:pPr>
      <w:widowControl w:val="0"/>
      <w:spacing w:after="0" w:line="520" w:lineRule="exact"/>
    </w:pPr>
    <w:rPr>
      <w:rFonts w:ascii="Noto Sans" w:hAnsi="Noto Sans"/>
      <w:sz w:val="40"/>
    </w:rPr>
  </w:style>
  <w:style w:type="paragraph" w:customStyle="1" w:styleId="NotoSans24pt">
    <w:name w:val="Noto Sans — 24pt"/>
    <w:uiPriority w:val="8"/>
    <w:qFormat/>
    <w:rsid w:val="00717F92"/>
    <w:pPr>
      <w:widowControl w:val="0"/>
      <w:spacing w:after="0" w:line="600" w:lineRule="exact"/>
    </w:pPr>
    <w:rPr>
      <w:rFonts w:ascii="Noto Sans" w:hAnsi="Noto Sans"/>
      <w:sz w:val="48"/>
    </w:rPr>
  </w:style>
  <w:style w:type="paragraph" w:customStyle="1" w:styleId="NotoSans28pt">
    <w:name w:val="Noto Sans — 28pt"/>
    <w:uiPriority w:val="9"/>
    <w:qFormat/>
    <w:rsid w:val="00717F92"/>
    <w:pPr>
      <w:widowControl w:val="0"/>
      <w:spacing w:after="0" w:line="720" w:lineRule="exact"/>
    </w:pPr>
    <w:rPr>
      <w:rFonts w:ascii="Noto Sans" w:hAnsi="Noto Sans"/>
      <w:sz w:val="56"/>
    </w:rPr>
  </w:style>
  <w:style w:type="paragraph" w:customStyle="1" w:styleId="NotoSans32pt">
    <w:name w:val="Noto Sans — 32pt"/>
    <w:uiPriority w:val="10"/>
    <w:qFormat/>
    <w:rsid w:val="00717F92"/>
    <w:pPr>
      <w:widowControl w:val="0"/>
      <w:spacing w:after="0" w:line="800" w:lineRule="exact"/>
    </w:pPr>
    <w:rPr>
      <w:rFonts w:ascii="Noto Sans" w:hAnsi="Noto Sans"/>
      <w:sz w:val="64"/>
    </w:rPr>
  </w:style>
  <w:style w:type="paragraph" w:customStyle="1" w:styleId="NotoSans36pt">
    <w:name w:val="Noto Sans — 36pt"/>
    <w:uiPriority w:val="11"/>
    <w:qFormat/>
    <w:rsid w:val="00717F92"/>
    <w:pPr>
      <w:widowControl w:val="0"/>
      <w:spacing w:after="0" w:line="880" w:lineRule="exact"/>
    </w:pPr>
    <w:rPr>
      <w:rFonts w:ascii="Noto Sans" w:hAnsi="Noto Sans"/>
      <w:sz w:val="72"/>
    </w:rPr>
  </w:style>
  <w:style w:type="paragraph" w:customStyle="1" w:styleId="NotoSans42pt">
    <w:name w:val="Noto Sans — 42pt"/>
    <w:uiPriority w:val="12"/>
    <w:qFormat/>
    <w:rsid w:val="00717F92"/>
    <w:pPr>
      <w:widowControl w:val="0"/>
      <w:spacing w:after="0" w:line="1000" w:lineRule="exact"/>
    </w:pPr>
    <w:rPr>
      <w:rFonts w:ascii="Noto Sans" w:hAnsi="Noto Sans"/>
      <w:sz w:val="84"/>
    </w:rPr>
  </w:style>
  <w:style w:type="paragraph" w:customStyle="1" w:styleId="NotoSans48pt">
    <w:name w:val="Noto Sans — 48pt"/>
    <w:uiPriority w:val="13"/>
    <w:qFormat/>
    <w:rsid w:val="00FA6F9A"/>
    <w:pPr>
      <w:widowControl w:val="0"/>
      <w:spacing w:after="0" w:line="1120" w:lineRule="exact"/>
    </w:pPr>
    <w:rPr>
      <w:rFonts w:ascii="Noto Sans" w:hAnsi="Noto Sans"/>
      <w:sz w:val="96"/>
    </w:rPr>
  </w:style>
  <w:style w:type="paragraph" w:customStyle="1" w:styleId="NotoSans54pt">
    <w:name w:val="Noto Sans — 54pt"/>
    <w:uiPriority w:val="14"/>
    <w:qFormat/>
    <w:rsid w:val="00FA6F9A"/>
    <w:pPr>
      <w:widowControl w:val="0"/>
      <w:spacing w:after="0" w:line="1280" w:lineRule="exact"/>
    </w:pPr>
    <w:rPr>
      <w:rFonts w:ascii="Noto Sans" w:hAnsi="Noto Sans"/>
      <w:sz w:val="108"/>
    </w:rPr>
  </w:style>
  <w:style w:type="paragraph" w:customStyle="1" w:styleId="NotoSans60pt">
    <w:name w:val="Noto Sans — 60pt"/>
    <w:uiPriority w:val="15"/>
    <w:qFormat/>
    <w:rsid w:val="00FA6F9A"/>
    <w:pPr>
      <w:widowControl w:val="0"/>
      <w:spacing w:after="0" w:line="1400" w:lineRule="exact"/>
    </w:pPr>
    <w:rPr>
      <w:rFonts w:ascii="Noto Sans" w:hAnsi="Noto Sans"/>
      <w:sz w:val="120"/>
    </w:rPr>
  </w:style>
  <w:style w:type="paragraph" w:customStyle="1" w:styleId="NotoSans68pt">
    <w:name w:val="Noto Sans — 68pt"/>
    <w:uiPriority w:val="16"/>
    <w:qFormat/>
    <w:rsid w:val="00FA6F9A"/>
    <w:pPr>
      <w:widowControl w:val="0"/>
      <w:spacing w:after="0" w:line="1560" w:lineRule="exact"/>
    </w:pPr>
    <w:rPr>
      <w:rFonts w:ascii="Noto Sans" w:hAnsi="Noto Sans"/>
      <w:sz w:val="136"/>
    </w:rPr>
  </w:style>
  <w:style w:type="paragraph" w:customStyle="1" w:styleId="NotoSans76pt">
    <w:name w:val="Noto Sans — 76pt"/>
    <w:uiPriority w:val="17"/>
    <w:qFormat/>
    <w:rsid w:val="006C62D9"/>
    <w:pPr>
      <w:widowControl w:val="0"/>
      <w:spacing w:after="0" w:line="1720" w:lineRule="exact"/>
    </w:pPr>
    <w:rPr>
      <w:rFonts w:ascii="Noto Sans" w:hAnsi="Noto Sans"/>
      <w:sz w:val="152"/>
    </w:rPr>
  </w:style>
  <w:style w:type="paragraph" w:customStyle="1" w:styleId="NotoSans84pt">
    <w:name w:val="Noto Sans — 84pt"/>
    <w:uiPriority w:val="18"/>
    <w:qFormat/>
    <w:rsid w:val="006C62D9"/>
    <w:pPr>
      <w:widowControl w:val="0"/>
      <w:spacing w:after="0" w:line="1880" w:lineRule="exact"/>
    </w:pPr>
    <w:rPr>
      <w:rFonts w:ascii="Noto Sans" w:hAnsi="Noto Sans"/>
      <w:sz w:val="168"/>
    </w:rPr>
  </w:style>
  <w:style w:type="paragraph" w:customStyle="1" w:styleId="NotoSans92pt">
    <w:name w:val="Noto Sans — 92pt"/>
    <w:uiPriority w:val="19"/>
    <w:qFormat/>
    <w:rsid w:val="006C62D9"/>
    <w:pPr>
      <w:widowControl w:val="0"/>
      <w:spacing w:after="0" w:line="2040" w:lineRule="exact"/>
    </w:pPr>
    <w:rPr>
      <w:rFonts w:ascii="Noto Sans" w:hAnsi="Noto Sans"/>
      <w:sz w:val="184"/>
    </w:rPr>
  </w:style>
  <w:style w:type="paragraph" w:customStyle="1" w:styleId="NotoSansBold6pt">
    <w:name w:val="Noto Sans Bold — 6pt"/>
    <w:basedOn w:val="NotoSans6pt"/>
    <w:uiPriority w:val="20"/>
    <w:qFormat/>
    <w:rsid w:val="006C62D9"/>
    <w:rPr>
      <w:b/>
    </w:rPr>
  </w:style>
  <w:style w:type="paragraph" w:customStyle="1" w:styleId="NotoSansBold8pt">
    <w:name w:val="Noto Sans Bold — 8pt"/>
    <w:basedOn w:val="NotoSans8pt"/>
    <w:uiPriority w:val="21"/>
    <w:qFormat/>
    <w:rsid w:val="006C62D9"/>
    <w:rPr>
      <w:b/>
    </w:rPr>
  </w:style>
  <w:style w:type="paragraph" w:customStyle="1" w:styleId="NotoSansBold10pt">
    <w:name w:val="Noto Sans Bold — 10pt"/>
    <w:basedOn w:val="NotoSans10pt"/>
    <w:uiPriority w:val="22"/>
    <w:qFormat/>
    <w:rsid w:val="006C62D9"/>
    <w:rPr>
      <w:b/>
    </w:rPr>
  </w:style>
  <w:style w:type="paragraph" w:customStyle="1" w:styleId="NotoSansBold12pt">
    <w:name w:val="Noto Sans Bold — 12pt"/>
    <w:basedOn w:val="NotoSans12pt"/>
    <w:uiPriority w:val="23"/>
    <w:qFormat/>
    <w:rsid w:val="006C62D9"/>
    <w:rPr>
      <w:b/>
    </w:rPr>
  </w:style>
  <w:style w:type="paragraph" w:customStyle="1" w:styleId="NotoSansBold14pt">
    <w:name w:val="Noto Sans Bold — 14pt"/>
    <w:basedOn w:val="NotoSans14pt"/>
    <w:uiPriority w:val="24"/>
    <w:qFormat/>
    <w:rsid w:val="006C62D9"/>
    <w:rPr>
      <w:b/>
    </w:rPr>
  </w:style>
  <w:style w:type="paragraph" w:customStyle="1" w:styleId="NotoSansBold16pt">
    <w:name w:val="Noto Sans Bold — 16pt"/>
    <w:basedOn w:val="NotoSans16pt"/>
    <w:uiPriority w:val="25"/>
    <w:qFormat/>
    <w:rsid w:val="006C62D9"/>
    <w:rPr>
      <w:b/>
    </w:rPr>
  </w:style>
  <w:style w:type="paragraph" w:customStyle="1" w:styleId="NotoSansBold18pt">
    <w:name w:val="Noto Sans Bold — 18pt"/>
    <w:basedOn w:val="NotoSans18pt"/>
    <w:uiPriority w:val="26"/>
    <w:qFormat/>
    <w:rsid w:val="008B6E30"/>
    <w:rPr>
      <w:b/>
    </w:rPr>
  </w:style>
  <w:style w:type="paragraph" w:customStyle="1" w:styleId="NotoSansBold20pt">
    <w:name w:val="Noto Sans Bold — 20pt"/>
    <w:basedOn w:val="NotoSans20pt"/>
    <w:uiPriority w:val="27"/>
    <w:qFormat/>
    <w:rsid w:val="006C62D9"/>
    <w:rPr>
      <w:b/>
    </w:rPr>
  </w:style>
  <w:style w:type="paragraph" w:customStyle="1" w:styleId="NotoSansBold24pt">
    <w:name w:val="Noto Sans Bold — 24pt"/>
    <w:basedOn w:val="NotoSans24pt"/>
    <w:uiPriority w:val="28"/>
    <w:qFormat/>
    <w:rsid w:val="006C62D9"/>
    <w:rPr>
      <w:b/>
    </w:rPr>
  </w:style>
  <w:style w:type="paragraph" w:customStyle="1" w:styleId="NotoSansBold28pt">
    <w:name w:val="Noto Sans Bold — 28pt"/>
    <w:basedOn w:val="NotoSans28pt"/>
    <w:uiPriority w:val="29"/>
    <w:qFormat/>
    <w:rsid w:val="006C62D9"/>
    <w:rPr>
      <w:b/>
    </w:rPr>
  </w:style>
  <w:style w:type="paragraph" w:customStyle="1" w:styleId="NotoSansBold32pt">
    <w:name w:val="Noto Sans Bold — 32pt"/>
    <w:basedOn w:val="NotoSans32pt"/>
    <w:uiPriority w:val="30"/>
    <w:qFormat/>
    <w:rsid w:val="006C62D9"/>
    <w:rPr>
      <w:b/>
    </w:rPr>
  </w:style>
  <w:style w:type="paragraph" w:customStyle="1" w:styleId="NotoSansBold42pt">
    <w:name w:val="Noto Sans Bold — 42pt"/>
    <w:basedOn w:val="NotoSans42pt"/>
    <w:uiPriority w:val="32"/>
    <w:qFormat/>
    <w:rsid w:val="006C62D9"/>
    <w:rPr>
      <w:b/>
    </w:rPr>
  </w:style>
  <w:style w:type="paragraph" w:customStyle="1" w:styleId="NotoSansBold48pt">
    <w:name w:val="Noto Sans Bold — 48pt"/>
    <w:basedOn w:val="NotoSans48pt"/>
    <w:uiPriority w:val="33"/>
    <w:qFormat/>
    <w:rsid w:val="006C62D9"/>
    <w:rPr>
      <w:b/>
    </w:rPr>
  </w:style>
  <w:style w:type="paragraph" w:customStyle="1" w:styleId="NotoSansBold54pt">
    <w:name w:val="Noto Sans Bold — 54pt"/>
    <w:basedOn w:val="NotoSans54pt"/>
    <w:uiPriority w:val="34"/>
    <w:qFormat/>
    <w:rsid w:val="006C62D9"/>
    <w:rPr>
      <w:b/>
    </w:rPr>
  </w:style>
  <w:style w:type="paragraph" w:customStyle="1" w:styleId="NotoSansBold60pt">
    <w:name w:val="Noto Sans Bold — 60pt"/>
    <w:basedOn w:val="NotoSans60pt"/>
    <w:uiPriority w:val="35"/>
    <w:qFormat/>
    <w:rsid w:val="006C62D9"/>
    <w:rPr>
      <w:b/>
    </w:rPr>
  </w:style>
  <w:style w:type="paragraph" w:customStyle="1" w:styleId="NotoSansBold68pt">
    <w:name w:val="Noto Sans Bold — 68pt"/>
    <w:basedOn w:val="NotoSans68pt"/>
    <w:uiPriority w:val="36"/>
    <w:qFormat/>
    <w:rsid w:val="006C62D9"/>
    <w:rPr>
      <w:b/>
    </w:rPr>
  </w:style>
  <w:style w:type="paragraph" w:customStyle="1" w:styleId="NotoSansBold76pt">
    <w:name w:val="Noto Sans Bold — 76pt"/>
    <w:basedOn w:val="NotoSans76pt"/>
    <w:uiPriority w:val="37"/>
    <w:qFormat/>
    <w:rsid w:val="006C62D9"/>
    <w:rPr>
      <w:b/>
    </w:rPr>
  </w:style>
  <w:style w:type="paragraph" w:customStyle="1" w:styleId="NotoSansBold84pt">
    <w:name w:val="Noto Sans Bold — 84pt"/>
    <w:basedOn w:val="NotoSans84pt"/>
    <w:uiPriority w:val="38"/>
    <w:qFormat/>
    <w:rsid w:val="006C62D9"/>
    <w:rPr>
      <w:b/>
    </w:rPr>
  </w:style>
  <w:style w:type="paragraph" w:customStyle="1" w:styleId="NotoSansBold92pt">
    <w:name w:val="Noto Sans Bold — 92pt"/>
    <w:basedOn w:val="NotoSans92pt"/>
    <w:uiPriority w:val="39"/>
    <w:qFormat/>
    <w:rsid w:val="006C62D9"/>
    <w:rPr>
      <w:b/>
    </w:rPr>
  </w:style>
  <w:style w:type="paragraph" w:customStyle="1" w:styleId="NotoSansBold36pt">
    <w:name w:val="Noto Sans Bold — 36pt"/>
    <w:basedOn w:val="NotoSans36pt"/>
    <w:uiPriority w:val="31"/>
    <w:qFormat/>
    <w:rsid w:val="006C62D9"/>
    <w:rPr>
      <w:b/>
    </w:rPr>
  </w:style>
  <w:style w:type="paragraph" w:styleId="Kopfzeile">
    <w:name w:val="header"/>
    <w:basedOn w:val="Standard"/>
    <w:link w:val="KopfzeileZchn1"/>
    <w:uiPriority w:val="99"/>
    <w:semiHidden/>
    <w:unhideWhenUsed/>
    <w:rsid w:val="0039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1024C6"/>
  </w:style>
  <w:style w:type="paragraph" w:styleId="Fuzeile">
    <w:name w:val="footer"/>
    <w:basedOn w:val="Standard"/>
    <w:link w:val="FuzeileZchn1"/>
    <w:uiPriority w:val="99"/>
    <w:semiHidden/>
    <w:unhideWhenUsed/>
    <w:rsid w:val="00390E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  <w:rsid w:val="001024C6"/>
  </w:style>
  <w:style w:type="table" w:styleId="Tabellenraster">
    <w:name w:val="Table Grid"/>
    <w:basedOn w:val="NormaleTabelle"/>
    <w:uiPriority w:val="39"/>
    <w:rsid w:val="00FB5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99"/>
    <w:rsid w:val="002D186A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8B6E30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4A2A"/>
    <w:rPr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A2252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252F"/>
    <w:rPr>
      <w:color w:val="605E5C"/>
      <w:shd w:val="clear" w:color="auto" w:fill="E1DFDD"/>
    </w:rPr>
  </w:style>
  <w:style w:type="paragraph" w:customStyle="1" w:styleId="Default">
    <w:name w:val="Default"/>
    <w:rsid w:val="00AD1B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2F7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BB30B8"/>
    <w:pPr>
      <w:spacing w:after="0" w:line="240" w:lineRule="auto"/>
    </w:pPr>
  </w:style>
  <w:style w:type="paragraph" w:styleId="KeinLeerraum">
    <w:name w:val="No Spacing"/>
    <w:uiPriority w:val="1"/>
    <w:qFormat/>
    <w:rsid w:val="00782E39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KopfzeileZchn">
    <w:name w:val="Kopfzeile Zchn"/>
    <w:basedOn w:val="Absatz-Standardschriftart"/>
    <w:uiPriority w:val="99"/>
    <w:rsid w:val="00DF2724"/>
  </w:style>
  <w:style w:type="character" w:customStyle="1" w:styleId="FuzeileZchn">
    <w:name w:val="Fußzeile Zchn"/>
    <w:basedOn w:val="Absatz-Standardschriftart"/>
    <w:uiPriority w:val="99"/>
    <w:rsid w:val="00DF2724"/>
  </w:style>
  <w:style w:type="character" w:customStyle="1" w:styleId="KommentartextZchn">
    <w:name w:val="Kommentartext Zchn"/>
    <w:basedOn w:val="Absatz-Standardschriftart"/>
    <w:uiPriority w:val="99"/>
    <w:rsid w:val="00DF2724"/>
  </w:style>
  <w:style w:type="character" w:customStyle="1" w:styleId="KommentarthemaZchn">
    <w:name w:val="Kommentarthema Zchn"/>
    <w:basedOn w:val="KommentartextZchn"/>
    <w:uiPriority w:val="99"/>
    <w:semiHidden/>
    <w:rsid w:val="00DF2724"/>
    <w:rPr>
      <w:b/>
      <w:bCs/>
    </w:rPr>
  </w:style>
  <w:style w:type="character" w:customStyle="1" w:styleId="NurTextZchn">
    <w:name w:val="Nur Text Zchn"/>
    <w:basedOn w:val="Absatz-Standardschriftart"/>
    <w:uiPriority w:val="99"/>
    <w:rsid w:val="00DF2724"/>
    <w:rPr>
      <w:rFonts w:ascii="Consolas" w:eastAsia="Calibri" w:hAnsi="Consolas" w:cs="Times New Roman"/>
      <w:sz w:val="21"/>
      <w:szCs w:val="21"/>
    </w:rPr>
  </w:style>
  <w:style w:type="character" w:customStyle="1" w:styleId="berschrift3Zchn">
    <w:name w:val="Überschrift 3 Zchn"/>
    <w:basedOn w:val="Absatz-Standardschriftart"/>
    <w:uiPriority w:val="9"/>
    <w:rsid w:val="00DF272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arketing@rothenberger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6D87FF255AC4D87D9A78F40F9C8ED" ma:contentTypeVersion="3" ma:contentTypeDescription="Create a new document." ma:contentTypeScope="" ma:versionID="bc7f0d3e896c2a3b4aaddbbfa85bb726">
  <xsd:schema xmlns:xsd="http://www.w3.org/2001/XMLSchema" xmlns:xs="http://www.w3.org/2001/XMLSchema" xmlns:p="http://schemas.microsoft.com/office/2006/metadata/properties" xmlns:ns2="9816a216-487b-437e-a406-7ce4ec77a2f9" targetNamespace="http://schemas.microsoft.com/office/2006/metadata/properties" ma:root="true" ma:fieldsID="11623e1625f0e552b1da701cbb207300" ns2:_="">
    <xsd:import namespace="9816a216-487b-437e-a406-7ce4ec77a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6a216-487b-437e-a406-7ce4ec77a2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8A4BC8-E325-474A-A442-D7A942770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6a216-487b-437e-a406-7ce4ec77a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93397-0069-4AFD-B0FE-D4CFB47175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1ED50-85FE-4619-B204-F963209FA8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Ruff, David</dc:creator>
  <cp:keywords/>
  <dc:description/>
  <cp:lastModifiedBy>Teichgräber, Arne</cp:lastModifiedBy>
  <cp:revision>2804</cp:revision>
  <cp:lastPrinted>2023-07-26T16:01:00Z</cp:lastPrinted>
  <dcterms:created xsi:type="dcterms:W3CDTF">2026-05-18T08:55:00Z</dcterms:created>
  <dcterms:modified xsi:type="dcterms:W3CDTF">2026-05-22T10:07:00Z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0x01010065E6D87FF255AC4D87D9A78F40F9C8ED</vt:lpwstr>
  </property>
</Properties>
</file>