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9A956" w14:textId="77777777" w:rsidR="005768A9" w:rsidRDefault="00000000">
      <w:pPr>
        <w:pStyle w:val="Tekstpodstawowy"/>
        <w:spacing w:before="74"/>
        <w:ind w:right="288"/>
        <w:jc w:val="center"/>
      </w:pPr>
      <w:r>
        <w:t>INFORMACJA</w:t>
      </w:r>
      <w:r>
        <w:rPr>
          <w:spacing w:val="-10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PRZETWARZANIU</w:t>
      </w:r>
      <w:r>
        <w:rPr>
          <w:spacing w:val="-9"/>
        </w:rPr>
        <w:t xml:space="preserve"> </w:t>
      </w:r>
      <w:r>
        <w:t>DANYCH</w:t>
      </w:r>
      <w:r>
        <w:rPr>
          <w:spacing w:val="-9"/>
        </w:rPr>
        <w:t xml:space="preserve"> </w:t>
      </w:r>
      <w:r>
        <w:rPr>
          <w:spacing w:val="-2"/>
        </w:rPr>
        <w:t>OSOBOWYCH</w:t>
      </w:r>
    </w:p>
    <w:p w14:paraId="03F23DA9" w14:textId="77777777" w:rsidR="005768A9" w:rsidRDefault="005768A9">
      <w:pPr>
        <w:rPr>
          <w:b/>
          <w:sz w:val="20"/>
        </w:rPr>
      </w:pPr>
    </w:p>
    <w:p w14:paraId="7F3421C8" w14:textId="77777777" w:rsidR="005768A9" w:rsidRDefault="005768A9">
      <w:pPr>
        <w:spacing w:before="128"/>
        <w:rPr>
          <w:b/>
          <w:sz w:val="20"/>
        </w:rPr>
      </w:pPr>
    </w:p>
    <w:p w14:paraId="0E00E800" w14:textId="77777777" w:rsidR="005768A9" w:rsidRDefault="00000000">
      <w:pPr>
        <w:pStyle w:val="Tekstpodstawowy"/>
        <w:spacing w:before="1" w:line="259" w:lineRule="auto"/>
        <w:ind w:left="141" w:right="425"/>
        <w:jc w:val="both"/>
      </w:pPr>
      <w: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(RODO) informujemy:</w:t>
      </w:r>
    </w:p>
    <w:p w14:paraId="53D102AB" w14:textId="77777777" w:rsidR="005768A9" w:rsidRDefault="005768A9">
      <w:pPr>
        <w:spacing w:before="17" w:after="1"/>
        <w:rPr>
          <w:b/>
          <w:sz w:val="20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7512"/>
      </w:tblGrid>
      <w:tr w:rsidR="005768A9" w14:paraId="3BB076B9" w14:textId="77777777">
        <w:trPr>
          <w:trHeight w:val="918"/>
        </w:trPr>
        <w:tc>
          <w:tcPr>
            <w:tcW w:w="1954" w:type="dxa"/>
          </w:tcPr>
          <w:p w14:paraId="14603C94" w14:textId="77777777" w:rsidR="005768A9" w:rsidRDefault="00000000">
            <w:pPr>
              <w:pStyle w:val="TableParagraph"/>
              <w:ind w:left="194" w:right="183" w:hanging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Kto jest </w:t>
            </w:r>
            <w:r>
              <w:rPr>
                <w:b/>
                <w:spacing w:val="-2"/>
                <w:sz w:val="20"/>
              </w:rPr>
              <w:t>administratorem</w:t>
            </w:r>
          </w:p>
          <w:p w14:paraId="4B00C72B" w14:textId="77777777" w:rsidR="005768A9" w:rsidRDefault="00000000">
            <w:pPr>
              <w:pStyle w:val="TableParagraph"/>
              <w:spacing w:line="230" w:lineRule="exact"/>
              <w:ind w:left="364" w:right="357" w:firstLine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danych osobowych?</w:t>
            </w:r>
          </w:p>
        </w:tc>
        <w:tc>
          <w:tcPr>
            <w:tcW w:w="7512" w:type="dxa"/>
          </w:tcPr>
          <w:p w14:paraId="77E58872" w14:textId="77777777" w:rsidR="005768A9" w:rsidRDefault="00000000">
            <w:pPr>
              <w:pStyle w:val="TableParagraph"/>
              <w:spacing w:before="230"/>
              <w:ind w:left="109" w:right="176"/>
              <w:rPr>
                <w:sz w:val="20"/>
              </w:rPr>
            </w:pPr>
            <w:r>
              <w:rPr>
                <w:sz w:val="20"/>
              </w:rPr>
              <w:t>Administratorem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Państwa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danych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osobowych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Poznański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Zespół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Żłobków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z siedzibą w Poznaniu na os. B. Chrobrego 108.</w:t>
            </w:r>
          </w:p>
        </w:tc>
      </w:tr>
      <w:tr w:rsidR="005768A9" w14:paraId="19D1E80A" w14:textId="77777777">
        <w:trPr>
          <w:trHeight w:val="1378"/>
        </w:trPr>
        <w:tc>
          <w:tcPr>
            <w:tcW w:w="1954" w:type="dxa"/>
          </w:tcPr>
          <w:p w14:paraId="7BC7740A" w14:textId="77777777" w:rsidR="005768A9" w:rsidRDefault="00000000">
            <w:pPr>
              <w:pStyle w:val="TableParagraph"/>
              <w:ind w:left="149" w:right="1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Z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kim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można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się kontaktować w </w:t>
            </w:r>
            <w:r>
              <w:rPr>
                <w:b/>
                <w:spacing w:val="-2"/>
                <w:sz w:val="20"/>
              </w:rPr>
              <w:t>sprawie przetwarzania danych</w:t>
            </w:r>
          </w:p>
          <w:p w14:paraId="2DBBA5DC" w14:textId="77777777" w:rsidR="005768A9" w:rsidRDefault="00000000">
            <w:pPr>
              <w:pStyle w:val="TableParagraph"/>
              <w:spacing w:line="210" w:lineRule="exact"/>
              <w:ind w:left="149" w:right="14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osobowych?</w:t>
            </w:r>
          </w:p>
        </w:tc>
        <w:tc>
          <w:tcPr>
            <w:tcW w:w="7512" w:type="dxa"/>
          </w:tcPr>
          <w:p w14:paraId="12D6B713" w14:textId="77777777" w:rsidR="005768A9" w:rsidRDefault="00000000">
            <w:pPr>
              <w:pStyle w:val="TableParagraph"/>
              <w:spacing w:before="228"/>
              <w:ind w:left="109" w:right="176"/>
              <w:rPr>
                <w:sz w:val="20"/>
              </w:rPr>
            </w:pPr>
            <w:r>
              <w:rPr>
                <w:sz w:val="20"/>
              </w:rPr>
              <w:t>We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wszystkich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sprawach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związanych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ochroną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przetwarzaniem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danych osobowych może się Pani/Pan kontaktować z Inspektorem Ochrony Danych.</w:t>
            </w:r>
          </w:p>
          <w:p w14:paraId="523A18B0" w14:textId="5D46DE6C" w:rsidR="005768A9" w:rsidRDefault="00000000">
            <w:pPr>
              <w:pStyle w:val="TableParagraph"/>
              <w:spacing w:before="229"/>
              <w:ind w:left="109"/>
              <w:rPr>
                <w:sz w:val="20"/>
              </w:rPr>
            </w:pPr>
            <w:r>
              <w:rPr>
                <w:sz w:val="20"/>
              </w:rPr>
              <w:t>Kontakt:</w:t>
            </w:r>
            <w:r>
              <w:rPr>
                <w:spacing w:val="-9"/>
                <w:sz w:val="20"/>
              </w:rPr>
              <w:t xml:space="preserve"> </w:t>
            </w:r>
            <w:hyperlink r:id="rId7" w:history="1">
              <w:r w:rsidR="002566B3" w:rsidRPr="00F66C00">
                <w:rPr>
                  <w:rStyle w:val="Hipercze"/>
                  <w:b/>
                  <w:spacing w:val="-2"/>
                  <w:sz w:val="20"/>
                </w:rPr>
                <w:t>iod_mjo@um.poznan.pl</w:t>
              </w:r>
            </w:hyperlink>
            <w:r>
              <w:rPr>
                <w:spacing w:val="-2"/>
                <w:sz w:val="20"/>
              </w:rPr>
              <w:t>.</w:t>
            </w:r>
          </w:p>
        </w:tc>
      </w:tr>
      <w:tr w:rsidR="005768A9" w14:paraId="3EBDFEB3" w14:textId="77777777">
        <w:trPr>
          <w:trHeight w:val="7387"/>
        </w:trPr>
        <w:tc>
          <w:tcPr>
            <w:tcW w:w="1954" w:type="dxa"/>
          </w:tcPr>
          <w:p w14:paraId="24BF81C7" w14:textId="77777777" w:rsidR="005768A9" w:rsidRDefault="005768A9">
            <w:pPr>
              <w:pStyle w:val="TableParagraph"/>
              <w:rPr>
                <w:b/>
                <w:sz w:val="20"/>
              </w:rPr>
            </w:pPr>
          </w:p>
          <w:p w14:paraId="61E28755" w14:textId="77777777" w:rsidR="005768A9" w:rsidRDefault="005768A9">
            <w:pPr>
              <w:pStyle w:val="TableParagraph"/>
              <w:rPr>
                <w:b/>
                <w:sz w:val="20"/>
              </w:rPr>
            </w:pPr>
          </w:p>
          <w:p w14:paraId="4A6EB220" w14:textId="77777777" w:rsidR="005768A9" w:rsidRDefault="005768A9">
            <w:pPr>
              <w:pStyle w:val="TableParagraph"/>
              <w:rPr>
                <w:b/>
                <w:sz w:val="20"/>
              </w:rPr>
            </w:pPr>
          </w:p>
          <w:p w14:paraId="13B46532" w14:textId="77777777" w:rsidR="005768A9" w:rsidRDefault="005768A9">
            <w:pPr>
              <w:pStyle w:val="TableParagraph"/>
              <w:rPr>
                <w:b/>
                <w:sz w:val="20"/>
              </w:rPr>
            </w:pPr>
          </w:p>
          <w:p w14:paraId="0A9AF467" w14:textId="77777777" w:rsidR="005768A9" w:rsidRDefault="005768A9">
            <w:pPr>
              <w:pStyle w:val="TableParagraph"/>
              <w:rPr>
                <w:b/>
                <w:sz w:val="20"/>
              </w:rPr>
            </w:pPr>
          </w:p>
          <w:p w14:paraId="759EC099" w14:textId="77777777" w:rsidR="005768A9" w:rsidRDefault="005768A9">
            <w:pPr>
              <w:pStyle w:val="TableParagraph"/>
              <w:rPr>
                <w:b/>
                <w:sz w:val="20"/>
              </w:rPr>
            </w:pPr>
          </w:p>
          <w:p w14:paraId="664F9BBA" w14:textId="77777777" w:rsidR="005768A9" w:rsidRDefault="005768A9">
            <w:pPr>
              <w:pStyle w:val="TableParagraph"/>
              <w:rPr>
                <w:b/>
                <w:sz w:val="20"/>
              </w:rPr>
            </w:pPr>
          </w:p>
          <w:p w14:paraId="17160903" w14:textId="77777777" w:rsidR="005768A9" w:rsidRDefault="005768A9">
            <w:pPr>
              <w:pStyle w:val="TableParagraph"/>
              <w:rPr>
                <w:b/>
                <w:sz w:val="20"/>
              </w:rPr>
            </w:pPr>
          </w:p>
          <w:p w14:paraId="436474C8" w14:textId="77777777" w:rsidR="005768A9" w:rsidRDefault="005768A9">
            <w:pPr>
              <w:pStyle w:val="TableParagraph"/>
              <w:rPr>
                <w:b/>
                <w:sz w:val="20"/>
              </w:rPr>
            </w:pPr>
          </w:p>
          <w:p w14:paraId="7FE0FB70" w14:textId="77777777" w:rsidR="005768A9" w:rsidRDefault="005768A9">
            <w:pPr>
              <w:pStyle w:val="TableParagraph"/>
              <w:rPr>
                <w:b/>
                <w:sz w:val="20"/>
              </w:rPr>
            </w:pPr>
          </w:p>
          <w:p w14:paraId="751AEF45" w14:textId="77777777" w:rsidR="005768A9" w:rsidRDefault="005768A9">
            <w:pPr>
              <w:pStyle w:val="TableParagraph"/>
              <w:rPr>
                <w:b/>
                <w:sz w:val="20"/>
              </w:rPr>
            </w:pPr>
          </w:p>
          <w:p w14:paraId="255A2660" w14:textId="77777777" w:rsidR="005768A9" w:rsidRDefault="005768A9">
            <w:pPr>
              <w:pStyle w:val="TableParagraph"/>
              <w:rPr>
                <w:b/>
                <w:sz w:val="20"/>
              </w:rPr>
            </w:pPr>
          </w:p>
          <w:p w14:paraId="0E7EF18B" w14:textId="77777777" w:rsidR="005768A9" w:rsidRDefault="005768A9">
            <w:pPr>
              <w:pStyle w:val="TableParagraph"/>
              <w:spacing w:before="15"/>
              <w:rPr>
                <w:b/>
                <w:sz w:val="20"/>
              </w:rPr>
            </w:pPr>
          </w:p>
          <w:p w14:paraId="37050B9B" w14:textId="77777777" w:rsidR="005768A9" w:rsidRDefault="00000000">
            <w:pPr>
              <w:pStyle w:val="TableParagraph"/>
              <w:ind w:left="149" w:right="1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W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jakim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celu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na jakiej podstawie </w:t>
            </w:r>
            <w:r>
              <w:rPr>
                <w:b/>
                <w:spacing w:val="-4"/>
                <w:sz w:val="20"/>
              </w:rPr>
              <w:t xml:space="preserve">będą </w:t>
            </w:r>
            <w:r>
              <w:rPr>
                <w:b/>
                <w:spacing w:val="-2"/>
                <w:sz w:val="20"/>
              </w:rPr>
              <w:t xml:space="preserve">przetwarzane </w:t>
            </w:r>
            <w:r>
              <w:rPr>
                <w:b/>
                <w:sz w:val="20"/>
              </w:rPr>
              <w:t>dane osobowe?</w:t>
            </w:r>
          </w:p>
        </w:tc>
        <w:tc>
          <w:tcPr>
            <w:tcW w:w="7512" w:type="dxa"/>
          </w:tcPr>
          <w:p w14:paraId="579B164B" w14:textId="77777777" w:rsidR="005768A9" w:rsidRDefault="005768A9">
            <w:pPr>
              <w:pStyle w:val="TableParagraph"/>
              <w:rPr>
                <w:b/>
                <w:sz w:val="20"/>
              </w:rPr>
            </w:pPr>
          </w:p>
          <w:p w14:paraId="73B3250B" w14:textId="77777777" w:rsidR="005768A9" w:rsidRDefault="00000000">
            <w:pPr>
              <w:pStyle w:val="TableParagraph"/>
              <w:ind w:left="109"/>
              <w:jc w:val="both"/>
              <w:rPr>
                <w:sz w:val="20"/>
              </w:rPr>
            </w:pPr>
            <w:r>
              <w:rPr>
                <w:sz w:val="20"/>
              </w:rPr>
              <w:t>Dane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osobowe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będą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przetwarzane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podstawie:</w:t>
            </w:r>
          </w:p>
          <w:p w14:paraId="3AA1031E" w14:textId="77777777" w:rsidR="005768A9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25"/>
              </w:tabs>
              <w:spacing w:before="1" w:line="243" w:lineRule="exact"/>
              <w:ind w:left="425" w:hanging="359"/>
              <w:jc w:val="both"/>
              <w:rPr>
                <w:sz w:val="20"/>
              </w:rPr>
            </w:pPr>
            <w:r>
              <w:rPr>
                <w:sz w:val="20"/>
              </w:rPr>
              <w:t>zawieranej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umowy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(art.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6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ust.1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lit.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b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RODO)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celu:</w:t>
            </w:r>
          </w:p>
          <w:p w14:paraId="4E0173EF" w14:textId="77777777" w:rsidR="005768A9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817"/>
              </w:tabs>
              <w:spacing w:line="237" w:lineRule="exact"/>
              <w:ind w:left="817" w:hanging="347"/>
              <w:jc w:val="both"/>
              <w:rPr>
                <w:sz w:val="20"/>
              </w:rPr>
            </w:pPr>
            <w:r>
              <w:rPr>
                <w:sz w:val="20"/>
              </w:rPr>
              <w:t>realizacji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zawartej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umowy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pomiędzy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Państwem,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Administratorem,</w:t>
            </w:r>
          </w:p>
          <w:p w14:paraId="28C97017" w14:textId="77777777" w:rsidR="005768A9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817"/>
                <w:tab w:val="left" w:pos="830"/>
              </w:tabs>
              <w:spacing w:before="4" w:line="223" w:lineRule="auto"/>
              <w:ind w:right="96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zapewnienia dostępu do świadczeń dodatkowych (np. ubezpieczenie na życie, prywatna opieka medyczna, </w:t>
            </w:r>
            <w:proofErr w:type="spellStart"/>
            <w:r>
              <w:rPr>
                <w:sz w:val="20"/>
              </w:rPr>
              <w:t>multisport</w:t>
            </w:r>
            <w:proofErr w:type="spellEnd"/>
            <w:r>
              <w:rPr>
                <w:sz w:val="20"/>
              </w:rPr>
              <w:t>),</w:t>
            </w:r>
          </w:p>
          <w:p w14:paraId="52DDFB25" w14:textId="77777777" w:rsidR="005768A9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26"/>
              </w:tabs>
              <w:spacing w:before="8" w:line="235" w:lineRule="auto"/>
              <w:ind w:right="97"/>
              <w:jc w:val="both"/>
              <w:rPr>
                <w:b/>
                <w:sz w:val="20"/>
              </w:rPr>
            </w:pPr>
            <w:r>
              <w:rPr>
                <w:sz w:val="20"/>
              </w:rPr>
              <w:t xml:space="preserve">obowiązku prawnego ciążącego na Administratorze </w:t>
            </w:r>
            <w:r>
              <w:rPr>
                <w:b/>
                <w:sz w:val="20"/>
              </w:rPr>
              <w:t xml:space="preserve">(art. 6 ust.1 lit. c RODO, art. 9 ust. 2 lit. b oraz h RODO, art. 10 RODO) </w:t>
            </w:r>
            <w:r>
              <w:rPr>
                <w:sz w:val="20"/>
              </w:rPr>
              <w:t>w celu</w:t>
            </w:r>
            <w:r>
              <w:rPr>
                <w:b/>
                <w:sz w:val="20"/>
              </w:rPr>
              <w:t>:</w:t>
            </w:r>
          </w:p>
          <w:p w14:paraId="28F89DA6" w14:textId="77777777" w:rsidR="005768A9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817"/>
                <w:tab w:val="left" w:pos="830"/>
              </w:tabs>
              <w:spacing w:before="4" w:line="237" w:lineRule="auto"/>
              <w:ind w:right="94" w:hanging="360"/>
              <w:jc w:val="both"/>
              <w:rPr>
                <w:sz w:val="20"/>
              </w:rPr>
            </w:pPr>
            <w:r>
              <w:rPr>
                <w:sz w:val="20"/>
              </w:rPr>
              <w:t>zapewnienia zatrudnienia, rozliczenia i wypłaty wynagrodzeń, zgłoszenia do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ubezpieczeń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społecznych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rozliczenia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składek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(Kodeks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Pracy, Ustawa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pracownikach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samorządowych, Ustawa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podatku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dochodowym od osób fizycznych, Ustawa o systemie ubezpieczeń społecznych, Rozporządzenie </w:t>
            </w:r>
            <w:proofErr w:type="spellStart"/>
            <w:r>
              <w:rPr>
                <w:sz w:val="20"/>
              </w:rPr>
              <w:t>MPiPS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ws</w:t>
            </w:r>
            <w:proofErr w:type="spellEnd"/>
            <w:r>
              <w:rPr>
                <w:sz w:val="20"/>
              </w:rPr>
              <w:t>. zakresu prowadzenia przez pracodawców dokumentacji w sprawach związanych ze stosunkiem pracy oraz sposobu prowadzenia akt osobowych pracownika),</w:t>
            </w:r>
          </w:p>
          <w:p w14:paraId="64C4AFA9" w14:textId="77777777" w:rsidR="005768A9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817"/>
                <w:tab w:val="left" w:pos="830"/>
              </w:tabs>
              <w:spacing w:before="9" w:line="223" w:lineRule="auto"/>
              <w:ind w:right="103" w:hanging="360"/>
              <w:jc w:val="both"/>
              <w:rPr>
                <w:sz w:val="20"/>
              </w:rPr>
            </w:pPr>
            <w:r>
              <w:rPr>
                <w:sz w:val="20"/>
              </w:rPr>
              <w:t>rozpatrywania wniosków i przyznawania świadczeń z ZFŚS (Ustawa o Zakładowym Funduszu Świadczeń Socjalnych),</w:t>
            </w:r>
          </w:p>
          <w:p w14:paraId="6893D5BC" w14:textId="77777777" w:rsidR="005768A9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817"/>
                <w:tab w:val="left" w:pos="830"/>
              </w:tabs>
              <w:spacing w:before="9" w:line="232" w:lineRule="auto"/>
              <w:ind w:right="99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realizacji szkoleń obowiązkowych (w tym bhp, </w:t>
            </w:r>
            <w:proofErr w:type="spellStart"/>
            <w:r>
              <w:rPr>
                <w:sz w:val="20"/>
              </w:rPr>
              <w:t>ppoż</w:t>
            </w:r>
            <w:proofErr w:type="spellEnd"/>
            <w:r>
              <w:rPr>
                <w:sz w:val="20"/>
              </w:rPr>
              <w:t>, pierwsza pomoc) i prowadzenie postępowań w związku z wypadkami przy pracy (Kodeks Pracy, Rozporządzenie RM w sprawie ustalania okoliczności i przyczyn wypadków przy pracy),</w:t>
            </w:r>
          </w:p>
          <w:p w14:paraId="0A7B8A5B" w14:textId="77777777" w:rsidR="005768A9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817"/>
                <w:tab w:val="left" w:pos="830"/>
              </w:tabs>
              <w:spacing w:before="16" w:line="223" w:lineRule="auto"/>
              <w:ind w:right="94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realizacji awansów zawodowych (Ustawa o pracownikach </w:t>
            </w:r>
            <w:r>
              <w:rPr>
                <w:spacing w:val="-2"/>
                <w:sz w:val="20"/>
              </w:rPr>
              <w:t>samorządowych),</w:t>
            </w:r>
          </w:p>
          <w:p w14:paraId="40777E9B" w14:textId="77777777" w:rsidR="005768A9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817"/>
                <w:tab w:val="left" w:pos="830"/>
              </w:tabs>
              <w:spacing w:before="17" w:line="220" w:lineRule="auto"/>
              <w:ind w:right="97" w:hanging="360"/>
              <w:jc w:val="both"/>
              <w:rPr>
                <w:sz w:val="20"/>
              </w:rPr>
            </w:pPr>
            <w:r>
              <w:rPr>
                <w:sz w:val="20"/>
              </w:rPr>
              <w:t>dokonywanie okresowej oceny pracowniczej (Ustawa 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pracownikach </w:t>
            </w:r>
            <w:r>
              <w:rPr>
                <w:spacing w:val="-2"/>
                <w:sz w:val="20"/>
              </w:rPr>
              <w:t>samorządowych),</w:t>
            </w:r>
          </w:p>
          <w:p w14:paraId="4340C6F7" w14:textId="77777777" w:rsidR="005768A9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817"/>
                <w:tab w:val="left" w:pos="830"/>
              </w:tabs>
              <w:spacing w:before="16" w:line="223" w:lineRule="auto"/>
              <w:ind w:right="104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realizacji wstępnych, okresowych i kontrolnych badań lekarskich (Kodeks </w:t>
            </w:r>
            <w:r>
              <w:rPr>
                <w:spacing w:val="-2"/>
                <w:sz w:val="20"/>
              </w:rPr>
              <w:t>Pracy),</w:t>
            </w:r>
          </w:p>
          <w:p w14:paraId="271DD696" w14:textId="77777777" w:rsidR="005768A9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817"/>
                <w:tab w:val="left" w:pos="830"/>
              </w:tabs>
              <w:spacing w:before="9" w:line="232" w:lineRule="auto"/>
              <w:ind w:right="96" w:hanging="360"/>
              <w:jc w:val="both"/>
              <w:rPr>
                <w:sz w:val="20"/>
              </w:rPr>
            </w:pPr>
            <w:r>
              <w:rPr>
                <w:sz w:val="20"/>
              </w:rPr>
              <w:t>pozyskania danych z rejestrów takich jak: Krajowy Rejestr Karny,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Rejestr Sprawców Przestępstw na Tle Seksualnym (Ustawa o pracownikach samorządowych, Kodeks Pracy, Ustawa o przeciwdziałaniu zagrożeniom przestępczością na tle seksualnym).</w:t>
            </w:r>
          </w:p>
        </w:tc>
      </w:tr>
      <w:tr w:rsidR="005768A9" w14:paraId="7E88B4B8" w14:textId="77777777">
        <w:trPr>
          <w:trHeight w:val="2071"/>
        </w:trPr>
        <w:tc>
          <w:tcPr>
            <w:tcW w:w="1954" w:type="dxa"/>
          </w:tcPr>
          <w:p w14:paraId="19E0FA70" w14:textId="77777777" w:rsidR="005768A9" w:rsidRDefault="005768A9">
            <w:pPr>
              <w:pStyle w:val="TableParagraph"/>
              <w:rPr>
                <w:b/>
                <w:sz w:val="20"/>
              </w:rPr>
            </w:pPr>
          </w:p>
          <w:p w14:paraId="66F45342" w14:textId="77777777" w:rsidR="005768A9" w:rsidRDefault="005768A9">
            <w:pPr>
              <w:pStyle w:val="TableParagraph"/>
              <w:rPr>
                <w:b/>
                <w:sz w:val="20"/>
              </w:rPr>
            </w:pPr>
          </w:p>
          <w:p w14:paraId="462AEA23" w14:textId="77777777" w:rsidR="005768A9" w:rsidRDefault="005768A9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77650E6A" w14:textId="77777777" w:rsidR="005768A9" w:rsidRDefault="00000000">
            <w:pPr>
              <w:pStyle w:val="TableParagraph"/>
              <w:ind w:left="149" w:right="14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Komu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mogą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być </w:t>
            </w:r>
            <w:r>
              <w:rPr>
                <w:b/>
                <w:spacing w:val="-2"/>
                <w:sz w:val="20"/>
              </w:rPr>
              <w:t xml:space="preserve">przekazywane </w:t>
            </w:r>
            <w:r>
              <w:rPr>
                <w:b/>
                <w:sz w:val="20"/>
              </w:rPr>
              <w:t>dane osobowe?</w:t>
            </w:r>
          </w:p>
        </w:tc>
        <w:tc>
          <w:tcPr>
            <w:tcW w:w="7512" w:type="dxa"/>
          </w:tcPr>
          <w:p w14:paraId="7AE6E035" w14:textId="77777777" w:rsidR="005768A9" w:rsidRDefault="005768A9">
            <w:pPr>
              <w:pStyle w:val="TableParagraph"/>
              <w:rPr>
                <w:b/>
                <w:sz w:val="20"/>
              </w:rPr>
            </w:pPr>
          </w:p>
          <w:p w14:paraId="06343A15" w14:textId="77777777" w:rsidR="005768A9" w:rsidRDefault="00000000">
            <w:pPr>
              <w:pStyle w:val="TableParagraph"/>
              <w:ind w:left="109" w:right="94"/>
              <w:jc w:val="both"/>
              <w:rPr>
                <w:sz w:val="20"/>
              </w:rPr>
            </w:pPr>
            <w:r>
              <w:rPr>
                <w:sz w:val="20"/>
              </w:rPr>
              <w:t>Państwa dane osobowe mogą zostać przekazane podmiotom współpracującym z Administratorem w organizacji zatrudnienia tj. dostawcom systemów informatycznych, podmiotom zapewniającym asystę 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wsparcie techniczne dla systemów informatycznych, podmiotom zapewniającym obsługę prawną, administracyjną i księgową, firmom świadczącym usługi archiwizacji i niszczenia dokumentów,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organowi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prowadzącemu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Miastu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>Poznań,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Pracowniczej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kasie</w:t>
            </w:r>
          </w:p>
          <w:p w14:paraId="1CA4EF9A" w14:textId="77777777" w:rsidR="005768A9" w:rsidRDefault="00000000">
            <w:pPr>
              <w:pStyle w:val="TableParagraph"/>
              <w:spacing w:line="230" w:lineRule="exact"/>
              <w:ind w:left="109" w:right="94"/>
              <w:jc w:val="both"/>
              <w:rPr>
                <w:sz w:val="20"/>
              </w:rPr>
            </w:pPr>
            <w:r>
              <w:rPr>
                <w:sz w:val="20"/>
              </w:rPr>
              <w:t>zapomogowo</w:t>
            </w:r>
            <w:r>
              <w:rPr>
                <w:i/>
                <w:sz w:val="20"/>
              </w:rPr>
              <w:t>-</w:t>
            </w:r>
            <w:r>
              <w:rPr>
                <w:sz w:val="20"/>
              </w:rPr>
              <w:t>pożyczkowej</w:t>
            </w:r>
            <w:r>
              <w:rPr>
                <w:i/>
                <w:sz w:val="20"/>
              </w:rPr>
              <w:t xml:space="preserve">, </w:t>
            </w:r>
            <w:r>
              <w:rPr>
                <w:sz w:val="20"/>
              </w:rPr>
              <w:t>Zakładowi Ubezpieczeń Społecznych, Urzędowi Skarbowemu,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Państwowej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Inspekcji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Pracy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oraz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innym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podmiotom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uprawnionym</w:t>
            </w:r>
          </w:p>
        </w:tc>
      </w:tr>
    </w:tbl>
    <w:p w14:paraId="5D89E583" w14:textId="77777777" w:rsidR="005768A9" w:rsidRDefault="005768A9">
      <w:pPr>
        <w:pStyle w:val="TableParagraph"/>
        <w:spacing w:line="230" w:lineRule="exact"/>
        <w:jc w:val="both"/>
        <w:rPr>
          <w:sz w:val="20"/>
        </w:rPr>
        <w:sectPr w:rsidR="005768A9">
          <w:footerReference w:type="default" r:id="rId8"/>
          <w:type w:val="continuous"/>
          <w:pgSz w:w="11910" w:h="16840"/>
          <w:pgMar w:top="1040" w:right="992" w:bottom="1586" w:left="1275" w:header="0" w:footer="853" w:gutter="0"/>
          <w:pgNumType w:start="1"/>
          <w:cols w:space="708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7512"/>
      </w:tblGrid>
      <w:tr w:rsidR="005768A9" w14:paraId="0C498948" w14:textId="77777777">
        <w:trPr>
          <w:trHeight w:val="549"/>
        </w:trPr>
        <w:tc>
          <w:tcPr>
            <w:tcW w:w="1954" w:type="dxa"/>
          </w:tcPr>
          <w:p w14:paraId="0E36B75F" w14:textId="77777777" w:rsidR="005768A9" w:rsidRDefault="005768A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12" w:type="dxa"/>
          </w:tcPr>
          <w:p w14:paraId="642576C0" w14:textId="77777777" w:rsidR="005768A9" w:rsidRDefault="00000000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tego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mocy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odrębnych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przepisów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prawa.</w:t>
            </w:r>
          </w:p>
        </w:tc>
      </w:tr>
      <w:tr w:rsidR="005768A9" w14:paraId="6A41B568" w14:textId="77777777">
        <w:trPr>
          <w:trHeight w:val="1310"/>
        </w:trPr>
        <w:tc>
          <w:tcPr>
            <w:tcW w:w="1954" w:type="dxa"/>
          </w:tcPr>
          <w:p w14:paraId="7C244759" w14:textId="77777777" w:rsidR="005768A9" w:rsidRDefault="00000000">
            <w:pPr>
              <w:pStyle w:val="TableParagraph"/>
              <w:spacing w:before="194"/>
              <w:ind w:left="211" w:right="201" w:hanging="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Przez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jaki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okres </w:t>
            </w:r>
            <w:r>
              <w:rPr>
                <w:b/>
                <w:spacing w:val="-4"/>
                <w:sz w:val="20"/>
              </w:rPr>
              <w:t xml:space="preserve">będą </w:t>
            </w:r>
            <w:r>
              <w:rPr>
                <w:b/>
                <w:spacing w:val="-2"/>
                <w:sz w:val="20"/>
              </w:rPr>
              <w:t xml:space="preserve">przechowywane </w:t>
            </w:r>
            <w:r>
              <w:rPr>
                <w:b/>
                <w:sz w:val="20"/>
              </w:rPr>
              <w:t>dane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osobowe?</w:t>
            </w:r>
          </w:p>
        </w:tc>
        <w:tc>
          <w:tcPr>
            <w:tcW w:w="7512" w:type="dxa"/>
          </w:tcPr>
          <w:p w14:paraId="16D22A61" w14:textId="77777777" w:rsidR="005768A9" w:rsidRDefault="005768A9">
            <w:pPr>
              <w:pStyle w:val="TableParagraph"/>
              <w:rPr>
                <w:b/>
                <w:sz w:val="20"/>
              </w:rPr>
            </w:pPr>
          </w:p>
          <w:p w14:paraId="17B08742" w14:textId="77777777" w:rsidR="005768A9" w:rsidRDefault="00000000">
            <w:pPr>
              <w:pStyle w:val="TableParagraph"/>
              <w:ind w:left="109" w:right="94"/>
              <w:jc w:val="both"/>
              <w:rPr>
                <w:sz w:val="20"/>
              </w:rPr>
            </w:pPr>
            <w:r>
              <w:rPr>
                <w:sz w:val="20"/>
              </w:rPr>
              <w:t>Dane osobowe po zrealizowaniu celu, dla którego zostały zebrane, będą przetwarzane do celów archiwalnych i przechowywane przez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okres niezbędny do zrealizowania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przepisów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dotyczących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archiwizowania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danych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obowiązujących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u Administratora.</w:t>
            </w:r>
          </w:p>
        </w:tc>
      </w:tr>
      <w:tr w:rsidR="005768A9" w14:paraId="26ED8FB8" w14:textId="77777777">
        <w:trPr>
          <w:trHeight w:val="4480"/>
        </w:trPr>
        <w:tc>
          <w:tcPr>
            <w:tcW w:w="1954" w:type="dxa"/>
          </w:tcPr>
          <w:p w14:paraId="75D94D17" w14:textId="77777777" w:rsidR="005768A9" w:rsidRDefault="005768A9">
            <w:pPr>
              <w:pStyle w:val="TableParagraph"/>
              <w:rPr>
                <w:b/>
                <w:sz w:val="20"/>
              </w:rPr>
            </w:pPr>
          </w:p>
          <w:p w14:paraId="2C6F644B" w14:textId="77777777" w:rsidR="005768A9" w:rsidRDefault="005768A9">
            <w:pPr>
              <w:pStyle w:val="TableParagraph"/>
              <w:rPr>
                <w:b/>
                <w:sz w:val="20"/>
              </w:rPr>
            </w:pPr>
          </w:p>
          <w:p w14:paraId="48674B51" w14:textId="77777777" w:rsidR="005768A9" w:rsidRDefault="005768A9">
            <w:pPr>
              <w:pStyle w:val="TableParagraph"/>
              <w:rPr>
                <w:b/>
                <w:sz w:val="20"/>
              </w:rPr>
            </w:pPr>
          </w:p>
          <w:p w14:paraId="3DC13380" w14:textId="77777777" w:rsidR="005768A9" w:rsidRDefault="005768A9">
            <w:pPr>
              <w:pStyle w:val="TableParagraph"/>
              <w:rPr>
                <w:b/>
                <w:sz w:val="20"/>
              </w:rPr>
            </w:pPr>
          </w:p>
          <w:p w14:paraId="37E17D82" w14:textId="77777777" w:rsidR="005768A9" w:rsidRDefault="005768A9">
            <w:pPr>
              <w:pStyle w:val="TableParagraph"/>
              <w:rPr>
                <w:b/>
                <w:sz w:val="20"/>
              </w:rPr>
            </w:pPr>
          </w:p>
          <w:p w14:paraId="6098AD0E" w14:textId="77777777" w:rsidR="005768A9" w:rsidRDefault="005768A9">
            <w:pPr>
              <w:pStyle w:val="TableParagraph"/>
              <w:rPr>
                <w:b/>
                <w:sz w:val="20"/>
              </w:rPr>
            </w:pPr>
          </w:p>
          <w:p w14:paraId="5C33E134" w14:textId="77777777" w:rsidR="005768A9" w:rsidRDefault="005768A9">
            <w:pPr>
              <w:pStyle w:val="TableParagraph"/>
              <w:spacing w:before="55"/>
              <w:rPr>
                <w:b/>
                <w:sz w:val="20"/>
              </w:rPr>
            </w:pPr>
          </w:p>
          <w:p w14:paraId="4D53700A" w14:textId="77777777" w:rsidR="005768A9" w:rsidRDefault="00000000">
            <w:pPr>
              <w:pStyle w:val="TableParagraph"/>
              <w:ind w:left="316" w:right="307" w:firstLine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Jakie prawa przysługują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w związku z</w:t>
            </w:r>
          </w:p>
          <w:p w14:paraId="14FE1BE8" w14:textId="77777777" w:rsidR="005768A9" w:rsidRDefault="00000000">
            <w:pPr>
              <w:pStyle w:val="TableParagraph"/>
              <w:ind w:left="149" w:right="14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ochroną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danych </w:t>
            </w:r>
            <w:r>
              <w:rPr>
                <w:b/>
                <w:spacing w:val="-2"/>
                <w:sz w:val="20"/>
              </w:rPr>
              <w:t>osobowych?</w:t>
            </w:r>
          </w:p>
        </w:tc>
        <w:tc>
          <w:tcPr>
            <w:tcW w:w="7512" w:type="dxa"/>
          </w:tcPr>
          <w:p w14:paraId="738158D0" w14:textId="77777777" w:rsidR="005768A9" w:rsidRDefault="005768A9">
            <w:pPr>
              <w:pStyle w:val="TableParagraph"/>
              <w:spacing w:before="19"/>
              <w:rPr>
                <w:b/>
                <w:sz w:val="20"/>
              </w:rPr>
            </w:pPr>
          </w:p>
          <w:p w14:paraId="443912FB" w14:textId="77777777" w:rsidR="005768A9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Osoby,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których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dotyczą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mają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prawo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do:</w:t>
            </w:r>
          </w:p>
          <w:p w14:paraId="5C9A04EB" w14:textId="77777777" w:rsidR="005768A9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18"/>
              </w:tabs>
              <w:spacing w:before="17"/>
              <w:rPr>
                <w:sz w:val="20"/>
              </w:rPr>
            </w:pPr>
            <w:r>
              <w:rPr>
                <w:sz w:val="20"/>
              </w:rPr>
              <w:t>dostępu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treści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danych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osobowych;</w:t>
            </w:r>
          </w:p>
          <w:p w14:paraId="1BBB8E21" w14:textId="77777777" w:rsidR="005768A9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18"/>
              </w:tabs>
              <w:spacing w:before="17"/>
              <w:rPr>
                <w:sz w:val="20"/>
              </w:rPr>
            </w:pPr>
            <w:r>
              <w:rPr>
                <w:sz w:val="20"/>
              </w:rPr>
              <w:t>żądania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sprostowania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danych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osobowych,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które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nieprawidłowe;</w:t>
            </w:r>
          </w:p>
          <w:p w14:paraId="05484AE7" w14:textId="77777777" w:rsidR="005768A9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18"/>
              </w:tabs>
              <w:spacing w:before="20"/>
              <w:rPr>
                <w:sz w:val="20"/>
              </w:rPr>
            </w:pPr>
            <w:r>
              <w:rPr>
                <w:sz w:val="20"/>
              </w:rPr>
              <w:t>żądania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usunięcia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danych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osobowych,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gdy:</w:t>
            </w:r>
          </w:p>
          <w:p w14:paraId="416E3B43" w14:textId="77777777" w:rsidR="005768A9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1168"/>
              </w:tabs>
              <w:spacing w:before="18"/>
              <w:ind w:hanging="302"/>
              <w:rPr>
                <w:sz w:val="20"/>
              </w:rPr>
            </w:pPr>
            <w:r>
              <w:rPr>
                <w:sz w:val="20"/>
              </w:rPr>
              <w:t>dane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niezbędne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celów,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których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zostały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zebrane,</w:t>
            </w:r>
          </w:p>
          <w:p w14:paraId="3CE44DC9" w14:textId="77777777" w:rsidR="005768A9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1168"/>
              </w:tabs>
              <w:spacing w:before="17"/>
              <w:ind w:hanging="302"/>
              <w:rPr>
                <w:sz w:val="20"/>
              </w:rPr>
            </w:pPr>
            <w:r>
              <w:rPr>
                <w:sz w:val="20"/>
              </w:rPr>
              <w:t>dane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przetwarzane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niezgodnie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prawem;</w:t>
            </w:r>
          </w:p>
          <w:p w14:paraId="1D88E6B2" w14:textId="77777777" w:rsidR="005768A9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16"/>
              </w:tabs>
              <w:spacing w:before="15"/>
              <w:ind w:left="816" w:hanging="346"/>
              <w:rPr>
                <w:sz w:val="20"/>
              </w:rPr>
            </w:pPr>
            <w:r>
              <w:rPr>
                <w:sz w:val="20"/>
              </w:rPr>
              <w:t>żądania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ograniczenia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przetwarzania,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gdy:</w:t>
            </w:r>
          </w:p>
          <w:p w14:paraId="280709DD" w14:textId="77777777" w:rsidR="005768A9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1150"/>
              </w:tabs>
              <w:spacing w:before="21"/>
              <w:ind w:left="1150" w:hanging="284"/>
              <w:jc w:val="both"/>
              <w:rPr>
                <w:sz w:val="20"/>
              </w:rPr>
            </w:pPr>
            <w:r>
              <w:rPr>
                <w:sz w:val="20"/>
              </w:rPr>
              <w:t>osoby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kwestionują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prawidłowość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danych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osobowych,</w:t>
            </w:r>
          </w:p>
          <w:p w14:paraId="31123CE7" w14:textId="77777777" w:rsidR="005768A9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1149"/>
                <w:tab w:val="left" w:pos="1151"/>
              </w:tabs>
              <w:spacing w:before="16" w:line="256" w:lineRule="auto"/>
              <w:ind w:left="1151" w:right="95" w:hanging="286"/>
              <w:jc w:val="both"/>
              <w:rPr>
                <w:sz w:val="20"/>
              </w:rPr>
            </w:pPr>
            <w:r>
              <w:rPr>
                <w:sz w:val="20"/>
              </w:rPr>
              <w:t>przetwarzanie jest niezgodne z prawem, a osoby te sprzeciwiają się usunięciu danych osobowych,</w:t>
            </w:r>
          </w:p>
          <w:p w14:paraId="23B726B0" w14:textId="77777777" w:rsidR="005768A9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1149"/>
                <w:tab w:val="left" w:pos="1151"/>
              </w:tabs>
              <w:spacing w:before="1" w:line="256" w:lineRule="auto"/>
              <w:ind w:left="1151" w:right="94" w:hanging="286"/>
              <w:jc w:val="both"/>
              <w:rPr>
                <w:sz w:val="20"/>
              </w:rPr>
            </w:pPr>
            <w:r>
              <w:rPr>
                <w:sz w:val="20"/>
              </w:rPr>
              <w:t>Administrator</w:t>
            </w:r>
            <w:r>
              <w:rPr>
                <w:spacing w:val="74"/>
                <w:sz w:val="20"/>
              </w:rPr>
              <w:t xml:space="preserve">   </w:t>
            </w:r>
            <w:r>
              <w:rPr>
                <w:sz w:val="20"/>
              </w:rPr>
              <w:t>nie</w:t>
            </w:r>
            <w:r>
              <w:rPr>
                <w:spacing w:val="73"/>
                <w:sz w:val="20"/>
              </w:rPr>
              <w:t xml:space="preserve">   </w:t>
            </w:r>
            <w:r>
              <w:rPr>
                <w:sz w:val="20"/>
              </w:rPr>
              <w:t>potrzebuje</w:t>
            </w:r>
            <w:r>
              <w:rPr>
                <w:spacing w:val="73"/>
                <w:sz w:val="20"/>
              </w:rPr>
              <w:t xml:space="preserve">   </w:t>
            </w:r>
            <w:r>
              <w:rPr>
                <w:sz w:val="20"/>
              </w:rPr>
              <w:t>już</w:t>
            </w:r>
            <w:r>
              <w:rPr>
                <w:spacing w:val="74"/>
                <w:sz w:val="20"/>
              </w:rPr>
              <w:t xml:space="preserve">   </w:t>
            </w:r>
            <w:r>
              <w:rPr>
                <w:sz w:val="20"/>
              </w:rPr>
              <w:t>danych</w:t>
            </w:r>
            <w:r>
              <w:rPr>
                <w:spacing w:val="73"/>
                <w:sz w:val="20"/>
              </w:rPr>
              <w:t xml:space="preserve">   </w:t>
            </w:r>
            <w:r>
              <w:rPr>
                <w:sz w:val="20"/>
              </w:rPr>
              <w:t>osobowych 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celów przetwarzania, ale są one potrzebne osobom, których dane dotyczą, do ustalenia, dochodzenia lub obrony roszczeń.</w:t>
            </w:r>
          </w:p>
          <w:p w14:paraId="4453ED54" w14:textId="77777777" w:rsidR="005768A9" w:rsidRDefault="005768A9">
            <w:pPr>
              <w:pStyle w:val="TableParagraph"/>
              <w:spacing w:before="21"/>
              <w:rPr>
                <w:b/>
                <w:sz w:val="20"/>
              </w:rPr>
            </w:pPr>
          </w:p>
          <w:p w14:paraId="62C47C9D" w14:textId="77777777" w:rsidR="005768A9" w:rsidRDefault="00000000">
            <w:pPr>
              <w:pStyle w:val="TableParagraph"/>
              <w:ind w:left="109" w:right="9"/>
              <w:rPr>
                <w:sz w:val="20"/>
              </w:rPr>
            </w:pPr>
            <w:r>
              <w:rPr>
                <w:sz w:val="20"/>
              </w:rPr>
              <w:t>Przysługuje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Państwu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również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prawo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wniesienia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skargi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 organu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nadzorczego, tj. Prezesa Urzędu Ochrony Danych Osobowych.</w:t>
            </w:r>
          </w:p>
        </w:tc>
      </w:tr>
      <w:tr w:rsidR="005768A9" w14:paraId="2890402C" w14:textId="77777777">
        <w:trPr>
          <w:trHeight w:val="933"/>
        </w:trPr>
        <w:tc>
          <w:tcPr>
            <w:tcW w:w="1954" w:type="dxa"/>
          </w:tcPr>
          <w:p w14:paraId="02AF42EA" w14:textId="77777777" w:rsidR="005768A9" w:rsidRDefault="00000000">
            <w:pPr>
              <w:pStyle w:val="TableParagraph"/>
              <w:spacing w:before="6"/>
              <w:ind w:left="304" w:firstLine="232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Czy dane osobowe są </w:t>
            </w:r>
            <w:r>
              <w:rPr>
                <w:b/>
                <w:spacing w:val="-2"/>
                <w:sz w:val="20"/>
              </w:rPr>
              <w:t>przekazywane</w:t>
            </w:r>
          </w:p>
          <w:p w14:paraId="18A6BFE9" w14:textId="77777777" w:rsidR="005768A9" w:rsidRDefault="00000000">
            <w:pPr>
              <w:pStyle w:val="TableParagraph"/>
              <w:spacing w:line="217" w:lineRule="exact"/>
              <w:ind w:left="436"/>
              <w:rPr>
                <w:b/>
                <w:sz w:val="20"/>
              </w:rPr>
            </w:pPr>
            <w:r>
              <w:rPr>
                <w:b/>
                <w:sz w:val="20"/>
              </w:rPr>
              <w:t>poza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EOG?</w:t>
            </w:r>
          </w:p>
        </w:tc>
        <w:tc>
          <w:tcPr>
            <w:tcW w:w="7512" w:type="dxa"/>
          </w:tcPr>
          <w:p w14:paraId="501D0A43" w14:textId="77777777" w:rsidR="005768A9" w:rsidRDefault="005768A9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051F9B2A" w14:textId="77777777" w:rsidR="005768A9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Administrator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przesyła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danych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osobowych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krajów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spoza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Europejskiego Obszaru Gospodarczego (EOG).</w:t>
            </w:r>
          </w:p>
        </w:tc>
      </w:tr>
      <w:tr w:rsidR="005768A9" w14:paraId="53322378" w14:textId="77777777">
        <w:trPr>
          <w:trHeight w:val="979"/>
        </w:trPr>
        <w:tc>
          <w:tcPr>
            <w:tcW w:w="1954" w:type="dxa"/>
          </w:tcPr>
          <w:p w14:paraId="40FAAE61" w14:textId="77777777" w:rsidR="005768A9" w:rsidRDefault="00000000">
            <w:pPr>
              <w:pStyle w:val="TableParagraph"/>
              <w:spacing w:before="28"/>
              <w:ind w:left="175" w:right="170" w:firstLine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Czy dane </w:t>
            </w:r>
            <w:r>
              <w:rPr>
                <w:b/>
                <w:spacing w:val="-2"/>
                <w:sz w:val="20"/>
              </w:rPr>
              <w:t xml:space="preserve">osobowe </w:t>
            </w:r>
            <w:r>
              <w:rPr>
                <w:b/>
                <w:sz w:val="20"/>
              </w:rPr>
              <w:t>wykorzystuje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się do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profilowania?</w:t>
            </w:r>
          </w:p>
        </w:tc>
        <w:tc>
          <w:tcPr>
            <w:tcW w:w="7512" w:type="dxa"/>
          </w:tcPr>
          <w:p w14:paraId="6C008345" w14:textId="77777777" w:rsidR="005768A9" w:rsidRDefault="005768A9">
            <w:pPr>
              <w:pStyle w:val="TableParagraph"/>
              <w:spacing w:before="28"/>
              <w:rPr>
                <w:b/>
                <w:sz w:val="20"/>
              </w:rPr>
            </w:pPr>
          </w:p>
          <w:p w14:paraId="6AB8EB92" w14:textId="77777777" w:rsidR="005768A9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Dane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osobowe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są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wykorzystywane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zautomatyzowanego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podejmowania decyzji, w tym do profilowania.</w:t>
            </w:r>
          </w:p>
        </w:tc>
      </w:tr>
      <w:tr w:rsidR="005768A9" w14:paraId="49B0A59F" w14:textId="77777777">
        <w:trPr>
          <w:trHeight w:val="978"/>
        </w:trPr>
        <w:tc>
          <w:tcPr>
            <w:tcW w:w="1954" w:type="dxa"/>
          </w:tcPr>
          <w:p w14:paraId="45878DDB" w14:textId="77777777" w:rsidR="005768A9" w:rsidRDefault="00000000">
            <w:pPr>
              <w:pStyle w:val="TableParagraph"/>
              <w:spacing w:before="28"/>
              <w:ind w:left="227" w:right="217" w:hanging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Czy podawanie </w:t>
            </w:r>
            <w:r>
              <w:rPr>
                <w:b/>
                <w:spacing w:val="-2"/>
                <w:sz w:val="20"/>
              </w:rPr>
              <w:t xml:space="preserve">danych </w:t>
            </w:r>
            <w:r>
              <w:rPr>
                <w:b/>
                <w:sz w:val="20"/>
              </w:rPr>
              <w:t>osobowych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jest </w:t>
            </w:r>
            <w:r>
              <w:rPr>
                <w:b/>
                <w:spacing w:val="-2"/>
                <w:sz w:val="20"/>
              </w:rPr>
              <w:t>konieczne?</w:t>
            </w:r>
          </w:p>
        </w:tc>
        <w:tc>
          <w:tcPr>
            <w:tcW w:w="7512" w:type="dxa"/>
          </w:tcPr>
          <w:p w14:paraId="7C59ED89" w14:textId="77777777" w:rsidR="005768A9" w:rsidRDefault="005768A9">
            <w:pPr>
              <w:pStyle w:val="TableParagraph"/>
              <w:spacing w:before="28"/>
              <w:rPr>
                <w:b/>
                <w:sz w:val="20"/>
              </w:rPr>
            </w:pPr>
          </w:p>
          <w:p w14:paraId="20FA9EF3" w14:textId="77777777" w:rsidR="005768A9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Podanie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danych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osobowych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jest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warunkiem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koniecznym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realizacji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zawartej umowy oraz wypełnienia obowiązków prawnych ciążących na Administratorze.</w:t>
            </w:r>
          </w:p>
        </w:tc>
      </w:tr>
    </w:tbl>
    <w:p w14:paraId="18CE9A55" w14:textId="77777777" w:rsidR="00F6084D" w:rsidRDefault="00F6084D"/>
    <w:sectPr w:rsidR="00F6084D">
      <w:type w:val="continuous"/>
      <w:pgSz w:w="11910" w:h="16840"/>
      <w:pgMar w:top="1100" w:right="992" w:bottom="1080" w:left="1275" w:header="0" w:footer="85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0C4D8" w14:textId="77777777" w:rsidR="00F6084D" w:rsidRDefault="00F6084D">
      <w:r>
        <w:separator/>
      </w:r>
    </w:p>
  </w:endnote>
  <w:endnote w:type="continuationSeparator" w:id="0">
    <w:p w14:paraId="3FC264D5" w14:textId="77777777" w:rsidR="00F6084D" w:rsidRDefault="00F60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C3A77" w14:textId="77777777" w:rsidR="005768A9" w:rsidRDefault="00000000">
    <w:pPr>
      <w:pStyle w:val="Tekstpodstawowy"/>
      <w:spacing w:line="200" w:lineRule="exact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487502848" behindDoc="1" locked="0" layoutInCell="1" allowOverlap="1" wp14:anchorId="0C54D6C9" wp14:editId="2DC08A6D">
              <wp:simplePos x="0" y="0"/>
              <wp:positionH relativeFrom="page">
                <wp:posOffset>1471930</wp:posOffset>
              </wp:positionH>
              <wp:positionV relativeFrom="page">
                <wp:posOffset>9985749</wp:posOffset>
              </wp:positionV>
              <wp:extent cx="4615815" cy="16700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1581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D5AE5A8" w14:textId="77777777" w:rsidR="005768A9" w:rsidRDefault="00000000">
                          <w:pPr>
                            <w:spacing w:before="12"/>
                            <w:ind w:left="20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color w:val="808080"/>
                              <w:sz w:val="20"/>
                            </w:rPr>
                            <w:t>Jednostki</w:t>
                          </w:r>
                          <w:r>
                            <w:rPr>
                              <w:i/>
                              <w:color w:val="808080"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808080"/>
                              <w:sz w:val="20"/>
                            </w:rPr>
                            <w:t>oświatowe_</w:t>
                          </w:r>
                          <w:r>
                            <w:rPr>
                              <w:i/>
                              <w:color w:val="808080"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808080"/>
                              <w:sz w:val="20"/>
                            </w:rPr>
                            <w:t>klauzula</w:t>
                          </w:r>
                          <w:r>
                            <w:rPr>
                              <w:i/>
                              <w:color w:val="808080"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808080"/>
                              <w:sz w:val="20"/>
                            </w:rPr>
                            <w:t>informacyjna</w:t>
                          </w:r>
                          <w:r>
                            <w:rPr>
                              <w:i/>
                              <w:color w:val="808080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808080"/>
                              <w:sz w:val="20"/>
                            </w:rPr>
                            <w:t>dla</w:t>
                          </w:r>
                          <w:r>
                            <w:rPr>
                              <w:i/>
                              <w:color w:val="808080"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808080"/>
                              <w:sz w:val="20"/>
                            </w:rPr>
                            <w:t>pracowników</w:t>
                          </w:r>
                          <w:r>
                            <w:rPr>
                              <w:i/>
                              <w:color w:val="808080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808080"/>
                              <w:spacing w:val="-2"/>
                              <w:sz w:val="20"/>
                            </w:rPr>
                            <w:t>niepedagogicznych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54D6C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15.9pt;margin-top:786.3pt;width:363.45pt;height:13.15pt;z-index:-1581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" filled="f" stroked="f">
              <v:textbox inset="0,0,0,0">
                <w:txbxContent>
                  <w:p w14:paraId="2D5AE5A8" w14:textId="77777777" w:rsidR="005768A9" w:rsidRDefault="00000000">
                    <w:pPr>
                      <w:spacing w:before="12"/>
                      <w:ind w:left="20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color w:val="808080"/>
                        <w:sz w:val="20"/>
                      </w:rPr>
                      <w:t>Jednostki</w:t>
                    </w:r>
                    <w:r>
                      <w:rPr>
                        <w:i/>
                        <w:color w:val="808080"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808080"/>
                        <w:sz w:val="20"/>
                      </w:rPr>
                      <w:t>oświatowe_</w:t>
                    </w:r>
                    <w:r>
                      <w:rPr>
                        <w:i/>
                        <w:color w:val="808080"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808080"/>
                        <w:sz w:val="20"/>
                      </w:rPr>
                      <w:t>klauzula</w:t>
                    </w:r>
                    <w:r>
                      <w:rPr>
                        <w:i/>
                        <w:color w:val="808080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808080"/>
                        <w:sz w:val="20"/>
                      </w:rPr>
                      <w:t>informacyjna</w:t>
                    </w:r>
                    <w:r>
                      <w:rPr>
                        <w:i/>
                        <w:color w:val="808080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808080"/>
                        <w:sz w:val="20"/>
                      </w:rPr>
                      <w:t>dla</w:t>
                    </w:r>
                    <w:r>
                      <w:rPr>
                        <w:i/>
                        <w:color w:val="808080"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808080"/>
                        <w:sz w:val="20"/>
                      </w:rPr>
                      <w:t>pracowników</w:t>
                    </w:r>
                    <w:r>
                      <w:rPr>
                        <w:i/>
                        <w:color w:val="808080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808080"/>
                        <w:spacing w:val="-2"/>
                        <w:sz w:val="20"/>
                      </w:rPr>
                      <w:t>niepedagogicznych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1E49E" w14:textId="77777777" w:rsidR="00F6084D" w:rsidRDefault="00F6084D">
      <w:r>
        <w:separator/>
      </w:r>
    </w:p>
  </w:footnote>
  <w:footnote w:type="continuationSeparator" w:id="0">
    <w:p w14:paraId="0DCA07E2" w14:textId="77777777" w:rsidR="00F6084D" w:rsidRDefault="00F608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CB52E2"/>
    <w:multiLevelType w:val="hybridMultilevel"/>
    <w:tmpl w:val="D64EF1C0"/>
    <w:lvl w:ilvl="0" w:tplc="E37EEEBE">
      <w:numFmt w:val="bullet"/>
      <w:lvlText w:val=""/>
      <w:lvlJc w:val="left"/>
      <w:pPr>
        <w:ind w:left="42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950A1C52">
      <w:numFmt w:val="bullet"/>
      <w:lvlText w:val="o"/>
      <w:lvlJc w:val="left"/>
      <w:pPr>
        <w:ind w:left="830" w:hanging="348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B888D9FE">
      <w:numFmt w:val="bullet"/>
      <w:lvlText w:val="•"/>
      <w:lvlJc w:val="left"/>
      <w:pPr>
        <w:ind w:left="1580" w:hanging="348"/>
      </w:pPr>
      <w:rPr>
        <w:rFonts w:hint="default"/>
        <w:lang w:val="pl-PL" w:eastAsia="en-US" w:bidi="ar-SA"/>
      </w:rPr>
    </w:lvl>
    <w:lvl w:ilvl="3" w:tplc="9C68A94A">
      <w:numFmt w:val="bullet"/>
      <w:lvlText w:val="•"/>
      <w:lvlJc w:val="left"/>
      <w:pPr>
        <w:ind w:left="2320" w:hanging="348"/>
      </w:pPr>
      <w:rPr>
        <w:rFonts w:hint="default"/>
        <w:lang w:val="pl-PL" w:eastAsia="en-US" w:bidi="ar-SA"/>
      </w:rPr>
    </w:lvl>
    <w:lvl w:ilvl="4" w:tplc="F24001FA">
      <w:numFmt w:val="bullet"/>
      <w:lvlText w:val="•"/>
      <w:lvlJc w:val="left"/>
      <w:pPr>
        <w:ind w:left="3060" w:hanging="348"/>
      </w:pPr>
      <w:rPr>
        <w:rFonts w:hint="default"/>
        <w:lang w:val="pl-PL" w:eastAsia="en-US" w:bidi="ar-SA"/>
      </w:rPr>
    </w:lvl>
    <w:lvl w:ilvl="5" w:tplc="31F03442">
      <w:numFmt w:val="bullet"/>
      <w:lvlText w:val="•"/>
      <w:lvlJc w:val="left"/>
      <w:pPr>
        <w:ind w:left="3800" w:hanging="348"/>
      </w:pPr>
      <w:rPr>
        <w:rFonts w:hint="default"/>
        <w:lang w:val="pl-PL" w:eastAsia="en-US" w:bidi="ar-SA"/>
      </w:rPr>
    </w:lvl>
    <w:lvl w:ilvl="6" w:tplc="4B9E67CA">
      <w:numFmt w:val="bullet"/>
      <w:lvlText w:val="•"/>
      <w:lvlJc w:val="left"/>
      <w:pPr>
        <w:ind w:left="4541" w:hanging="348"/>
      </w:pPr>
      <w:rPr>
        <w:rFonts w:hint="default"/>
        <w:lang w:val="pl-PL" w:eastAsia="en-US" w:bidi="ar-SA"/>
      </w:rPr>
    </w:lvl>
    <w:lvl w:ilvl="7" w:tplc="28B2B44A">
      <w:numFmt w:val="bullet"/>
      <w:lvlText w:val="•"/>
      <w:lvlJc w:val="left"/>
      <w:pPr>
        <w:ind w:left="5281" w:hanging="348"/>
      </w:pPr>
      <w:rPr>
        <w:rFonts w:hint="default"/>
        <w:lang w:val="pl-PL" w:eastAsia="en-US" w:bidi="ar-SA"/>
      </w:rPr>
    </w:lvl>
    <w:lvl w:ilvl="8" w:tplc="E788CDCA">
      <w:numFmt w:val="bullet"/>
      <w:lvlText w:val="•"/>
      <w:lvlJc w:val="left"/>
      <w:pPr>
        <w:ind w:left="6021" w:hanging="348"/>
      </w:pPr>
      <w:rPr>
        <w:rFonts w:hint="default"/>
        <w:lang w:val="pl-PL" w:eastAsia="en-US" w:bidi="ar-SA"/>
      </w:rPr>
    </w:lvl>
  </w:abstractNum>
  <w:abstractNum w:abstractNumId="1" w15:restartNumberingAfterBreak="0">
    <w:nsid w:val="416B6F15"/>
    <w:multiLevelType w:val="hybridMultilevel"/>
    <w:tmpl w:val="6B8EB4FA"/>
    <w:lvl w:ilvl="0" w:tplc="8A7412EA">
      <w:start w:val="1"/>
      <w:numFmt w:val="lowerLetter"/>
      <w:lvlText w:val="%1)"/>
      <w:lvlJc w:val="left"/>
      <w:pPr>
        <w:ind w:left="818" w:hanging="39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F08E15EA">
      <w:numFmt w:val="bullet"/>
      <w:lvlText w:val=""/>
      <w:lvlJc w:val="left"/>
      <w:pPr>
        <w:ind w:left="1168" w:hanging="30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FC341F54">
      <w:numFmt w:val="bullet"/>
      <w:lvlText w:val="•"/>
      <w:lvlJc w:val="left"/>
      <w:pPr>
        <w:ind w:left="1864" w:hanging="303"/>
      </w:pPr>
      <w:rPr>
        <w:rFonts w:hint="default"/>
        <w:lang w:val="pl-PL" w:eastAsia="en-US" w:bidi="ar-SA"/>
      </w:rPr>
    </w:lvl>
    <w:lvl w:ilvl="3" w:tplc="4DD43E8A">
      <w:numFmt w:val="bullet"/>
      <w:lvlText w:val="•"/>
      <w:lvlJc w:val="left"/>
      <w:pPr>
        <w:ind w:left="2569" w:hanging="303"/>
      </w:pPr>
      <w:rPr>
        <w:rFonts w:hint="default"/>
        <w:lang w:val="pl-PL" w:eastAsia="en-US" w:bidi="ar-SA"/>
      </w:rPr>
    </w:lvl>
    <w:lvl w:ilvl="4" w:tplc="84288E26">
      <w:numFmt w:val="bullet"/>
      <w:lvlText w:val="•"/>
      <w:lvlJc w:val="left"/>
      <w:pPr>
        <w:ind w:left="3274" w:hanging="303"/>
      </w:pPr>
      <w:rPr>
        <w:rFonts w:hint="default"/>
        <w:lang w:val="pl-PL" w:eastAsia="en-US" w:bidi="ar-SA"/>
      </w:rPr>
    </w:lvl>
    <w:lvl w:ilvl="5" w:tplc="B5A6560A">
      <w:numFmt w:val="bullet"/>
      <w:lvlText w:val="•"/>
      <w:lvlJc w:val="left"/>
      <w:pPr>
        <w:ind w:left="3978" w:hanging="303"/>
      </w:pPr>
      <w:rPr>
        <w:rFonts w:hint="default"/>
        <w:lang w:val="pl-PL" w:eastAsia="en-US" w:bidi="ar-SA"/>
      </w:rPr>
    </w:lvl>
    <w:lvl w:ilvl="6" w:tplc="3028B58C">
      <w:numFmt w:val="bullet"/>
      <w:lvlText w:val="•"/>
      <w:lvlJc w:val="left"/>
      <w:pPr>
        <w:ind w:left="4683" w:hanging="303"/>
      </w:pPr>
      <w:rPr>
        <w:rFonts w:hint="default"/>
        <w:lang w:val="pl-PL" w:eastAsia="en-US" w:bidi="ar-SA"/>
      </w:rPr>
    </w:lvl>
    <w:lvl w:ilvl="7" w:tplc="48FECE46">
      <w:numFmt w:val="bullet"/>
      <w:lvlText w:val="•"/>
      <w:lvlJc w:val="left"/>
      <w:pPr>
        <w:ind w:left="5388" w:hanging="303"/>
      </w:pPr>
      <w:rPr>
        <w:rFonts w:hint="default"/>
        <w:lang w:val="pl-PL" w:eastAsia="en-US" w:bidi="ar-SA"/>
      </w:rPr>
    </w:lvl>
    <w:lvl w:ilvl="8" w:tplc="F272BE76">
      <w:numFmt w:val="bullet"/>
      <w:lvlText w:val="•"/>
      <w:lvlJc w:val="left"/>
      <w:pPr>
        <w:ind w:left="6092" w:hanging="303"/>
      </w:pPr>
      <w:rPr>
        <w:rFonts w:hint="default"/>
        <w:lang w:val="pl-PL" w:eastAsia="en-US" w:bidi="ar-SA"/>
      </w:rPr>
    </w:lvl>
  </w:abstractNum>
  <w:num w:numId="1" w16cid:durableId="1215003534">
    <w:abstractNumId w:val="1"/>
  </w:num>
  <w:num w:numId="2" w16cid:durableId="2678547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8A9"/>
    <w:rsid w:val="001E38F8"/>
    <w:rsid w:val="002566B3"/>
    <w:rsid w:val="005768A9"/>
    <w:rsid w:val="00B722AB"/>
    <w:rsid w:val="00BF4BF7"/>
    <w:rsid w:val="00F60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D820D"/>
  <w15:docId w15:val="{73A45D8A-C8B3-4450-8865-DD0ECEBDC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1E38F8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E38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_mjo@um.pozna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685</Words>
  <Characters>4116</Characters>
  <Application>Microsoft Office Word</Application>
  <DocSecurity>0</DocSecurity>
  <Lines>34</Lines>
  <Paragraphs>9</Paragraphs>
  <ScaleCrop>false</ScaleCrop>
  <Company/>
  <LinksUpToDate>false</LinksUpToDate>
  <CharactersWithSpaces>4792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Żurek-Borsiak</dc:creator>
  <cp:lastModifiedBy>Żłobek Żurawinka Patrycja Szymańska</cp:lastModifiedBy>
  <cp:revision>4</cp:revision>
  <dcterms:created xsi:type="dcterms:W3CDTF">2026-10-19T15:14:00Z</dcterms:created>
  <dcterms:modified xsi:type="dcterms:W3CDTF">2026-10-19T15:14:00Z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2024-03-15T00:00:00Z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2026-10-19T00:00:00Z</vt:filetime>
  </property>
  <property fmtid="{D5CDD505-2E9C-101B-9397-08002B2CF9AE}" pid="6" name="Producer">
    <vt:lpwstr>Microsoft® Word LTSC</vt:lpwstr>
  </property>
</Properties>
</file>