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licht"/>
        <w:tblW w:w="8364" w:type="dxa"/>
        <w:tblLook w:val="04A0" w:firstRow="1" w:lastRow="0" w:firstColumn="1" w:lastColumn="0" w:noHBand="0" w:noVBand="1"/>
      </w:tblPr>
      <w:tblGrid>
        <w:gridCol w:w="1874"/>
        <w:gridCol w:w="3371"/>
        <w:gridCol w:w="3119"/>
      </w:tblGrid>
      <w:tr w:rsidR="003E74AE" w:rsidRPr="009D5456" w14:paraId="50A6018D" w14:textId="77777777" w:rsidTr="009F0426">
        <w:trPr>
          <w:trHeight w:val="1126"/>
        </w:trPr>
        <w:tc>
          <w:tcPr>
            <w:tcW w:w="1874" w:type="dxa"/>
          </w:tcPr>
          <w:p w14:paraId="50A60189" w14:textId="77777777" w:rsidR="003E74AE" w:rsidRPr="00BA15B5" w:rsidRDefault="009F0426" w:rsidP="00684BB3">
            <w:pPr>
              <w:overflowPunct w:val="0"/>
              <w:snapToGrid w:val="0"/>
              <w:rPr>
                <w:rFonts w:ascii="Arial" w:hAnsi="Arial"/>
                <w:b/>
                <w:bCs/>
                <w:i/>
                <w:color w:val="00000A"/>
                <w:szCs w:val="20"/>
              </w:rPr>
            </w:pPr>
            <w:r>
              <w:rPr>
                <w:rFonts w:ascii="Arial" w:hAnsi="Arial"/>
                <w:b/>
                <w:bCs/>
                <w:i/>
                <w:color w:val="00000A"/>
                <w:szCs w:val="20"/>
              </w:rPr>
              <w:br/>
            </w:r>
            <w:r>
              <w:rPr>
                <w:rFonts w:ascii="Arial" w:hAnsi="Arial"/>
                <w:b/>
                <w:bCs/>
                <w:i/>
                <w:color w:val="00000A"/>
                <w:szCs w:val="20"/>
              </w:rPr>
              <w:br/>
            </w:r>
            <w:r>
              <w:rPr>
                <w:rFonts w:ascii="Arial" w:hAnsi="Arial"/>
                <w:b/>
                <w:bCs/>
                <w:i/>
                <w:color w:val="00000A"/>
                <w:szCs w:val="20"/>
              </w:rPr>
              <w:br/>
              <w:t>Praktijknaam:</w:t>
            </w:r>
          </w:p>
        </w:tc>
        <w:tc>
          <w:tcPr>
            <w:tcW w:w="6490" w:type="dxa"/>
            <w:gridSpan w:val="2"/>
          </w:tcPr>
          <w:p w14:paraId="50A6018A" w14:textId="77777777" w:rsidR="003E74AE" w:rsidRPr="00BA15B5" w:rsidRDefault="003E74AE" w:rsidP="00684BB3">
            <w:pPr>
              <w:overflowPunct w:val="0"/>
              <w:rPr>
                <w:rFonts w:ascii="Arial" w:eastAsia="Calibri" w:hAnsi="Arial" w:cs="Calibri"/>
                <w:b/>
                <w:bCs/>
                <w:color w:val="000000"/>
                <w:szCs w:val="20"/>
              </w:rPr>
            </w:pPr>
          </w:p>
          <w:p w14:paraId="50A6018B" w14:textId="77777777" w:rsidR="003E74AE" w:rsidRPr="00BA15B5" w:rsidRDefault="00E62701" w:rsidP="00684BB3">
            <w:pPr>
              <w:pStyle w:val="Kop2"/>
              <w:rPr>
                <w:rFonts w:eastAsia="Calibri"/>
              </w:rPr>
            </w:pPr>
            <w:r>
              <w:rPr>
                <w:rFonts w:eastAsia="Calibri"/>
              </w:rPr>
              <w:t>Protocol uitstrijkje maken</w:t>
            </w:r>
          </w:p>
          <w:p w14:paraId="50A6018C" w14:textId="77777777" w:rsidR="003E74AE" w:rsidRPr="00BA15B5" w:rsidRDefault="003E74AE" w:rsidP="00684BB3">
            <w:pPr>
              <w:overflowPunct w:val="0"/>
              <w:rPr>
                <w:rFonts w:ascii="Arial" w:hAnsi="Arial"/>
                <w:b/>
                <w:bCs/>
                <w:color w:val="00000A"/>
                <w:szCs w:val="20"/>
              </w:rPr>
            </w:pPr>
          </w:p>
        </w:tc>
      </w:tr>
      <w:tr w:rsidR="003E74AE" w:rsidRPr="009D5456" w14:paraId="50A60191" w14:textId="77777777" w:rsidTr="009F0426">
        <w:trPr>
          <w:trHeight w:val="151"/>
        </w:trPr>
        <w:tc>
          <w:tcPr>
            <w:tcW w:w="1874" w:type="dxa"/>
            <w:vMerge w:val="restart"/>
          </w:tcPr>
          <w:p w14:paraId="50A6018E" w14:textId="77777777" w:rsidR="003E74AE" w:rsidRPr="00BA15B5" w:rsidRDefault="003E74AE" w:rsidP="00684BB3">
            <w:pPr>
              <w:overflowPunct w:val="0"/>
              <w:snapToGrid w:val="0"/>
              <w:jc w:val="center"/>
              <w:rPr>
                <w:rFonts w:ascii="Arial" w:hAnsi="Arial"/>
                <w:b/>
                <w:bCs/>
                <w:color w:val="00000A"/>
                <w:szCs w:val="20"/>
              </w:rPr>
            </w:pPr>
          </w:p>
        </w:tc>
        <w:tc>
          <w:tcPr>
            <w:tcW w:w="3371" w:type="dxa"/>
            <w:vAlign w:val="center"/>
          </w:tcPr>
          <w:p w14:paraId="50A6018F" w14:textId="5C3B03B8" w:rsidR="003E74AE" w:rsidRPr="00BA15B5" w:rsidRDefault="003E74AE" w:rsidP="00684BB3">
            <w:pPr>
              <w:tabs>
                <w:tab w:val="left" w:pos="1418"/>
              </w:tabs>
              <w:overflowPunct w:val="0"/>
              <w:snapToGrid w:val="0"/>
              <w:rPr>
                <w:rFonts w:ascii="Arial" w:hAnsi="Arial" w:cs="Arial"/>
                <w:b/>
                <w:bCs/>
                <w:color w:val="00000A"/>
                <w:szCs w:val="20"/>
                <w:lang w:val="fr-FR"/>
              </w:rPr>
            </w:pPr>
            <w:r w:rsidRPr="00BA15B5">
              <w:rPr>
                <w:rFonts w:ascii="Arial" w:hAnsi="Arial" w:cs="Arial"/>
                <w:b/>
                <w:bCs/>
                <w:color w:val="00000A"/>
                <w:szCs w:val="20"/>
                <w:lang w:val="fr-FR"/>
              </w:rPr>
              <w:t>Auteur</w:t>
            </w:r>
          </w:p>
        </w:tc>
        <w:tc>
          <w:tcPr>
            <w:tcW w:w="3119" w:type="dxa"/>
            <w:vAlign w:val="center"/>
          </w:tcPr>
          <w:p w14:paraId="50A60190" w14:textId="7C7ED838" w:rsidR="003E74AE" w:rsidRPr="00BA15B5" w:rsidRDefault="003E74AE" w:rsidP="00684BB3">
            <w:pPr>
              <w:tabs>
                <w:tab w:val="left" w:pos="1418"/>
              </w:tabs>
              <w:overflowPunct w:val="0"/>
              <w:snapToGrid w:val="0"/>
              <w:rPr>
                <w:rFonts w:ascii="Arial" w:hAnsi="Arial" w:cs="Arial"/>
                <w:b/>
                <w:bCs/>
                <w:color w:val="00000A"/>
                <w:szCs w:val="20"/>
              </w:rPr>
            </w:pPr>
          </w:p>
        </w:tc>
      </w:tr>
      <w:tr w:rsidR="003E74AE" w:rsidRPr="009D5456" w14:paraId="50A60195" w14:textId="77777777" w:rsidTr="009F0426">
        <w:trPr>
          <w:trHeight w:val="155"/>
        </w:trPr>
        <w:tc>
          <w:tcPr>
            <w:tcW w:w="1874" w:type="dxa"/>
            <w:vMerge/>
          </w:tcPr>
          <w:p w14:paraId="50A60192" w14:textId="77777777" w:rsidR="003E74AE" w:rsidRPr="00BA15B5" w:rsidRDefault="003E74AE" w:rsidP="00684BB3">
            <w:pPr>
              <w:overflowPunct w:val="0"/>
              <w:rPr>
                <w:color w:val="00000A"/>
                <w:szCs w:val="20"/>
              </w:rPr>
            </w:pPr>
          </w:p>
        </w:tc>
        <w:tc>
          <w:tcPr>
            <w:tcW w:w="3371" w:type="dxa"/>
            <w:vAlign w:val="center"/>
          </w:tcPr>
          <w:p w14:paraId="50A60193" w14:textId="7931EF96" w:rsidR="003E74AE" w:rsidRPr="00BA15B5" w:rsidRDefault="003E74AE" w:rsidP="00684BB3">
            <w:pPr>
              <w:tabs>
                <w:tab w:val="left" w:pos="1418"/>
              </w:tabs>
              <w:overflowPunct w:val="0"/>
              <w:snapToGrid w:val="0"/>
              <w:ind w:left="-3" w:right="-103"/>
              <w:rPr>
                <w:rFonts w:ascii="Arial" w:hAnsi="Arial" w:cs="Arial"/>
                <w:b/>
                <w:bCs/>
                <w:color w:val="00000A"/>
                <w:szCs w:val="20"/>
              </w:rPr>
            </w:pPr>
            <w:r w:rsidRPr="00BA15B5">
              <w:rPr>
                <w:rFonts w:ascii="Arial" w:hAnsi="Arial" w:cs="Arial"/>
                <w:b/>
                <w:bCs/>
                <w:color w:val="00000A"/>
                <w:szCs w:val="20"/>
              </w:rPr>
              <w:t>Vaststellingsdatum</w:t>
            </w:r>
          </w:p>
        </w:tc>
        <w:tc>
          <w:tcPr>
            <w:tcW w:w="3119" w:type="dxa"/>
            <w:vAlign w:val="center"/>
          </w:tcPr>
          <w:p w14:paraId="50A60194" w14:textId="2939E829" w:rsidR="003E74AE" w:rsidRPr="00BA15B5" w:rsidRDefault="003E74AE" w:rsidP="00684BB3">
            <w:pPr>
              <w:tabs>
                <w:tab w:val="left" w:pos="1418"/>
              </w:tabs>
              <w:overflowPunct w:val="0"/>
              <w:snapToGrid w:val="0"/>
              <w:rPr>
                <w:rFonts w:ascii="Arial" w:hAnsi="Arial" w:cs="Arial"/>
                <w:b/>
                <w:bCs/>
                <w:color w:val="00000A"/>
                <w:szCs w:val="20"/>
              </w:rPr>
            </w:pPr>
          </w:p>
        </w:tc>
      </w:tr>
      <w:tr w:rsidR="00540933" w:rsidRPr="009D5456" w14:paraId="560AB3DB" w14:textId="77777777" w:rsidTr="009F0426">
        <w:trPr>
          <w:trHeight w:val="155"/>
        </w:trPr>
        <w:tc>
          <w:tcPr>
            <w:tcW w:w="1874" w:type="dxa"/>
            <w:vMerge/>
          </w:tcPr>
          <w:p w14:paraId="2EDE8F67" w14:textId="77777777" w:rsidR="00540933" w:rsidRPr="00BA15B5" w:rsidRDefault="00540933" w:rsidP="00684BB3">
            <w:pPr>
              <w:overflowPunct w:val="0"/>
              <w:rPr>
                <w:color w:val="00000A"/>
                <w:szCs w:val="20"/>
              </w:rPr>
            </w:pPr>
          </w:p>
        </w:tc>
        <w:tc>
          <w:tcPr>
            <w:tcW w:w="3371" w:type="dxa"/>
            <w:vAlign w:val="center"/>
          </w:tcPr>
          <w:p w14:paraId="2B3026E7" w14:textId="19B92D3E" w:rsidR="00540933" w:rsidRPr="00BA15B5" w:rsidRDefault="00540933" w:rsidP="00684BB3">
            <w:pPr>
              <w:tabs>
                <w:tab w:val="left" w:pos="1418"/>
              </w:tabs>
              <w:overflowPunct w:val="0"/>
              <w:snapToGrid w:val="0"/>
              <w:ind w:left="-3" w:right="-103"/>
              <w:rPr>
                <w:rFonts w:ascii="Arial" w:hAnsi="Arial" w:cs="Arial"/>
                <w:b/>
                <w:bCs/>
                <w:color w:val="00000A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A"/>
                <w:szCs w:val="20"/>
              </w:rPr>
              <w:t>Bestemd voor</w:t>
            </w:r>
          </w:p>
        </w:tc>
        <w:tc>
          <w:tcPr>
            <w:tcW w:w="3119" w:type="dxa"/>
            <w:vAlign w:val="center"/>
          </w:tcPr>
          <w:p w14:paraId="71514681" w14:textId="77777777" w:rsidR="00540933" w:rsidRPr="00BA15B5" w:rsidRDefault="00540933" w:rsidP="00684BB3">
            <w:pPr>
              <w:tabs>
                <w:tab w:val="left" w:pos="1418"/>
              </w:tabs>
              <w:overflowPunct w:val="0"/>
              <w:snapToGrid w:val="0"/>
              <w:rPr>
                <w:rFonts w:ascii="Arial" w:hAnsi="Arial" w:cs="Arial"/>
                <w:b/>
                <w:bCs/>
                <w:color w:val="00000A"/>
                <w:szCs w:val="20"/>
              </w:rPr>
            </w:pPr>
          </w:p>
        </w:tc>
      </w:tr>
      <w:tr w:rsidR="003E74AE" w:rsidRPr="009D5456" w14:paraId="50A60199" w14:textId="77777777" w:rsidTr="009F0426">
        <w:trPr>
          <w:trHeight w:val="356"/>
        </w:trPr>
        <w:tc>
          <w:tcPr>
            <w:tcW w:w="1874" w:type="dxa"/>
            <w:vMerge/>
          </w:tcPr>
          <w:p w14:paraId="50A60196" w14:textId="77777777" w:rsidR="003E74AE" w:rsidRPr="00BA15B5" w:rsidRDefault="003E74AE" w:rsidP="00684BB3">
            <w:pPr>
              <w:overflowPunct w:val="0"/>
              <w:rPr>
                <w:color w:val="00000A"/>
                <w:szCs w:val="20"/>
              </w:rPr>
            </w:pPr>
          </w:p>
        </w:tc>
        <w:tc>
          <w:tcPr>
            <w:tcW w:w="3371" w:type="dxa"/>
            <w:vAlign w:val="center"/>
          </w:tcPr>
          <w:p w14:paraId="50A60197" w14:textId="4815843C" w:rsidR="003E74AE" w:rsidRPr="00BA15B5" w:rsidRDefault="00540933" w:rsidP="001D088E">
            <w:pPr>
              <w:tabs>
                <w:tab w:val="left" w:pos="1418"/>
              </w:tabs>
              <w:overflowPunct w:val="0"/>
              <w:snapToGrid w:val="0"/>
              <w:rPr>
                <w:rFonts w:ascii="Arial" w:hAnsi="Arial" w:cs="Arial"/>
                <w:b/>
                <w:bCs/>
                <w:color w:val="00000A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A"/>
                <w:szCs w:val="20"/>
              </w:rPr>
              <w:t>Herzieningsdatum</w:t>
            </w:r>
            <w:r w:rsidR="003E74AE" w:rsidRPr="00BA15B5">
              <w:rPr>
                <w:rFonts w:ascii="Arial" w:hAnsi="Arial" w:cs="Arial"/>
                <w:b/>
                <w:bCs/>
                <w:color w:val="00000A"/>
                <w:szCs w:val="20"/>
              </w:rPr>
              <w:t xml:space="preserve"> </w:t>
            </w:r>
          </w:p>
        </w:tc>
        <w:tc>
          <w:tcPr>
            <w:tcW w:w="3119" w:type="dxa"/>
            <w:vAlign w:val="center"/>
          </w:tcPr>
          <w:p w14:paraId="50A60198" w14:textId="2D8C44A3" w:rsidR="003E74AE" w:rsidRPr="00BA15B5" w:rsidRDefault="003E74AE" w:rsidP="00684BB3">
            <w:pPr>
              <w:tabs>
                <w:tab w:val="left" w:pos="1418"/>
              </w:tabs>
              <w:overflowPunct w:val="0"/>
              <w:snapToGrid w:val="0"/>
              <w:rPr>
                <w:rFonts w:ascii="Arial" w:hAnsi="Arial" w:cs="Arial"/>
                <w:b/>
                <w:bCs/>
                <w:color w:val="00000A"/>
                <w:szCs w:val="20"/>
              </w:rPr>
            </w:pPr>
          </w:p>
        </w:tc>
      </w:tr>
    </w:tbl>
    <w:p w14:paraId="50A6019A" w14:textId="77777777" w:rsidR="00936E2C" w:rsidRDefault="00936E2C" w:rsidP="003E74AE">
      <w:pPr>
        <w:rPr>
          <w:b/>
        </w:rPr>
      </w:pPr>
    </w:p>
    <w:p w14:paraId="50A6019B" w14:textId="77777777" w:rsidR="00E62701" w:rsidRDefault="00E62701" w:rsidP="00E62701">
      <w:pPr>
        <w:pStyle w:val="Kop2"/>
        <w:rPr>
          <w:rFonts w:eastAsia="Arial"/>
        </w:rPr>
      </w:pPr>
      <w:r w:rsidRPr="00E62701">
        <w:t>Doel</w:t>
      </w:r>
    </w:p>
    <w:p w14:paraId="50A6019C" w14:textId="77777777" w:rsidR="00E62701" w:rsidRPr="00BA58E2" w:rsidRDefault="00E62701" w:rsidP="00E62701">
      <w:pPr>
        <w:rPr>
          <w:b/>
        </w:rPr>
      </w:pPr>
      <w:r>
        <w:t>Het</w:t>
      </w:r>
      <w:r w:rsidRPr="00BA58E2">
        <w:t xml:space="preserve"> bevolkingsonderzoek naar baarmoederhalskanker wordt verricht in de huisartsenpraktijk, waarbij de doktersassistente dit onderzoek meestal zal uitvoeren. In deze werkinstructie wordt weergegeven welke taken de assistentes hebben en hoe </w:t>
      </w:r>
      <w:r>
        <w:t>het</w:t>
      </w:r>
      <w:r w:rsidRPr="00BA58E2">
        <w:t xml:space="preserve"> onderzoek administratief wordt afgehandeld.  </w:t>
      </w:r>
    </w:p>
    <w:p w14:paraId="50A6019D" w14:textId="77777777" w:rsidR="00E62701" w:rsidRPr="00BA58E2" w:rsidRDefault="00E62701" w:rsidP="00E62701">
      <w:pPr>
        <w:pStyle w:val="Kop2"/>
        <w:rPr>
          <w:rFonts w:eastAsia="Arial"/>
        </w:rPr>
      </w:pPr>
      <w:r w:rsidRPr="00E62701">
        <w:t>Benodigdheden</w:t>
      </w:r>
      <w:r w:rsidRPr="00BA58E2">
        <w:rPr>
          <w:rFonts w:eastAsia="Arial"/>
        </w:rPr>
        <w:t xml:space="preserve"> </w:t>
      </w:r>
    </w:p>
    <w:p w14:paraId="50A6019E" w14:textId="77777777" w:rsidR="00E62701" w:rsidRPr="00BA58E2" w:rsidRDefault="00E62701" w:rsidP="0050661F">
      <w:pPr>
        <w:pStyle w:val="Lijstalinea"/>
        <w:numPr>
          <w:ilvl w:val="0"/>
          <w:numId w:val="1"/>
        </w:numPr>
      </w:pPr>
      <w:r w:rsidRPr="00BA58E2">
        <w:t>Behandelkamer met kraan met warm en k</w:t>
      </w:r>
      <w:r>
        <w:t>oud water, alsmede waterafvoer</w:t>
      </w:r>
    </w:p>
    <w:p w14:paraId="50A6019F" w14:textId="77777777" w:rsidR="00E62701" w:rsidRPr="00BA58E2" w:rsidRDefault="00E62701" w:rsidP="0050661F">
      <w:pPr>
        <w:pStyle w:val="Lijstalinea"/>
        <w:numPr>
          <w:ilvl w:val="0"/>
          <w:numId w:val="1"/>
        </w:numPr>
      </w:pPr>
      <w:r>
        <w:t>Onderzoekbank</w:t>
      </w:r>
    </w:p>
    <w:p w14:paraId="50A601A0" w14:textId="77777777" w:rsidR="00E62701" w:rsidRPr="00BA58E2" w:rsidRDefault="00E62701" w:rsidP="0050661F">
      <w:pPr>
        <w:pStyle w:val="Lijstalinea"/>
        <w:numPr>
          <w:ilvl w:val="0"/>
          <w:numId w:val="1"/>
        </w:numPr>
      </w:pPr>
      <w:r w:rsidRPr="00BA58E2">
        <w:t xml:space="preserve">Kruk  </w:t>
      </w:r>
    </w:p>
    <w:p w14:paraId="50A601A1" w14:textId="77777777" w:rsidR="00E62701" w:rsidRPr="00E62701" w:rsidRDefault="00E62701" w:rsidP="0050661F">
      <w:pPr>
        <w:pStyle w:val="Lijstalinea"/>
        <w:numPr>
          <w:ilvl w:val="0"/>
          <w:numId w:val="1"/>
        </w:numPr>
        <w:rPr>
          <w:rFonts w:eastAsia="TTE1935CA0t00" w:cs="TTE1935CA0t00"/>
        </w:rPr>
      </w:pPr>
      <w:r w:rsidRPr="00E62701">
        <w:rPr>
          <w:rFonts w:eastAsia="TTE1935CA0t00" w:cs="TTE1935CA0t00"/>
        </w:rPr>
        <w:t>Lichtbron</w:t>
      </w:r>
    </w:p>
    <w:p w14:paraId="50A601A2" w14:textId="77777777" w:rsidR="00E62701" w:rsidRPr="00BA58E2" w:rsidRDefault="00E62701" w:rsidP="0050661F">
      <w:pPr>
        <w:pStyle w:val="Lijstalinea"/>
        <w:numPr>
          <w:ilvl w:val="0"/>
          <w:numId w:val="1"/>
        </w:numPr>
      </w:pPr>
      <w:r w:rsidRPr="00BA58E2">
        <w:t xml:space="preserve">Bekkens </w:t>
      </w:r>
    </w:p>
    <w:p w14:paraId="50A601A3" w14:textId="77777777" w:rsidR="00E62701" w:rsidRPr="00BA58E2" w:rsidRDefault="00E62701" w:rsidP="0050661F">
      <w:pPr>
        <w:pStyle w:val="Lijstalinea"/>
        <w:numPr>
          <w:ilvl w:val="0"/>
          <w:numId w:val="1"/>
        </w:numPr>
      </w:pPr>
      <w:r w:rsidRPr="00BA58E2">
        <w:t xml:space="preserve">Glijmiddel </w:t>
      </w:r>
    </w:p>
    <w:p w14:paraId="50A601A4" w14:textId="77777777" w:rsidR="00E62701" w:rsidRPr="00BA58E2" w:rsidRDefault="00E62701" w:rsidP="0050661F">
      <w:pPr>
        <w:pStyle w:val="Lijstalinea"/>
        <w:numPr>
          <w:ilvl w:val="0"/>
          <w:numId w:val="1"/>
        </w:numPr>
      </w:pPr>
      <w:r>
        <w:t>Speculum (</w:t>
      </w:r>
      <w:r w:rsidRPr="00BA58E2">
        <w:t>keus uit diverse maten)</w:t>
      </w:r>
    </w:p>
    <w:p w14:paraId="50A601A5" w14:textId="77777777" w:rsidR="00E62701" w:rsidRPr="00BA58E2" w:rsidRDefault="00E62701" w:rsidP="0050661F">
      <w:pPr>
        <w:pStyle w:val="Lijstalinea"/>
        <w:numPr>
          <w:ilvl w:val="0"/>
          <w:numId w:val="1"/>
        </w:numPr>
      </w:pPr>
      <w:r w:rsidRPr="00BA58E2">
        <w:t>Cervix</w:t>
      </w:r>
      <w:r>
        <w:t xml:space="preserve"> </w:t>
      </w:r>
      <w:r w:rsidRPr="00BA58E2">
        <w:t xml:space="preserve">brush </w:t>
      </w:r>
    </w:p>
    <w:p w14:paraId="50A601A6" w14:textId="77777777" w:rsidR="00E62701" w:rsidRPr="00BA58E2" w:rsidRDefault="00E62701" w:rsidP="0050661F">
      <w:pPr>
        <w:pStyle w:val="Lijstalinea"/>
        <w:numPr>
          <w:ilvl w:val="0"/>
          <w:numId w:val="1"/>
        </w:numPr>
      </w:pPr>
      <w:r>
        <w:t>Potje (</w:t>
      </w:r>
      <w:r w:rsidRPr="00BA58E2">
        <w:t>gebruik voor bevolkingsonderzoek uitsluitend het potje dat door het screeningslaborator</w:t>
      </w:r>
      <w:r>
        <w:t>ium ter beschikking is gesteld.)</w:t>
      </w:r>
    </w:p>
    <w:p w14:paraId="50A601A7" w14:textId="77777777" w:rsidR="00E62701" w:rsidRPr="00BA58E2" w:rsidRDefault="00E62701" w:rsidP="0050661F">
      <w:pPr>
        <w:pStyle w:val="Lijstalinea"/>
        <w:numPr>
          <w:ilvl w:val="0"/>
          <w:numId w:val="1"/>
        </w:numPr>
      </w:pPr>
      <w:r w:rsidRPr="00BA58E2">
        <w:t>Handschoenen</w:t>
      </w:r>
    </w:p>
    <w:p w14:paraId="50A601A8" w14:textId="77777777" w:rsidR="00E62701" w:rsidRPr="00BA58E2" w:rsidRDefault="00E62701" w:rsidP="0050661F">
      <w:pPr>
        <w:pStyle w:val="Lijstalinea"/>
        <w:numPr>
          <w:ilvl w:val="0"/>
          <w:numId w:val="1"/>
        </w:numPr>
      </w:pPr>
      <w:r w:rsidRPr="00BA58E2">
        <w:t>Tissues</w:t>
      </w:r>
    </w:p>
    <w:p w14:paraId="50A601A9" w14:textId="77777777" w:rsidR="00E62701" w:rsidRPr="00BA58E2" w:rsidRDefault="00E62701" w:rsidP="0050661F">
      <w:pPr>
        <w:pStyle w:val="Lijstalinea"/>
        <w:numPr>
          <w:ilvl w:val="0"/>
          <w:numId w:val="1"/>
        </w:numPr>
      </w:pPr>
      <w:r w:rsidRPr="00BA58E2">
        <w:t xml:space="preserve">Inlegkruisjes </w:t>
      </w:r>
    </w:p>
    <w:p w14:paraId="50A601AA" w14:textId="77777777" w:rsidR="00E62701" w:rsidRPr="00BA58E2" w:rsidRDefault="00E62701" w:rsidP="0050661F">
      <w:pPr>
        <w:pStyle w:val="Lijstalinea"/>
        <w:numPr>
          <w:ilvl w:val="0"/>
          <w:numId w:val="1"/>
        </w:numPr>
      </w:pPr>
      <w:r>
        <w:t>Oproepbrief (N</w:t>
      </w:r>
      <w:r w:rsidRPr="00BA58E2">
        <w:t>eemt patiënt mee</w:t>
      </w:r>
      <w:r>
        <w:t>.</w:t>
      </w:r>
      <w:r w:rsidRPr="00BA58E2">
        <w:t xml:space="preserve">) </w:t>
      </w:r>
    </w:p>
    <w:p w14:paraId="50A601AB" w14:textId="77777777" w:rsidR="00E62701" w:rsidRPr="00BA58E2" w:rsidRDefault="00E62701" w:rsidP="00E62701">
      <w:pPr>
        <w:pStyle w:val="Kop2"/>
        <w:rPr>
          <w:rFonts w:eastAsia="Arial" w:cs="Arial"/>
          <w:b w:val="0"/>
        </w:rPr>
      </w:pPr>
      <w:r w:rsidRPr="00E62701">
        <w:t>Voorbereiding</w:t>
      </w:r>
      <w:r w:rsidRPr="00BA58E2">
        <w:rPr>
          <w:rFonts w:eastAsia="Arial"/>
        </w:rPr>
        <w:t xml:space="preserve"> </w:t>
      </w:r>
    </w:p>
    <w:p w14:paraId="50A601AC" w14:textId="77777777" w:rsidR="00E62701" w:rsidRPr="00BA58E2" w:rsidRDefault="00E62701" w:rsidP="0050661F">
      <w:pPr>
        <w:pStyle w:val="Lijstalinea"/>
        <w:numPr>
          <w:ilvl w:val="0"/>
          <w:numId w:val="2"/>
        </w:numPr>
      </w:pPr>
      <w:r>
        <w:t>Handen wassen.</w:t>
      </w:r>
    </w:p>
    <w:p w14:paraId="50A601AD" w14:textId="77777777" w:rsidR="00E62701" w:rsidRPr="00E62701" w:rsidRDefault="00E62701" w:rsidP="0050661F">
      <w:pPr>
        <w:pStyle w:val="Lijstalinea"/>
        <w:numPr>
          <w:ilvl w:val="0"/>
          <w:numId w:val="2"/>
        </w:numPr>
        <w:rPr>
          <w:rFonts w:eastAsia="Arial" w:cs="Arial"/>
        </w:rPr>
      </w:pPr>
      <w:r>
        <w:rPr>
          <w:rFonts w:eastAsia="Arial" w:cs="Arial"/>
        </w:rPr>
        <w:t>Zet de benodigdheden klaar.</w:t>
      </w:r>
    </w:p>
    <w:p w14:paraId="50A601AE" w14:textId="77777777" w:rsidR="00E62701" w:rsidRPr="00E62701" w:rsidRDefault="00E62701" w:rsidP="0050661F">
      <w:pPr>
        <w:pStyle w:val="Lijstalinea"/>
        <w:numPr>
          <w:ilvl w:val="0"/>
          <w:numId w:val="2"/>
        </w:numPr>
        <w:rPr>
          <w:rFonts w:eastAsia="Arial" w:cs="Arial"/>
        </w:rPr>
      </w:pPr>
      <w:r w:rsidRPr="00E62701">
        <w:rPr>
          <w:rFonts w:eastAsia="Arial" w:cs="Arial"/>
        </w:rPr>
        <w:t>Controleer de uiterste gebruiksdatum op het potje</w:t>
      </w:r>
      <w:r>
        <w:rPr>
          <w:rFonts w:eastAsia="Arial" w:cs="Arial"/>
        </w:rPr>
        <w:t>.</w:t>
      </w:r>
    </w:p>
    <w:p w14:paraId="50A601AF" w14:textId="77777777" w:rsidR="00E62701" w:rsidRPr="00E62701" w:rsidRDefault="00E62701" w:rsidP="0050661F">
      <w:pPr>
        <w:pStyle w:val="Lijstalinea"/>
        <w:numPr>
          <w:ilvl w:val="0"/>
          <w:numId w:val="2"/>
        </w:numPr>
        <w:rPr>
          <w:rFonts w:eastAsia="Arial" w:cs="Arial"/>
        </w:rPr>
      </w:pPr>
      <w:r w:rsidRPr="00E62701">
        <w:rPr>
          <w:rFonts w:eastAsia="Arial" w:cs="Arial"/>
        </w:rPr>
        <w:t>Vul alle gegevens op het aanvraagformulier</w:t>
      </w:r>
      <w:r>
        <w:rPr>
          <w:rFonts w:eastAsia="Arial" w:cs="Arial"/>
        </w:rPr>
        <w:t>.</w:t>
      </w:r>
    </w:p>
    <w:p w14:paraId="50A601B0" w14:textId="77777777" w:rsidR="00E62701" w:rsidRPr="00E62701" w:rsidRDefault="00E62701" w:rsidP="0050661F">
      <w:pPr>
        <w:pStyle w:val="Lijstalinea"/>
        <w:numPr>
          <w:ilvl w:val="0"/>
          <w:numId w:val="2"/>
        </w:numPr>
        <w:rPr>
          <w:rFonts w:eastAsia="Arial" w:cs="Arial"/>
        </w:rPr>
      </w:pPr>
      <w:r w:rsidRPr="00E62701">
        <w:rPr>
          <w:rFonts w:eastAsia="Arial" w:cs="Arial"/>
        </w:rPr>
        <w:t>Noteer handmatig de volledige na</w:t>
      </w:r>
      <w:r>
        <w:rPr>
          <w:rFonts w:eastAsia="Arial" w:cs="Arial"/>
        </w:rPr>
        <w:t>am en geboortedatum van de patië</w:t>
      </w:r>
      <w:r w:rsidRPr="00E62701">
        <w:rPr>
          <w:rFonts w:eastAsia="Arial" w:cs="Arial"/>
        </w:rPr>
        <w:t>nt op het potje. Liefst niet met etiketten werken in verband met machinale verwerking.</w:t>
      </w:r>
    </w:p>
    <w:p w14:paraId="50A601B1" w14:textId="77777777" w:rsidR="00E62701" w:rsidRPr="00E62701" w:rsidRDefault="00E62701" w:rsidP="0050661F">
      <w:pPr>
        <w:pStyle w:val="Lijstalinea"/>
        <w:numPr>
          <w:ilvl w:val="0"/>
          <w:numId w:val="2"/>
        </w:numPr>
        <w:rPr>
          <w:rFonts w:eastAsia="Arial" w:cs="Arial"/>
        </w:rPr>
      </w:pPr>
      <w:r w:rsidRPr="00E62701">
        <w:rPr>
          <w:rFonts w:eastAsia="Arial" w:cs="Arial"/>
        </w:rPr>
        <w:t xml:space="preserve">Zorg voor voldoende licht en privacy. </w:t>
      </w:r>
    </w:p>
    <w:p w14:paraId="50A601B2" w14:textId="77777777" w:rsidR="00E62701" w:rsidRPr="00E62701" w:rsidRDefault="00E62701" w:rsidP="0050661F">
      <w:pPr>
        <w:pStyle w:val="Lijstalinea"/>
        <w:numPr>
          <w:ilvl w:val="0"/>
          <w:numId w:val="2"/>
        </w:numPr>
        <w:rPr>
          <w:rFonts w:eastAsia="Arial" w:cs="Arial"/>
        </w:rPr>
      </w:pPr>
      <w:r w:rsidRPr="00E62701">
        <w:rPr>
          <w:rFonts w:eastAsia="Arial" w:cs="Arial"/>
        </w:rPr>
        <w:t xml:space="preserve">Geeft uitleg over: </w:t>
      </w:r>
    </w:p>
    <w:p w14:paraId="50A601B3" w14:textId="77777777" w:rsidR="00E62701" w:rsidRPr="00BA58E2" w:rsidRDefault="00E62701" w:rsidP="0050661F">
      <w:pPr>
        <w:pStyle w:val="Lijstalinea"/>
        <w:numPr>
          <w:ilvl w:val="0"/>
          <w:numId w:val="3"/>
        </w:numPr>
      </w:pPr>
      <w:r w:rsidRPr="00BA58E2">
        <w:t>het verloop van de behandeling</w:t>
      </w:r>
      <w:r>
        <w:t>;</w:t>
      </w:r>
    </w:p>
    <w:p w14:paraId="50A601B4" w14:textId="77777777" w:rsidR="00E62701" w:rsidRPr="00BA58E2" w:rsidRDefault="00E62701" w:rsidP="0050661F">
      <w:pPr>
        <w:pStyle w:val="Lijstalinea"/>
        <w:numPr>
          <w:ilvl w:val="0"/>
          <w:numId w:val="3"/>
        </w:numPr>
      </w:pPr>
      <w:r w:rsidRPr="00BA58E2">
        <w:lastRenderedPageBreak/>
        <w:t>de medewerking van de patiënt, de patiënt moet  ontspannen blijven</w:t>
      </w:r>
      <w:r>
        <w:t>.</w:t>
      </w:r>
    </w:p>
    <w:p w14:paraId="50A601B5" w14:textId="77777777" w:rsidR="00E62701" w:rsidRPr="00BA58E2" w:rsidRDefault="00E62701" w:rsidP="0050661F">
      <w:pPr>
        <w:pStyle w:val="Lijstalinea"/>
        <w:numPr>
          <w:ilvl w:val="0"/>
          <w:numId w:val="4"/>
        </w:numPr>
      </w:pPr>
      <w:r>
        <w:t>De p</w:t>
      </w:r>
      <w:r w:rsidRPr="00BA58E2">
        <w:t>atiënt heeft bij voorkeur een lege blaas</w:t>
      </w:r>
      <w:r>
        <w:t>.</w:t>
      </w:r>
    </w:p>
    <w:p w14:paraId="50A601B6" w14:textId="77777777" w:rsidR="00E62701" w:rsidRPr="00BA58E2" w:rsidRDefault="00E62701" w:rsidP="00E62701">
      <w:pPr>
        <w:rPr>
          <w:sz w:val="22"/>
        </w:rPr>
      </w:pPr>
    </w:p>
    <w:p w14:paraId="50A601B7" w14:textId="77777777" w:rsidR="00E62701" w:rsidRPr="00BA58E2" w:rsidRDefault="00E62701" w:rsidP="00E62701">
      <w:pPr>
        <w:pStyle w:val="Kop2"/>
        <w:rPr>
          <w:rFonts w:eastAsia="Arial" w:cs="Arial"/>
          <w:b w:val="0"/>
        </w:rPr>
      </w:pPr>
      <w:r w:rsidRPr="00E62701">
        <w:t>Werkinstructie</w:t>
      </w:r>
      <w:r w:rsidRPr="00BA58E2">
        <w:rPr>
          <w:rFonts w:eastAsia="Arial"/>
        </w:rPr>
        <w:t xml:space="preserve"> </w:t>
      </w:r>
    </w:p>
    <w:p w14:paraId="50A601B8" w14:textId="77777777" w:rsidR="00E62701" w:rsidRPr="00BA58E2" w:rsidRDefault="00E62701" w:rsidP="0050661F">
      <w:pPr>
        <w:pStyle w:val="Lijstalinea"/>
        <w:numPr>
          <w:ilvl w:val="0"/>
          <w:numId w:val="8"/>
        </w:numPr>
      </w:pPr>
      <w:r w:rsidRPr="00BA58E2">
        <w:t>Bij bevolkingsonderzoek</w:t>
      </w:r>
      <w:r>
        <w:t>:</w:t>
      </w:r>
      <w:r>
        <w:br/>
      </w:r>
      <w:r w:rsidRPr="00BA58E2">
        <w:t>Verwijder de verzegeling van het potje. Plak de 1</w:t>
      </w:r>
      <w:r w:rsidRPr="00E62701">
        <w:rPr>
          <w:vertAlign w:val="superscript"/>
        </w:rPr>
        <w:t>e</w:t>
      </w:r>
      <w:r w:rsidRPr="00BA58E2">
        <w:t xml:space="preserve"> barcodesticker van de uitnodigingsbrief horizontaal over het etiket op het potje.</w:t>
      </w:r>
      <w:r>
        <w:br/>
      </w:r>
      <w:r w:rsidRPr="00BA58E2">
        <w:t xml:space="preserve">Plak de barcodesticker niet over de open ruimte. Zo kan het laboratorium goed zien of er voldoende vloeistof in het potje zit. </w:t>
      </w:r>
    </w:p>
    <w:p w14:paraId="50A601B9" w14:textId="77777777" w:rsidR="00E62701" w:rsidRPr="00BA58E2" w:rsidRDefault="00E62701" w:rsidP="00E62701">
      <w:pPr>
        <w:pStyle w:val="Lijstalinea"/>
        <w:rPr>
          <w:rFonts w:eastAsia="Arial" w:cs="Arial"/>
          <w:sz w:val="22"/>
        </w:rPr>
      </w:pPr>
      <w:r w:rsidRPr="00BA58E2">
        <w:rPr>
          <w:rFonts w:eastAsia="Arial" w:cs="Arial"/>
          <w:sz w:val="22"/>
        </w:rPr>
        <w:t>Plak de barcodesticker op het laboratoriumformulier rechtsboven.</w:t>
      </w:r>
    </w:p>
    <w:p w14:paraId="50A601BA" w14:textId="77777777" w:rsidR="00E62701" w:rsidRPr="00BA58E2" w:rsidRDefault="00E62701" w:rsidP="0050661F">
      <w:pPr>
        <w:pStyle w:val="Lijstalinea"/>
        <w:numPr>
          <w:ilvl w:val="0"/>
          <w:numId w:val="6"/>
        </w:numPr>
      </w:pPr>
      <w:r w:rsidRPr="00BA58E2">
        <w:t>Bij indicatie onderzoek:</w:t>
      </w:r>
    </w:p>
    <w:p w14:paraId="50A601BB" w14:textId="77777777" w:rsidR="00E62701" w:rsidRPr="00BA58E2" w:rsidRDefault="00E62701" w:rsidP="0050661F">
      <w:pPr>
        <w:pStyle w:val="Lijstalinea"/>
        <w:numPr>
          <w:ilvl w:val="0"/>
          <w:numId w:val="7"/>
        </w:numPr>
        <w:ind w:left="1134"/>
      </w:pPr>
      <w:r>
        <w:t>Noteer de patiënt</w:t>
      </w:r>
      <w:r w:rsidRPr="00BA58E2">
        <w:t xml:space="preserve">gegevens op het etiket en plak het etiket op het potje. </w:t>
      </w:r>
    </w:p>
    <w:p w14:paraId="50A601BC" w14:textId="77777777" w:rsidR="00E62701" w:rsidRPr="00BA58E2" w:rsidRDefault="00E62701" w:rsidP="0050661F">
      <w:pPr>
        <w:pStyle w:val="Lijstalinea"/>
        <w:numPr>
          <w:ilvl w:val="0"/>
          <w:numId w:val="7"/>
        </w:numPr>
        <w:ind w:left="1134"/>
      </w:pPr>
      <w:r w:rsidRPr="00BA58E2">
        <w:t>Vul het aanvraagformulier volledig in, let op het kopje “aspect cervix”</w:t>
      </w:r>
      <w:r>
        <w:t>.</w:t>
      </w:r>
    </w:p>
    <w:p w14:paraId="50A601BD" w14:textId="77777777" w:rsidR="00E62701" w:rsidRPr="00BA58E2" w:rsidRDefault="00E62701" w:rsidP="0050661F">
      <w:pPr>
        <w:pStyle w:val="Lijstalinea"/>
        <w:numPr>
          <w:ilvl w:val="0"/>
          <w:numId w:val="7"/>
        </w:numPr>
        <w:ind w:left="1134"/>
      </w:pPr>
      <w:r w:rsidRPr="00BA58E2">
        <w:t>Vraag patiënte of er eerder een uitstrijkje is gemaakt</w:t>
      </w:r>
      <w:r>
        <w:t>.</w:t>
      </w:r>
    </w:p>
    <w:p w14:paraId="50A601BE" w14:textId="77777777" w:rsidR="00E62701" w:rsidRPr="00BA58E2" w:rsidRDefault="00E62701" w:rsidP="0050661F">
      <w:pPr>
        <w:pStyle w:val="Lijstalinea"/>
        <w:numPr>
          <w:ilvl w:val="0"/>
          <w:numId w:val="7"/>
        </w:numPr>
        <w:ind w:left="1134"/>
      </w:pPr>
      <w:r w:rsidRPr="00BA58E2">
        <w:t xml:space="preserve">Geef zo nodig uitleg over het doel van het uitstrijkje en hoe het onderzoek gaat. </w:t>
      </w:r>
    </w:p>
    <w:p w14:paraId="50A601BF" w14:textId="77777777" w:rsidR="00E62701" w:rsidRPr="00BA58E2" w:rsidRDefault="00E62701" w:rsidP="0050661F">
      <w:pPr>
        <w:pStyle w:val="Lijstalinea"/>
        <w:numPr>
          <w:ilvl w:val="0"/>
          <w:numId w:val="5"/>
        </w:numPr>
        <w:ind w:left="709"/>
      </w:pPr>
      <w:r w:rsidRPr="00BA58E2">
        <w:t>Informeer daarna of alles duidelijk is.</w:t>
      </w:r>
    </w:p>
    <w:p w14:paraId="50A601C0" w14:textId="77777777" w:rsidR="00E62701" w:rsidRPr="00BA58E2" w:rsidRDefault="00E62701" w:rsidP="0050661F">
      <w:pPr>
        <w:pStyle w:val="Lijstalinea"/>
        <w:numPr>
          <w:ilvl w:val="0"/>
          <w:numId w:val="5"/>
        </w:numPr>
        <w:ind w:left="709"/>
      </w:pPr>
      <w:r w:rsidRPr="00BA58E2">
        <w:t>Vraag naar contra-indicaties voor het maken van een uitstrijkje (menstruatie, zwangerschap, recente bevalling, minder dan 12 maanden geleden uitstrijkje met goede uitslag en gynaecologische controle in verband met cervixpathologie)</w:t>
      </w:r>
      <w:r>
        <w:t>.</w:t>
      </w:r>
    </w:p>
    <w:p w14:paraId="50A601C1" w14:textId="77777777" w:rsidR="00E62701" w:rsidRPr="00BA58E2" w:rsidRDefault="00E62701" w:rsidP="0050661F">
      <w:pPr>
        <w:pStyle w:val="Lijstalinea"/>
        <w:numPr>
          <w:ilvl w:val="0"/>
          <w:numId w:val="5"/>
        </w:numPr>
        <w:ind w:left="709"/>
      </w:pPr>
      <w:r w:rsidRPr="00BA58E2">
        <w:t>Controleer of alle benodigdheden bij de hand liggen.</w:t>
      </w:r>
    </w:p>
    <w:p w14:paraId="50A601C2" w14:textId="77777777" w:rsidR="00E62701" w:rsidRPr="00BA58E2" w:rsidRDefault="00E62701" w:rsidP="0050661F">
      <w:pPr>
        <w:pStyle w:val="Lijstalinea"/>
        <w:numPr>
          <w:ilvl w:val="0"/>
          <w:numId w:val="5"/>
        </w:numPr>
        <w:ind w:left="709"/>
      </w:pPr>
      <w:r w:rsidRPr="00BA58E2">
        <w:t>Instrueer en bereid de patiënte voor: onderlichaam ontbl</w:t>
      </w:r>
      <w:r>
        <w:t>oten en op de onderzoeksbank ko</w:t>
      </w:r>
      <w:r w:rsidRPr="00BA58E2">
        <w:t>men liggen. De billen moeten op de rand van de bank, de b</w:t>
      </w:r>
      <w:r>
        <w:t>enen bij voorkeur in de steunen.</w:t>
      </w:r>
    </w:p>
    <w:p w14:paraId="50A601C3" w14:textId="77777777" w:rsidR="00E62701" w:rsidRPr="00BA58E2" w:rsidRDefault="00E62701" w:rsidP="0050661F">
      <w:pPr>
        <w:pStyle w:val="Lijstalinea"/>
        <w:numPr>
          <w:ilvl w:val="0"/>
          <w:numId w:val="5"/>
        </w:numPr>
        <w:ind w:left="709"/>
      </w:pPr>
      <w:r w:rsidRPr="00BA58E2">
        <w:t xml:space="preserve">Stel </w:t>
      </w:r>
      <w:r>
        <w:t xml:space="preserve">de </w:t>
      </w:r>
      <w:r w:rsidRPr="00BA58E2">
        <w:t>verlichting goed in.</w:t>
      </w:r>
    </w:p>
    <w:p w14:paraId="50A601C4" w14:textId="77777777" w:rsidR="00E62701" w:rsidRPr="00BA58E2" w:rsidRDefault="00E62701" w:rsidP="0050661F">
      <w:pPr>
        <w:pStyle w:val="Lijstalinea"/>
        <w:numPr>
          <w:ilvl w:val="0"/>
          <w:numId w:val="5"/>
        </w:numPr>
        <w:ind w:left="709"/>
      </w:pPr>
      <w:r w:rsidRPr="00BA58E2">
        <w:t>Trek handschoenen aan.</w:t>
      </w:r>
    </w:p>
    <w:p w14:paraId="50A601C5" w14:textId="77777777" w:rsidR="00E62701" w:rsidRPr="00BA58E2" w:rsidRDefault="00E62701" w:rsidP="0050661F">
      <w:pPr>
        <w:pStyle w:val="Lijstalinea"/>
        <w:numPr>
          <w:ilvl w:val="0"/>
          <w:numId w:val="5"/>
        </w:numPr>
        <w:ind w:left="709"/>
      </w:pPr>
      <w:r w:rsidRPr="00BA58E2">
        <w:t xml:space="preserve">Verwijder het dopje van het potje voordat u het uitstrijkje afneemt. </w:t>
      </w:r>
    </w:p>
    <w:p w14:paraId="50A601C6" w14:textId="77777777" w:rsidR="00E62701" w:rsidRPr="00BA58E2" w:rsidRDefault="00E62701" w:rsidP="0050661F">
      <w:pPr>
        <w:pStyle w:val="Lijstalinea"/>
        <w:numPr>
          <w:ilvl w:val="0"/>
          <w:numId w:val="5"/>
        </w:numPr>
        <w:ind w:left="709"/>
      </w:pPr>
      <w:r w:rsidRPr="00BA58E2">
        <w:t>Verwarm het speculum voor het inbrengen onder de kraan. Laat patiënte met de binnenzijde van het bovenbeen voelen of de temperatuur goed is.</w:t>
      </w:r>
    </w:p>
    <w:p w14:paraId="50A601C7" w14:textId="77777777" w:rsidR="00E62701" w:rsidRPr="00BA58E2" w:rsidRDefault="00E62701" w:rsidP="0050661F">
      <w:pPr>
        <w:pStyle w:val="Lijstalinea"/>
        <w:numPr>
          <w:ilvl w:val="0"/>
          <w:numId w:val="5"/>
        </w:numPr>
        <w:ind w:left="709"/>
      </w:pPr>
      <w:r w:rsidRPr="00BA58E2">
        <w:t>Vraag de patiënte zich zoveel mogelijk te ontspannen en probeer haar wat op haar gemak te stellen</w:t>
      </w:r>
      <w:r>
        <w:t>.</w:t>
      </w:r>
    </w:p>
    <w:p w14:paraId="50A601C8" w14:textId="77777777" w:rsidR="00E62701" w:rsidRPr="00BA58E2" w:rsidRDefault="00E62701" w:rsidP="0050661F">
      <w:pPr>
        <w:pStyle w:val="Lijstalinea"/>
        <w:numPr>
          <w:ilvl w:val="0"/>
          <w:numId w:val="5"/>
        </w:numPr>
        <w:ind w:left="709"/>
      </w:pPr>
      <w:r w:rsidRPr="00BA58E2">
        <w:t xml:space="preserve">Spreid met de ene hand de labia en breng met de andere hand het speculum gesloten in schuine stand (5 over 7 of 5 voor 5) onder lichte druk in een vloeiende beweging in tot dwarse stand. </w:t>
      </w:r>
    </w:p>
    <w:p w14:paraId="50A601C9" w14:textId="77777777" w:rsidR="00E62701" w:rsidRPr="00BA58E2" w:rsidRDefault="00E62701" w:rsidP="0050661F">
      <w:pPr>
        <w:pStyle w:val="Lijstalinea"/>
        <w:numPr>
          <w:ilvl w:val="0"/>
          <w:numId w:val="5"/>
        </w:numPr>
        <w:ind w:left="709"/>
      </w:pPr>
      <w:r w:rsidRPr="00BA58E2">
        <w:t xml:space="preserve">Vraag de patiënte tijdens het inbrengen te persen (of bv. op de hand te blazen)  om het inbrengen van het speculum te vergemakkelijken. </w:t>
      </w:r>
    </w:p>
    <w:p w14:paraId="50A601CA" w14:textId="77777777" w:rsidR="00E62701" w:rsidRPr="00BA58E2" w:rsidRDefault="00E62701" w:rsidP="0050661F">
      <w:pPr>
        <w:pStyle w:val="Lijstalinea"/>
        <w:numPr>
          <w:ilvl w:val="0"/>
          <w:numId w:val="5"/>
        </w:numPr>
        <w:ind w:left="709"/>
      </w:pPr>
      <w:r w:rsidRPr="00BA58E2">
        <w:t xml:space="preserve">Houd bij het onderzoek geregeld oogcontact; let ook op non-verbale signalen. </w:t>
      </w:r>
    </w:p>
    <w:p w14:paraId="50A601CB" w14:textId="77777777" w:rsidR="00E62701" w:rsidRPr="00BA58E2" w:rsidRDefault="00E62701" w:rsidP="0050661F">
      <w:pPr>
        <w:pStyle w:val="Lijstalinea"/>
        <w:numPr>
          <w:ilvl w:val="0"/>
          <w:numId w:val="5"/>
        </w:numPr>
        <w:ind w:left="709"/>
      </w:pPr>
      <w:r w:rsidRPr="00BA58E2">
        <w:t xml:space="preserve">Vertel bij elke stap wat je doet. </w:t>
      </w:r>
    </w:p>
    <w:p w14:paraId="50A601CC" w14:textId="77777777" w:rsidR="00E62701" w:rsidRPr="00BA58E2" w:rsidRDefault="00E62701" w:rsidP="0050661F">
      <w:pPr>
        <w:pStyle w:val="Lijstalinea"/>
        <w:numPr>
          <w:ilvl w:val="0"/>
          <w:numId w:val="5"/>
        </w:numPr>
        <w:ind w:left="709"/>
      </w:pPr>
      <w:r w:rsidRPr="00BA58E2">
        <w:t xml:space="preserve">Open het speculum voorzichtig en breng de </w:t>
      </w:r>
      <w:proofErr w:type="spellStart"/>
      <w:r w:rsidRPr="00BA58E2">
        <w:t>portio</w:t>
      </w:r>
      <w:proofErr w:type="spellEnd"/>
      <w:r w:rsidRPr="00BA58E2">
        <w:t xml:space="preserve"> goed in beeld tussen het speculum en zet het speculum vast.</w:t>
      </w:r>
    </w:p>
    <w:p w14:paraId="50A601CD" w14:textId="77777777" w:rsidR="00E62701" w:rsidRPr="00BA58E2" w:rsidRDefault="00E62701" w:rsidP="0050661F">
      <w:pPr>
        <w:pStyle w:val="Lijstalinea"/>
        <w:numPr>
          <w:ilvl w:val="0"/>
          <w:numId w:val="5"/>
        </w:numPr>
        <w:ind w:left="709"/>
      </w:pPr>
      <w:r w:rsidRPr="00BA58E2">
        <w:t xml:space="preserve">Zorg dat je lamp goed staat, zodat je volledig zicht hebt op de </w:t>
      </w:r>
      <w:proofErr w:type="spellStart"/>
      <w:r w:rsidRPr="00BA58E2">
        <w:t>portio</w:t>
      </w:r>
      <w:proofErr w:type="spellEnd"/>
      <w:r w:rsidRPr="00BA58E2">
        <w:t xml:space="preserve">. </w:t>
      </w:r>
    </w:p>
    <w:p w14:paraId="50A601CE" w14:textId="77777777" w:rsidR="00E62701" w:rsidRPr="00BA58E2" w:rsidRDefault="00E62701" w:rsidP="0050661F">
      <w:pPr>
        <w:pStyle w:val="Lijstalinea"/>
        <w:numPr>
          <w:ilvl w:val="0"/>
          <w:numId w:val="5"/>
        </w:numPr>
        <w:ind w:left="709"/>
      </w:pPr>
      <w:r w:rsidRPr="00BA58E2">
        <w:lastRenderedPageBreak/>
        <w:t>Slijm of pus op de cervix worden zo</w:t>
      </w:r>
      <w:r>
        <w:t xml:space="preserve"> </w:t>
      </w:r>
      <w:r w:rsidRPr="00BA58E2">
        <w:t xml:space="preserve">nodig eerst verwijderd met behulp van een gaasje in een korentang, waarbij de </w:t>
      </w:r>
      <w:proofErr w:type="spellStart"/>
      <w:r w:rsidRPr="00BA58E2">
        <w:t>portio</w:t>
      </w:r>
      <w:proofErr w:type="spellEnd"/>
      <w:r w:rsidRPr="00BA58E2">
        <w:t xml:space="preserve"> gedept wordt.</w:t>
      </w:r>
    </w:p>
    <w:p w14:paraId="50A601CF" w14:textId="77777777" w:rsidR="00E62701" w:rsidRPr="00BA58E2" w:rsidRDefault="00E62701" w:rsidP="0050661F">
      <w:pPr>
        <w:pStyle w:val="Lijstalinea"/>
        <w:numPr>
          <w:ilvl w:val="0"/>
          <w:numId w:val="5"/>
        </w:numPr>
        <w:ind w:left="709"/>
      </w:pPr>
      <w:r w:rsidRPr="00BA58E2">
        <w:t>De cervix wordt geïnspecteerd. Wanneer de baarmoeder niet goed in</w:t>
      </w:r>
      <w:r>
        <w:t xml:space="preserve"> beeld komt</w:t>
      </w:r>
      <w:r w:rsidRPr="00BA58E2">
        <w:t xml:space="preserve"> of wanneer het aspect van de baarmoeder niet goed te duiden is door de assistente</w:t>
      </w:r>
      <w:r>
        <w:t>,</w:t>
      </w:r>
      <w:r w:rsidRPr="00BA58E2">
        <w:t xml:space="preserve"> wordt direct een van de huisartsen geraadpleegd.</w:t>
      </w:r>
    </w:p>
    <w:p w14:paraId="50A601D0" w14:textId="77777777" w:rsidR="00E62701" w:rsidRPr="00BA58E2" w:rsidRDefault="00E62701" w:rsidP="0050661F">
      <w:pPr>
        <w:pStyle w:val="Lijstalinea"/>
        <w:numPr>
          <w:ilvl w:val="0"/>
          <w:numId w:val="5"/>
        </w:numPr>
        <w:ind w:left="709"/>
      </w:pPr>
      <w:r w:rsidRPr="00BA58E2">
        <w:t>Breng de borstel in de cervix en zorg voor een goed contact met de cervicale wand.</w:t>
      </w:r>
    </w:p>
    <w:p w14:paraId="50A601D1" w14:textId="77777777" w:rsidR="00E62701" w:rsidRPr="00BA58E2" w:rsidRDefault="00E62701" w:rsidP="0050661F">
      <w:pPr>
        <w:pStyle w:val="Lijstalinea"/>
        <w:numPr>
          <w:ilvl w:val="0"/>
          <w:numId w:val="5"/>
        </w:numPr>
        <w:ind w:left="709"/>
      </w:pPr>
      <w:r w:rsidRPr="00BA58E2">
        <w:t xml:space="preserve">Druk zachtjes en draai de borstel 5 keer rond met de klok mee. </w:t>
      </w:r>
    </w:p>
    <w:p w14:paraId="50A601D2" w14:textId="77777777" w:rsidR="00E62701" w:rsidRPr="00BA58E2" w:rsidRDefault="00E62701" w:rsidP="0050661F">
      <w:pPr>
        <w:pStyle w:val="Lijstalinea"/>
        <w:numPr>
          <w:ilvl w:val="0"/>
          <w:numId w:val="5"/>
        </w:numPr>
        <w:ind w:left="709"/>
      </w:pPr>
      <w:r w:rsidRPr="00BA58E2">
        <w:t>Het celmateriaal wordt via de cervix</w:t>
      </w:r>
      <w:r>
        <w:t xml:space="preserve"> </w:t>
      </w:r>
      <w:r w:rsidRPr="00BA58E2">
        <w:t>brush overgebracht in een potje met bewaarvloeistof door het borsteltje 10 keer op de bodem van het potje te drukken</w:t>
      </w:r>
      <w:r>
        <w:t>,</w:t>
      </w:r>
      <w:r w:rsidRPr="00BA58E2">
        <w:t xml:space="preserve"> waardoor de borstelhaartjes uit </w:t>
      </w:r>
      <w:r>
        <w:t>elkaar komen te staan</w:t>
      </w:r>
      <w:r w:rsidRPr="00BA58E2">
        <w:t xml:space="preserve">. Draai het borsteltje krachtig rond zodat al het materiaal vrijkomt. </w:t>
      </w:r>
    </w:p>
    <w:p w14:paraId="50A601D3" w14:textId="77777777" w:rsidR="00E62701" w:rsidRPr="00E62701" w:rsidRDefault="00E62701" w:rsidP="0050661F">
      <w:pPr>
        <w:pStyle w:val="Lijstalinea"/>
        <w:numPr>
          <w:ilvl w:val="0"/>
          <w:numId w:val="5"/>
        </w:numPr>
        <w:ind w:left="709"/>
        <w:rPr>
          <w:b/>
        </w:rPr>
      </w:pPr>
      <w:r w:rsidRPr="00E62701">
        <w:rPr>
          <w:b/>
        </w:rPr>
        <w:t xml:space="preserve">Laat de kop van de cervix-brush niet achter in het potje </w:t>
      </w:r>
    </w:p>
    <w:p w14:paraId="50A601D4" w14:textId="77777777" w:rsidR="00E62701" w:rsidRPr="00BA58E2" w:rsidRDefault="00E62701" w:rsidP="0050661F">
      <w:pPr>
        <w:pStyle w:val="Lijstalinea"/>
        <w:numPr>
          <w:ilvl w:val="0"/>
          <w:numId w:val="5"/>
        </w:numPr>
        <w:ind w:left="709"/>
      </w:pPr>
      <w:r w:rsidRPr="00BA58E2">
        <w:t xml:space="preserve">Verwijder het speculum door het iets te openen, daarna iets terugtrekken en sluiten, vervolgens in schuine stand uit de vagina terugtrekken. </w:t>
      </w:r>
    </w:p>
    <w:p w14:paraId="50A601D5" w14:textId="77777777" w:rsidR="00E62701" w:rsidRPr="00BA58E2" w:rsidRDefault="00E62701" w:rsidP="0050661F">
      <w:pPr>
        <w:pStyle w:val="Lijstalinea"/>
        <w:numPr>
          <w:ilvl w:val="0"/>
          <w:numId w:val="5"/>
        </w:numPr>
        <w:ind w:left="709"/>
      </w:pPr>
      <w:r w:rsidRPr="00BA58E2">
        <w:t>Leg uit dat een beetje bloedverlies na een uitstrijkje normaal is. Geef tissues en zo</w:t>
      </w:r>
      <w:r>
        <w:t xml:space="preserve"> </w:t>
      </w:r>
      <w:r w:rsidRPr="00BA58E2">
        <w:t xml:space="preserve">nodig een inlegkruisje aan patiënte. </w:t>
      </w:r>
    </w:p>
    <w:p w14:paraId="50A601D6" w14:textId="77777777" w:rsidR="00E62701" w:rsidRPr="00BA58E2" w:rsidRDefault="00E62701" w:rsidP="0050661F">
      <w:pPr>
        <w:pStyle w:val="Lijstalinea"/>
        <w:numPr>
          <w:ilvl w:val="0"/>
          <w:numId w:val="5"/>
        </w:numPr>
        <w:ind w:left="709"/>
      </w:pPr>
      <w:r w:rsidRPr="00BA58E2">
        <w:t>Zeg patiënte dat ze zich weer mag aankleden.</w:t>
      </w:r>
    </w:p>
    <w:p w14:paraId="50A601D7" w14:textId="77777777" w:rsidR="00E62701" w:rsidRPr="00BA58E2" w:rsidRDefault="00E62701" w:rsidP="0050661F">
      <w:pPr>
        <w:pStyle w:val="Lijstalinea"/>
        <w:numPr>
          <w:ilvl w:val="0"/>
          <w:numId w:val="5"/>
        </w:numPr>
        <w:ind w:left="709"/>
      </w:pPr>
      <w:r w:rsidRPr="00BA58E2">
        <w:t>Vraag of alles goed is verlopen</w:t>
      </w:r>
      <w:r>
        <w:t>.</w:t>
      </w:r>
    </w:p>
    <w:p w14:paraId="50A601D8" w14:textId="77777777" w:rsidR="00E62701" w:rsidRPr="00BA58E2" w:rsidRDefault="00E62701" w:rsidP="0050661F">
      <w:pPr>
        <w:pStyle w:val="Lijstalinea"/>
        <w:numPr>
          <w:ilvl w:val="0"/>
          <w:numId w:val="5"/>
        </w:numPr>
        <w:ind w:left="709"/>
      </w:pPr>
      <w:r w:rsidRPr="00BA58E2">
        <w:t>Spreek af wanneer patiënte kan bellen over de uitslag (na 2 weken)</w:t>
      </w:r>
      <w:r>
        <w:t>.</w:t>
      </w:r>
    </w:p>
    <w:p w14:paraId="50A601D9" w14:textId="77777777" w:rsidR="00E62701" w:rsidRPr="00BA58E2" w:rsidRDefault="00E62701" w:rsidP="0050661F">
      <w:pPr>
        <w:pStyle w:val="Lijstalinea"/>
        <w:numPr>
          <w:ilvl w:val="0"/>
          <w:numId w:val="5"/>
        </w:numPr>
        <w:ind w:left="709"/>
      </w:pPr>
      <w:r w:rsidRPr="00BA58E2">
        <w:t>Ruim alle materiaal op en was je handen</w:t>
      </w:r>
      <w:r>
        <w:t>.</w:t>
      </w:r>
    </w:p>
    <w:p w14:paraId="50A601DA" w14:textId="77777777" w:rsidR="0050661F" w:rsidRDefault="00E62701" w:rsidP="0050661F">
      <w:pPr>
        <w:pStyle w:val="Lijstalinea"/>
        <w:numPr>
          <w:ilvl w:val="0"/>
          <w:numId w:val="5"/>
        </w:numPr>
        <w:ind w:left="709"/>
      </w:pPr>
      <w:r w:rsidRPr="00BA58E2">
        <w:t xml:space="preserve">Doe het potje en </w:t>
      </w:r>
      <w:r w:rsidRPr="0050661F">
        <w:t xml:space="preserve">het </w:t>
      </w:r>
      <w:r w:rsidR="0050661F">
        <w:t>a</w:t>
      </w:r>
      <w:r w:rsidR="0050661F" w:rsidRPr="0050661F">
        <w:t>anvraagformulier in het daarvoor bestemde verpakkingsmateriaal, klaar om opgehaald te worden door de koerier</w:t>
      </w:r>
      <w:r w:rsidR="0050661F">
        <w:t>.</w:t>
      </w:r>
    </w:p>
    <w:p w14:paraId="50A601DB" w14:textId="77777777" w:rsidR="00E62701" w:rsidRPr="0050661F" w:rsidRDefault="0050661F" w:rsidP="0050661F">
      <w:pPr>
        <w:pStyle w:val="Lijstalinea"/>
        <w:numPr>
          <w:ilvl w:val="0"/>
          <w:numId w:val="5"/>
        </w:numPr>
        <w:ind w:left="709"/>
      </w:pPr>
      <w:r w:rsidRPr="0050661F">
        <w:rPr>
          <w:b/>
        </w:rPr>
        <w:t xml:space="preserve">Met </w:t>
      </w:r>
      <w:r w:rsidR="00E62701" w:rsidRPr="0050661F">
        <w:rPr>
          <w:b/>
        </w:rPr>
        <w:t>ICPC-code X37</w:t>
      </w:r>
      <w:r>
        <w:t>:</w:t>
      </w:r>
      <w:r w:rsidR="00E62701" w:rsidRPr="0050661F">
        <w:t xml:space="preserve">                                                                                 </w:t>
      </w:r>
      <w:r>
        <w:br/>
      </w:r>
      <w:r w:rsidR="00E62701" w:rsidRPr="0050661F">
        <w:rPr>
          <w:b/>
        </w:rPr>
        <w:t>Op S-regel vermelding uitstrijkje in kader bevolkingsonderzoek.                                            Op de O-regel bijzonderheden gezien bij het onderzoek of vermelding geen afwijkingen.                                                                                                                                         Op de P-regel vermelden “probleemloos uitstrijkje verricht”</w:t>
      </w:r>
      <w:r w:rsidRPr="0050661F">
        <w:rPr>
          <w:b/>
        </w:rPr>
        <w:t>.</w:t>
      </w:r>
    </w:p>
    <w:p w14:paraId="50A601DC" w14:textId="77777777" w:rsidR="00E62701" w:rsidRPr="0050661F" w:rsidRDefault="00E62701" w:rsidP="0050661F">
      <w:pPr>
        <w:pStyle w:val="Lijstalinea"/>
        <w:numPr>
          <w:ilvl w:val="0"/>
          <w:numId w:val="5"/>
        </w:numPr>
        <w:ind w:left="709"/>
      </w:pPr>
      <w:r w:rsidRPr="0050661F">
        <w:rPr>
          <w:b/>
        </w:rPr>
        <w:t>Declaratie: er wordt geen consult gedeclareerd. Uitzondering daarop is een herhalingsuitnodiging bij eerdere afwijkingen of een uitstrijkje n</w:t>
      </w:r>
      <w:r w:rsidR="0050661F">
        <w:rPr>
          <w:b/>
        </w:rPr>
        <w:t>.</w:t>
      </w:r>
      <w:r w:rsidRPr="0050661F">
        <w:rPr>
          <w:b/>
        </w:rPr>
        <w:t>a</w:t>
      </w:r>
      <w:r w:rsidR="0050661F">
        <w:rPr>
          <w:b/>
        </w:rPr>
        <w:t>.</w:t>
      </w:r>
      <w:r w:rsidRPr="0050661F">
        <w:rPr>
          <w:b/>
        </w:rPr>
        <w:t>v</w:t>
      </w:r>
      <w:r w:rsidR="0050661F">
        <w:rPr>
          <w:b/>
        </w:rPr>
        <w:t>.</w:t>
      </w:r>
      <w:r w:rsidRPr="0050661F">
        <w:rPr>
          <w:b/>
        </w:rPr>
        <w:t xml:space="preserve"> klachten.</w:t>
      </w:r>
      <w:r w:rsidRPr="0050661F">
        <w:t xml:space="preserve"> </w:t>
      </w:r>
      <w:r w:rsidR="0050661F">
        <w:t>A</w:t>
      </w:r>
      <w:r w:rsidRPr="0050661F">
        <w:t>anvraagformulier in het daarvoor bestemde verpakkingsmateriaal, klaar om opgehaald te worden door de koerier</w:t>
      </w:r>
    </w:p>
    <w:p w14:paraId="50A601DD" w14:textId="77777777" w:rsidR="00E62701" w:rsidRPr="00BA58E2" w:rsidRDefault="0050661F" w:rsidP="0050661F">
      <w:pPr>
        <w:pStyle w:val="Lijstalinea"/>
        <w:numPr>
          <w:ilvl w:val="0"/>
          <w:numId w:val="9"/>
        </w:numPr>
      </w:pPr>
      <w:r>
        <w:t>Boeken: consult declareren</w:t>
      </w:r>
      <w:r w:rsidR="00E62701" w:rsidRPr="00BA58E2">
        <w:t xml:space="preserve">. Alleen een uitstrijkje, in het kader van het bevolkingsonderzoek, is gratis. </w:t>
      </w:r>
    </w:p>
    <w:p w14:paraId="50A601DE" w14:textId="77777777" w:rsidR="00E62701" w:rsidRPr="00BA58E2" w:rsidRDefault="00E62701" w:rsidP="0050661F">
      <w:pPr>
        <w:pStyle w:val="Lijstalinea"/>
        <w:numPr>
          <w:ilvl w:val="0"/>
          <w:numId w:val="9"/>
        </w:numPr>
      </w:pPr>
      <w:r w:rsidRPr="00BA58E2">
        <w:t xml:space="preserve">Let op: rubriek </w:t>
      </w:r>
      <w:r w:rsidR="0050661F">
        <w:t>Aspect cervix invullen “</w:t>
      </w:r>
      <w:r w:rsidRPr="00BA58E2">
        <w:t>cervix we</w:t>
      </w:r>
      <w:r w:rsidR="0050661F">
        <w:t xml:space="preserve">l/niet gezien” </w:t>
      </w:r>
      <w:r w:rsidRPr="00BA58E2">
        <w:t>is noodzakelijk, anders wordt het uitstrijkje als Pap 0 beoordeeld.</w:t>
      </w:r>
    </w:p>
    <w:p w14:paraId="50A601DF" w14:textId="77777777" w:rsidR="00E62701" w:rsidRPr="00BA58E2" w:rsidRDefault="00E62701" w:rsidP="0050661F">
      <w:pPr>
        <w:pStyle w:val="Kop2"/>
      </w:pPr>
      <w:r w:rsidRPr="0050661F">
        <w:t>Aandachtpunten</w:t>
      </w:r>
      <w:r w:rsidRPr="00BA58E2">
        <w:t xml:space="preserve"> </w:t>
      </w:r>
    </w:p>
    <w:p w14:paraId="50A601E0" w14:textId="77777777" w:rsidR="00E62701" w:rsidRPr="00BA58E2" w:rsidRDefault="00E62701" w:rsidP="0050661F">
      <w:pPr>
        <w:pStyle w:val="Lijstalinea"/>
        <w:numPr>
          <w:ilvl w:val="0"/>
          <w:numId w:val="10"/>
        </w:numPr>
      </w:pPr>
      <w:r w:rsidRPr="00BA58E2">
        <w:t xml:space="preserve">Assistente heeft een aantal uitstrijkjes gemaakt onder toezicht. </w:t>
      </w:r>
    </w:p>
    <w:p w14:paraId="50A601E1" w14:textId="77777777" w:rsidR="00E62701" w:rsidRPr="00BA58E2" w:rsidRDefault="00E62701" w:rsidP="0050661F">
      <w:pPr>
        <w:pStyle w:val="Lijstalinea"/>
        <w:numPr>
          <w:ilvl w:val="0"/>
          <w:numId w:val="10"/>
        </w:numPr>
      </w:pPr>
      <w:r w:rsidRPr="00BA58E2">
        <w:t xml:space="preserve">In EMD dient uterusextirpatie </w:t>
      </w:r>
      <w:proofErr w:type="spellStart"/>
      <w:r w:rsidRPr="00BA58E2">
        <w:t>geruiterd</w:t>
      </w:r>
      <w:proofErr w:type="spellEnd"/>
      <w:r w:rsidRPr="00BA58E2">
        <w:t xml:space="preserve"> (UE) of gecodeer</w:t>
      </w:r>
      <w:r w:rsidR="0050661F">
        <w:t>d te zijn.</w:t>
      </w:r>
    </w:p>
    <w:p w14:paraId="50A601E2" w14:textId="77777777" w:rsidR="00E62701" w:rsidRPr="00BA58E2" w:rsidRDefault="00E62701" w:rsidP="0050661F">
      <w:pPr>
        <w:pStyle w:val="Lijstalinea"/>
        <w:numPr>
          <w:ilvl w:val="0"/>
          <w:numId w:val="10"/>
        </w:numPr>
      </w:pPr>
      <w:r w:rsidRPr="00BA58E2">
        <w:t>Assistent waarschuwt de a</w:t>
      </w:r>
      <w:r>
        <w:t xml:space="preserve">rts bij afwijkend beeld van de </w:t>
      </w:r>
      <w:proofErr w:type="spellStart"/>
      <w:r w:rsidRPr="00BA58E2">
        <w:t>portio</w:t>
      </w:r>
      <w:proofErr w:type="spellEnd"/>
      <w:r w:rsidRPr="00BA58E2">
        <w:t xml:space="preserve"> of bij andere bijzonderheden. </w:t>
      </w:r>
    </w:p>
    <w:p w14:paraId="50A601E3" w14:textId="77777777" w:rsidR="00E62701" w:rsidRPr="00BA58E2" w:rsidRDefault="00E62701" w:rsidP="0050661F">
      <w:pPr>
        <w:pStyle w:val="Lijstalinea"/>
        <w:numPr>
          <w:ilvl w:val="0"/>
          <w:numId w:val="10"/>
        </w:numPr>
      </w:pPr>
      <w:r w:rsidRPr="00BA58E2">
        <w:t xml:space="preserve">Tijdens zwangerschap wordt het uitstrijkje uitgesteld tot na de bevalling. </w:t>
      </w:r>
    </w:p>
    <w:p w14:paraId="50A601E4" w14:textId="77777777" w:rsidR="00E62701" w:rsidRPr="00BA58E2" w:rsidRDefault="00E62701" w:rsidP="0050661F">
      <w:pPr>
        <w:pStyle w:val="Kop2"/>
        <w:rPr>
          <w:rStyle w:val="Sterkaccent"/>
          <w:rFonts w:cs="Arial"/>
          <w:b/>
          <w:bCs/>
          <w:sz w:val="22"/>
          <w:szCs w:val="22"/>
        </w:rPr>
      </w:pPr>
      <w:r w:rsidRPr="00BA58E2">
        <w:lastRenderedPageBreak/>
        <w:t xml:space="preserve">Administratieve </w:t>
      </w:r>
      <w:r w:rsidRPr="0050661F">
        <w:t>afhandeling</w:t>
      </w:r>
      <w:r w:rsidRPr="00BA58E2">
        <w:t xml:space="preserve"> </w:t>
      </w:r>
    </w:p>
    <w:p w14:paraId="50A601E5" w14:textId="77777777" w:rsidR="00E62701" w:rsidRPr="0050661F" w:rsidRDefault="00E62701" w:rsidP="0050661F">
      <w:pPr>
        <w:pStyle w:val="Lijstalinea"/>
        <w:numPr>
          <w:ilvl w:val="0"/>
          <w:numId w:val="11"/>
        </w:numPr>
        <w:rPr>
          <w:b/>
        </w:rPr>
      </w:pPr>
      <w:r w:rsidRPr="0050661F">
        <w:rPr>
          <w:b/>
        </w:rPr>
        <w:t>Verrichting wordt geregistreerd in de episode BVO. Zo nodig wordt deze episode aangemaakt</w:t>
      </w:r>
      <w:r w:rsidR="0050661F">
        <w:rPr>
          <w:b/>
        </w:rPr>
        <w:t>.</w:t>
      </w:r>
    </w:p>
    <w:p w14:paraId="50A601E6" w14:textId="77777777" w:rsidR="00CD464F" w:rsidRPr="00E62701" w:rsidRDefault="00CD464F" w:rsidP="00CD464F"/>
    <w:p w14:paraId="50A601E7" w14:textId="77777777" w:rsidR="000A75BF" w:rsidRPr="00E62701" w:rsidRDefault="000A75BF" w:rsidP="000A75BF"/>
    <w:p w14:paraId="50A601E8" w14:textId="77777777" w:rsidR="00306447" w:rsidRPr="003E74AE" w:rsidRDefault="009F0426" w:rsidP="003E74AE">
      <w:r w:rsidRPr="00EF0EE4">
        <w:rPr>
          <w:b/>
        </w:rPr>
        <w:t>Disclaimer</w:t>
      </w:r>
      <w:r>
        <w:t xml:space="preserve">: </w:t>
      </w:r>
      <w:r>
        <w:br/>
      </w:r>
      <w:r w:rsidRPr="00EF0EE4">
        <w:rPr>
          <w:i/>
        </w:rPr>
        <w:t>Dit voorbeeld kan als basis dienen als onderdeel van uw kwaliteitsmanagementsysteem. Belangrijk is om voor uw eigen praktijk te bepalen welke specifieke aanvullingen en/of aanpassingen nodig of gewenst zijn.</w:t>
      </w:r>
    </w:p>
    <w:sectPr w:rsidR="00306447" w:rsidRPr="003E74AE" w:rsidSect="003B1737">
      <w:headerReference w:type="default" r:id="rId10"/>
      <w:footerReference w:type="default" r:id="rId11"/>
      <w:pgSz w:w="11906" w:h="16838"/>
      <w:pgMar w:top="2835" w:right="1701" w:bottom="1701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19791D" w14:textId="77777777" w:rsidR="00424EB3" w:rsidRDefault="00424EB3" w:rsidP="004F45D2">
      <w:pPr>
        <w:spacing w:line="240" w:lineRule="auto"/>
      </w:pPr>
      <w:r>
        <w:separator/>
      </w:r>
    </w:p>
  </w:endnote>
  <w:endnote w:type="continuationSeparator" w:id="0">
    <w:p w14:paraId="52D07766" w14:textId="77777777" w:rsidR="00424EB3" w:rsidRDefault="00424EB3" w:rsidP="004F45D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entury Expanded BT;Century Exp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Univers;Arial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TE1935CA0t00">
    <w:altName w:val="Times New Roman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601EF" w14:textId="77777777" w:rsidR="00FD7603" w:rsidRPr="00A6485D" w:rsidRDefault="00540933">
    <w:pPr>
      <w:pStyle w:val="Voettekst"/>
      <w:jc w:val="right"/>
      <w:rPr>
        <w:rStyle w:val="Subtieleverwijzing"/>
      </w:rPr>
    </w:pPr>
    <w:sdt>
      <w:sdtPr>
        <w:rPr>
          <w:smallCaps/>
          <w:color w:val="262626" w:themeColor="text1" w:themeTint="D9"/>
          <w:sz w:val="14"/>
        </w:rPr>
        <w:id w:val="-768475565"/>
        <w:docPartObj>
          <w:docPartGallery w:val="Page Numbers (Bottom of Page)"/>
          <w:docPartUnique/>
        </w:docPartObj>
      </w:sdtPr>
      <w:sdtEndPr>
        <w:rPr>
          <w:rStyle w:val="Subtieleverwijzing"/>
        </w:rPr>
      </w:sdtEndPr>
      <w:sdtContent>
        <w:r w:rsidR="00FD7603" w:rsidRPr="00A6485D">
          <w:rPr>
            <w:rStyle w:val="Subtieleverwijzing"/>
          </w:rPr>
          <w:fldChar w:fldCharType="begin"/>
        </w:r>
        <w:r w:rsidR="00FD7603" w:rsidRPr="00A6485D">
          <w:rPr>
            <w:rStyle w:val="Subtieleverwijzing"/>
          </w:rPr>
          <w:instrText>PAGE   \* MERGEFORMAT</w:instrText>
        </w:r>
        <w:r w:rsidR="00FD7603" w:rsidRPr="00A6485D">
          <w:rPr>
            <w:rStyle w:val="Subtieleverwijzing"/>
          </w:rPr>
          <w:fldChar w:fldCharType="separate"/>
        </w:r>
        <w:r w:rsidR="0050661F">
          <w:rPr>
            <w:rStyle w:val="Subtieleverwijzing"/>
            <w:noProof/>
          </w:rPr>
          <w:t>4</w:t>
        </w:r>
        <w:r w:rsidR="00FD7603" w:rsidRPr="00A6485D">
          <w:rPr>
            <w:rStyle w:val="Subtieleverwijzing"/>
          </w:rPr>
          <w:fldChar w:fldCharType="end"/>
        </w:r>
      </w:sdtContent>
    </w:sdt>
  </w:p>
  <w:p w14:paraId="50A601F0" w14:textId="77777777" w:rsidR="00FD7603" w:rsidRPr="00A6485D" w:rsidRDefault="00FD7603" w:rsidP="00A6485D">
    <w:pPr>
      <w:pStyle w:val="Voettekst"/>
      <w:jc w:val="center"/>
      <w:rPr>
        <w:rStyle w:val="Subtieleverwijzing"/>
      </w:rPr>
    </w:pPr>
  </w:p>
  <w:p w14:paraId="50A601F1" w14:textId="77777777" w:rsidR="004F45D2" w:rsidRDefault="004F45D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BA52AE" w14:textId="77777777" w:rsidR="00424EB3" w:rsidRDefault="00424EB3" w:rsidP="004F45D2">
      <w:pPr>
        <w:spacing w:line="240" w:lineRule="auto"/>
      </w:pPr>
      <w:r>
        <w:separator/>
      </w:r>
    </w:p>
  </w:footnote>
  <w:footnote w:type="continuationSeparator" w:id="0">
    <w:p w14:paraId="6D545B84" w14:textId="77777777" w:rsidR="00424EB3" w:rsidRDefault="00424EB3" w:rsidP="004F45D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601ED" w14:textId="77777777" w:rsidR="00FD0030" w:rsidRPr="00FD0030" w:rsidRDefault="00FD0030" w:rsidP="00FD0030">
    <w:pPr>
      <w:pStyle w:val="Koptekst"/>
      <w:jc w:val="right"/>
      <w:rPr>
        <w:noProof/>
        <w:sz w:val="36"/>
        <w:szCs w:val="36"/>
        <w:lang w:eastAsia="nl-NL"/>
      </w:rPr>
    </w:pPr>
    <w:r w:rsidRPr="00FD0030">
      <w:rPr>
        <w:noProof/>
        <w:sz w:val="36"/>
        <w:szCs w:val="36"/>
        <w:lang w:eastAsia="nl-NL"/>
      </w:rPr>
      <w:t>LOGO</w:t>
    </w:r>
    <w:r w:rsidRPr="00FD0030">
      <w:rPr>
        <w:noProof/>
        <w:sz w:val="36"/>
        <w:szCs w:val="36"/>
        <w:lang w:eastAsia="nl-NL"/>
      </w:rPr>
      <w:br/>
      <w:t>PRAKTIJK</w:t>
    </w:r>
  </w:p>
  <w:p w14:paraId="50A601EE" w14:textId="77777777" w:rsidR="004F45D2" w:rsidRDefault="004F45D2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F707C"/>
    <w:multiLevelType w:val="hybridMultilevel"/>
    <w:tmpl w:val="23D4C85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D562D1"/>
    <w:multiLevelType w:val="hybridMultilevel"/>
    <w:tmpl w:val="91A4D6E2"/>
    <w:lvl w:ilvl="0" w:tplc="0413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1DA33255"/>
    <w:multiLevelType w:val="multilevel"/>
    <w:tmpl w:val="D75C6BD4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CE927C0"/>
    <w:multiLevelType w:val="hybridMultilevel"/>
    <w:tmpl w:val="530A29C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9932DD"/>
    <w:multiLevelType w:val="hybridMultilevel"/>
    <w:tmpl w:val="F628EBA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0C65F1"/>
    <w:multiLevelType w:val="hybridMultilevel"/>
    <w:tmpl w:val="4118954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0F030D"/>
    <w:multiLevelType w:val="hybridMultilevel"/>
    <w:tmpl w:val="98660788"/>
    <w:lvl w:ilvl="0" w:tplc="0413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5E750976"/>
    <w:multiLevelType w:val="multilevel"/>
    <w:tmpl w:val="D75C6BD4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6F514229"/>
    <w:multiLevelType w:val="multilevel"/>
    <w:tmpl w:val="B532ED4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7015331C"/>
    <w:multiLevelType w:val="hybridMultilevel"/>
    <w:tmpl w:val="E392DB5E"/>
    <w:lvl w:ilvl="0" w:tplc="04130019">
      <w:start w:val="1"/>
      <w:numFmt w:val="lowerLetter"/>
      <w:lvlText w:val="%1."/>
      <w:lvlJc w:val="left"/>
      <w:pPr>
        <w:ind w:left="1428" w:hanging="360"/>
      </w:pPr>
    </w:lvl>
    <w:lvl w:ilvl="1" w:tplc="04130019" w:tentative="1">
      <w:start w:val="1"/>
      <w:numFmt w:val="lowerLetter"/>
      <w:lvlText w:val="%2."/>
      <w:lvlJc w:val="left"/>
      <w:pPr>
        <w:ind w:left="2148" w:hanging="360"/>
      </w:pPr>
    </w:lvl>
    <w:lvl w:ilvl="2" w:tplc="0413001B" w:tentative="1">
      <w:start w:val="1"/>
      <w:numFmt w:val="lowerRoman"/>
      <w:lvlText w:val="%3."/>
      <w:lvlJc w:val="right"/>
      <w:pPr>
        <w:ind w:left="2868" w:hanging="180"/>
      </w:pPr>
    </w:lvl>
    <w:lvl w:ilvl="3" w:tplc="0413000F" w:tentative="1">
      <w:start w:val="1"/>
      <w:numFmt w:val="decimal"/>
      <w:lvlText w:val="%4."/>
      <w:lvlJc w:val="left"/>
      <w:pPr>
        <w:ind w:left="3588" w:hanging="360"/>
      </w:pPr>
    </w:lvl>
    <w:lvl w:ilvl="4" w:tplc="04130019" w:tentative="1">
      <w:start w:val="1"/>
      <w:numFmt w:val="lowerLetter"/>
      <w:lvlText w:val="%5."/>
      <w:lvlJc w:val="left"/>
      <w:pPr>
        <w:ind w:left="4308" w:hanging="360"/>
      </w:pPr>
    </w:lvl>
    <w:lvl w:ilvl="5" w:tplc="0413001B" w:tentative="1">
      <w:start w:val="1"/>
      <w:numFmt w:val="lowerRoman"/>
      <w:lvlText w:val="%6."/>
      <w:lvlJc w:val="right"/>
      <w:pPr>
        <w:ind w:left="5028" w:hanging="180"/>
      </w:pPr>
    </w:lvl>
    <w:lvl w:ilvl="6" w:tplc="0413000F" w:tentative="1">
      <w:start w:val="1"/>
      <w:numFmt w:val="decimal"/>
      <w:lvlText w:val="%7."/>
      <w:lvlJc w:val="left"/>
      <w:pPr>
        <w:ind w:left="5748" w:hanging="360"/>
      </w:pPr>
    </w:lvl>
    <w:lvl w:ilvl="7" w:tplc="04130019" w:tentative="1">
      <w:start w:val="1"/>
      <w:numFmt w:val="lowerLetter"/>
      <w:lvlText w:val="%8."/>
      <w:lvlJc w:val="left"/>
      <w:pPr>
        <w:ind w:left="6468" w:hanging="360"/>
      </w:pPr>
    </w:lvl>
    <w:lvl w:ilvl="8" w:tplc="0413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7FF6496E"/>
    <w:multiLevelType w:val="multilevel"/>
    <w:tmpl w:val="6CE87D5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914166194">
    <w:abstractNumId w:val="5"/>
  </w:num>
  <w:num w:numId="2" w16cid:durableId="2113932006">
    <w:abstractNumId w:val="7"/>
  </w:num>
  <w:num w:numId="3" w16cid:durableId="2023125205">
    <w:abstractNumId w:val="9"/>
  </w:num>
  <w:num w:numId="4" w16cid:durableId="1046830346">
    <w:abstractNumId w:val="2"/>
  </w:num>
  <w:num w:numId="5" w16cid:durableId="274945730">
    <w:abstractNumId w:val="6"/>
  </w:num>
  <w:num w:numId="6" w16cid:durableId="736050135">
    <w:abstractNumId w:val="8"/>
  </w:num>
  <w:num w:numId="7" w16cid:durableId="428157613">
    <w:abstractNumId w:val="1"/>
  </w:num>
  <w:num w:numId="8" w16cid:durableId="1856572123">
    <w:abstractNumId w:val="10"/>
  </w:num>
  <w:num w:numId="9" w16cid:durableId="485708220">
    <w:abstractNumId w:val="4"/>
  </w:num>
  <w:num w:numId="10" w16cid:durableId="42214444">
    <w:abstractNumId w:val="3"/>
  </w:num>
  <w:num w:numId="11" w16cid:durableId="2001538343">
    <w:abstractNumId w:val="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0D15"/>
    <w:rsid w:val="00002865"/>
    <w:rsid w:val="000A34E2"/>
    <w:rsid w:val="000A75BF"/>
    <w:rsid w:val="000D3316"/>
    <w:rsid w:val="00137619"/>
    <w:rsid w:val="001841DF"/>
    <w:rsid w:val="001D088E"/>
    <w:rsid w:val="00243F8D"/>
    <w:rsid w:val="00244776"/>
    <w:rsid w:val="002619C9"/>
    <w:rsid w:val="00270150"/>
    <w:rsid w:val="002F67BA"/>
    <w:rsid w:val="00306447"/>
    <w:rsid w:val="00314E0F"/>
    <w:rsid w:val="0033766F"/>
    <w:rsid w:val="003B1737"/>
    <w:rsid w:val="003E74AE"/>
    <w:rsid w:val="00424EB3"/>
    <w:rsid w:val="004B73DF"/>
    <w:rsid w:val="004F45D2"/>
    <w:rsid w:val="0050661F"/>
    <w:rsid w:val="0051510D"/>
    <w:rsid w:val="00540933"/>
    <w:rsid w:val="00565154"/>
    <w:rsid w:val="005C2748"/>
    <w:rsid w:val="006574EC"/>
    <w:rsid w:val="0067044B"/>
    <w:rsid w:val="006F54C0"/>
    <w:rsid w:val="00723707"/>
    <w:rsid w:val="00775BFF"/>
    <w:rsid w:val="007E7C1F"/>
    <w:rsid w:val="007F4476"/>
    <w:rsid w:val="00816162"/>
    <w:rsid w:val="00820915"/>
    <w:rsid w:val="00827AE2"/>
    <w:rsid w:val="008D580D"/>
    <w:rsid w:val="008F2226"/>
    <w:rsid w:val="008F23B0"/>
    <w:rsid w:val="00912C53"/>
    <w:rsid w:val="00936E2C"/>
    <w:rsid w:val="00975E47"/>
    <w:rsid w:val="009E16A7"/>
    <w:rsid w:val="009F0426"/>
    <w:rsid w:val="009F2E8F"/>
    <w:rsid w:val="00A8074F"/>
    <w:rsid w:val="00A86EF0"/>
    <w:rsid w:val="00AA3B01"/>
    <w:rsid w:val="00B10D15"/>
    <w:rsid w:val="00B513C9"/>
    <w:rsid w:val="00BA17E3"/>
    <w:rsid w:val="00C8120C"/>
    <w:rsid w:val="00CD464F"/>
    <w:rsid w:val="00D964FF"/>
    <w:rsid w:val="00DB3709"/>
    <w:rsid w:val="00DB61C1"/>
    <w:rsid w:val="00DE363A"/>
    <w:rsid w:val="00E62701"/>
    <w:rsid w:val="00F476AE"/>
    <w:rsid w:val="00F55D14"/>
    <w:rsid w:val="00F635AF"/>
    <w:rsid w:val="00F920C8"/>
    <w:rsid w:val="00FD0030"/>
    <w:rsid w:val="00FD7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0A60189"/>
  <w15:chartTrackingRefBased/>
  <w15:docId w15:val="{2296C3F6-784D-491C-9114-7608C3D68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C2748"/>
    <w:pPr>
      <w:spacing w:line="276" w:lineRule="auto"/>
    </w:pPr>
    <w:rPr>
      <w:rFonts w:ascii="Trebuchet MS" w:eastAsiaTheme="minorHAnsi" w:hAnsi="Trebuchet MS"/>
      <w:sz w:val="20"/>
    </w:rPr>
  </w:style>
  <w:style w:type="paragraph" w:styleId="Kop1">
    <w:name w:val="heading 1"/>
    <w:basedOn w:val="Standaard"/>
    <w:next w:val="Standaard"/>
    <w:link w:val="Kop1Char"/>
    <w:uiPriority w:val="9"/>
    <w:qFormat/>
    <w:rsid w:val="005C2748"/>
    <w:pPr>
      <w:keepNext/>
      <w:keepLines/>
      <w:spacing w:before="480"/>
      <w:outlineLvl w:val="0"/>
    </w:pPr>
    <w:rPr>
      <w:rFonts w:eastAsiaTheme="majorEastAsia" w:cstheme="majorBidi"/>
      <w:b/>
      <w:bCs/>
      <w:color w:val="003A2E"/>
      <w:sz w:val="36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5C2748"/>
    <w:pPr>
      <w:keepNext/>
      <w:keepLines/>
      <w:spacing w:before="200"/>
      <w:outlineLvl w:val="1"/>
    </w:pPr>
    <w:rPr>
      <w:rFonts w:eastAsiaTheme="majorEastAsia" w:cstheme="majorBidi"/>
      <w:b/>
      <w:bCs/>
      <w:color w:val="009380"/>
      <w:sz w:val="24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306447"/>
    <w:pPr>
      <w:keepNext/>
      <w:keepLines/>
      <w:spacing w:before="40" w:line="259" w:lineRule="auto"/>
      <w:outlineLvl w:val="2"/>
    </w:pPr>
    <w:rPr>
      <w:rFonts w:eastAsiaTheme="majorEastAsia" w:cstheme="majorBidi"/>
      <w:b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A8074F"/>
    <w:pPr>
      <w:keepNext/>
      <w:keepLines/>
      <w:spacing w:before="40"/>
      <w:outlineLvl w:val="3"/>
    </w:pPr>
    <w:rPr>
      <w:rFonts w:eastAsiaTheme="majorEastAsia" w:cstheme="majorBidi"/>
      <w:b/>
      <w:i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C2748"/>
    <w:rPr>
      <w:rFonts w:ascii="Trebuchet MS" w:eastAsiaTheme="majorEastAsia" w:hAnsi="Trebuchet MS" w:cstheme="majorBidi"/>
      <w:b/>
      <w:bCs/>
      <w:color w:val="003A2E"/>
      <w:sz w:val="36"/>
      <w:szCs w:val="28"/>
    </w:rPr>
  </w:style>
  <w:style w:type="paragraph" w:styleId="Geenafstand">
    <w:name w:val="No Spacing"/>
    <w:uiPriority w:val="1"/>
    <w:qFormat/>
    <w:rsid w:val="00DE363A"/>
    <w:pPr>
      <w:spacing w:after="0" w:line="276" w:lineRule="auto"/>
    </w:pPr>
    <w:rPr>
      <w:rFonts w:ascii="Trebuchet MS" w:hAnsi="Trebuchet MS" w:cs="Calibri"/>
      <w:color w:val="262626" w:themeColor="text1" w:themeTint="D9"/>
      <w:sz w:val="20"/>
      <w:szCs w:val="24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5C2748"/>
    <w:rPr>
      <w:rFonts w:ascii="Trebuchet MS" w:eastAsiaTheme="majorEastAsia" w:hAnsi="Trebuchet MS" w:cstheme="majorBidi"/>
      <w:b/>
      <w:bCs/>
      <w:color w:val="009380"/>
      <w:sz w:val="24"/>
      <w:szCs w:val="26"/>
    </w:rPr>
  </w:style>
  <w:style w:type="paragraph" w:styleId="Titel">
    <w:name w:val="Title"/>
    <w:basedOn w:val="Standaard"/>
    <w:next w:val="Standaard"/>
    <w:link w:val="TitelChar"/>
    <w:uiPriority w:val="10"/>
    <w:qFormat/>
    <w:rsid w:val="00DE363A"/>
    <w:pPr>
      <w:spacing w:line="240" w:lineRule="auto"/>
      <w:contextualSpacing/>
    </w:pPr>
    <w:rPr>
      <w:rFonts w:eastAsiaTheme="majorEastAsia" w:cstheme="majorBidi"/>
      <w:b/>
      <w:color w:val="003A2E"/>
      <w:spacing w:val="-10"/>
      <w:kern w:val="28"/>
      <w:sz w:val="64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E363A"/>
    <w:rPr>
      <w:rFonts w:ascii="Trebuchet MS" w:eastAsiaTheme="majorEastAsia" w:hAnsi="Trebuchet MS" w:cstheme="majorBidi"/>
      <w:b/>
      <w:color w:val="003A2E"/>
      <w:spacing w:val="-10"/>
      <w:kern w:val="28"/>
      <w:sz w:val="64"/>
      <w:szCs w:val="56"/>
      <w:lang w:eastAsia="nl-NL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E363A"/>
    <w:pPr>
      <w:numPr>
        <w:ilvl w:val="1"/>
      </w:numPr>
    </w:pPr>
    <w:rPr>
      <w:rFonts w:eastAsiaTheme="minorEastAsia"/>
      <w:color w:val="009380"/>
      <w:spacing w:val="15"/>
      <w:sz w:val="4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E363A"/>
    <w:rPr>
      <w:rFonts w:ascii="Trebuchet MS" w:eastAsiaTheme="minorEastAsia" w:hAnsi="Trebuchet MS"/>
      <w:color w:val="009380"/>
      <w:spacing w:val="15"/>
      <w:sz w:val="44"/>
      <w:lang w:eastAsia="nl-NL"/>
    </w:rPr>
  </w:style>
  <w:style w:type="character" w:styleId="Nadruk">
    <w:name w:val="Emphasis"/>
    <w:basedOn w:val="Standaardalinea-lettertype"/>
    <w:uiPriority w:val="20"/>
    <w:qFormat/>
    <w:rsid w:val="00DE363A"/>
    <w:rPr>
      <w:rFonts w:ascii="Trebuchet MS" w:hAnsi="Trebuchet MS"/>
      <w:b/>
      <w:i w:val="0"/>
      <w:iCs/>
      <w:color w:val="262626" w:themeColor="text1" w:themeTint="D9"/>
      <w:sz w:val="20"/>
    </w:rPr>
  </w:style>
  <w:style w:type="character" w:styleId="Subtielebenadrukking">
    <w:name w:val="Subtle Emphasis"/>
    <w:basedOn w:val="Standaardalinea-lettertype"/>
    <w:uiPriority w:val="19"/>
    <w:qFormat/>
    <w:rsid w:val="00DE363A"/>
    <w:rPr>
      <w:rFonts w:ascii="Trebuchet MS" w:hAnsi="Trebuchet MS"/>
      <w:i/>
      <w:iCs/>
      <w:color w:val="404040" w:themeColor="text1" w:themeTint="BF"/>
      <w:sz w:val="20"/>
    </w:rPr>
  </w:style>
  <w:style w:type="character" w:styleId="Intensievebenadrukking">
    <w:name w:val="Intense Emphasis"/>
    <w:basedOn w:val="Standaardalinea-lettertype"/>
    <w:uiPriority w:val="21"/>
    <w:qFormat/>
    <w:rsid w:val="00F920C8"/>
    <w:rPr>
      <w:rFonts w:ascii="Trebuchet MS" w:hAnsi="Trebuchet MS"/>
      <w:i/>
      <w:iCs/>
      <w:color w:val="262626" w:themeColor="text1" w:themeTint="D9"/>
      <w:sz w:val="20"/>
    </w:rPr>
  </w:style>
  <w:style w:type="paragraph" w:styleId="Citaat">
    <w:name w:val="Quote"/>
    <w:basedOn w:val="Standaard"/>
    <w:next w:val="Standaard"/>
    <w:link w:val="CitaatChar"/>
    <w:uiPriority w:val="29"/>
    <w:qFormat/>
    <w:rsid w:val="00F920C8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F920C8"/>
    <w:rPr>
      <w:rFonts w:ascii="Trebuchet MS" w:hAnsi="Trebuchet MS"/>
      <w:i/>
      <w:iCs/>
      <w:color w:val="404040" w:themeColor="text1" w:themeTint="BF"/>
      <w:sz w:val="20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920C8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920C8"/>
    <w:rPr>
      <w:rFonts w:ascii="Trebuchet MS" w:hAnsi="Trebuchet MS"/>
      <w:i/>
      <w:iCs/>
      <w:color w:val="262626" w:themeColor="text1" w:themeTint="D9"/>
      <w:sz w:val="20"/>
    </w:rPr>
  </w:style>
  <w:style w:type="character" w:customStyle="1" w:styleId="Kop3Char">
    <w:name w:val="Kop 3 Char"/>
    <w:basedOn w:val="Standaardalinea-lettertype"/>
    <w:link w:val="Kop3"/>
    <w:uiPriority w:val="9"/>
    <w:rsid w:val="00306447"/>
    <w:rPr>
      <w:rFonts w:ascii="Trebuchet MS" w:eastAsiaTheme="majorEastAsia" w:hAnsi="Trebuchet MS" w:cstheme="majorBidi"/>
      <w:b/>
      <w:sz w:val="20"/>
    </w:rPr>
  </w:style>
  <w:style w:type="character" w:styleId="Subtieleverwijzing">
    <w:name w:val="Subtle Reference"/>
    <w:aliases w:val="voettekst"/>
    <w:basedOn w:val="Standaardalinea-lettertype"/>
    <w:uiPriority w:val="31"/>
    <w:qFormat/>
    <w:rsid w:val="00DE363A"/>
    <w:rPr>
      <w:rFonts w:ascii="Trebuchet MS" w:hAnsi="Trebuchet MS"/>
      <w:smallCaps/>
      <w:color w:val="262626" w:themeColor="text1" w:themeTint="D9"/>
      <w:sz w:val="14"/>
    </w:rPr>
  </w:style>
  <w:style w:type="character" w:customStyle="1" w:styleId="Kop4Char">
    <w:name w:val="Kop 4 Char"/>
    <w:basedOn w:val="Standaardalinea-lettertype"/>
    <w:link w:val="Kop4"/>
    <w:uiPriority w:val="9"/>
    <w:rsid w:val="00A8074F"/>
    <w:rPr>
      <w:rFonts w:ascii="Trebuchet MS" w:eastAsiaTheme="majorEastAsia" w:hAnsi="Trebuchet MS" w:cstheme="majorBidi"/>
      <w:b/>
      <w:iCs/>
      <w:color w:val="262626" w:themeColor="text1" w:themeTint="D9"/>
      <w:sz w:val="20"/>
      <w:szCs w:val="24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4F45D2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F45D2"/>
    <w:rPr>
      <w:rFonts w:ascii="Trebuchet MS" w:hAnsi="Trebuchet MS" w:cs="Times New Roman"/>
      <w:color w:val="262626" w:themeColor="text1" w:themeTint="D9"/>
      <w:sz w:val="20"/>
      <w:szCs w:val="24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4F45D2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F45D2"/>
    <w:rPr>
      <w:rFonts w:ascii="Trebuchet MS" w:hAnsi="Trebuchet MS" w:cs="Times New Roman"/>
      <w:color w:val="262626" w:themeColor="text1" w:themeTint="D9"/>
      <w:sz w:val="20"/>
      <w:szCs w:val="24"/>
      <w:lang w:eastAsia="nl-NL"/>
    </w:rPr>
  </w:style>
  <w:style w:type="paragraph" w:styleId="Lijstalinea">
    <w:name w:val="List Paragraph"/>
    <w:basedOn w:val="Standaard"/>
    <w:uiPriority w:val="34"/>
    <w:qFormat/>
    <w:rsid w:val="00FD0030"/>
    <w:pPr>
      <w:ind w:left="720"/>
      <w:contextualSpacing/>
    </w:pPr>
  </w:style>
  <w:style w:type="character" w:customStyle="1" w:styleId="A1">
    <w:name w:val="A1"/>
    <w:basedOn w:val="Standaardalinea-lettertype"/>
    <w:rsid w:val="00912C53"/>
    <w:rPr>
      <w:rFonts w:ascii="Century Expanded BT;Century Exp" w:eastAsia="Century Expanded BT;Century Exp" w:hAnsi="Century Expanded BT;Century Exp" w:cs="Century Expanded BT;Century Exp"/>
      <w:b/>
      <w:bCs/>
      <w:color w:val="000000"/>
      <w:sz w:val="24"/>
      <w:szCs w:val="24"/>
    </w:rPr>
  </w:style>
  <w:style w:type="table" w:styleId="Tabelraster">
    <w:name w:val="Table Grid"/>
    <w:basedOn w:val="Standaardtabel"/>
    <w:uiPriority w:val="59"/>
    <w:rsid w:val="003E74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rasterlicht">
    <w:name w:val="Grid Table Light"/>
    <w:basedOn w:val="Standaardtabel"/>
    <w:uiPriority w:val="40"/>
    <w:rsid w:val="009F042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Default">
    <w:name w:val="Default"/>
    <w:basedOn w:val="Standaard"/>
    <w:rsid w:val="00936E2C"/>
    <w:pPr>
      <w:widowControl w:val="0"/>
      <w:autoSpaceDE w:val="0"/>
      <w:spacing w:after="0" w:line="240" w:lineRule="auto"/>
    </w:pPr>
    <w:rPr>
      <w:rFonts w:ascii="Century Expanded BT;Century Exp" w:eastAsia="Century Expanded BT;Century Exp" w:hAnsi="Century Expanded BT;Century Exp" w:cs="Century Expanded BT;Century Exp"/>
      <w:color w:val="000000"/>
      <w:sz w:val="24"/>
      <w:szCs w:val="24"/>
      <w:lang w:eastAsia="zh-CN" w:bidi="hi-IN"/>
    </w:rPr>
  </w:style>
  <w:style w:type="paragraph" w:customStyle="1" w:styleId="Pa1">
    <w:name w:val="Pa1"/>
    <w:basedOn w:val="Default"/>
    <w:next w:val="Default"/>
    <w:rsid w:val="00936E2C"/>
    <w:pPr>
      <w:spacing w:line="201" w:lineRule="atLeast"/>
    </w:pPr>
    <w:rPr>
      <w:rFonts w:ascii="Times New Roman" w:eastAsia="SimSun" w:hAnsi="Times New Roman" w:cs="Mangal"/>
      <w:color w:val="auto"/>
    </w:rPr>
  </w:style>
  <w:style w:type="paragraph" w:customStyle="1" w:styleId="Tekstblok">
    <w:name w:val="Tekstblok"/>
    <w:basedOn w:val="Standaard"/>
    <w:rsid w:val="00936E2C"/>
    <w:pPr>
      <w:widowControl w:val="0"/>
      <w:spacing w:after="120" w:line="240" w:lineRule="auto"/>
    </w:pPr>
    <w:rPr>
      <w:rFonts w:ascii="Times New Roman" w:eastAsia="SimSun" w:hAnsi="Times New Roman" w:cs="Mangal"/>
      <w:sz w:val="24"/>
      <w:szCs w:val="24"/>
      <w:lang w:eastAsia="zh-CN" w:bidi="hi-IN"/>
    </w:rPr>
  </w:style>
  <w:style w:type="paragraph" w:customStyle="1" w:styleId="Koptekst1">
    <w:name w:val="Koptekst1"/>
    <w:basedOn w:val="Standaard"/>
    <w:rsid w:val="00936E2C"/>
    <w:pPr>
      <w:widowControl w:val="0"/>
      <w:spacing w:after="0" w:line="240" w:lineRule="auto"/>
    </w:pPr>
    <w:rPr>
      <w:rFonts w:ascii="Times New Roman" w:eastAsia="SimSun" w:hAnsi="Times New Roman" w:cs="Mangal"/>
      <w:sz w:val="24"/>
      <w:szCs w:val="20"/>
      <w:lang w:eastAsia="zh-CN" w:bidi="hi-IN"/>
    </w:rPr>
  </w:style>
  <w:style w:type="paragraph" w:customStyle="1" w:styleId="Bevoegdheden">
    <w:name w:val="Bevoegdheden"/>
    <w:basedOn w:val="Tekstblok"/>
    <w:rsid w:val="00936E2C"/>
    <w:pPr>
      <w:suppressAutoHyphens/>
    </w:pPr>
    <w:rPr>
      <w:rFonts w:ascii="Univers;Arial" w:hAnsi="Univers;Arial"/>
      <w:sz w:val="21"/>
    </w:rPr>
  </w:style>
  <w:style w:type="paragraph" w:customStyle="1" w:styleId="Inhoudtabel">
    <w:name w:val="Inhoud tabel"/>
    <w:basedOn w:val="Standaard"/>
    <w:rsid w:val="00565154"/>
    <w:pPr>
      <w:widowControl w:val="0"/>
      <w:suppressLineNumbers/>
      <w:spacing w:after="0" w:line="240" w:lineRule="auto"/>
    </w:pPr>
    <w:rPr>
      <w:rFonts w:ascii="Times New Roman" w:eastAsia="SimSun" w:hAnsi="Times New Roman" w:cs="Mangal"/>
      <w:sz w:val="24"/>
      <w:szCs w:val="24"/>
      <w:lang w:eastAsia="zh-CN" w:bidi="hi-IN"/>
    </w:rPr>
  </w:style>
  <w:style w:type="paragraph" w:customStyle="1" w:styleId="Grafestijn1996">
    <w:name w:val="Grafestijn1996"/>
    <w:basedOn w:val="Standaard"/>
    <w:rsid w:val="00137619"/>
    <w:pPr>
      <w:spacing w:after="0" w:line="240" w:lineRule="auto"/>
    </w:pPr>
    <w:rPr>
      <w:rFonts w:ascii="Arial" w:eastAsia="Times New Roman" w:hAnsi="Arial" w:cs="Times New Roman"/>
      <w:sz w:val="22"/>
      <w:szCs w:val="20"/>
      <w:lang w:eastAsia="nl-NL"/>
    </w:rPr>
  </w:style>
  <w:style w:type="paragraph" w:styleId="Inhopg1">
    <w:name w:val="toc 1"/>
    <w:aliases w:val="Grafestijn-Inh1"/>
    <w:basedOn w:val="Grafestijn1996"/>
    <w:next w:val="Grafestijn1996"/>
    <w:uiPriority w:val="39"/>
    <w:rsid w:val="00137619"/>
    <w:pPr>
      <w:tabs>
        <w:tab w:val="right" w:leader="dot" w:pos="9071"/>
      </w:tabs>
      <w:spacing w:before="360" w:after="360"/>
    </w:pPr>
    <w:rPr>
      <w:b/>
      <w:caps/>
      <w:noProof/>
      <w:sz w:val="32"/>
    </w:rPr>
  </w:style>
  <w:style w:type="character" w:styleId="Hyperlink">
    <w:name w:val="Hyperlink"/>
    <w:uiPriority w:val="99"/>
    <w:rsid w:val="00137619"/>
    <w:rPr>
      <w:color w:val="0000FF"/>
      <w:u w:val="single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137619"/>
    <w:pPr>
      <w:spacing w:after="0"/>
      <w:outlineLvl w:val="9"/>
    </w:pPr>
    <w:rPr>
      <w:rFonts w:ascii="Cambria" w:eastAsia="Times New Roman" w:hAnsi="Cambria" w:cs="Times New Roman"/>
      <w:caps/>
      <w:smallCaps/>
      <w:color w:val="365F91"/>
      <w:sz w:val="28"/>
    </w:rPr>
  </w:style>
  <w:style w:type="paragraph" w:styleId="Inhopg2">
    <w:name w:val="toc 2"/>
    <w:basedOn w:val="Standaard"/>
    <w:next w:val="Standaard"/>
    <w:autoRedefine/>
    <w:uiPriority w:val="39"/>
    <w:unhideWhenUsed/>
    <w:rsid w:val="00314E0F"/>
    <w:pPr>
      <w:spacing w:after="100"/>
      <w:ind w:left="200"/>
    </w:pPr>
  </w:style>
  <w:style w:type="character" w:customStyle="1" w:styleId="JVKop2">
    <w:name w:val="JV Kop2"/>
    <w:rsid w:val="000A75BF"/>
    <w:rPr>
      <w:rFonts w:ascii="Arial" w:hAnsi="Arial"/>
      <w:b/>
      <w:bCs/>
      <w:sz w:val="20"/>
    </w:rPr>
  </w:style>
  <w:style w:type="paragraph" w:customStyle="1" w:styleId="Kop41">
    <w:name w:val="Kop 41"/>
    <w:basedOn w:val="Standaard"/>
    <w:next w:val="Standaard"/>
    <w:rsid w:val="00CD464F"/>
    <w:pPr>
      <w:keepNext/>
      <w:widowControl w:val="0"/>
      <w:tabs>
        <w:tab w:val="left" w:pos="864"/>
      </w:tabs>
      <w:spacing w:before="240" w:after="60" w:line="240" w:lineRule="auto"/>
      <w:ind w:left="1416"/>
      <w:outlineLvl w:val="3"/>
    </w:pPr>
    <w:rPr>
      <w:rFonts w:ascii="Calibri" w:eastAsia="Times New Roman" w:hAnsi="Calibri" w:cs="Mangal"/>
      <w:b/>
      <w:bCs/>
      <w:sz w:val="28"/>
      <w:szCs w:val="28"/>
      <w:lang w:eastAsia="zh-CN" w:bidi="hi-IN"/>
    </w:rPr>
  </w:style>
  <w:style w:type="character" w:customStyle="1" w:styleId="Sterkaccent">
    <w:name w:val="Sterk accent"/>
    <w:rsid w:val="00CD464F"/>
    <w:rPr>
      <w:b/>
      <w:bCs/>
    </w:rPr>
  </w:style>
  <w:style w:type="paragraph" w:customStyle="1" w:styleId="Plattetekst1">
    <w:name w:val="Platte tekst1"/>
    <w:basedOn w:val="Standaard"/>
    <w:rsid w:val="00CD464F"/>
    <w:pPr>
      <w:widowControl w:val="0"/>
      <w:spacing w:after="120" w:line="240" w:lineRule="auto"/>
    </w:pPr>
    <w:rPr>
      <w:rFonts w:ascii="Times New Roman" w:eastAsia="SimSun" w:hAnsi="Times New Roman" w:cs="Mangal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IZER%20Holding\Communicatie\Templates%20nieuwe%20huisstijl\Template%20Word\Plan%20zonder%20cover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IZER Document" ma:contentTypeID="0x01010083E5A867B575C142A007E27ABBF2578800813DD7DBFE1E044C913CA7931BE30377" ma:contentTypeVersion="23" ma:contentTypeDescription="" ma:contentTypeScope="" ma:versionID="0ddd25dbcc9b3cfa4c6b5a8fe437add8">
  <xsd:schema xmlns:xsd="http://www.w3.org/2001/XMLSchema" xmlns:xs="http://www.w3.org/2001/XMLSchema" xmlns:p="http://schemas.microsoft.com/office/2006/metadata/properties" xmlns:ns1="http://schemas.microsoft.com/sharepoint/v3" xmlns:ns2="7aff4b78-56eb-49de-b707-de1fead32933" xmlns:ns3="e8f4a28d-3497-43a2-9abf-f04a6e3e16dc" targetNamespace="http://schemas.microsoft.com/office/2006/metadata/properties" ma:root="true" ma:fieldsID="b185aa50da26f1aba4746148a44921f2" ns1:_="" ns2:_="" ns3:_="">
    <xsd:import namespace="http://schemas.microsoft.com/sharepoint/v3"/>
    <xsd:import namespace="7aff4b78-56eb-49de-b707-de1fead32933"/>
    <xsd:import namespace="e8f4a28d-3497-43a2-9abf-f04a6e3e16dc"/>
    <xsd:element name="properties">
      <xsd:complexType>
        <xsd:sequence>
          <xsd:element name="documentManagement">
            <xsd:complexType>
              <xsd:all>
                <xsd:element ref="ns2:IZEROnderwerp" minOccurs="0"/>
                <xsd:element ref="ns2:IZEROmschrijving" minOccurs="0"/>
                <xsd:element ref="ns2:IZERDocumentType" minOccurs="0"/>
                <xsd:element ref="ns2:IZERMinRetentie" minOccurs="0"/>
                <xsd:element ref="ns2:IZERMaxRetentie" minOccurs="0"/>
                <xsd:element ref="ns2:IZERSensitiviteit" minOccurs="0"/>
                <xsd:element ref="ns2:IZERJaar" minOccurs="0"/>
                <xsd:element ref="ns2:IZERExterneRelatie" minOccurs="0"/>
                <xsd:element ref="ns2:IZERCod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CR" minOccurs="0"/>
                <xsd:element ref="ns3:MediaServiceLocation" minOccurs="0"/>
                <xsd:element ref="ns2:SharedWithUsers" minOccurs="0"/>
                <xsd:element ref="ns2:SharedWithDetail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1:_ip_UnifiedCompliancePolicyProperties" minOccurs="0"/>
                <xsd:element ref="ns1:_ip_UnifiedCompliancePolicyUIAction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Eigenschappen van het geïntegreerd beleid voor naleving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Actie van de gebruikersinterface van het geïntegreerd beleid voor naleving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ff4b78-56eb-49de-b707-de1fead32933" elementFormDefault="qualified">
    <xsd:import namespace="http://schemas.microsoft.com/office/2006/documentManagement/types"/>
    <xsd:import namespace="http://schemas.microsoft.com/office/infopath/2007/PartnerControls"/>
    <xsd:element name="IZEROnderwerp" ma:index="8" nillable="true" ma:displayName="IZEROnderwerp" ma:list="{81cbb2c3-8719-401f-a1dd-cdbde3e3841b}" ma:internalName="IZEROnderwerp" ma:showField="Title" ma:web="7aff4b78-56eb-49de-b707-de1fead32933">
      <xsd:simpleType>
        <xsd:restriction base="dms:Lookup"/>
      </xsd:simpleType>
    </xsd:element>
    <xsd:element name="IZEROmschrijving" ma:index="9" nillable="true" ma:displayName="Omschrijving" ma:internalName="IZEROmschrijving">
      <xsd:simpleType>
        <xsd:restriction base="dms:Text">
          <xsd:maxLength value="255"/>
        </xsd:restriction>
      </xsd:simpleType>
    </xsd:element>
    <xsd:element name="IZERDocumentType" ma:index="10" nillable="true" ma:displayName="Document Type" ma:list="{01436050-dcb9-48fe-b03e-2e85913a0d68}" ma:internalName="IZERDocumentType" ma:showField="Title" ma:web="7aff4b78-56eb-49de-b707-de1fead32933">
      <xsd:simpleType>
        <xsd:restriction base="dms:Lookup"/>
      </xsd:simpleType>
    </xsd:element>
    <xsd:element name="IZERMinRetentie" ma:index="11" nillable="true" ma:displayName="Min Retentie" ma:hidden="true" ma:internalName="IZERMinRetentie" ma:readOnly="false" ma:percentage="FALSE">
      <xsd:simpleType>
        <xsd:restriction base="dms:Number"/>
      </xsd:simpleType>
    </xsd:element>
    <xsd:element name="IZERMaxRetentie" ma:index="12" nillable="true" ma:displayName="Max Retentie" ma:hidden="true" ma:internalName="IZERMaxRetentie" ma:readOnly="false" ma:percentage="FALSE">
      <xsd:simpleType>
        <xsd:restriction base="dms:Number"/>
      </xsd:simpleType>
    </xsd:element>
    <xsd:element name="IZERSensitiviteit" ma:index="13" nillable="true" ma:displayName="Sensitiviteit" ma:hidden="true" ma:internalName="IZERSensitiviteit" ma:readOnly="false">
      <xsd:simpleType>
        <xsd:restriction base="dms:Text">
          <xsd:maxLength value="16"/>
        </xsd:restriction>
      </xsd:simpleType>
    </xsd:element>
    <xsd:element name="IZERJaar" ma:index="14" nillable="true" ma:displayName="Jaar" ma:list="{17273473-4ba7-44b2-bb5c-526c98afedec}" ma:internalName="IZERJaar" ma:showField="Jaar" ma:web="7aff4b78-56eb-49de-b707-de1fead32933">
      <xsd:simpleType>
        <xsd:restriction base="dms:Lookup"/>
      </xsd:simpleType>
    </xsd:element>
    <xsd:element name="IZERExterneRelatie" ma:index="15" nillable="true" ma:displayName="Externe Relatie" ma:list="{5244769a-1972-4832-9bb1-d2a649f702a5}" ma:internalName="IZERExterneRelatie" ma:showField="Title" ma:web="7aff4b78-56eb-49de-b707-de1fead32933">
      <xsd:simpleType>
        <xsd:restriction base="dms:Lookup"/>
      </xsd:simpleType>
    </xsd:element>
    <xsd:element name="IZERCode" ma:index="16" nillable="true" ma:displayName="Code" ma:internalName="IZERCode">
      <xsd:simpleType>
        <xsd:restriction base="dms:Text">
          <xsd:maxLength value="64"/>
        </xsd:restriction>
      </xsd:simpleType>
    </xsd:element>
    <xsd:element name="SharedWithUsers" ma:index="22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33" nillable="true" ma:displayName="Taxonomy Catch All Column" ma:hidden="true" ma:list="{604ac5f0-5b88-4d31-bec1-8ec6cb415f4c}" ma:internalName="TaxCatchAll" ma:showField="CatchAllData" ma:web="7aff4b78-56eb-49de-b707-de1fead329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f4a28d-3497-43a2-9abf-f04a6e3e16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GenerationTime" ma:index="2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3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32" nillable="true" ma:taxonomy="true" ma:internalName="lcf76f155ced4ddcb4097134ff3c332f" ma:taxonomyFieldName="MediaServiceImageTags" ma:displayName="Afbeeldingtags" ma:readOnly="false" ma:fieldId="{5cf76f15-5ced-4ddc-b409-7134ff3c332f}" ma:taxonomyMulti="true" ma:sspId="e0d662dd-808a-4423-916e-e47033932d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ZERMaxRetentie xmlns="7aff4b78-56eb-49de-b707-de1fead32933" xsi:nil="true"/>
    <IZEROmschrijving xmlns="7aff4b78-56eb-49de-b707-de1fead32933" xsi:nil="true"/>
    <IZERJaar xmlns="7aff4b78-56eb-49de-b707-de1fead32933" xsi:nil="true"/>
    <IZEROnderwerp xmlns="7aff4b78-56eb-49de-b707-de1fead32933" xsi:nil="true"/>
    <IZERDocumentType xmlns="7aff4b78-56eb-49de-b707-de1fead32933" xsi:nil="true"/>
    <IZERSensitiviteit xmlns="7aff4b78-56eb-49de-b707-de1fead32933" xsi:nil="true"/>
    <IZERExterneRelatie xmlns="7aff4b78-56eb-49de-b707-de1fead32933" xsi:nil="true"/>
    <IZERMinRetentie xmlns="7aff4b78-56eb-49de-b707-de1fead32933" xsi:nil="true"/>
    <IZERCode xmlns="7aff4b78-56eb-49de-b707-de1fead32933" xsi:nil="true"/>
    <_ip_UnifiedCompliancePolicyUIAction xmlns="http://schemas.microsoft.com/sharepoint/v3" xsi:nil="true"/>
    <TaxCatchAll xmlns="7aff4b78-56eb-49de-b707-de1fead32933" xsi:nil="true"/>
    <lcf76f155ced4ddcb4097134ff3c332f xmlns="e8f4a28d-3497-43a2-9abf-f04a6e3e16dc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DFA820F-CA41-44FC-B48A-87FF3BD825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aff4b78-56eb-49de-b707-de1fead32933"/>
    <ds:schemaRef ds:uri="e8f4a28d-3497-43a2-9abf-f04a6e3e16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9B35C2A-432C-4F54-8FAD-0ED0CB9F596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BEE2103-297C-4660-9D19-EE5B905935A7}">
  <ds:schemaRefs>
    <ds:schemaRef ds:uri="http://schemas.microsoft.com/office/2006/metadata/properties"/>
    <ds:schemaRef ds:uri="http://schemas.microsoft.com/office/infopath/2007/PartnerControls"/>
    <ds:schemaRef ds:uri="7aff4b78-56eb-49de-b707-de1fead32933"/>
    <ds:schemaRef ds:uri="http://schemas.microsoft.com/sharepoint/v3"/>
    <ds:schemaRef ds:uri="e8f4a28d-3497-43a2-9abf-f04a6e3e16d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 zonder cover</Template>
  <TotalTime>1</TotalTime>
  <Pages>4</Pages>
  <Words>1005</Words>
  <Characters>5529</Characters>
  <Application>Microsoft Office Word</Application>
  <DocSecurity>0</DocSecurity>
  <Lines>46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ICT</Company>
  <LinksUpToDate>false</LinksUpToDate>
  <CharactersWithSpaces>6521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Astrid Haring</dc:creator>
  <cp:keywords/>
  <dc:description/>
  <cp:lastModifiedBy>Jolanda Loeve</cp:lastModifiedBy>
  <cp:revision>2</cp:revision>
  <dcterms:created xsi:type="dcterms:W3CDTF">2025-12-10T08:42:00Z</dcterms:created>
  <dcterms:modified xsi:type="dcterms:W3CDTF">2025-12-10T08:42:00Z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0x01010083E5A867B575C142A007E27ABBF2578800813DD7DBFE1E044C913CA7931BE30377</vt:lpwstr>
  </property>
  <property fmtid="{D5CDD505-2E9C-101B-9397-08002B2CF9AE}" pid="3" name="Order">
    <vt:r8>1323100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MediaServiceImageTags">
    <vt:lpwstr/>
  </property>
  <property fmtid="{D5CDD505-2E9C-101B-9397-08002B2CF9AE}" pid="9" name="MSIP_Label_07cd4c9c-bfb9-4816-8940-06d62a1f8fdc_Enabled">
    <vt:lpwstr>true</vt:lpwstr>
  </property>
  <property fmtid="{D5CDD505-2E9C-101B-9397-08002B2CF9AE}" pid="10" name="MSIP_Label_07cd4c9c-bfb9-4816-8940-06d62a1f8fdc_SetDate">
    <vt:lpwstr>2025-12-10T08:42:09Z</vt:lpwstr>
  </property>
  <property fmtid="{D5CDD505-2E9C-101B-9397-08002B2CF9AE}" pid="11" name="MSIP_Label_07cd4c9c-bfb9-4816-8940-06d62a1f8fdc_Method">
    <vt:lpwstr>Standard</vt:lpwstr>
  </property>
  <property fmtid="{D5CDD505-2E9C-101B-9397-08002B2CF9AE}" pid="12" name="MSIP_Label_07cd4c9c-bfb9-4816-8940-06d62a1f8fdc_Name">
    <vt:lpwstr>Laag</vt:lpwstr>
  </property>
  <property fmtid="{D5CDD505-2E9C-101B-9397-08002B2CF9AE}" pid="13" name="MSIP_Label_07cd4c9c-bfb9-4816-8940-06d62a1f8fdc_SiteId">
    <vt:lpwstr>86655a1e-399f-4240-bf75-b27746fc6192</vt:lpwstr>
  </property>
  <property fmtid="{D5CDD505-2E9C-101B-9397-08002B2CF9AE}" pid="14" name="MSIP_Label_07cd4c9c-bfb9-4816-8940-06d62a1f8fdc_ActionId">
    <vt:lpwstr>e19aee5a-a942-4401-9a33-c16564baa751</vt:lpwstr>
  </property>
  <property fmtid="{D5CDD505-2E9C-101B-9397-08002B2CF9AE}" pid="15" name="MSIP_Label_07cd4c9c-bfb9-4816-8940-06d62a1f8fdc_ContentBits">
    <vt:lpwstr>0</vt:lpwstr>
  </property>
  <property fmtid="{D5CDD505-2E9C-101B-9397-08002B2CF9AE}" pid="16" name="MSIP_Label_07cd4c9c-bfb9-4816-8940-06d62a1f8fdc_Tag">
    <vt:lpwstr>10, 3, 0, 1</vt:lpwstr>
  </property>
</Properties>
</file>