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5D96F" w14:textId="15008023" w:rsidR="00F962FF" w:rsidRDefault="00F962FF" w:rsidP="006B3300">
      <w:pPr>
        <w:tabs>
          <w:tab w:val="left" w:pos="8252"/>
          <w:tab w:val="left" w:pos="9368"/>
          <w:tab w:val="right" w:pos="9638"/>
          <w:tab w:val="left" w:pos="12070"/>
          <w:tab w:val="left" w:pos="12766"/>
          <w:tab w:val="left" w:pos="12911"/>
          <w:tab w:val="left" w:pos="12960"/>
          <w:tab w:val="left" w:pos="13850"/>
        </w:tabs>
        <w:spacing w:after="170" w:line="240" w:lineRule="auto"/>
        <w:rPr>
          <w:b/>
          <w:sz w:val="32"/>
          <w:szCs w:val="32"/>
        </w:rPr>
      </w:pPr>
      <w:r>
        <w:rPr>
          <w:b/>
          <w:sz w:val="32"/>
          <w:szCs w:val="32"/>
        </w:rPr>
        <w:t xml:space="preserve">National Allergy </w:t>
      </w:r>
      <w:r w:rsidR="00546498">
        <w:rPr>
          <w:b/>
          <w:sz w:val="32"/>
          <w:szCs w:val="32"/>
        </w:rPr>
        <w:t>Council</w:t>
      </w:r>
    </w:p>
    <w:p w14:paraId="1FE322EF" w14:textId="28C689C3" w:rsidR="00F962FF" w:rsidRPr="0004262C" w:rsidRDefault="00F962FF" w:rsidP="006B3300">
      <w:pPr>
        <w:tabs>
          <w:tab w:val="left" w:pos="8252"/>
          <w:tab w:val="left" w:pos="9368"/>
          <w:tab w:val="right" w:pos="9638"/>
          <w:tab w:val="left" w:pos="12070"/>
          <w:tab w:val="left" w:pos="12766"/>
          <w:tab w:val="left" w:pos="12911"/>
          <w:tab w:val="left" w:pos="12960"/>
          <w:tab w:val="left" w:pos="13850"/>
        </w:tabs>
        <w:spacing w:after="170" w:line="240" w:lineRule="auto"/>
        <w:rPr>
          <w:rFonts w:cs="Arial"/>
          <w:sz w:val="24"/>
          <w:szCs w:val="24"/>
        </w:rPr>
      </w:pPr>
      <w:r>
        <w:rPr>
          <w:b/>
          <w:sz w:val="32"/>
          <w:szCs w:val="32"/>
        </w:rPr>
        <w:t>Food aller</w:t>
      </w:r>
      <w:r w:rsidR="004067A6">
        <w:rPr>
          <w:b/>
          <w:sz w:val="32"/>
          <w:szCs w:val="32"/>
        </w:rPr>
        <w:t>g</w:t>
      </w:r>
      <w:r w:rsidR="006958D8">
        <w:rPr>
          <w:b/>
          <w:sz w:val="32"/>
          <w:szCs w:val="32"/>
        </w:rPr>
        <w:t>en</w:t>
      </w:r>
      <w:r>
        <w:rPr>
          <w:b/>
          <w:sz w:val="32"/>
          <w:szCs w:val="32"/>
        </w:rPr>
        <w:t xml:space="preserve"> management a</w:t>
      </w:r>
      <w:r w:rsidRPr="00BD6851">
        <w:rPr>
          <w:b/>
          <w:sz w:val="32"/>
          <w:szCs w:val="32"/>
        </w:rPr>
        <w:t xml:space="preserve">udit </w:t>
      </w:r>
      <w:r>
        <w:rPr>
          <w:b/>
          <w:sz w:val="32"/>
          <w:szCs w:val="32"/>
        </w:rPr>
        <w:t>t</w:t>
      </w:r>
      <w:r w:rsidRPr="00BD6851">
        <w:rPr>
          <w:b/>
          <w:sz w:val="32"/>
          <w:szCs w:val="32"/>
        </w:rPr>
        <w:t>ool</w:t>
      </w:r>
      <w:r>
        <w:rPr>
          <w:b/>
          <w:sz w:val="32"/>
          <w:szCs w:val="32"/>
        </w:rPr>
        <w:t xml:space="preserve"> – Children’s </w:t>
      </w:r>
      <w:r w:rsidR="004067A6">
        <w:rPr>
          <w:b/>
          <w:sz w:val="32"/>
          <w:szCs w:val="32"/>
        </w:rPr>
        <w:t>e</w:t>
      </w:r>
      <w:r>
        <w:rPr>
          <w:b/>
          <w:sz w:val="32"/>
          <w:szCs w:val="32"/>
        </w:rPr>
        <w:t xml:space="preserve">ducation and </w:t>
      </w:r>
      <w:r w:rsidR="004067A6">
        <w:rPr>
          <w:b/>
          <w:sz w:val="32"/>
          <w:szCs w:val="32"/>
        </w:rPr>
        <w:t>c</w:t>
      </w:r>
      <w:r>
        <w:rPr>
          <w:b/>
          <w:sz w:val="32"/>
          <w:szCs w:val="32"/>
        </w:rPr>
        <w:t xml:space="preserve">are (CEC) </w:t>
      </w:r>
    </w:p>
    <w:p w14:paraId="67BFF9B9" w14:textId="77777777" w:rsidR="00F962FF" w:rsidRPr="00D04E73" w:rsidRDefault="00F962FF" w:rsidP="00F962FF">
      <w:pPr>
        <w:pStyle w:val="NoSpacing"/>
        <w:spacing w:line="276" w:lineRule="auto"/>
        <w:jc w:val="both"/>
        <w:rPr>
          <w:rFonts w:ascii="Calibri" w:eastAsia="Calibri" w:hAnsi="Calibri"/>
        </w:rPr>
      </w:pPr>
    </w:p>
    <w:p w14:paraId="4ADC1250" w14:textId="4EF5D31E" w:rsidR="00F962FF" w:rsidRPr="00607035" w:rsidRDefault="00F962FF" w:rsidP="00F962FF">
      <w:pPr>
        <w:pStyle w:val="NoSpacing"/>
        <w:spacing w:line="276" w:lineRule="auto"/>
        <w:rPr>
          <w:rFonts w:ascii="Calibri" w:hAnsi="Calibri"/>
          <w:szCs w:val="22"/>
        </w:rPr>
      </w:pPr>
      <w:r w:rsidRPr="00607035">
        <w:rPr>
          <w:rFonts w:ascii="Calibri" w:hAnsi="Calibri"/>
          <w:b/>
          <w:szCs w:val="22"/>
        </w:rPr>
        <w:t>Aim:</w:t>
      </w:r>
      <w:r w:rsidRPr="00607035">
        <w:rPr>
          <w:rFonts w:ascii="Calibri" w:hAnsi="Calibri"/>
          <w:szCs w:val="22"/>
        </w:rPr>
        <w:t xml:space="preserve"> This tool has been developed </w:t>
      </w:r>
      <w:r>
        <w:rPr>
          <w:rFonts w:ascii="Calibri" w:hAnsi="Calibri"/>
          <w:szCs w:val="22"/>
        </w:rPr>
        <w:t>for</w:t>
      </w:r>
      <w:r w:rsidRPr="00607035">
        <w:rPr>
          <w:rFonts w:ascii="Calibri" w:hAnsi="Calibri"/>
          <w:szCs w:val="22"/>
        </w:rPr>
        <w:t xml:space="preserve"> </w:t>
      </w:r>
      <w:r>
        <w:rPr>
          <w:rFonts w:ascii="Calibri" w:hAnsi="Calibri"/>
          <w:szCs w:val="22"/>
        </w:rPr>
        <w:t xml:space="preserve">the Children’s Education and Care </w:t>
      </w:r>
      <w:r w:rsidR="00F91D01">
        <w:rPr>
          <w:rFonts w:ascii="Calibri" w:hAnsi="Calibri"/>
          <w:szCs w:val="22"/>
        </w:rPr>
        <w:t>S</w:t>
      </w:r>
      <w:r>
        <w:rPr>
          <w:rFonts w:ascii="Calibri" w:hAnsi="Calibri"/>
          <w:szCs w:val="22"/>
        </w:rPr>
        <w:t xml:space="preserve">ervice Manager/Director or external auditor </w:t>
      </w:r>
      <w:r w:rsidRPr="00607035">
        <w:rPr>
          <w:rFonts w:ascii="Calibri" w:hAnsi="Calibri"/>
          <w:szCs w:val="22"/>
        </w:rPr>
        <w:t>to undertake a comprehensive audit to assess the food safety protocols and procedures regarding food allerg</w:t>
      </w:r>
      <w:r>
        <w:rPr>
          <w:rFonts w:ascii="Calibri" w:hAnsi="Calibri"/>
          <w:szCs w:val="22"/>
        </w:rPr>
        <w:t xml:space="preserve">y management </w:t>
      </w:r>
      <w:r w:rsidRPr="00607035">
        <w:rPr>
          <w:rFonts w:ascii="Calibri" w:hAnsi="Calibri"/>
          <w:szCs w:val="22"/>
        </w:rPr>
        <w:t xml:space="preserve">at </w:t>
      </w:r>
      <w:r w:rsidRPr="00607035">
        <w:rPr>
          <w:rFonts w:ascii="Calibri" w:hAnsi="Calibri"/>
          <w:color w:val="FF0000"/>
          <w:szCs w:val="22"/>
        </w:rPr>
        <w:t xml:space="preserve">[insert </w:t>
      </w:r>
      <w:r>
        <w:rPr>
          <w:rFonts w:ascii="Calibri" w:hAnsi="Calibri"/>
          <w:color w:val="FF0000"/>
          <w:szCs w:val="22"/>
        </w:rPr>
        <w:t xml:space="preserve">Children’s </w:t>
      </w:r>
      <w:r w:rsidR="00DD1C5B">
        <w:rPr>
          <w:rFonts w:ascii="Calibri" w:hAnsi="Calibri"/>
          <w:color w:val="FF0000"/>
          <w:szCs w:val="22"/>
        </w:rPr>
        <w:t>e</w:t>
      </w:r>
      <w:r>
        <w:rPr>
          <w:rFonts w:ascii="Calibri" w:hAnsi="Calibri"/>
          <w:color w:val="FF0000"/>
          <w:szCs w:val="22"/>
        </w:rPr>
        <w:t xml:space="preserve">ducation and </w:t>
      </w:r>
      <w:r w:rsidR="00DD1C5B">
        <w:rPr>
          <w:rFonts w:ascii="Calibri" w:hAnsi="Calibri"/>
          <w:color w:val="FF0000"/>
          <w:szCs w:val="22"/>
        </w:rPr>
        <w:t>c</w:t>
      </w:r>
      <w:r>
        <w:rPr>
          <w:rFonts w:ascii="Calibri" w:hAnsi="Calibri"/>
          <w:color w:val="FF0000"/>
          <w:szCs w:val="22"/>
        </w:rPr>
        <w:t>are service</w:t>
      </w:r>
      <w:r w:rsidRPr="00607035">
        <w:rPr>
          <w:rFonts w:ascii="Calibri" w:hAnsi="Calibri"/>
          <w:color w:val="FF0000"/>
          <w:szCs w:val="22"/>
        </w:rPr>
        <w:t>]</w:t>
      </w:r>
      <w:r w:rsidRPr="00607035">
        <w:rPr>
          <w:rFonts w:ascii="Calibri" w:hAnsi="Calibri"/>
          <w:szCs w:val="22"/>
        </w:rPr>
        <w:t xml:space="preserve">, to identify </w:t>
      </w:r>
      <w:r>
        <w:rPr>
          <w:rFonts w:ascii="Calibri" w:hAnsi="Calibri"/>
          <w:szCs w:val="22"/>
        </w:rPr>
        <w:t>what is working well and where things can be improved</w:t>
      </w:r>
      <w:r w:rsidRPr="00607035">
        <w:rPr>
          <w:rFonts w:ascii="Calibri" w:hAnsi="Calibri"/>
          <w:szCs w:val="22"/>
        </w:rPr>
        <w:t>.</w:t>
      </w:r>
    </w:p>
    <w:p w14:paraId="77B7544F" w14:textId="77777777" w:rsidR="00F962FF" w:rsidRDefault="00F962FF" w:rsidP="00F962FF">
      <w:pPr>
        <w:pStyle w:val="NoSpacing"/>
        <w:spacing w:line="276" w:lineRule="auto"/>
        <w:jc w:val="both"/>
        <w:rPr>
          <w:rFonts w:ascii="Calibri" w:eastAsia="Calibri" w:hAnsi="Calibri"/>
          <w:sz w:val="22"/>
          <w:szCs w:val="22"/>
        </w:rPr>
      </w:pPr>
    </w:p>
    <w:p w14:paraId="4F2A6551" w14:textId="77777777" w:rsidR="00F962FF" w:rsidRPr="00607035" w:rsidRDefault="00F962FF" w:rsidP="00F962FF">
      <w:pPr>
        <w:pStyle w:val="NoSpacing"/>
        <w:spacing w:line="276" w:lineRule="auto"/>
        <w:jc w:val="both"/>
        <w:rPr>
          <w:rFonts w:asciiTheme="majorHAnsi" w:hAnsiTheme="majorHAnsi" w:cstheme="majorHAnsi"/>
          <w:b/>
          <w:sz w:val="28"/>
        </w:rPr>
      </w:pPr>
      <w:r w:rsidRPr="00607035">
        <w:rPr>
          <w:rFonts w:asciiTheme="majorHAnsi" w:hAnsiTheme="majorHAnsi" w:cstheme="majorHAnsi"/>
          <w:b/>
          <w:sz w:val="28"/>
        </w:rPr>
        <w:t>Before using this audit tool template, please note the following:</w:t>
      </w:r>
    </w:p>
    <w:p w14:paraId="287DAFC4" w14:textId="77777777" w:rsidR="00F962FF" w:rsidRPr="00607035" w:rsidRDefault="00F962FF" w:rsidP="00F962FF">
      <w:pPr>
        <w:pStyle w:val="NoSpacing"/>
        <w:numPr>
          <w:ilvl w:val="0"/>
          <w:numId w:val="3"/>
        </w:numPr>
        <w:spacing w:line="276" w:lineRule="auto"/>
        <w:ind w:left="360"/>
        <w:jc w:val="both"/>
        <w:rPr>
          <w:rFonts w:asciiTheme="majorHAnsi" w:hAnsiTheme="majorHAnsi" w:cstheme="majorHAnsi"/>
          <w:szCs w:val="22"/>
        </w:rPr>
      </w:pPr>
      <w:r w:rsidRPr="00607035">
        <w:rPr>
          <w:rFonts w:asciiTheme="majorHAnsi" w:hAnsiTheme="majorHAnsi" w:cstheme="majorHAnsi"/>
          <w:szCs w:val="22"/>
        </w:rPr>
        <w:t xml:space="preserve">This template </w:t>
      </w:r>
      <w:r>
        <w:rPr>
          <w:rFonts w:asciiTheme="majorHAnsi" w:hAnsiTheme="majorHAnsi" w:cstheme="majorHAnsi"/>
          <w:szCs w:val="22"/>
        </w:rPr>
        <w:t>has been developed as an</w:t>
      </w:r>
      <w:r w:rsidRPr="00607035">
        <w:rPr>
          <w:rFonts w:asciiTheme="majorHAnsi" w:hAnsiTheme="majorHAnsi" w:cstheme="majorHAnsi"/>
          <w:szCs w:val="22"/>
        </w:rPr>
        <w:t xml:space="preserve"> evidence based best practice</w:t>
      </w:r>
      <w:r>
        <w:rPr>
          <w:rFonts w:asciiTheme="majorHAnsi" w:hAnsiTheme="majorHAnsi" w:cstheme="majorHAnsi"/>
          <w:szCs w:val="22"/>
        </w:rPr>
        <w:t xml:space="preserve"> tool for allergy management in food service</w:t>
      </w:r>
      <w:r w:rsidRPr="00607035">
        <w:rPr>
          <w:rFonts w:asciiTheme="majorHAnsi" w:hAnsiTheme="majorHAnsi" w:cstheme="majorHAnsi"/>
          <w:szCs w:val="22"/>
        </w:rPr>
        <w:t>.</w:t>
      </w:r>
    </w:p>
    <w:p w14:paraId="78CCB5C9" w14:textId="66F58BF6" w:rsidR="00F962FF" w:rsidRDefault="00F962FF" w:rsidP="00F962FF">
      <w:pPr>
        <w:pStyle w:val="NoSpacing"/>
        <w:numPr>
          <w:ilvl w:val="0"/>
          <w:numId w:val="3"/>
        </w:numPr>
        <w:spacing w:line="276" w:lineRule="auto"/>
        <w:ind w:left="360"/>
        <w:jc w:val="both"/>
        <w:rPr>
          <w:rFonts w:asciiTheme="majorHAnsi" w:hAnsiTheme="majorHAnsi" w:cstheme="majorHAnsi"/>
          <w:szCs w:val="22"/>
        </w:rPr>
      </w:pPr>
      <w:r w:rsidRPr="00607035">
        <w:rPr>
          <w:rFonts w:asciiTheme="majorHAnsi" w:hAnsiTheme="majorHAnsi" w:cstheme="majorHAnsi"/>
          <w:szCs w:val="22"/>
        </w:rPr>
        <w:t xml:space="preserve">This template </w:t>
      </w:r>
      <w:r>
        <w:rPr>
          <w:rFonts w:asciiTheme="majorHAnsi" w:hAnsiTheme="majorHAnsi" w:cstheme="majorHAnsi"/>
          <w:szCs w:val="22"/>
        </w:rPr>
        <w:t>is designed to</w:t>
      </w:r>
      <w:r w:rsidRPr="00607035">
        <w:rPr>
          <w:rFonts w:asciiTheme="majorHAnsi" w:hAnsiTheme="majorHAnsi" w:cstheme="majorHAnsi"/>
          <w:szCs w:val="22"/>
        </w:rPr>
        <w:t xml:space="preserve"> be </w:t>
      </w:r>
      <w:proofErr w:type="spellStart"/>
      <w:r w:rsidRPr="00607035">
        <w:rPr>
          <w:rFonts w:asciiTheme="majorHAnsi" w:hAnsiTheme="majorHAnsi" w:cstheme="majorHAnsi"/>
          <w:szCs w:val="22"/>
        </w:rPr>
        <w:t>customised</w:t>
      </w:r>
      <w:proofErr w:type="spellEnd"/>
      <w:r w:rsidRPr="00607035">
        <w:rPr>
          <w:rFonts w:asciiTheme="majorHAnsi" w:hAnsiTheme="majorHAnsi" w:cstheme="majorHAnsi"/>
          <w:szCs w:val="22"/>
        </w:rPr>
        <w:t xml:space="preserve"> </w:t>
      </w:r>
      <w:r>
        <w:rPr>
          <w:rFonts w:asciiTheme="majorHAnsi" w:hAnsiTheme="majorHAnsi" w:cstheme="majorHAnsi"/>
          <w:szCs w:val="22"/>
        </w:rPr>
        <w:t>for</w:t>
      </w:r>
      <w:r w:rsidRPr="00607035">
        <w:rPr>
          <w:rFonts w:asciiTheme="majorHAnsi" w:hAnsiTheme="majorHAnsi" w:cstheme="majorHAnsi"/>
          <w:szCs w:val="22"/>
        </w:rPr>
        <w:t xml:space="preserve"> individual</w:t>
      </w:r>
      <w:r>
        <w:rPr>
          <w:rFonts w:asciiTheme="majorHAnsi" w:hAnsiTheme="majorHAnsi" w:cstheme="majorHAnsi"/>
          <w:szCs w:val="22"/>
        </w:rPr>
        <w:t xml:space="preserve"> Children’s Education and Care services</w:t>
      </w:r>
      <w:r w:rsidRPr="00607035">
        <w:rPr>
          <w:rFonts w:asciiTheme="majorHAnsi" w:hAnsiTheme="majorHAnsi" w:cstheme="majorHAnsi"/>
          <w:szCs w:val="22"/>
        </w:rPr>
        <w:t xml:space="preserve">. </w:t>
      </w:r>
    </w:p>
    <w:p w14:paraId="6066DA13" w14:textId="6ACDA36D" w:rsidR="00F962FF" w:rsidRDefault="00F962FF" w:rsidP="00F962FF">
      <w:pPr>
        <w:pStyle w:val="NoSpacing"/>
        <w:numPr>
          <w:ilvl w:val="0"/>
          <w:numId w:val="3"/>
        </w:numPr>
        <w:spacing w:line="276" w:lineRule="auto"/>
        <w:ind w:left="360"/>
        <w:rPr>
          <w:rFonts w:ascii="Calibri" w:hAnsi="Calibri" w:cs="Calibri"/>
          <w:szCs w:val="22"/>
        </w:rPr>
      </w:pPr>
      <w:r w:rsidRPr="00E16AE0">
        <w:rPr>
          <w:rFonts w:ascii="Calibri" w:hAnsi="Calibri" w:cs="Calibri"/>
          <w:szCs w:val="22"/>
        </w:rPr>
        <w:t xml:space="preserve">This template is editable, allowing you to make changes as required. Throughout the document, you will find </w:t>
      </w:r>
      <w:r w:rsidRPr="00E16AE0">
        <w:rPr>
          <w:rFonts w:ascii="Calibri" w:hAnsi="Calibri" w:cs="Calibri"/>
          <w:color w:val="FF0000"/>
          <w:szCs w:val="22"/>
        </w:rPr>
        <w:t xml:space="preserve">[red text] </w:t>
      </w:r>
      <w:r w:rsidRPr="00E16AE0">
        <w:rPr>
          <w:rFonts w:ascii="Calibri" w:hAnsi="Calibri" w:cs="Calibri"/>
          <w:szCs w:val="22"/>
        </w:rPr>
        <w:t>where information can be inserted, edited and/or removed.</w:t>
      </w:r>
    </w:p>
    <w:p w14:paraId="75472695" w14:textId="3FDF24E1" w:rsidR="00736D51" w:rsidRPr="00F962FF" w:rsidRDefault="00F962FF" w:rsidP="00F962FF">
      <w:pPr>
        <w:spacing w:after="0" w:line="240" w:lineRule="auto"/>
        <w:rPr>
          <w:b/>
          <w:sz w:val="32"/>
          <w:szCs w:val="32"/>
        </w:rPr>
      </w:pPr>
      <w:r>
        <w:rPr>
          <w:b/>
          <w:sz w:val="32"/>
          <w:szCs w:val="32"/>
        </w:rPr>
        <w:br w:type="page"/>
      </w:r>
    </w:p>
    <w:tbl>
      <w:tblPr>
        <w:tblStyle w:val="TableGrid"/>
        <w:tblpPr w:leftFromText="180" w:rightFromText="180" w:vertAnchor="text" w:tblpY="1"/>
        <w:tblOverlap w:val="never"/>
        <w:tblW w:w="14709" w:type="dxa"/>
        <w:tblLayout w:type="fixed"/>
        <w:tblLook w:val="04A0" w:firstRow="1" w:lastRow="0" w:firstColumn="1" w:lastColumn="0" w:noHBand="0" w:noVBand="1"/>
      </w:tblPr>
      <w:tblGrid>
        <w:gridCol w:w="6345"/>
        <w:gridCol w:w="3828"/>
        <w:gridCol w:w="1275"/>
        <w:gridCol w:w="3261"/>
      </w:tblGrid>
      <w:tr w:rsidR="00736D51" w14:paraId="181D9391" w14:textId="77777777" w:rsidTr="0278871D">
        <w:tc>
          <w:tcPr>
            <w:tcW w:w="6345" w:type="dxa"/>
            <w:shd w:val="clear" w:color="auto" w:fill="D9D9D9" w:themeFill="background1" w:themeFillShade="D9"/>
          </w:tcPr>
          <w:p w14:paraId="0014850F" w14:textId="58B479AA" w:rsidR="00736D51" w:rsidRPr="009B6893" w:rsidRDefault="00736D51" w:rsidP="009248FF">
            <w:pPr>
              <w:pStyle w:val="NoSpacing"/>
              <w:spacing w:before="120" w:after="120"/>
              <w:jc w:val="center"/>
              <w:rPr>
                <w:rFonts w:cs="Times"/>
                <w:b/>
                <w:sz w:val="22"/>
                <w:szCs w:val="22"/>
              </w:rPr>
            </w:pPr>
            <w:r w:rsidRPr="009B6893">
              <w:rPr>
                <w:rFonts w:cs="Times"/>
                <w:b/>
                <w:sz w:val="22"/>
                <w:szCs w:val="22"/>
              </w:rPr>
              <w:lastRenderedPageBreak/>
              <w:t xml:space="preserve">Procedure and </w:t>
            </w:r>
            <w:r w:rsidR="00F962FF">
              <w:rPr>
                <w:rFonts w:cs="Times"/>
                <w:b/>
                <w:sz w:val="22"/>
                <w:szCs w:val="22"/>
              </w:rPr>
              <w:t>r</w:t>
            </w:r>
            <w:r w:rsidRPr="009B6893">
              <w:rPr>
                <w:rFonts w:cs="Times"/>
                <w:b/>
                <w:sz w:val="22"/>
                <w:szCs w:val="22"/>
              </w:rPr>
              <w:t>ecommended verification</w:t>
            </w:r>
          </w:p>
        </w:tc>
        <w:tc>
          <w:tcPr>
            <w:tcW w:w="3828" w:type="dxa"/>
            <w:shd w:val="clear" w:color="auto" w:fill="D9D9D9" w:themeFill="background1" w:themeFillShade="D9"/>
          </w:tcPr>
          <w:p w14:paraId="2E414B45" w14:textId="585CF632" w:rsidR="00736D51" w:rsidRPr="009B6893" w:rsidRDefault="00736D51" w:rsidP="009248FF">
            <w:pPr>
              <w:pStyle w:val="NoSpacing"/>
              <w:spacing w:before="120" w:after="120"/>
              <w:jc w:val="center"/>
              <w:rPr>
                <w:b/>
                <w:sz w:val="22"/>
                <w:szCs w:val="22"/>
              </w:rPr>
            </w:pPr>
            <w:r w:rsidRPr="009B6893">
              <w:rPr>
                <w:b/>
                <w:sz w:val="22"/>
                <w:szCs w:val="22"/>
              </w:rPr>
              <w:t>Current practice on site</w:t>
            </w:r>
          </w:p>
        </w:tc>
        <w:tc>
          <w:tcPr>
            <w:tcW w:w="1275" w:type="dxa"/>
            <w:shd w:val="clear" w:color="auto" w:fill="D9D9D9" w:themeFill="background1" w:themeFillShade="D9"/>
          </w:tcPr>
          <w:p w14:paraId="19F16019" w14:textId="77777777" w:rsidR="00736D51" w:rsidRPr="009B6893" w:rsidRDefault="00736D51" w:rsidP="009248FF">
            <w:pPr>
              <w:pStyle w:val="NoSpacing"/>
              <w:spacing w:before="120" w:after="120"/>
              <w:jc w:val="center"/>
              <w:rPr>
                <w:b/>
                <w:sz w:val="22"/>
                <w:szCs w:val="22"/>
              </w:rPr>
            </w:pPr>
            <w:r w:rsidRPr="009B6893">
              <w:rPr>
                <w:b/>
                <w:sz w:val="22"/>
                <w:szCs w:val="22"/>
              </w:rPr>
              <w:t>Achieved?</w:t>
            </w:r>
          </w:p>
        </w:tc>
        <w:tc>
          <w:tcPr>
            <w:tcW w:w="3261" w:type="dxa"/>
            <w:shd w:val="clear" w:color="auto" w:fill="D9D9D9" w:themeFill="background1" w:themeFillShade="D9"/>
          </w:tcPr>
          <w:p w14:paraId="5C0071E0" w14:textId="524488EF" w:rsidR="00736D51" w:rsidRPr="009B6893" w:rsidRDefault="00736D51" w:rsidP="009248FF">
            <w:pPr>
              <w:pStyle w:val="NoSpacing"/>
              <w:spacing w:before="120" w:after="120"/>
              <w:jc w:val="center"/>
              <w:rPr>
                <w:b/>
                <w:sz w:val="22"/>
                <w:szCs w:val="22"/>
              </w:rPr>
            </w:pPr>
            <w:r w:rsidRPr="009B6893">
              <w:rPr>
                <w:b/>
                <w:sz w:val="22"/>
                <w:szCs w:val="22"/>
              </w:rPr>
              <w:t xml:space="preserve">Recommended </w:t>
            </w:r>
            <w:r w:rsidR="00F962FF">
              <w:rPr>
                <w:b/>
                <w:sz w:val="22"/>
                <w:szCs w:val="22"/>
              </w:rPr>
              <w:t>a</w:t>
            </w:r>
            <w:r w:rsidRPr="009B6893">
              <w:rPr>
                <w:b/>
                <w:sz w:val="22"/>
                <w:szCs w:val="22"/>
              </w:rPr>
              <w:t>ction</w:t>
            </w:r>
          </w:p>
        </w:tc>
      </w:tr>
      <w:tr w:rsidR="00736D51" w14:paraId="05268527" w14:textId="77777777" w:rsidTr="0278871D">
        <w:tc>
          <w:tcPr>
            <w:tcW w:w="14709" w:type="dxa"/>
            <w:gridSpan w:val="4"/>
            <w:shd w:val="clear" w:color="auto" w:fill="D99594" w:themeFill="accent2" w:themeFillTint="99"/>
          </w:tcPr>
          <w:p w14:paraId="41B2D873" w14:textId="2BB99530" w:rsidR="00736D51" w:rsidRPr="009B6893" w:rsidRDefault="00736D51" w:rsidP="009248FF">
            <w:pPr>
              <w:pStyle w:val="NoSpacing"/>
              <w:tabs>
                <w:tab w:val="left" w:pos="1990"/>
                <w:tab w:val="left" w:pos="11649"/>
              </w:tabs>
              <w:spacing w:before="120" w:after="120"/>
              <w:rPr>
                <w:rFonts w:cs="Times"/>
                <w:b/>
                <w:sz w:val="22"/>
                <w:szCs w:val="22"/>
              </w:rPr>
            </w:pPr>
            <w:r w:rsidRPr="009B6893">
              <w:rPr>
                <w:rFonts w:cs="Times"/>
                <w:b/>
                <w:sz w:val="22"/>
                <w:szCs w:val="22"/>
              </w:rPr>
              <w:t xml:space="preserve">1. </w:t>
            </w:r>
            <w:r w:rsidR="00B71904">
              <w:rPr>
                <w:rFonts w:cs="Times"/>
                <w:b/>
                <w:sz w:val="22"/>
                <w:szCs w:val="22"/>
              </w:rPr>
              <w:t>Identifying food allergens to be managed</w:t>
            </w:r>
            <w:r w:rsidRPr="009B6893">
              <w:rPr>
                <w:rFonts w:cs="Times"/>
                <w:b/>
                <w:sz w:val="22"/>
                <w:szCs w:val="22"/>
              </w:rPr>
              <w:tab/>
            </w:r>
          </w:p>
        </w:tc>
      </w:tr>
      <w:tr w:rsidR="00736D51" w14:paraId="1FC50056" w14:textId="77777777" w:rsidTr="0278871D">
        <w:trPr>
          <w:trHeight w:val="1479"/>
        </w:trPr>
        <w:tc>
          <w:tcPr>
            <w:tcW w:w="6345" w:type="dxa"/>
            <w:shd w:val="clear" w:color="auto" w:fill="F2F2F2" w:themeFill="background1" w:themeFillShade="F2"/>
          </w:tcPr>
          <w:p w14:paraId="5C4D8FD9" w14:textId="58F8CD06" w:rsidR="00B71904" w:rsidRPr="002A58E5" w:rsidRDefault="00B71904" w:rsidP="002A58E5">
            <w:pPr>
              <w:pStyle w:val="NoSpacing"/>
              <w:numPr>
                <w:ilvl w:val="0"/>
                <w:numId w:val="6"/>
              </w:numPr>
              <w:spacing w:before="120" w:after="120"/>
              <w:rPr>
                <w:sz w:val="22"/>
                <w:szCs w:val="22"/>
              </w:rPr>
            </w:pPr>
            <w:r>
              <w:rPr>
                <w:sz w:val="22"/>
                <w:szCs w:val="22"/>
              </w:rPr>
              <w:t>Documentation to identify which children have food allergies and what food/s they are allergic to</w:t>
            </w:r>
            <w:r w:rsidR="002A58E5">
              <w:rPr>
                <w:sz w:val="22"/>
                <w:szCs w:val="22"/>
              </w:rPr>
              <w:t xml:space="preserve"> (e.g. </w:t>
            </w:r>
            <w:r w:rsidRPr="46E11AEA">
              <w:rPr>
                <w:color w:val="000000" w:themeColor="text1"/>
                <w:sz w:val="22"/>
                <w:szCs w:val="22"/>
              </w:rPr>
              <w:t>ASCIA Action Plan</w:t>
            </w:r>
            <w:r w:rsidR="002A58E5">
              <w:rPr>
                <w:color w:val="000000" w:themeColor="text1"/>
                <w:sz w:val="22"/>
                <w:szCs w:val="22"/>
              </w:rPr>
              <w:t>)</w:t>
            </w:r>
          </w:p>
        </w:tc>
        <w:tc>
          <w:tcPr>
            <w:tcW w:w="3828" w:type="dxa"/>
          </w:tcPr>
          <w:p w14:paraId="6F1E7AE1" w14:textId="1D2C547A" w:rsidR="004446C8" w:rsidRDefault="00717B2E" w:rsidP="4F48787A">
            <w:pPr>
              <w:pStyle w:val="NoSpacing"/>
              <w:spacing w:before="120" w:after="120"/>
              <w:jc w:val="both"/>
              <w:rPr>
                <w:rFonts w:cs="Arial"/>
                <w:i/>
                <w:iCs/>
                <w:color w:val="808080" w:themeColor="background1" w:themeShade="80"/>
                <w:sz w:val="22"/>
                <w:szCs w:val="22"/>
              </w:rPr>
            </w:pPr>
            <w:r w:rsidRPr="4F48787A">
              <w:rPr>
                <w:rFonts w:cs="Arial"/>
                <w:i/>
                <w:iCs/>
                <w:color w:val="808080" w:themeColor="background1" w:themeShade="80"/>
                <w:sz w:val="22"/>
                <w:szCs w:val="22"/>
              </w:rPr>
              <w:t xml:space="preserve">e.g. </w:t>
            </w:r>
            <w:r w:rsidRPr="4F48787A">
              <w:rPr>
                <w:i/>
                <w:iCs/>
                <w:color w:val="808080" w:themeColor="background1" w:themeShade="80"/>
              </w:rPr>
              <w:t xml:space="preserve"> </w:t>
            </w:r>
            <w:r w:rsidRPr="4F48787A">
              <w:rPr>
                <w:rFonts w:cs="Arial"/>
                <w:i/>
                <w:iCs/>
                <w:color w:val="808080" w:themeColor="background1" w:themeShade="80"/>
                <w:sz w:val="22"/>
                <w:szCs w:val="22"/>
              </w:rPr>
              <w:t>ASCIA Action Plans are obtain</w:t>
            </w:r>
            <w:r w:rsidR="00FE3E8E">
              <w:rPr>
                <w:rFonts w:cs="Arial"/>
                <w:i/>
                <w:iCs/>
                <w:color w:val="808080" w:themeColor="background1" w:themeShade="80"/>
                <w:sz w:val="22"/>
                <w:szCs w:val="22"/>
              </w:rPr>
              <w:t>ed</w:t>
            </w:r>
            <w:r w:rsidRPr="4F48787A">
              <w:rPr>
                <w:rFonts w:cs="Arial"/>
                <w:i/>
                <w:iCs/>
                <w:color w:val="808080" w:themeColor="background1" w:themeShade="80"/>
                <w:sz w:val="22"/>
                <w:szCs w:val="22"/>
              </w:rPr>
              <w:t xml:space="preserve"> upon enrolment; copies kept &lt;insert location/s&gt;</w:t>
            </w:r>
          </w:p>
          <w:p w14:paraId="4FB3B5A3" w14:textId="0C3CD1EA" w:rsidR="00736D51" w:rsidRPr="002A58E5" w:rsidRDefault="004446C8" w:rsidP="002A58E5">
            <w:pPr>
              <w:pStyle w:val="NoSpacing"/>
              <w:spacing w:before="120" w:after="120"/>
              <w:jc w:val="both"/>
              <w:rPr>
                <w:rFonts w:cs="Arial"/>
                <w:i/>
                <w:iCs/>
                <w:color w:val="808080" w:themeColor="background1" w:themeShade="80"/>
                <w:sz w:val="22"/>
                <w:szCs w:val="22"/>
              </w:rPr>
            </w:pPr>
            <w:r>
              <w:rPr>
                <w:rFonts w:cs="Arial"/>
                <w:i/>
                <w:iCs/>
                <w:color w:val="808080" w:themeColor="background1" w:themeShade="80"/>
                <w:sz w:val="22"/>
                <w:szCs w:val="22"/>
              </w:rPr>
              <w:t>Staff aware of location</w:t>
            </w:r>
            <w:r w:rsidR="005C2571">
              <w:rPr>
                <w:rFonts w:cs="Arial"/>
                <w:i/>
                <w:iCs/>
                <w:color w:val="808080" w:themeColor="background1" w:themeShade="80"/>
                <w:sz w:val="22"/>
                <w:szCs w:val="22"/>
              </w:rPr>
              <w:t>(</w:t>
            </w:r>
            <w:r>
              <w:rPr>
                <w:rFonts w:cs="Arial"/>
                <w:i/>
                <w:iCs/>
                <w:color w:val="808080" w:themeColor="background1" w:themeShade="80"/>
                <w:sz w:val="22"/>
                <w:szCs w:val="22"/>
              </w:rPr>
              <w:t>s</w:t>
            </w:r>
            <w:r w:rsidR="005C2571">
              <w:rPr>
                <w:rFonts w:cs="Arial"/>
                <w:i/>
                <w:iCs/>
                <w:color w:val="808080" w:themeColor="background1" w:themeShade="80"/>
                <w:sz w:val="22"/>
                <w:szCs w:val="22"/>
              </w:rPr>
              <w:t>)</w:t>
            </w:r>
            <w:r>
              <w:rPr>
                <w:rFonts w:cs="Arial"/>
                <w:i/>
                <w:iCs/>
                <w:color w:val="808080" w:themeColor="background1" w:themeShade="80"/>
                <w:sz w:val="22"/>
                <w:szCs w:val="22"/>
              </w:rPr>
              <w:t>?</w:t>
            </w:r>
          </w:p>
        </w:tc>
        <w:tc>
          <w:tcPr>
            <w:tcW w:w="1275" w:type="dxa"/>
          </w:tcPr>
          <w:p w14:paraId="7681CFD3" w14:textId="77777777" w:rsidR="002A58E5" w:rsidRDefault="002A58E5" w:rsidP="00356BD9">
            <w:pPr>
              <w:pStyle w:val="NoSpacing"/>
              <w:jc w:val="both"/>
              <w:rPr>
                <w:rFonts w:ascii="MS Gothic" w:eastAsia="MS Gothic" w:hAnsi="MS Gothic"/>
                <w:sz w:val="22"/>
                <w:szCs w:val="22"/>
              </w:rPr>
            </w:pPr>
          </w:p>
          <w:p w14:paraId="6D0EC5CA" w14:textId="77777777" w:rsidR="00356BD9" w:rsidRDefault="00000000" w:rsidP="00356BD9">
            <w:pPr>
              <w:pStyle w:val="NoSpacing"/>
              <w:jc w:val="both"/>
              <w:rPr>
                <w:sz w:val="22"/>
                <w:szCs w:val="22"/>
              </w:rPr>
            </w:pPr>
            <w:sdt>
              <w:sdtPr>
                <w:rPr>
                  <w:sz w:val="22"/>
                  <w:szCs w:val="22"/>
                </w:rPr>
                <w:id w:val="68321417"/>
                <w14:checkbox>
                  <w14:checked w14:val="0"/>
                  <w14:checkedState w14:val="2612" w14:font="MS Gothic"/>
                  <w14:uncheckedState w14:val="2610" w14:font="MS Gothic"/>
                </w14:checkbox>
              </w:sdtPr>
              <w:sdtContent>
                <w:r w:rsidR="00356BD9">
                  <w:rPr>
                    <w:rFonts w:ascii="MS Gothic" w:eastAsia="MS Gothic" w:hAnsi="MS Gothic" w:hint="eastAsia"/>
                    <w:sz w:val="22"/>
                    <w:szCs w:val="22"/>
                  </w:rPr>
                  <w:t>☐</w:t>
                </w:r>
              </w:sdtContent>
            </w:sdt>
            <w:r w:rsidR="00356BD9">
              <w:rPr>
                <w:sz w:val="22"/>
                <w:szCs w:val="22"/>
              </w:rPr>
              <w:t xml:space="preserve"> </w:t>
            </w:r>
            <w:r w:rsidR="00356BD9" w:rsidRPr="009B6893">
              <w:rPr>
                <w:sz w:val="22"/>
                <w:szCs w:val="22"/>
              </w:rPr>
              <w:t xml:space="preserve">Yes  </w:t>
            </w:r>
          </w:p>
          <w:p w14:paraId="6AC6C533" w14:textId="77777777" w:rsidR="00356BD9" w:rsidRDefault="00000000" w:rsidP="00356BD9">
            <w:pPr>
              <w:pStyle w:val="NoSpacing"/>
              <w:jc w:val="both"/>
              <w:rPr>
                <w:sz w:val="22"/>
                <w:szCs w:val="22"/>
              </w:rPr>
            </w:pPr>
            <w:sdt>
              <w:sdtPr>
                <w:rPr>
                  <w:sz w:val="22"/>
                  <w:szCs w:val="22"/>
                </w:rPr>
                <w:id w:val="2140374725"/>
                <w14:checkbox>
                  <w14:checked w14:val="0"/>
                  <w14:checkedState w14:val="2612" w14:font="MS Gothic"/>
                  <w14:uncheckedState w14:val="2610" w14:font="MS Gothic"/>
                </w14:checkbox>
              </w:sdtPr>
              <w:sdtContent>
                <w:r w:rsidR="00356BD9">
                  <w:rPr>
                    <w:rFonts w:ascii="MS Gothic" w:eastAsia="MS Gothic" w:hAnsi="MS Gothic" w:hint="eastAsia"/>
                    <w:sz w:val="22"/>
                    <w:szCs w:val="22"/>
                  </w:rPr>
                  <w:t>☐</w:t>
                </w:r>
              </w:sdtContent>
            </w:sdt>
            <w:r w:rsidR="00356BD9">
              <w:rPr>
                <w:sz w:val="22"/>
                <w:szCs w:val="22"/>
              </w:rPr>
              <w:t xml:space="preserve"> </w:t>
            </w:r>
            <w:r w:rsidR="00356BD9" w:rsidRPr="009B6893">
              <w:rPr>
                <w:sz w:val="22"/>
                <w:szCs w:val="22"/>
              </w:rPr>
              <w:t>No</w:t>
            </w:r>
          </w:p>
          <w:p w14:paraId="6688283E" w14:textId="77777777" w:rsidR="00356BD9" w:rsidRPr="009B6893" w:rsidRDefault="00000000" w:rsidP="00356BD9">
            <w:pPr>
              <w:pStyle w:val="NoSpacing"/>
              <w:jc w:val="both"/>
              <w:rPr>
                <w:rFonts w:cs="Times"/>
                <w:sz w:val="22"/>
                <w:szCs w:val="22"/>
              </w:rPr>
            </w:pPr>
            <w:sdt>
              <w:sdtPr>
                <w:rPr>
                  <w:sz w:val="22"/>
                  <w:szCs w:val="22"/>
                </w:rPr>
                <w:id w:val="1227494665"/>
                <w14:checkbox>
                  <w14:checked w14:val="0"/>
                  <w14:checkedState w14:val="2612" w14:font="MS Gothic"/>
                  <w14:uncheckedState w14:val="2610" w14:font="MS Gothic"/>
                </w14:checkbox>
              </w:sdtPr>
              <w:sdtContent>
                <w:r w:rsidR="00356BD9">
                  <w:rPr>
                    <w:rFonts w:ascii="MS Gothic" w:eastAsia="MS Gothic" w:hAnsi="MS Gothic" w:hint="eastAsia"/>
                    <w:sz w:val="22"/>
                    <w:szCs w:val="22"/>
                  </w:rPr>
                  <w:t>☐</w:t>
                </w:r>
              </w:sdtContent>
            </w:sdt>
            <w:r w:rsidR="00356BD9">
              <w:rPr>
                <w:sz w:val="22"/>
                <w:szCs w:val="22"/>
              </w:rPr>
              <w:t xml:space="preserve"> N/A</w:t>
            </w:r>
          </w:p>
          <w:p w14:paraId="3C4C091A" w14:textId="1522E397" w:rsidR="00356BD9" w:rsidRPr="009B6893" w:rsidRDefault="00356BD9" w:rsidP="00356BD9">
            <w:pPr>
              <w:pStyle w:val="NoSpacing"/>
              <w:jc w:val="both"/>
              <w:rPr>
                <w:rFonts w:cs="Times"/>
                <w:sz w:val="22"/>
                <w:szCs w:val="22"/>
              </w:rPr>
            </w:pPr>
          </w:p>
        </w:tc>
        <w:tc>
          <w:tcPr>
            <w:tcW w:w="3261" w:type="dxa"/>
          </w:tcPr>
          <w:p w14:paraId="4C0610F2" w14:textId="77777777" w:rsidR="00736D51" w:rsidRPr="009B6893" w:rsidRDefault="00736D51" w:rsidP="009248FF">
            <w:pPr>
              <w:pStyle w:val="NoSpacing"/>
              <w:spacing w:before="120" w:after="120"/>
              <w:rPr>
                <w:rFonts w:cs="Times"/>
                <w:sz w:val="22"/>
                <w:szCs w:val="22"/>
              </w:rPr>
            </w:pPr>
          </w:p>
        </w:tc>
      </w:tr>
      <w:tr w:rsidR="00736D51" w14:paraId="513CA74F" w14:textId="77777777" w:rsidTr="0278871D">
        <w:tc>
          <w:tcPr>
            <w:tcW w:w="14709" w:type="dxa"/>
            <w:gridSpan w:val="4"/>
            <w:shd w:val="clear" w:color="auto" w:fill="D99594" w:themeFill="accent2" w:themeFillTint="99"/>
          </w:tcPr>
          <w:p w14:paraId="75A4E045" w14:textId="24A0F2CC" w:rsidR="00736D51" w:rsidRPr="009B6893" w:rsidRDefault="00B71904" w:rsidP="009248FF">
            <w:pPr>
              <w:pStyle w:val="NoSpacing"/>
              <w:spacing w:before="120" w:after="120"/>
              <w:rPr>
                <w:sz w:val="22"/>
                <w:szCs w:val="22"/>
              </w:rPr>
            </w:pPr>
            <w:r>
              <w:rPr>
                <w:rFonts w:cs="Times"/>
                <w:b/>
                <w:sz w:val="22"/>
                <w:szCs w:val="22"/>
              </w:rPr>
              <w:t>2</w:t>
            </w:r>
            <w:r w:rsidR="00736D51" w:rsidRPr="009B6893">
              <w:rPr>
                <w:rFonts w:cs="Times"/>
                <w:b/>
                <w:sz w:val="22"/>
                <w:szCs w:val="22"/>
              </w:rPr>
              <w:t>. P</w:t>
            </w:r>
            <w:r>
              <w:rPr>
                <w:rFonts w:cs="Times"/>
                <w:b/>
                <w:sz w:val="22"/>
                <w:szCs w:val="22"/>
              </w:rPr>
              <w:t>arent provision of meals and snacks</w:t>
            </w:r>
          </w:p>
        </w:tc>
      </w:tr>
      <w:tr w:rsidR="00736D51" w14:paraId="4B0AA2E6" w14:textId="77777777" w:rsidTr="0278871D">
        <w:tc>
          <w:tcPr>
            <w:tcW w:w="6345" w:type="dxa"/>
            <w:shd w:val="clear" w:color="auto" w:fill="F2F2F2" w:themeFill="background1" w:themeFillShade="F2"/>
          </w:tcPr>
          <w:p w14:paraId="1EEB5F70" w14:textId="18833664" w:rsidR="00736D51" w:rsidRPr="00B71904" w:rsidRDefault="00B71904" w:rsidP="002A58E5">
            <w:pPr>
              <w:pStyle w:val="NoSpacing"/>
              <w:numPr>
                <w:ilvl w:val="0"/>
                <w:numId w:val="6"/>
              </w:numPr>
              <w:spacing w:before="120" w:after="120"/>
              <w:jc w:val="both"/>
              <w:rPr>
                <w:color w:val="000000" w:themeColor="text1"/>
                <w:sz w:val="22"/>
                <w:szCs w:val="22"/>
              </w:rPr>
            </w:pPr>
            <w:r w:rsidRPr="00B71904">
              <w:rPr>
                <w:color w:val="000000" w:themeColor="text1"/>
                <w:sz w:val="22"/>
                <w:szCs w:val="22"/>
              </w:rPr>
              <w:t>A process is in place to store foods provided by parents for children with food allergies considering the following:</w:t>
            </w:r>
          </w:p>
          <w:p w14:paraId="62841065" w14:textId="465688CC" w:rsidR="00B71904" w:rsidRPr="009248FF" w:rsidRDefault="00B71904" w:rsidP="002A58E5">
            <w:pPr>
              <w:pStyle w:val="NoSpacing"/>
              <w:numPr>
                <w:ilvl w:val="0"/>
                <w:numId w:val="7"/>
              </w:numPr>
              <w:spacing w:before="120" w:after="120"/>
              <w:jc w:val="both"/>
              <w:rPr>
                <w:color w:val="000000" w:themeColor="text1"/>
                <w:sz w:val="22"/>
                <w:szCs w:val="22"/>
              </w:rPr>
            </w:pPr>
            <w:r w:rsidRPr="009248FF">
              <w:rPr>
                <w:color w:val="000000" w:themeColor="text1"/>
                <w:sz w:val="22"/>
                <w:szCs w:val="22"/>
              </w:rPr>
              <w:t>Appropriate storage to prevent cross contamination of the food while in storage (dry store, refrigerator and/or freezer)</w:t>
            </w:r>
            <w:r w:rsidR="002A58E5">
              <w:rPr>
                <w:color w:val="000000" w:themeColor="text1"/>
                <w:sz w:val="22"/>
                <w:szCs w:val="22"/>
              </w:rPr>
              <w:t>, reheating (if required) and serving</w:t>
            </w:r>
          </w:p>
          <w:p w14:paraId="7E6FCDF1" w14:textId="140C6904" w:rsidR="00B71904" w:rsidRPr="003745E6" w:rsidRDefault="00B71904" w:rsidP="002A58E5">
            <w:pPr>
              <w:pStyle w:val="NoSpacing"/>
              <w:numPr>
                <w:ilvl w:val="0"/>
                <w:numId w:val="7"/>
              </w:numPr>
              <w:spacing w:before="120" w:after="120"/>
              <w:jc w:val="both"/>
              <w:rPr>
                <w:color w:val="FF0000"/>
                <w:sz w:val="22"/>
                <w:szCs w:val="22"/>
              </w:rPr>
            </w:pPr>
            <w:r w:rsidRPr="46E11AEA">
              <w:rPr>
                <w:color w:val="000000" w:themeColor="text1"/>
                <w:sz w:val="22"/>
                <w:szCs w:val="22"/>
              </w:rPr>
              <w:t>Food is clearly labelled with the child’s name and date prepared/provided</w:t>
            </w:r>
            <w:r w:rsidR="003745E6">
              <w:rPr>
                <w:color w:val="000000" w:themeColor="text1"/>
                <w:sz w:val="22"/>
                <w:szCs w:val="22"/>
              </w:rPr>
              <w:t xml:space="preserve"> including list of ingredients</w:t>
            </w:r>
          </w:p>
          <w:p w14:paraId="46B90814" w14:textId="1B83241E" w:rsidR="003745E6" w:rsidRPr="003745E6" w:rsidRDefault="003745E6" w:rsidP="002A58E5">
            <w:pPr>
              <w:pStyle w:val="NoSpacing"/>
              <w:numPr>
                <w:ilvl w:val="0"/>
                <w:numId w:val="7"/>
              </w:numPr>
              <w:spacing w:before="120" w:after="120"/>
              <w:jc w:val="both"/>
              <w:rPr>
                <w:color w:val="000000" w:themeColor="text1"/>
                <w:sz w:val="22"/>
                <w:szCs w:val="22"/>
              </w:rPr>
            </w:pPr>
            <w:r w:rsidRPr="009248FF">
              <w:rPr>
                <w:color w:val="000000" w:themeColor="text1"/>
                <w:sz w:val="22"/>
                <w:szCs w:val="22"/>
              </w:rPr>
              <w:t xml:space="preserve">Appropriate storage to meet food hygiene requirements </w:t>
            </w:r>
          </w:p>
        </w:tc>
        <w:tc>
          <w:tcPr>
            <w:tcW w:w="3828" w:type="dxa"/>
          </w:tcPr>
          <w:p w14:paraId="4377D08A" w14:textId="77777777" w:rsidR="00736D51" w:rsidRPr="009B6893" w:rsidRDefault="00736D51" w:rsidP="009248FF">
            <w:pPr>
              <w:pStyle w:val="NoSpacing"/>
              <w:spacing w:before="120" w:after="120"/>
              <w:jc w:val="both"/>
              <w:rPr>
                <w:sz w:val="22"/>
                <w:szCs w:val="22"/>
              </w:rPr>
            </w:pPr>
          </w:p>
        </w:tc>
        <w:tc>
          <w:tcPr>
            <w:tcW w:w="1275" w:type="dxa"/>
          </w:tcPr>
          <w:p w14:paraId="0800540C" w14:textId="77777777" w:rsidR="006D09C9" w:rsidRDefault="00000000" w:rsidP="006D09C9">
            <w:pPr>
              <w:pStyle w:val="NoSpacing"/>
              <w:jc w:val="both"/>
              <w:rPr>
                <w:sz w:val="22"/>
                <w:szCs w:val="22"/>
              </w:rPr>
            </w:pPr>
            <w:sdt>
              <w:sdtPr>
                <w:rPr>
                  <w:sz w:val="22"/>
                  <w:szCs w:val="22"/>
                </w:rPr>
                <w:id w:val="200217594"/>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0FA4F753" w14:textId="77777777" w:rsidR="006D09C9" w:rsidRDefault="00000000" w:rsidP="006D09C9">
            <w:pPr>
              <w:pStyle w:val="NoSpacing"/>
              <w:jc w:val="both"/>
              <w:rPr>
                <w:sz w:val="22"/>
                <w:szCs w:val="22"/>
              </w:rPr>
            </w:pPr>
            <w:sdt>
              <w:sdtPr>
                <w:rPr>
                  <w:sz w:val="22"/>
                  <w:szCs w:val="22"/>
                </w:rPr>
                <w:id w:val="-1585372370"/>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64AF0450" w14:textId="6AB373BE" w:rsidR="002A58E5" w:rsidRDefault="00000000" w:rsidP="006D09C9">
            <w:pPr>
              <w:pStyle w:val="NoSpacing"/>
              <w:jc w:val="both"/>
              <w:rPr>
                <w:rFonts w:cs="Times"/>
                <w:sz w:val="22"/>
                <w:szCs w:val="22"/>
              </w:rPr>
            </w:pPr>
            <w:sdt>
              <w:sdtPr>
                <w:rPr>
                  <w:sz w:val="22"/>
                  <w:szCs w:val="22"/>
                </w:rPr>
                <w:id w:val="-475298965"/>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p w14:paraId="016C23AF" w14:textId="77777777" w:rsidR="006D09C9" w:rsidRPr="006D09C9" w:rsidRDefault="006D09C9" w:rsidP="006D09C9">
            <w:pPr>
              <w:pStyle w:val="NoSpacing"/>
              <w:jc w:val="both"/>
              <w:rPr>
                <w:rFonts w:cs="Times"/>
                <w:sz w:val="22"/>
                <w:szCs w:val="22"/>
              </w:rPr>
            </w:pPr>
          </w:p>
          <w:p w14:paraId="127956A4" w14:textId="77777777" w:rsidR="006D09C9" w:rsidRDefault="00000000" w:rsidP="006D09C9">
            <w:pPr>
              <w:pStyle w:val="NoSpacing"/>
              <w:jc w:val="both"/>
              <w:rPr>
                <w:sz w:val="22"/>
                <w:szCs w:val="22"/>
              </w:rPr>
            </w:pPr>
            <w:sdt>
              <w:sdtPr>
                <w:rPr>
                  <w:sz w:val="22"/>
                  <w:szCs w:val="22"/>
                </w:rPr>
                <w:id w:val="2103378789"/>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53FD83A1" w14:textId="77777777" w:rsidR="006D09C9" w:rsidRDefault="00000000" w:rsidP="006D09C9">
            <w:pPr>
              <w:pStyle w:val="NoSpacing"/>
              <w:jc w:val="both"/>
              <w:rPr>
                <w:sz w:val="22"/>
                <w:szCs w:val="22"/>
              </w:rPr>
            </w:pPr>
            <w:sdt>
              <w:sdtPr>
                <w:rPr>
                  <w:sz w:val="22"/>
                  <w:szCs w:val="22"/>
                </w:rPr>
                <w:id w:val="-1864199615"/>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3FAF9E37" w14:textId="0CED99AF" w:rsidR="006D09C9" w:rsidRDefault="00000000" w:rsidP="006D09C9">
            <w:pPr>
              <w:pStyle w:val="NoSpacing"/>
              <w:jc w:val="both"/>
              <w:rPr>
                <w:sz w:val="22"/>
                <w:szCs w:val="22"/>
              </w:rPr>
            </w:pPr>
            <w:sdt>
              <w:sdtPr>
                <w:rPr>
                  <w:sz w:val="22"/>
                  <w:szCs w:val="22"/>
                </w:rPr>
                <w:id w:val="925386036"/>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p w14:paraId="122D9516" w14:textId="77777777" w:rsidR="006D09C9" w:rsidRDefault="006D09C9" w:rsidP="006D09C9">
            <w:pPr>
              <w:pStyle w:val="NoSpacing"/>
              <w:jc w:val="both"/>
              <w:rPr>
                <w:sz w:val="22"/>
                <w:szCs w:val="22"/>
              </w:rPr>
            </w:pPr>
          </w:p>
          <w:p w14:paraId="71E9EE19" w14:textId="77777777" w:rsidR="006D09C9" w:rsidRDefault="00000000" w:rsidP="006D09C9">
            <w:pPr>
              <w:pStyle w:val="NoSpacing"/>
              <w:jc w:val="both"/>
              <w:rPr>
                <w:sz w:val="22"/>
                <w:szCs w:val="22"/>
              </w:rPr>
            </w:pPr>
            <w:sdt>
              <w:sdtPr>
                <w:rPr>
                  <w:sz w:val="22"/>
                  <w:szCs w:val="22"/>
                </w:rPr>
                <w:id w:val="-1765057614"/>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36601D29" w14:textId="77777777" w:rsidR="006D09C9" w:rsidRDefault="00000000" w:rsidP="006D09C9">
            <w:pPr>
              <w:pStyle w:val="NoSpacing"/>
              <w:jc w:val="both"/>
              <w:rPr>
                <w:sz w:val="22"/>
                <w:szCs w:val="22"/>
              </w:rPr>
            </w:pPr>
            <w:sdt>
              <w:sdtPr>
                <w:rPr>
                  <w:sz w:val="22"/>
                  <w:szCs w:val="22"/>
                </w:rPr>
                <w:id w:val="574547690"/>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66881FD6" w14:textId="5119816E" w:rsidR="002A58E5" w:rsidRPr="009B6893" w:rsidRDefault="00000000" w:rsidP="006D09C9">
            <w:pPr>
              <w:pStyle w:val="NoSpacing"/>
              <w:jc w:val="both"/>
              <w:rPr>
                <w:rFonts w:cs="Times"/>
                <w:sz w:val="22"/>
                <w:szCs w:val="22"/>
              </w:rPr>
            </w:pPr>
            <w:sdt>
              <w:sdtPr>
                <w:rPr>
                  <w:sz w:val="22"/>
                  <w:szCs w:val="22"/>
                </w:rPr>
                <w:id w:val="291406879"/>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tc>
        <w:tc>
          <w:tcPr>
            <w:tcW w:w="3261" w:type="dxa"/>
          </w:tcPr>
          <w:p w14:paraId="0F3A4F8E" w14:textId="77777777" w:rsidR="00736D51" w:rsidRPr="009B6893" w:rsidRDefault="00736D51" w:rsidP="009248FF">
            <w:pPr>
              <w:pStyle w:val="NoSpacing"/>
              <w:spacing w:before="120" w:after="120"/>
              <w:rPr>
                <w:rFonts w:cs="Times"/>
                <w:sz w:val="22"/>
                <w:szCs w:val="22"/>
              </w:rPr>
            </w:pPr>
          </w:p>
        </w:tc>
      </w:tr>
      <w:tr w:rsidR="00736D51" w14:paraId="31375081" w14:textId="77777777" w:rsidTr="0278871D">
        <w:tc>
          <w:tcPr>
            <w:tcW w:w="14709" w:type="dxa"/>
            <w:gridSpan w:val="4"/>
            <w:shd w:val="clear" w:color="auto" w:fill="D99594" w:themeFill="accent2" w:themeFillTint="99"/>
          </w:tcPr>
          <w:p w14:paraId="4866F7A5" w14:textId="4ED760BC" w:rsidR="00736D51" w:rsidRPr="009B6893" w:rsidRDefault="00B71904" w:rsidP="009248FF">
            <w:pPr>
              <w:pStyle w:val="NoSpacing"/>
              <w:spacing w:before="120" w:after="120"/>
              <w:rPr>
                <w:rFonts w:cs="Times"/>
                <w:b/>
                <w:sz w:val="22"/>
                <w:szCs w:val="22"/>
              </w:rPr>
            </w:pPr>
            <w:r>
              <w:rPr>
                <w:rFonts w:cs="Times"/>
                <w:b/>
                <w:sz w:val="22"/>
                <w:szCs w:val="22"/>
              </w:rPr>
              <w:t>3</w:t>
            </w:r>
            <w:r w:rsidR="00736D51" w:rsidRPr="009B6893">
              <w:rPr>
                <w:rFonts w:cs="Times"/>
                <w:b/>
                <w:sz w:val="22"/>
                <w:szCs w:val="22"/>
              </w:rPr>
              <w:t>. Food ordering and supplie</w:t>
            </w:r>
            <w:r w:rsidR="00F91D01">
              <w:rPr>
                <w:rFonts w:cs="Times"/>
                <w:b/>
                <w:sz w:val="22"/>
                <w:szCs w:val="22"/>
              </w:rPr>
              <w:t>r</w:t>
            </w:r>
            <w:r w:rsidR="00736D51" w:rsidRPr="009B6893">
              <w:rPr>
                <w:rFonts w:cs="Times"/>
                <w:b/>
                <w:sz w:val="22"/>
                <w:szCs w:val="22"/>
              </w:rPr>
              <w:t>s</w:t>
            </w:r>
          </w:p>
        </w:tc>
      </w:tr>
      <w:tr w:rsidR="00736D51" w:rsidRPr="00AE5BF7" w14:paraId="57588736" w14:textId="77777777" w:rsidTr="0278871D">
        <w:tc>
          <w:tcPr>
            <w:tcW w:w="6345" w:type="dxa"/>
            <w:shd w:val="clear" w:color="auto" w:fill="F2F2F2" w:themeFill="background1" w:themeFillShade="F2"/>
          </w:tcPr>
          <w:p w14:paraId="55C46161" w14:textId="43D01A39" w:rsidR="00701ABE" w:rsidRPr="00701ABE" w:rsidRDefault="00701ABE" w:rsidP="009248FF">
            <w:pPr>
              <w:pStyle w:val="NoSpacing"/>
              <w:spacing w:before="120" w:after="120"/>
              <w:rPr>
                <w:b/>
                <w:bCs/>
                <w:sz w:val="22"/>
                <w:szCs w:val="22"/>
              </w:rPr>
            </w:pPr>
            <w:r w:rsidRPr="00701ABE">
              <w:rPr>
                <w:b/>
                <w:bCs/>
                <w:sz w:val="22"/>
                <w:szCs w:val="22"/>
              </w:rPr>
              <w:t>Ordering</w:t>
            </w:r>
          </w:p>
          <w:p w14:paraId="3EFDEDAA" w14:textId="15E4F2AD" w:rsidR="00717B2E" w:rsidRDefault="00EA506C" w:rsidP="009248FF">
            <w:pPr>
              <w:pStyle w:val="NoSpacing"/>
              <w:numPr>
                <w:ilvl w:val="0"/>
                <w:numId w:val="5"/>
              </w:numPr>
              <w:spacing w:before="120" w:after="120"/>
              <w:rPr>
                <w:sz w:val="22"/>
                <w:szCs w:val="22"/>
              </w:rPr>
            </w:pPr>
            <w:r w:rsidRPr="00B71904">
              <w:rPr>
                <w:sz w:val="22"/>
                <w:szCs w:val="22"/>
              </w:rPr>
              <w:t xml:space="preserve">All food items received </w:t>
            </w:r>
            <w:r w:rsidR="00FE3E8E">
              <w:rPr>
                <w:sz w:val="22"/>
                <w:szCs w:val="22"/>
              </w:rPr>
              <w:t xml:space="preserve">from suppliers </w:t>
            </w:r>
            <w:r w:rsidR="0040756B">
              <w:rPr>
                <w:sz w:val="22"/>
                <w:szCs w:val="22"/>
              </w:rPr>
              <w:t xml:space="preserve">must have allergen information provided. If the product does not have an ingredients label, a </w:t>
            </w:r>
            <w:r w:rsidRPr="00B71904">
              <w:rPr>
                <w:sz w:val="22"/>
                <w:szCs w:val="22"/>
              </w:rPr>
              <w:t>Product Information Form (PIF)</w:t>
            </w:r>
            <w:r w:rsidR="0040756B">
              <w:rPr>
                <w:sz w:val="22"/>
                <w:szCs w:val="22"/>
              </w:rPr>
              <w:t>/specification sheet must be provided by the supplier</w:t>
            </w:r>
          </w:p>
          <w:p w14:paraId="2854176A" w14:textId="60A9D9A5" w:rsidR="00717B2E" w:rsidRDefault="00625CCA" w:rsidP="009248FF">
            <w:pPr>
              <w:pStyle w:val="NoSpacing"/>
              <w:numPr>
                <w:ilvl w:val="0"/>
                <w:numId w:val="5"/>
              </w:numPr>
              <w:spacing w:before="120" w:after="120"/>
              <w:rPr>
                <w:sz w:val="22"/>
                <w:szCs w:val="22"/>
              </w:rPr>
            </w:pPr>
            <w:proofErr w:type="gramStart"/>
            <w:r w:rsidRPr="46E11AEA">
              <w:rPr>
                <w:sz w:val="22"/>
                <w:szCs w:val="22"/>
              </w:rPr>
              <w:t>Up-to-date</w:t>
            </w:r>
            <w:proofErr w:type="gramEnd"/>
            <w:r w:rsidRPr="46E11AEA">
              <w:rPr>
                <w:sz w:val="22"/>
                <w:szCs w:val="22"/>
              </w:rPr>
              <w:t xml:space="preserve"> PIF forms</w:t>
            </w:r>
            <w:r w:rsidR="0040756B" w:rsidRPr="46E11AEA">
              <w:rPr>
                <w:sz w:val="22"/>
                <w:szCs w:val="22"/>
              </w:rPr>
              <w:t>/specification sheets</w:t>
            </w:r>
            <w:r w:rsidRPr="46E11AEA">
              <w:rPr>
                <w:sz w:val="22"/>
                <w:szCs w:val="22"/>
              </w:rPr>
              <w:t xml:space="preserve"> for all products used are maintained in a central file for future reference</w:t>
            </w:r>
          </w:p>
          <w:p w14:paraId="47017D54" w14:textId="5CFA478F" w:rsidR="00736D51" w:rsidRPr="00717B2E" w:rsidRDefault="001770DA" w:rsidP="009248FF">
            <w:pPr>
              <w:pStyle w:val="NoSpacing"/>
              <w:numPr>
                <w:ilvl w:val="0"/>
                <w:numId w:val="5"/>
              </w:numPr>
              <w:spacing w:before="120" w:after="120"/>
              <w:rPr>
                <w:sz w:val="22"/>
                <w:szCs w:val="22"/>
              </w:rPr>
            </w:pPr>
            <w:r w:rsidRPr="46E11AEA">
              <w:rPr>
                <w:sz w:val="22"/>
                <w:szCs w:val="22"/>
              </w:rPr>
              <w:lastRenderedPageBreak/>
              <w:t xml:space="preserve">Food items are </w:t>
            </w:r>
            <w:r w:rsidR="00EA506C" w:rsidRPr="46E11AEA">
              <w:rPr>
                <w:sz w:val="22"/>
                <w:szCs w:val="22"/>
              </w:rPr>
              <w:t>not substituted without notification and appr</w:t>
            </w:r>
            <w:r w:rsidRPr="46E11AEA">
              <w:rPr>
                <w:sz w:val="22"/>
                <w:szCs w:val="22"/>
              </w:rPr>
              <w:t xml:space="preserve">oval </w:t>
            </w:r>
            <w:r w:rsidR="00FE3E8E">
              <w:rPr>
                <w:sz w:val="22"/>
                <w:szCs w:val="22"/>
              </w:rPr>
              <w:t xml:space="preserve">by </w:t>
            </w:r>
            <w:r w:rsidR="005C2571">
              <w:rPr>
                <w:sz w:val="22"/>
                <w:szCs w:val="22"/>
              </w:rPr>
              <w:t xml:space="preserve">an </w:t>
            </w:r>
            <w:r w:rsidR="00FE3E8E">
              <w:rPr>
                <w:sz w:val="22"/>
                <w:szCs w:val="22"/>
              </w:rPr>
              <w:t>appropriately trained team member</w:t>
            </w:r>
          </w:p>
        </w:tc>
        <w:tc>
          <w:tcPr>
            <w:tcW w:w="3828" w:type="dxa"/>
          </w:tcPr>
          <w:p w14:paraId="1F31E50C" w14:textId="77777777" w:rsidR="00736D51" w:rsidRPr="00AE5BF7" w:rsidRDefault="00736D51" w:rsidP="009248FF">
            <w:pPr>
              <w:pStyle w:val="NoSpacing"/>
              <w:spacing w:before="120" w:after="120"/>
              <w:jc w:val="both"/>
              <w:rPr>
                <w:b/>
                <w:sz w:val="22"/>
                <w:szCs w:val="22"/>
              </w:rPr>
            </w:pPr>
            <w:r w:rsidRPr="00AE5BF7">
              <w:rPr>
                <w:b/>
                <w:sz w:val="22"/>
                <w:szCs w:val="22"/>
              </w:rPr>
              <w:lastRenderedPageBreak/>
              <w:t xml:space="preserve"> </w:t>
            </w:r>
          </w:p>
          <w:p w14:paraId="582CB58E" w14:textId="77777777" w:rsidR="00736D51" w:rsidRPr="00AE5BF7" w:rsidRDefault="00736D51" w:rsidP="009248FF">
            <w:pPr>
              <w:pStyle w:val="NoSpacing"/>
              <w:spacing w:before="120" w:after="120"/>
              <w:ind w:left="360"/>
              <w:jc w:val="both"/>
              <w:rPr>
                <w:sz w:val="22"/>
                <w:szCs w:val="22"/>
              </w:rPr>
            </w:pPr>
          </w:p>
        </w:tc>
        <w:tc>
          <w:tcPr>
            <w:tcW w:w="1275" w:type="dxa"/>
          </w:tcPr>
          <w:p w14:paraId="24C33F6B" w14:textId="77777777" w:rsidR="006D09C9" w:rsidRDefault="00000000" w:rsidP="006D09C9">
            <w:pPr>
              <w:pStyle w:val="NoSpacing"/>
              <w:jc w:val="both"/>
              <w:rPr>
                <w:sz w:val="22"/>
                <w:szCs w:val="22"/>
              </w:rPr>
            </w:pPr>
            <w:sdt>
              <w:sdtPr>
                <w:rPr>
                  <w:sz w:val="22"/>
                  <w:szCs w:val="22"/>
                </w:rPr>
                <w:id w:val="-1257429725"/>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7164A035" w14:textId="77777777" w:rsidR="006D09C9" w:rsidRDefault="00000000" w:rsidP="006D09C9">
            <w:pPr>
              <w:pStyle w:val="NoSpacing"/>
              <w:jc w:val="both"/>
              <w:rPr>
                <w:sz w:val="22"/>
                <w:szCs w:val="22"/>
              </w:rPr>
            </w:pPr>
            <w:sdt>
              <w:sdtPr>
                <w:rPr>
                  <w:sz w:val="22"/>
                  <w:szCs w:val="22"/>
                </w:rPr>
                <w:id w:val="-182059785"/>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115D9C8F" w14:textId="2EE5C54F" w:rsidR="00736D51" w:rsidRDefault="00000000" w:rsidP="006D09C9">
            <w:pPr>
              <w:pStyle w:val="NoSpacing"/>
              <w:jc w:val="both"/>
              <w:rPr>
                <w:rFonts w:cs="Times"/>
                <w:sz w:val="22"/>
                <w:szCs w:val="22"/>
              </w:rPr>
            </w:pPr>
            <w:sdt>
              <w:sdtPr>
                <w:rPr>
                  <w:sz w:val="22"/>
                  <w:szCs w:val="22"/>
                </w:rPr>
                <w:id w:val="16207891"/>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p w14:paraId="3FCF3A32" w14:textId="77777777" w:rsidR="006D09C9" w:rsidRPr="006D09C9" w:rsidRDefault="006D09C9" w:rsidP="006D09C9">
            <w:pPr>
              <w:pStyle w:val="NoSpacing"/>
              <w:jc w:val="both"/>
              <w:rPr>
                <w:rFonts w:cs="Times"/>
                <w:sz w:val="22"/>
                <w:szCs w:val="22"/>
              </w:rPr>
            </w:pPr>
          </w:p>
          <w:p w14:paraId="116D87E6" w14:textId="77777777" w:rsidR="006D09C9" w:rsidRDefault="00000000" w:rsidP="006D09C9">
            <w:pPr>
              <w:pStyle w:val="NoSpacing"/>
              <w:jc w:val="both"/>
              <w:rPr>
                <w:sz w:val="22"/>
                <w:szCs w:val="22"/>
              </w:rPr>
            </w:pPr>
            <w:sdt>
              <w:sdtPr>
                <w:rPr>
                  <w:sz w:val="22"/>
                  <w:szCs w:val="22"/>
                </w:rPr>
                <w:id w:val="-2143958391"/>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32034AF0" w14:textId="77777777" w:rsidR="006D09C9" w:rsidRDefault="00000000" w:rsidP="006D09C9">
            <w:pPr>
              <w:pStyle w:val="NoSpacing"/>
              <w:jc w:val="both"/>
              <w:rPr>
                <w:sz w:val="22"/>
                <w:szCs w:val="22"/>
              </w:rPr>
            </w:pPr>
            <w:sdt>
              <w:sdtPr>
                <w:rPr>
                  <w:sz w:val="22"/>
                  <w:szCs w:val="22"/>
                </w:rPr>
                <w:id w:val="1323004590"/>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435E9E7F" w14:textId="1CC74834" w:rsidR="006D09C9" w:rsidRDefault="00000000" w:rsidP="006D09C9">
            <w:pPr>
              <w:pStyle w:val="NoSpacing"/>
              <w:jc w:val="both"/>
              <w:rPr>
                <w:sz w:val="22"/>
                <w:szCs w:val="22"/>
              </w:rPr>
            </w:pPr>
            <w:sdt>
              <w:sdtPr>
                <w:rPr>
                  <w:sz w:val="22"/>
                  <w:szCs w:val="22"/>
                </w:rPr>
                <w:id w:val="-637722289"/>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p w14:paraId="2429BDAC" w14:textId="77777777" w:rsidR="006D09C9" w:rsidRPr="009B6893" w:rsidRDefault="006D09C9" w:rsidP="006D09C9">
            <w:pPr>
              <w:pStyle w:val="NoSpacing"/>
              <w:jc w:val="both"/>
              <w:rPr>
                <w:rFonts w:cs="Times"/>
                <w:sz w:val="22"/>
                <w:szCs w:val="22"/>
              </w:rPr>
            </w:pPr>
          </w:p>
          <w:p w14:paraId="586E7827" w14:textId="1C5C5220" w:rsidR="006D09C9" w:rsidRDefault="00000000" w:rsidP="006D09C9">
            <w:pPr>
              <w:pStyle w:val="NoSpacing"/>
              <w:jc w:val="both"/>
              <w:rPr>
                <w:sz w:val="22"/>
                <w:szCs w:val="22"/>
              </w:rPr>
            </w:pPr>
            <w:sdt>
              <w:sdtPr>
                <w:rPr>
                  <w:sz w:val="22"/>
                  <w:szCs w:val="22"/>
                </w:rPr>
                <w:id w:val="1944645928"/>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10941446" w14:textId="77777777" w:rsidR="006D09C9" w:rsidRDefault="00000000" w:rsidP="006D09C9">
            <w:pPr>
              <w:pStyle w:val="NoSpacing"/>
              <w:jc w:val="both"/>
              <w:rPr>
                <w:sz w:val="22"/>
                <w:szCs w:val="22"/>
              </w:rPr>
            </w:pPr>
            <w:sdt>
              <w:sdtPr>
                <w:rPr>
                  <w:sz w:val="22"/>
                  <w:szCs w:val="22"/>
                </w:rPr>
                <w:id w:val="101082657"/>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77B90F1E" w14:textId="7513B2A6" w:rsidR="00927581" w:rsidRPr="006D09C9" w:rsidRDefault="00000000" w:rsidP="006D09C9">
            <w:pPr>
              <w:pStyle w:val="NoSpacing"/>
              <w:jc w:val="both"/>
              <w:rPr>
                <w:rFonts w:cs="Times"/>
                <w:sz w:val="22"/>
                <w:szCs w:val="22"/>
              </w:rPr>
            </w:pPr>
            <w:sdt>
              <w:sdtPr>
                <w:rPr>
                  <w:sz w:val="22"/>
                  <w:szCs w:val="22"/>
                </w:rPr>
                <w:id w:val="1548956722"/>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tc>
        <w:tc>
          <w:tcPr>
            <w:tcW w:w="3261" w:type="dxa"/>
          </w:tcPr>
          <w:p w14:paraId="1185DC13" w14:textId="77777777" w:rsidR="00736D51" w:rsidRPr="00AE5BF7" w:rsidRDefault="00736D51" w:rsidP="009248FF">
            <w:pPr>
              <w:pStyle w:val="NoSpacing"/>
              <w:spacing w:before="120" w:after="120"/>
              <w:ind w:left="360"/>
              <w:rPr>
                <w:rFonts w:cs="Times"/>
                <w:sz w:val="22"/>
                <w:szCs w:val="22"/>
              </w:rPr>
            </w:pPr>
          </w:p>
        </w:tc>
      </w:tr>
      <w:tr w:rsidR="00736D51" w:rsidRPr="00AE5BF7" w14:paraId="73030421" w14:textId="77777777" w:rsidTr="0278871D">
        <w:tc>
          <w:tcPr>
            <w:tcW w:w="6345" w:type="dxa"/>
            <w:shd w:val="clear" w:color="auto" w:fill="F2F2F2" w:themeFill="background1" w:themeFillShade="F2"/>
          </w:tcPr>
          <w:p w14:paraId="7A48194D" w14:textId="41C57DB1" w:rsidR="00736D51" w:rsidRPr="00AE5BF7" w:rsidRDefault="00736D51" w:rsidP="009248FF">
            <w:pPr>
              <w:pStyle w:val="NoSpacing"/>
              <w:spacing w:before="120" w:after="120"/>
              <w:rPr>
                <w:b/>
                <w:sz w:val="22"/>
                <w:szCs w:val="22"/>
              </w:rPr>
            </w:pPr>
            <w:r w:rsidRPr="00AE5BF7">
              <w:rPr>
                <w:b/>
                <w:sz w:val="22"/>
                <w:szCs w:val="22"/>
              </w:rPr>
              <w:t xml:space="preserve">Receiving and </w:t>
            </w:r>
            <w:r w:rsidR="00FE3E8E">
              <w:rPr>
                <w:b/>
                <w:sz w:val="22"/>
                <w:szCs w:val="22"/>
              </w:rPr>
              <w:t>p</w:t>
            </w:r>
            <w:r w:rsidRPr="00AE5BF7">
              <w:rPr>
                <w:b/>
                <w:sz w:val="22"/>
                <w:szCs w:val="22"/>
              </w:rPr>
              <w:t xml:space="preserve">roduct </w:t>
            </w:r>
            <w:r w:rsidR="00FE3E8E">
              <w:rPr>
                <w:b/>
                <w:sz w:val="22"/>
                <w:szCs w:val="22"/>
              </w:rPr>
              <w:t>c</w:t>
            </w:r>
            <w:r w:rsidRPr="00AE5BF7">
              <w:rPr>
                <w:b/>
                <w:sz w:val="22"/>
                <w:szCs w:val="22"/>
              </w:rPr>
              <w:t>hecking</w:t>
            </w:r>
          </w:p>
          <w:p w14:paraId="053E79C3" w14:textId="41DBAC6C" w:rsidR="00701ABE" w:rsidRPr="00BD0A97" w:rsidRDefault="00736D51" w:rsidP="002A58E5">
            <w:pPr>
              <w:pStyle w:val="NoSpacing"/>
              <w:numPr>
                <w:ilvl w:val="0"/>
                <w:numId w:val="9"/>
              </w:numPr>
              <w:spacing w:before="120" w:after="120"/>
              <w:rPr>
                <w:rFonts w:cs="Times"/>
                <w:sz w:val="22"/>
                <w:szCs w:val="22"/>
              </w:rPr>
            </w:pPr>
            <w:r w:rsidRPr="00AE5BF7">
              <w:rPr>
                <w:rFonts w:cs="Times"/>
                <w:sz w:val="22"/>
                <w:szCs w:val="22"/>
              </w:rPr>
              <w:t>All items have been checked by the</w:t>
            </w:r>
            <w:r w:rsidR="00717B2E">
              <w:rPr>
                <w:rFonts w:cs="Times"/>
                <w:sz w:val="22"/>
                <w:szCs w:val="22"/>
              </w:rPr>
              <w:t xml:space="preserve"> </w:t>
            </w:r>
            <w:r w:rsidR="003745E6">
              <w:rPr>
                <w:rFonts w:cs="Times"/>
                <w:sz w:val="22"/>
                <w:szCs w:val="22"/>
              </w:rPr>
              <w:t>c</w:t>
            </w:r>
            <w:r w:rsidR="00717B2E">
              <w:rPr>
                <w:rFonts w:cs="Times"/>
                <w:sz w:val="22"/>
                <w:szCs w:val="22"/>
              </w:rPr>
              <w:t>hef/</w:t>
            </w:r>
            <w:r w:rsidR="003745E6">
              <w:rPr>
                <w:rFonts w:cs="Times"/>
                <w:sz w:val="22"/>
                <w:szCs w:val="22"/>
              </w:rPr>
              <w:t>c</w:t>
            </w:r>
            <w:r w:rsidR="00717B2E">
              <w:rPr>
                <w:rFonts w:cs="Times"/>
                <w:sz w:val="22"/>
                <w:szCs w:val="22"/>
              </w:rPr>
              <w:t>ook</w:t>
            </w:r>
            <w:r w:rsidRPr="00701ABE">
              <w:rPr>
                <w:rFonts w:cs="Times"/>
                <w:color w:val="000000" w:themeColor="text1"/>
                <w:sz w:val="22"/>
                <w:szCs w:val="22"/>
              </w:rPr>
              <w:t xml:space="preserve"> </w:t>
            </w:r>
            <w:r w:rsidRPr="00AE5BF7">
              <w:rPr>
                <w:rFonts w:cs="Times"/>
                <w:sz w:val="22"/>
                <w:szCs w:val="22"/>
              </w:rPr>
              <w:t>noting that it is the correct product</w:t>
            </w:r>
            <w:r w:rsidR="00A93C08">
              <w:rPr>
                <w:rFonts w:cs="Times"/>
                <w:sz w:val="22"/>
                <w:szCs w:val="22"/>
              </w:rPr>
              <w:t xml:space="preserve"> and</w:t>
            </w:r>
            <w:r w:rsidRPr="00AE5BF7">
              <w:rPr>
                <w:rFonts w:cs="Times"/>
                <w:sz w:val="22"/>
                <w:szCs w:val="22"/>
              </w:rPr>
              <w:t xml:space="preserve"> brand</w:t>
            </w:r>
          </w:p>
          <w:p w14:paraId="72E2001D" w14:textId="1BE324F8" w:rsidR="00625CCA" w:rsidRDefault="00625CCA" w:rsidP="002A58E5">
            <w:pPr>
              <w:pStyle w:val="NoSpacing"/>
              <w:numPr>
                <w:ilvl w:val="0"/>
                <w:numId w:val="9"/>
              </w:numPr>
              <w:spacing w:before="120" w:after="120"/>
              <w:rPr>
                <w:rFonts w:cs="Times"/>
                <w:sz w:val="22"/>
                <w:szCs w:val="22"/>
              </w:rPr>
            </w:pPr>
            <w:r w:rsidRPr="00A93C08">
              <w:rPr>
                <w:rFonts w:cs="Times"/>
                <w:iCs/>
                <w:sz w:val="22"/>
                <w:szCs w:val="22"/>
              </w:rPr>
              <w:t xml:space="preserve">Should </w:t>
            </w:r>
            <w:r>
              <w:rPr>
                <w:rFonts w:cs="Times"/>
                <w:sz w:val="22"/>
                <w:szCs w:val="22"/>
              </w:rPr>
              <w:t xml:space="preserve">an alternative brand/product be received, then </w:t>
            </w:r>
            <w:r w:rsidR="00A93C08">
              <w:rPr>
                <w:rFonts w:cs="Times"/>
                <w:sz w:val="22"/>
                <w:szCs w:val="22"/>
              </w:rPr>
              <w:t xml:space="preserve">ingredients label is checked or </w:t>
            </w:r>
            <w:r>
              <w:rPr>
                <w:rFonts w:cs="Times"/>
                <w:sz w:val="22"/>
                <w:szCs w:val="22"/>
              </w:rPr>
              <w:t>stored PIFs are used to assess potential substitution risk arising from ingredients or allergy declarations</w:t>
            </w:r>
          </w:p>
          <w:p w14:paraId="7D070FD1" w14:textId="0B2715AD" w:rsidR="0068245B" w:rsidRPr="00AE5BF7" w:rsidRDefault="00701ABE" w:rsidP="006849BA">
            <w:pPr>
              <w:pStyle w:val="NoSpacing"/>
              <w:numPr>
                <w:ilvl w:val="0"/>
                <w:numId w:val="9"/>
              </w:numPr>
              <w:spacing w:before="120" w:after="120"/>
              <w:rPr>
                <w:rFonts w:cs="Times"/>
                <w:sz w:val="22"/>
                <w:szCs w:val="22"/>
              </w:rPr>
            </w:pPr>
            <w:r w:rsidRPr="006849BA">
              <w:rPr>
                <w:rFonts w:cs="Times"/>
                <w:sz w:val="22"/>
                <w:szCs w:val="22"/>
              </w:rPr>
              <w:t xml:space="preserve">If a substitute product is accepted, the Food </w:t>
            </w:r>
            <w:r w:rsidR="00717B2E" w:rsidRPr="006849BA">
              <w:rPr>
                <w:rFonts w:cs="Times"/>
                <w:sz w:val="22"/>
                <w:szCs w:val="22"/>
              </w:rPr>
              <w:t>a</w:t>
            </w:r>
            <w:r w:rsidRPr="006849BA">
              <w:rPr>
                <w:rFonts w:cs="Times"/>
                <w:sz w:val="22"/>
                <w:szCs w:val="22"/>
              </w:rPr>
              <w:t xml:space="preserve">llergen </w:t>
            </w:r>
            <w:r w:rsidR="00717B2E" w:rsidRPr="006849BA">
              <w:rPr>
                <w:rFonts w:cs="Times"/>
                <w:sz w:val="22"/>
                <w:szCs w:val="22"/>
              </w:rPr>
              <w:t>m</w:t>
            </w:r>
            <w:r w:rsidRPr="006849BA">
              <w:rPr>
                <w:rFonts w:cs="Times"/>
                <w:sz w:val="22"/>
                <w:szCs w:val="22"/>
              </w:rPr>
              <w:t xml:space="preserve">enu </w:t>
            </w:r>
            <w:r w:rsidR="00717B2E" w:rsidRPr="006849BA">
              <w:rPr>
                <w:rFonts w:cs="Times"/>
                <w:sz w:val="22"/>
                <w:szCs w:val="22"/>
              </w:rPr>
              <w:t>m</w:t>
            </w:r>
            <w:r w:rsidRPr="006849BA">
              <w:rPr>
                <w:rFonts w:cs="Times"/>
                <w:sz w:val="22"/>
                <w:szCs w:val="22"/>
              </w:rPr>
              <w:t>atrix is updated</w:t>
            </w:r>
          </w:p>
        </w:tc>
        <w:tc>
          <w:tcPr>
            <w:tcW w:w="3828" w:type="dxa"/>
          </w:tcPr>
          <w:p w14:paraId="12F6CC53" w14:textId="77777777" w:rsidR="00736D51" w:rsidRPr="00AE5BF7" w:rsidRDefault="00736D51" w:rsidP="009248FF">
            <w:pPr>
              <w:pStyle w:val="NoSpacing"/>
              <w:spacing w:before="120" w:after="120"/>
              <w:jc w:val="both"/>
              <w:rPr>
                <w:b/>
                <w:sz w:val="22"/>
                <w:szCs w:val="22"/>
              </w:rPr>
            </w:pPr>
          </w:p>
        </w:tc>
        <w:tc>
          <w:tcPr>
            <w:tcW w:w="1275" w:type="dxa"/>
          </w:tcPr>
          <w:p w14:paraId="44D78C44" w14:textId="2773BA9F" w:rsidR="006D09C9" w:rsidRDefault="006D09C9" w:rsidP="006D09C9">
            <w:pPr>
              <w:pStyle w:val="NoSpacing"/>
              <w:jc w:val="both"/>
              <w:rPr>
                <w:rFonts w:ascii="MS Gothic" w:eastAsia="MS Gothic" w:hAnsi="MS Gothic"/>
                <w:sz w:val="22"/>
                <w:szCs w:val="22"/>
              </w:rPr>
            </w:pPr>
          </w:p>
          <w:p w14:paraId="16A1E7A9" w14:textId="77777777" w:rsidR="006267E4" w:rsidRDefault="00000000" w:rsidP="006267E4">
            <w:pPr>
              <w:pStyle w:val="NoSpacing"/>
              <w:jc w:val="both"/>
              <w:rPr>
                <w:sz w:val="22"/>
                <w:szCs w:val="22"/>
              </w:rPr>
            </w:pPr>
            <w:sdt>
              <w:sdtPr>
                <w:rPr>
                  <w:sz w:val="22"/>
                  <w:szCs w:val="22"/>
                </w:rPr>
                <w:id w:val="1011646676"/>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w:t>
            </w:r>
            <w:r w:rsidR="006267E4" w:rsidRPr="009B6893">
              <w:rPr>
                <w:sz w:val="22"/>
                <w:szCs w:val="22"/>
              </w:rPr>
              <w:t xml:space="preserve">Yes  </w:t>
            </w:r>
          </w:p>
          <w:p w14:paraId="5C40E907" w14:textId="77777777" w:rsidR="006267E4" w:rsidRDefault="00000000" w:rsidP="006267E4">
            <w:pPr>
              <w:pStyle w:val="NoSpacing"/>
              <w:jc w:val="both"/>
              <w:rPr>
                <w:sz w:val="22"/>
                <w:szCs w:val="22"/>
              </w:rPr>
            </w:pPr>
            <w:sdt>
              <w:sdtPr>
                <w:rPr>
                  <w:sz w:val="22"/>
                  <w:szCs w:val="22"/>
                </w:rPr>
                <w:id w:val="-1469198281"/>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w:t>
            </w:r>
            <w:r w:rsidR="006267E4" w:rsidRPr="009B6893">
              <w:rPr>
                <w:sz w:val="22"/>
                <w:szCs w:val="22"/>
              </w:rPr>
              <w:t>No</w:t>
            </w:r>
          </w:p>
          <w:p w14:paraId="413898F2" w14:textId="77777777" w:rsidR="006267E4" w:rsidRDefault="00000000" w:rsidP="006267E4">
            <w:pPr>
              <w:pStyle w:val="NoSpacing"/>
              <w:jc w:val="both"/>
              <w:rPr>
                <w:rFonts w:cs="Times"/>
                <w:sz w:val="22"/>
                <w:szCs w:val="22"/>
              </w:rPr>
            </w:pPr>
            <w:sdt>
              <w:sdtPr>
                <w:rPr>
                  <w:sz w:val="22"/>
                  <w:szCs w:val="22"/>
                </w:rPr>
                <w:id w:val="830030921"/>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N/A</w:t>
            </w:r>
          </w:p>
          <w:p w14:paraId="1DCB2D9F" w14:textId="77777777" w:rsidR="006267E4" w:rsidRPr="006D09C9" w:rsidRDefault="006267E4" w:rsidP="006D09C9">
            <w:pPr>
              <w:pStyle w:val="NoSpacing"/>
              <w:jc w:val="both"/>
              <w:rPr>
                <w:rFonts w:cs="Times"/>
                <w:sz w:val="22"/>
                <w:szCs w:val="22"/>
              </w:rPr>
            </w:pPr>
          </w:p>
          <w:p w14:paraId="2126756A" w14:textId="77777777" w:rsidR="006D09C9" w:rsidRDefault="00000000" w:rsidP="006D09C9">
            <w:pPr>
              <w:pStyle w:val="NoSpacing"/>
              <w:jc w:val="both"/>
              <w:rPr>
                <w:sz w:val="22"/>
                <w:szCs w:val="22"/>
              </w:rPr>
            </w:pPr>
            <w:sdt>
              <w:sdtPr>
                <w:rPr>
                  <w:sz w:val="22"/>
                  <w:szCs w:val="22"/>
                </w:rPr>
                <w:id w:val="1330797871"/>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5B7330C2" w14:textId="77777777" w:rsidR="006D09C9" w:rsidRDefault="00000000" w:rsidP="006D09C9">
            <w:pPr>
              <w:pStyle w:val="NoSpacing"/>
              <w:jc w:val="both"/>
              <w:rPr>
                <w:sz w:val="22"/>
                <w:szCs w:val="22"/>
              </w:rPr>
            </w:pPr>
            <w:sdt>
              <w:sdtPr>
                <w:rPr>
                  <w:sz w:val="22"/>
                  <w:szCs w:val="22"/>
                </w:rPr>
                <w:id w:val="696581748"/>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6D2266BA" w14:textId="77777777" w:rsidR="006D09C9" w:rsidRPr="009B6893" w:rsidRDefault="00000000" w:rsidP="006D09C9">
            <w:pPr>
              <w:pStyle w:val="NoSpacing"/>
              <w:jc w:val="both"/>
              <w:rPr>
                <w:rFonts w:cs="Times"/>
                <w:sz w:val="22"/>
                <w:szCs w:val="22"/>
              </w:rPr>
            </w:pPr>
            <w:sdt>
              <w:sdtPr>
                <w:rPr>
                  <w:sz w:val="22"/>
                  <w:szCs w:val="22"/>
                </w:rPr>
                <w:id w:val="613018631"/>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p w14:paraId="0CC57117" w14:textId="1AE03DA4" w:rsidR="00701ABE" w:rsidRPr="00AE5BF7" w:rsidRDefault="00701ABE" w:rsidP="009248FF">
            <w:pPr>
              <w:pStyle w:val="NoSpacing"/>
              <w:spacing w:before="120" w:after="120"/>
              <w:rPr>
                <w:sz w:val="22"/>
                <w:szCs w:val="22"/>
              </w:rPr>
            </w:pPr>
          </w:p>
        </w:tc>
        <w:tc>
          <w:tcPr>
            <w:tcW w:w="3261" w:type="dxa"/>
          </w:tcPr>
          <w:p w14:paraId="0D904711" w14:textId="5F153A8A" w:rsidR="00736D51" w:rsidRPr="00AE5BF7" w:rsidRDefault="00DD1C5B" w:rsidP="00DD1C5B">
            <w:pPr>
              <w:pStyle w:val="NoSpacing"/>
              <w:spacing w:before="120" w:after="120"/>
              <w:rPr>
                <w:rFonts w:cs="Times"/>
                <w:sz w:val="22"/>
                <w:szCs w:val="22"/>
              </w:rPr>
            </w:pPr>
            <w:r>
              <w:rPr>
                <w:sz w:val="22"/>
                <w:szCs w:val="22"/>
              </w:rPr>
              <w:t xml:space="preserve">National Allergy </w:t>
            </w:r>
            <w:r w:rsidR="00546498">
              <w:rPr>
                <w:sz w:val="22"/>
                <w:szCs w:val="22"/>
              </w:rPr>
              <w:t>Council</w:t>
            </w:r>
            <w:r>
              <w:rPr>
                <w:sz w:val="22"/>
                <w:szCs w:val="22"/>
              </w:rPr>
              <w:t xml:space="preserve"> food allergen menu matrix template is </w:t>
            </w:r>
            <w:hyperlink r:id="rId8" w:history="1">
              <w:r w:rsidRPr="00774E54">
                <w:rPr>
                  <w:rStyle w:val="Hyperlink"/>
                  <w:rFonts w:ascii="Calibri" w:hAnsi="Calibri"/>
                  <w:sz w:val="22"/>
                  <w:szCs w:val="22"/>
                </w:rPr>
                <w:t>available</w:t>
              </w:r>
            </w:hyperlink>
          </w:p>
        </w:tc>
      </w:tr>
      <w:tr w:rsidR="00736D51" w:rsidRPr="00AE5BF7" w14:paraId="15131066" w14:textId="77777777" w:rsidTr="0278871D">
        <w:tc>
          <w:tcPr>
            <w:tcW w:w="6345" w:type="dxa"/>
            <w:shd w:val="clear" w:color="auto" w:fill="F2F2F2" w:themeFill="background1" w:themeFillShade="F2"/>
          </w:tcPr>
          <w:p w14:paraId="55C26597" w14:textId="77777777" w:rsidR="00736D51" w:rsidRPr="00AE5BF7" w:rsidRDefault="00736D51" w:rsidP="009248FF">
            <w:pPr>
              <w:pStyle w:val="NoSpacing"/>
              <w:spacing w:before="120" w:after="120"/>
              <w:rPr>
                <w:rFonts w:cs="Times"/>
                <w:b/>
                <w:sz w:val="22"/>
                <w:szCs w:val="22"/>
              </w:rPr>
            </w:pPr>
            <w:r w:rsidRPr="00AE5BF7">
              <w:rPr>
                <w:rFonts w:cs="Times"/>
                <w:b/>
                <w:sz w:val="22"/>
                <w:szCs w:val="22"/>
              </w:rPr>
              <w:t>Storage</w:t>
            </w:r>
          </w:p>
          <w:p w14:paraId="29EF469E" w14:textId="7B42BACA" w:rsidR="00717B2E" w:rsidRDefault="00625CCA" w:rsidP="00DD1C5B">
            <w:pPr>
              <w:pStyle w:val="NoSpacing"/>
              <w:numPr>
                <w:ilvl w:val="0"/>
                <w:numId w:val="5"/>
              </w:numPr>
              <w:spacing w:before="120" w:after="120"/>
              <w:rPr>
                <w:sz w:val="22"/>
                <w:szCs w:val="22"/>
              </w:rPr>
            </w:pPr>
            <w:r>
              <w:rPr>
                <w:sz w:val="22"/>
                <w:szCs w:val="22"/>
              </w:rPr>
              <w:t>All products are stored to minimise the risk of cross contamination, including products stored in their original packaging. Integrity of product packaging is monitored in routine store audits/reviews and products removed (and where necessary disposed of) where they pose a cross contamination risk.</w:t>
            </w:r>
            <w:r w:rsidR="00BD0A97">
              <w:rPr>
                <w:sz w:val="22"/>
                <w:szCs w:val="22"/>
              </w:rPr>
              <w:t xml:space="preserve"> </w:t>
            </w:r>
            <w:r w:rsidR="00251565" w:rsidRPr="00BD0A97">
              <w:rPr>
                <w:rFonts w:cs="Times"/>
                <w:i/>
                <w:iCs/>
                <w:sz w:val="22"/>
                <w:szCs w:val="22"/>
              </w:rPr>
              <w:t xml:space="preserve">Ideally products with </w:t>
            </w:r>
            <w:r w:rsidR="00DD1C5B">
              <w:rPr>
                <w:rFonts w:cs="Times"/>
                <w:i/>
                <w:iCs/>
                <w:sz w:val="22"/>
                <w:szCs w:val="22"/>
              </w:rPr>
              <w:t>g</w:t>
            </w:r>
            <w:r w:rsidR="00251565" w:rsidRPr="00BD0A97">
              <w:rPr>
                <w:rFonts w:cs="Times"/>
                <w:i/>
                <w:iCs/>
                <w:sz w:val="22"/>
                <w:szCs w:val="22"/>
              </w:rPr>
              <w:t xml:space="preserve">luten and wheat are stored </w:t>
            </w:r>
            <w:r w:rsidR="00251565" w:rsidRPr="00BD0A97">
              <w:rPr>
                <w:rFonts w:cs="Times"/>
                <w:bCs/>
                <w:i/>
                <w:iCs/>
                <w:sz w:val="22"/>
                <w:szCs w:val="22"/>
              </w:rPr>
              <w:t>separately due to high risk of cross contamination</w:t>
            </w:r>
            <w:r w:rsidR="00FE3E8E">
              <w:rPr>
                <w:rFonts w:cs="Times"/>
                <w:bCs/>
                <w:i/>
                <w:iCs/>
                <w:sz w:val="22"/>
                <w:szCs w:val="22"/>
              </w:rPr>
              <w:t xml:space="preserve"> through pack</w:t>
            </w:r>
            <w:r w:rsidR="00A015CF">
              <w:rPr>
                <w:rFonts w:cs="Times"/>
                <w:bCs/>
                <w:i/>
                <w:iCs/>
                <w:sz w:val="22"/>
                <w:szCs w:val="22"/>
              </w:rPr>
              <w:t>aging</w:t>
            </w:r>
          </w:p>
          <w:p w14:paraId="56E3FC44" w14:textId="23728214" w:rsidR="00717B2E" w:rsidRDefault="00736D51" w:rsidP="00DD1C5B">
            <w:pPr>
              <w:pStyle w:val="NoSpacing"/>
              <w:numPr>
                <w:ilvl w:val="0"/>
                <w:numId w:val="5"/>
              </w:numPr>
              <w:spacing w:before="120" w:after="120"/>
              <w:rPr>
                <w:sz w:val="22"/>
                <w:szCs w:val="22"/>
              </w:rPr>
            </w:pPr>
            <w:r w:rsidRPr="00717B2E">
              <w:rPr>
                <w:sz w:val="22"/>
                <w:szCs w:val="22"/>
              </w:rPr>
              <w:t>All products</w:t>
            </w:r>
            <w:r w:rsidR="00FE3E8E">
              <w:rPr>
                <w:sz w:val="22"/>
                <w:szCs w:val="22"/>
              </w:rPr>
              <w:t xml:space="preserve"> taken from their original packaging and put into another container</w:t>
            </w:r>
            <w:r w:rsidRPr="00717B2E">
              <w:rPr>
                <w:sz w:val="22"/>
                <w:szCs w:val="22"/>
              </w:rPr>
              <w:t xml:space="preserve"> are in sealed containers and have a label indicating the product name, ingre</w:t>
            </w:r>
            <w:r w:rsidR="002605DF" w:rsidRPr="00717B2E">
              <w:rPr>
                <w:sz w:val="22"/>
                <w:szCs w:val="22"/>
              </w:rPr>
              <w:t>dients, allergen statements, use by date</w:t>
            </w:r>
          </w:p>
          <w:p w14:paraId="77CF5765" w14:textId="2F400963" w:rsidR="002F7FC3" w:rsidRPr="00717B2E" w:rsidRDefault="00736D51" w:rsidP="00DD1C5B">
            <w:pPr>
              <w:pStyle w:val="NoSpacing"/>
              <w:numPr>
                <w:ilvl w:val="0"/>
                <w:numId w:val="5"/>
              </w:numPr>
              <w:spacing w:before="120" w:after="120"/>
              <w:rPr>
                <w:sz w:val="22"/>
                <w:szCs w:val="22"/>
              </w:rPr>
            </w:pPr>
            <w:r w:rsidRPr="00717B2E">
              <w:rPr>
                <w:rFonts w:cs="Times"/>
                <w:sz w:val="22"/>
                <w:szCs w:val="22"/>
              </w:rPr>
              <w:t>Pre-plated allergy meals are covered</w:t>
            </w:r>
            <w:r w:rsidR="00FE3E8E">
              <w:rPr>
                <w:rFonts w:cs="Times"/>
                <w:sz w:val="22"/>
                <w:szCs w:val="22"/>
              </w:rPr>
              <w:t xml:space="preserve"> securely to prevent spills/contamination</w:t>
            </w:r>
            <w:r w:rsidR="00625CCA" w:rsidRPr="00717B2E">
              <w:rPr>
                <w:rFonts w:cs="Times"/>
                <w:sz w:val="22"/>
                <w:szCs w:val="22"/>
              </w:rPr>
              <w:t>, labelled</w:t>
            </w:r>
            <w:r w:rsidRPr="00717B2E">
              <w:rPr>
                <w:rFonts w:cs="Times"/>
                <w:sz w:val="22"/>
                <w:szCs w:val="22"/>
              </w:rPr>
              <w:t xml:space="preserve"> </w:t>
            </w:r>
            <w:r w:rsidR="00717B2E">
              <w:rPr>
                <w:rFonts w:cs="Times"/>
                <w:sz w:val="22"/>
                <w:szCs w:val="22"/>
              </w:rPr>
              <w:t xml:space="preserve">with child’s name (and allergy) </w:t>
            </w:r>
            <w:r w:rsidRPr="00717B2E">
              <w:rPr>
                <w:rFonts w:cs="Times"/>
                <w:sz w:val="22"/>
                <w:szCs w:val="22"/>
              </w:rPr>
              <w:t xml:space="preserve">and stored appropriately </w:t>
            </w:r>
            <w:r w:rsidR="00251565" w:rsidRPr="00717B2E">
              <w:rPr>
                <w:rFonts w:cs="Times"/>
                <w:sz w:val="22"/>
                <w:szCs w:val="22"/>
              </w:rPr>
              <w:t>until served</w:t>
            </w:r>
          </w:p>
        </w:tc>
        <w:tc>
          <w:tcPr>
            <w:tcW w:w="3828" w:type="dxa"/>
          </w:tcPr>
          <w:p w14:paraId="6858B726" w14:textId="77777777" w:rsidR="00736D51" w:rsidRPr="00AE5BF7" w:rsidRDefault="00736D51" w:rsidP="009248FF">
            <w:pPr>
              <w:pStyle w:val="NoSpacing"/>
              <w:spacing w:before="120" w:after="120"/>
              <w:jc w:val="both"/>
              <w:rPr>
                <w:b/>
                <w:sz w:val="22"/>
                <w:szCs w:val="22"/>
              </w:rPr>
            </w:pPr>
          </w:p>
        </w:tc>
        <w:tc>
          <w:tcPr>
            <w:tcW w:w="1275" w:type="dxa"/>
          </w:tcPr>
          <w:p w14:paraId="2E7725F7" w14:textId="77777777" w:rsidR="00736D51" w:rsidRPr="00AE5BF7" w:rsidRDefault="00736D51" w:rsidP="009248FF">
            <w:pPr>
              <w:pStyle w:val="NoSpacing"/>
              <w:spacing w:before="120" w:after="120"/>
              <w:rPr>
                <w:sz w:val="22"/>
                <w:szCs w:val="22"/>
              </w:rPr>
            </w:pPr>
          </w:p>
          <w:p w14:paraId="6A4223DB" w14:textId="77777777" w:rsidR="006D09C9" w:rsidRDefault="00000000" w:rsidP="006D09C9">
            <w:pPr>
              <w:pStyle w:val="NoSpacing"/>
              <w:jc w:val="both"/>
              <w:rPr>
                <w:sz w:val="22"/>
                <w:szCs w:val="22"/>
              </w:rPr>
            </w:pPr>
            <w:sdt>
              <w:sdtPr>
                <w:rPr>
                  <w:sz w:val="22"/>
                  <w:szCs w:val="22"/>
                </w:rPr>
                <w:id w:val="1561054193"/>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06666D91" w14:textId="77777777" w:rsidR="006D09C9" w:rsidRDefault="00000000" w:rsidP="006D09C9">
            <w:pPr>
              <w:pStyle w:val="NoSpacing"/>
              <w:jc w:val="both"/>
              <w:rPr>
                <w:sz w:val="22"/>
                <w:szCs w:val="22"/>
              </w:rPr>
            </w:pPr>
            <w:sdt>
              <w:sdtPr>
                <w:rPr>
                  <w:sz w:val="22"/>
                  <w:szCs w:val="22"/>
                </w:rPr>
                <w:id w:val="1009869587"/>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22860176" w14:textId="77777777" w:rsidR="006D09C9" w:rsidRPr="009B6893" w:rsidRDefault="00000000" w:rsidP="006D09C9">
            <w:pPr>
              <w:pStyle w:val="NoSpacing"/>
              <w:jc w:val="both"/>
              <w:rPr>
                <w:rFonts w:cs="Times"/>
                <w:sz w:val="22"/>
                <w:szCs w:val="22"/>
              </w:rPr>
            </w:pPr>
            <w:sdt>
              <w:sdtPr>
                <w:rPr>
                  <w:sz w:val="22"/>
                  <w:szCs w:val="22"/>
                </w:rPr>
                <w:id w:val="795029852"/>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p w14:paraId="6E447BB8" w14:textId="77777777" w:rsidR="00736D51" w:rsidRPr="00AE5BF7" w:rsidRDefault="00736D51" w:rsidP="009248FF">
            <w:pPr>
              <w:pStyle w:val="NoSpacing"/>
              <w:spacing w:before="120" w:after="120"/>
              <w:rPr>
                <w:sz w:val="22"/>
                <w:szCs w:val="22"/>
              </w:rPr>
            </w:pPr>
          </w:p>
          <w:p w14:paraId="2F0052B4" w14:textId="77777777" w:rsidR="00736D51" w:rsidRPr="00AE5BF7" w:rsidRDefault="00736D51" w:rsidP="009248FF">
            <w:pPr>
              <w:pStyle w:val="NoSpacing"/>
              <w:spacing w:before="120" w:after="120"/>
              <w:rPr>
                <w:sz w:val="22"/>
                <w:szCs w:val="22"/>
              </w:rPr>
            </w:pPr>
          </w:p>
          <w:p w14:paraId="5A1C1DF5" w14:textId="77777777" w:rsidR="006D09C9" w:rsidRDefault="00000000" w:rsidP="006D09C9">
            <w:pPr>
              <w:pStyle w:val="NoSpacing"/>
              <w:jc w:val="both"/>
              <w:rPr>
                <w:sz w:val="22"/>
                <w:szCs w:val="22"/>
              </w:rPr>
            </w:pPr>
            <w:sdt>
              <w:sdtPr>
                <w:rPr>
                  <w:sz w:val="22"/>
                  <w:szCs w:val="22"/>
                </w:rPr>
                <w:id w:val="-306328959"/>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03B62C47" w14:textId="77777777" w:rsidR="006D09C9" w:rsidRDefault="00000000" w:rsidP="006D09C9">
            <w:pPr>
              <w:pStyle w:val="NoSpacing"/>
              <w:jc w:val="both"/>
              <w:rPr>
                <w:sz w:val="22"/>
                <w:szCs w:val="22"/>
              </w:rPr>
            </w:pPr>
            <w:sdt>
              <w:sdtPr>
                <w:rPr>
                  <w:sz w:val="22"/>
                  <w:szCs w:val="22"/>
                </w:rPr>
                <w:id w:val="195978156"/>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7ECD6553" w14:textId="77777777" w:rsidR="006D09C9" w:rsidRPr="009B6893" w:rsidRDefault="00000000" w:rsidP="006D09C9">
            <w:pPr>
              <w:pStyle w:val="NoSpacing"/>
              <w:jc w:val="both"/>
              <w:rPr>
                <w:rFonts w:cs="Times"/>
                <w:sz w:val="22"/>
                <w:szCs w:val="22"/>
              </w:rPr>
            </w:pPr>
            <w:sdt>
              <w:sdtPr>
                <w:rPr>
                  <w:sz w:val="22"/>
                  <w:szCs w:val="22"/>
                </w:rPr>
                <w:id w:val="109408074"/>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p w14:paraId="43BC7863" w14:textId="77777777" w:rsidR="00736D51" w:rsidRPr="00AE5BF7" w:rsidRDefault="00736D51" w:rsidP="009248FF">
            <w:pPr>
              <w:pStyle w:val="NoSpacing"/>
              <w:spacing w:before="120" w:after="120"/>
              <w:rPr>
                <w:sz w:val="22"/>
                <w:szCs w:val="22"/>
              </w:rPr>
            </w:pPr>
          </w:p>
          <w:p w14:paraId="0890A16B" w14:textId="77777777" w:rsidR="006D09C9" w:rsidRDefault="00000000" w:rsidP="006D09C9">
            <w:pPr>
              <w:pStyle w:val="NoSpacing"/>
              <w:jc w:val="both"/>
              <w:rPr>
                <w:sz w:val="22"/>
                <w:szCs w:val="22"/>
              </w:rPr>
            </w:pPr>
            <w:sdt>
              <w:sdtPr>
                <w:rPr>
                  <w:sz w:val="22"/>
                  <w:szCs w:val="22"/>
                </w:rPr>
                <w:id w:val="-494032865"/>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2F8D4556" w14:textId="77777777" w:rsidR="006D09C9" w:rsidRDefault="00000000" w:rsidP="006D09C9">
            <w:pPr>
              <w:pStyle w:val="NoSpacing"/>
              <w:jc w:val="both"/>
              <w:rPr>
                <w:sz w:val="22"/>
                <w:szCs w:val="22"/>
              </w:rPr>
            </w:pPr>
            <w:sdt>
              <w:sdtPr>
                <w:rPr>
                  <w:sz w:val="22"/>
                  <w:szCs w:val="22"/>
                </w:rPr>
                <w:id w:val="185957956"/>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6E4D3E68" w14:textId="18D98A66" w:rsidR="00736D51" w:rsidRPr="006D09C9" w:rsidRDefault="00000000" w:rsidP="006D09C9">
            <w:pPr>
              <w:pStyle w:val="NoSpacing"/>
              <w:jc w:val="both"/>
              <w:rPr>
                <w:rFonts w:cs="Times"/>
                <w:sz w:val="22"/>
                <w:szCs w:val="22"/>
              </w:rPr>
            </w:pPr>
            <w:sdt>
              <w:sdtPr>
                <w:rPr>
                  <w:sz w:val="22"/>
                  <w:szCs w:val="22"/>
                </w:rPr>
                <w:id w:val="1206445829"/>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tc>
        <w:tc>
          <w:tcPr>
            <w:tcW w:w="3261" w:type="dxa"/>
          </w:tcPr>
          <w:p w14:paraId="24601504" w14:textId="77777777" w:rsidR="00736D51" w:rsidRPr="00AE5BF7" w:rsidRDefault="00736D51" w:rsidP="009248FF">
            <w:pPr>
              <w:pStyle w:val="NoSpacing"/>
              <w:spacing w:before="120" w:after="120"/>
              <w:ind w:left="360"/>
              <w:rPr>
                <w:rFonts w:cs="Times"/>
                <w:sz w:val="22"/>
                <w:szCs w:val="22"/>
              </w:rPr>
            </w:pPr>
          </w:p>
        </w:tc>
      </w:tr>
      <w:tr w:rsidR="00736D51" w:rsidRPr="00AE5BF7" w14:paraId="2C725873" w14:textId="77777777" w:rsidTr="0278871D">
        <w:tc>
          <w:tcPr>
            <w:tcW w:w="14709" w:type="dxa"/>
            <w:gridSpan w:val="4"/>
            <w:shd w:val="clear" w:color="auto" w:fill="D99594" w:themeFill="accent2" w:themeFillTint="99"/>
          </w:tcPr>
          <w:p w14:paraId="1768D9A5" w14:textId="5539C742" w:rsidR="00736D51" w:rsidRPr="00AE5BF7" w:rsidRDefault="00736D51" w:rsidP="009248FF">
            <w:pPr>
              <w:pStyle w:val="NoSpacing"/>
              <w:tabs>
                <w:tab w:val="left" w:pos="6700"/>
              </w:tabs>
              <w:spacing w:before="120" w:after="120"/>
              <w:rPr>
                <w:rFonts w:cs="Times"/>
                <w:sz w:val="22"/>
                <w:szCs w:val="22"/>
              </w:rPr>
            </w:pPr>
            <w:r w:rsidRPr="00AE5BF7">
              <w:rPr>
                <w:rFonts w:cs="Times"/>
                <w:b/>
                <w:sz w:val="22"/>
                <w:szCs w:val="22"/>
              </w:rPr>
              <w:t>5. Meal preparation</w:t>
            </w:r>
            <w:r w:rsidR="008A31B3" w:rsidRPr="00AE5BF7">
              <w:rPr>
                <w:rFonts w:cs="Times"/>
                <w:b/>
                <w:sz w:val="22"/>
                <w:szCs w:val="22"/>
              </w:rPr>
              <w:t xml:space="preserve"> for food allergy meals </w:t>
            </w:r>
            <w:r w:rsidRPr="00AE5BF7">
              <w:rPr>
                <w:rFonts w:cs="Times"/>
                <w:b/>
                <w:sz w:val="22"/>
                <w:szCs w:val="22"/>
              </w:rPr>
              <w:tab/>
            </w:r>
          </w:p>
        </w:tc>
      </w:tr>
      <w:tr w:rsidR="00736D51" w:rsidRPr="00AE5BF7" w14:paraId="6114DC8E" w14:textId="77777777" w:rsidTr="0278871D">
        <w:tc>
          <w:tcPr>
            <w:tcW w:w="6345" w:type="dxa"/>
            <w:shd w:val="clear" w:color="auto" w:fill="F2F2F2" w:themeFill="background1" w:themeFillShade="F2"/>
          </w:tcPr>
          <w:p w14:paraId="39B7EE86" w14:textId="3647CF8D" w:rsidR="00AE1157" w:rsidRPr="002F7FC3" w:rsidRDefault="002A58E5" w:rsidP="002A58E5">
            <w:pPr>
              <w:pStyle w:val="NoSpacing"/>
              <w:numPr>
                <w:ilvl w:val="0"/>
                <w:numId w:val="10"/>
              </w:numPr>
              <w:spacing w:before="120" w:after="120"/>
              <w:rPr>
                <w:sz w:val="22"/>
                <w:szCs w:val="22"/>
              </w:rPr>
            </w:pPr>
            <w:r>
              <w:rPr>
                <w:sz w:val="22"/>
                <w:szCs w:val="22"/>
              </w:rPr>
              <w:lastRenderedPageBreak/>
              <w:t>A c</w:t>
            </w:r>
            <w:r w:rsidR="00736D51" w:rsidRPr="00AE5BF7">
              <w:rPr>
                <w:sz w:val="22"/>
                <w:szCs w:val="22"/>
              </w:rPr>
              <w:t>leaning schedule for all meal and snack preparation areas are completed and signed</w:t>
            </w:r>
            <w:r w:rsidR="00FE3E8E">
              <w:rPr>
                <w:sz w:val="22"/>
                <w:szCs w:val="22"/>
              </w:rPr>
              <w:t xml:space="preserve"> off by staff member each meal/day</w:t>
            </w:r>
          </w:p>
        </w:tc>
        <w:tc>
          <w:tcPr>
            <w:tcW w:w="3828" w:type="dxa"/>
          </w:tcPr>
          <w:p w14:paraId="60464DBD" w14:textId="77777777" w:rsidR="00736D51" w:rsidRPr="00AE5BF7" w:rsidRDefault="00736D51" w:rsidP="009248FF">
            <w:pPr>
              <w:pStyle w:val="NoSpacing"/>
              <w:spacing w:before="120" w:after="120"/>
              <w:jc w:val="both"/>
              <w:rPr>
                <w:sz w:val="22"/>
                <w:szCs w:val="22"/>
              </w:rPr>
            </w:pPr>
          </w:p>
        </w:tc>
        <w:tc>
          <w:tcPr>
            <w:tcW w:w="1275" w:type="dxa"/>
          </w:tcPr>
          <w:p w14:paraId="1BB1FD4F" w14:textId="77777777" w:rsidR="006D09C9" w:rsidRDefault="00000000" w:rsidP="006D09C9">
            <w:pPr>
              <w:pStyle w:val="NoSpacing"/>
              <w:jc w:val="both"/>
              <w:rPr>
                <w:sz w:val="22"/>
                <w:szCs w:val="22"/>
              </w:rPr>
            </w:pPr>
            <w:sdt>
              <w:sdtPr>
                <w:rPr>
                  <w:sz w:val="22"/>
                  <w:szCs w:val="22"/>
                </w:rPr>
                <w:id w:val="1877887095"/>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164F6D69" w14:textId="77777777" w:rsidR="006D09C9" w:rsidRDefault="00000000" w:rsidP="006D09C9">
            <w:pPr>
              <w:pStyle w:val="NoSpacing"/>
              <w:jc w:val="both"/>
              <w:rPr>
                <w:sz w:val="22"/>
                <w:szCs w:val="22"/>
              </w:rPr>
            </w:pPr>
            <w:sdt>
              <w:sdtPr>
                <w:rPr>
                  <w:sz w:val="22"/>
                  <w:szCs w:val="22"/>
                </w:rPr>
                <w:id w:val="1550422305"/>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04213B4F" w14:textId="4A04CCCC" w:rsidR="006D09C9" w:rsidRPr="00DD1C5B" w:rsidRDefault="00000000" w:rsidP="00DD1C5B">
            <w:pPr>
              <w:pStyle w:val="NoSpacing"/>
              <w:jc w:val="both"/>
              <w:rPr>
                <w:rFonts w:cs="Times"/>
                <w:sz w:val="22"/>
                <w:szCs w:val="22"/>
              </w:rPr>
            </w:pPr>
            <w:sdt>
              <w:sdtPr>
                <w:rPr>
                  <w:sz w:val="22"/>
                  <w:szCs w:val="22"/>
                </w:rPr>
                <w:id w:val="161588986"/>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tc>
        <w:tc>
          <w:tcPr>
            <w:tcW w:w="3261" w:type="dxa"/>
          </w:tcPr>
          <w:p w14:paraId="09ECEB8B" w14:textId="77777777" w:rsidR="00736D51" w:rsidRPr="00AE5BF7" w:rsidRDefault="00736D51" w:rsidP="009248FF">
            <w:pPr>
              <w:pStyle w:val="NoSpacing"/>
              <w:spacing w:before="120" w:after="120"/>
              <w:ind w:left="360"/>
              <w:rPr>
                <w:sz w:val="22"/>
                <w:szCs w:val="22"/>
              </w:rPr>
            </w:pPr>
          </w:p>
        </w:tc>
      </w:tr>
      <w:tr w:rsidR="00736D51" w:rsidRPr="00AE5BF7" w14:paraId="5A99254F" w14:textId="77777777" w:rsidTr="0278871D">
        <w:tc>
          <w:tcPr>
            <w:tcW w:w="6345" w:type="dxa"/>
            <w:shd w:val="clear" w:color="auto" w:fill="F2F2F2" w:themeFill="background1" w:themeFillShade="F2"/>
          </w:tcPr>
          <w:p w14:paraId="785E221A" w14:textId="338A77FE" w:rsidR="00736D51" w:rsidRPr="00AE5BF7" w:rsidRDefault="00717B2E" w:rsidP="002A58E5">
            <w:pPr>
              <w:pStyle w:val="NoSpacing"/>
              <w:numPr>
                <w:ilvl w:val="0"/>
                <w:numId w:val="10"/>
              </w:numPr>
              <w:spacing w:before="120" w:after="120"/>
              <w:jc w:val="both"/>
              <w:rPr>
                <w:sz w:val="22"/>
                <w:szCs w:val="22"/>
              </w:rPr>
            </w:pPr>
            <w:r w:rsidRPr="4F48787A">
              <w:rPr>
                <w:sz w:val="22"/>
                <w:szCs w:val="22"/>
              </w:rPr>
              <w:t xml:space="preserve">Prepare allergy meals with clean </w:t>
            </w:r>
            <w:r w:rsidR="00251565" w:rsidRPr="4F48787A">
              <w:rPr>
                <w:sz w:val="22"/>
                <w:szCs w:val="22"/>
              </w:rPr>
              <w:t>gloves</w:t>
            </w:r>
            <w:r w:rsidRPr="4F48787A">
              <w:rPr>
                <w:sz w:val="22"/>
                <w:szCs w:val="22"/>
              </w:rPr>
              <w:t xml:space="preserve"> or washed hands. Change gloves or wash hands in between handling different allergens and preparing different meals</w:t>
            </w:r>
          </w:p>
        </w:tc>
        <w:tc>
          <w:tcPr>
            <w:tcW w:w="3828" w:type="dxa"/>
          </w:tcPr>
          <w:p w14:paraId="4E4F3C93" w14:textId="77777777" w:rsidR="00736D51" w:rsidRPr="00AE5BF7" w:rsidRDefault="00736D51" w:rsidP="009248FF">
            <w:pPr>
              <w:pStyle w:val="NoSpacing"/>
              <w:spacing w:before="120" w:after="120"/>
              <w:ind w:left="360"/>
              <w:jc w:val="both"/>
              <w:rPr>
                <w:color w:val="0000FF"/>
                <w:sz w:val="22"/>
                <w:szCs w:val="22"/>
              </w:rPr>
            </w:pPr>
          </w:p>
        </w:tc>
        <w:tc>
          <w:tcPr>
            <w:tcW w:w="1275" w:type="dxa"/>
          </w:tcPr>
          <w:p w14:paraId="07B6FBAA" w14:textId="77777777" w:rsidR="006D09C9" w:rsidRDefault="00000000" w:rsidP="006D09C9">
            <w:pPr>
              <w:pStyle w:val="NoSpacing"/>
              <w:jc w:val="both"/>
              <w:rPr>
                <w:sz w:val="22"/>
                <w:szCs w:val="22"/>
              </w:rPr>
            </w:pPr>
            <w:sdt>
              <w:sdtPr>
                <w:rPr>
                  <w:sz w:val="22"/>
                  <w:szCs w:val="22"/>
                </w:rPr>
                <w:id w:val="-1661693384"/>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11E16228" w14:textId="77777777" w:rsidR="006D09C9" w:rsidRDefault="00000000" w:rsidP="006D09C9">
            <w:pPr>
              <w:pStyle w:val="NoSpacing"/>
              <w:jc w:val="both"/>
              <w:rPr>
                <w:sz w:val="22"/>
                <w:szCs w:val="22"/>
              </w:rPr>
            </w:pPr>
            <w:sdt>
              <w:sdtPr>
                <w:rPr>
                  <w:sz w:val="22"/>
                  <w:szCs w:val="22"/>
                </w:rPr>
                <w:id w:val="-938982646"/>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50D3BA6E" w14:textId="584F11E5" w:rsidR="00736D51" w:rsidRPr="00F91D01" w:rsidRDefault="00000000" w:rsidP="00F91D01">
            <w:pPr>
              <w:pStyle w:val="NoSpacing"/>
              <w:jc w:val="both"/>
              <w:rPr>
                <w:rFonts w:cs="Times"/>
                <w:sz w:val="22"/>
                <w:szCs w:val="22"/>
              </w:rPr>
            </w:pPr>
            <w:sdt>
              <w:sdtPr>
                <w:rPr>
                  <w:sz w:val="22"/>
                  <w:szCs w:val="22"/>
                </w:rPr>
                <w:id w:val="958464199"/>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tc>
        <w:tc>
          <w:tcPr>
            <w:tcW w:w="3261" w:type="dxa"/>
          </w:tcPr>
          <w:p w14:paraId="65A3DE6F" w14:textId="77777777" w:rsidR="00736D51" w:rsidRPr="00AE5BF7" w:rsidRDefault="00736D51" w:rsidP="009248FF">
            <w:pPr>
              <w:pStyle w:val="NoSpacing"/>
              <w:spacing w:before="120" w:after="120"/>
              <w:ind w:left="360"/>
              <w:rPr>
                <w:sz w:val="22"/>
                <w:szCs w:val="22"/>
              </w:rPr>
            </w:pPr>
          </w:p>
        </w:tc>
      </w:tr>
      <w:tr w:rsidR="009428DB" w:rsidRPr="00AE5BF7" w14:paraId="670BC995" w14:textId="77777777" w:rsidTr="0278871D">
        <w:tc>
          <w:tcPr>
            <w:tcW w:w="6345" w:type="dxa"/>
            <w:shd w:val="clear" w:color="auto" w:fill="F2F2F2" w:themeFill="background1" w:themeFillShade="F2"/>
          </w:tcPr>
          <w:p w14:paraId="4B3E1C73" w14:textId="4B998F8E" w:rsidR="009428DB" w:rsidRPr="00AE5BF7" w:rsidRDefault="005A49EB" w:rsidP="002A58E5">
            <w:pPr>
              <w:pStyle w:val="NoSpacing"/>
              <w:numPr>
                <w:ilvl w:val="0"/>
                <w:numId w:val="10"/>
              </w:numPr>
              <w:spacing w:before="120" w:after="120"/>
              <w:rPr>
                <w:sz w:val="22"/>
                <w:szCs w:val="22"/>
              </w:rPr>
            </w:pPr>
            <w:r>
              <w:rPr>
                <w:sz w:val="22"/>
                <w:szCs w:val="22"/>
              </w:rPr>
              <w:t>R</w:t>
            </w:r>
            <w:r w:rsidR="009428DB">
              <w:rPr>
                <w:sz w:val="22"/>
                <w:szCs w:val="22"/>
              </w:rPr>
              <w:t xml:space="preserve">elevant separate equipment is </w:t>
            </w:r>
            <w:r w:rsidR="00251565">
              <w:rPr>
                <w:sz w:val="22"/>
                <w:szCs w:val="22"/>
              </w:rPr>
              <w:t>used</w:t>
            </w:r>
            <w:r w:rsidR="009428DB">
              <w:rPr>
                <w:sz w:val="22"/>
                <w:szCs w:val="22"/>
              </w:rPr>
              <w:t xml:space="preserve"> where cleaning between use is not reasonable or possible </w:t>
            </w:r>
            <w:r>
              <w:rPr>
                <w:sz w:val="22"/>
                <w:szCs w:val="22"/>
              </w:rPr>
              <w:t>(</w:t>
            </w:r>
            <w:r w:rsidR="009428DB">
              <w:rPr>
                <w:sz w:val="22"/>
                <w:szCs w:val="22"/>
              </w:rPr>
              <w:t xml:space="preserve">e.g. a separate toaster for </w:t>
            </w:r>
            <w:r w:rsidR="00DD1C5B">
              <w:rPr>
                <w:sz w:val="22"/>
                <w:szCs w:val="22"/>
              </w:rPr>
              <w:t>wheat free [</w:t>
            </w:r>
            <w:r w:rsidR="009428DB">
              <w:rPr>
                <w:sz w:val="22"/>
                <w:szCs w:val="22"/>
              </w:rPr>
              <w:t>gluten free</w:t>
            </w:r>
            <w:r w:rsidR="00DD1C5B">
              <w:rPr>
                <w:sz w:val="22"/>
                <w:szCs w:val="22"/>
              </w:rPr>
              <w:t>]</w:t>
            </w:r>
            <w:r w:rsidR="009428DB">
              <w:rPr>
                <w:sz w:val="22"/>
                <w:szCs w:val="22"/>
              </w:rPr>
              <w:t xml:space="preserve"> </w:t>
            </w:r>
            <w:r w:rsidR="002A58E5">
              <w:rPr>
                <w:sz w:val="22"/>
                <w:szCs w:val="22"/>
              </w:rPr>
              <w:t>bread</w:t>
            </w:r>
            <w:r>
              <w:rPr>
                <w:sz w:val="22"/>
                <w:szCs w:val="22"/>
              </w:rPr>
              <w:t>)</w:t>
            </w:r>
          </w:p>
        </w:tc>
        <w:tc>
          <w:tcPr>
            <w:tcW w:w="3828" w:type="dxa"/>
          </w:tcPr>
          <w:p w14:paraId="28D649B6" w14:textId="77777777" w:rsidR="009428DB" w:rsidRPr="00AE5BF7" w:rsidRDefault="009428DB" w:rsidP="009248FF">
            <w:pPr>
              <w:pStyle w:val="NoSpacing"/>
              <w:spacing w:before="120" w:after="120"/>
              <w:ind w:left="360"/>
              <w:jc w:val="both"/>
              <w:rPr>
                <w:color w:val="0000FF"/>
                <w:sz w:val="22"/>
                <w:szCs w:val="22"/>
              </w:rPr>
            </w:pPr>
          </w:p>
        </w:tc>
        <w:tc>
          <w:tcPr>
            <w:tcW w:w="1275" w:type="dxa"/>
          </w:tcPr>
          <w:p w14:paraId="042FF026" w14:textId="77777777" w:rsidR="006D09C9" w:rsidRDefault="00000000" w:rsidP="006D09C9">
            <w:pPr>
              <w:pStyle w:val="NoSpacing"/>
              <w:jc w:val="both"/>
              <w:rPr>
                <w:sz w:val="22"/>
                <w:szCs w:val="22"/>
              </w:rPr>
            </w:pPr>
            <w:sdt>
              <w:sdtPr>
                <w:rPr>
                  <w:sz w:val="22"/>
                  <w:szCs w:val="22"/>
                </w:rPr>
                <w:id w:val="780931934"/>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3E1C94FB" w14:textId="77777777" w:rsidR="006D09C9" w:rsidRDefault="00000000" w:rsidP="006D09C9">
            <w:pPr>
              <w:pStyle w:val="NoSpacing"/>
              <w:jc w:val="both"/>
              <w:rPr>
                <w:sz w:val="22"/>
                <w:szCs w:val="22"/>
              </w:rPr>
            </w:pPr>
            <w:sdt>
              <w:sdtPr>
                <w:rPr>
                  <w:sz w:val="22"/>
                  <w:szCs w:val="22"/>
                </w:rPr>
                <w:id w:val="1352692142"/>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3FD68E1A" w14:textId="37A6DC2C" w:rsidR="009428DB" w:rsidRPr="00F91D01" w:rsidRDefault="00000000" w:rsidP="00F91D01">
            <w:pPr>
              <w:pStyle w:val="NoSpacing"/>
              <w:jc w:val="both"/>
              <w:rPr>
                <w:rFonts w:cs="Times"/>
                <w:sz w:val="22"/>
                <w:szCs w:val="22"/>
              </w:rPr>
            </w:pPr>
            <w:sdt>
              <w:sdtPr>
                <w:rPr>
                  <w:sz w:val="22"/>
                  <w:szCs w:val="22"/>
                </w:rPr>
                <w:id w:val="-2032176338"/>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tc>
        <w:tc>
          <w:tcPr>
            <w:tcW w:w="3261" w:type="dxa"/>
          </w:tcPr>
          <w:p w14:paraId="2516641F" w14:textId="77777777" w:rsidR="009428DB" w:rsidRPr="00AE5BF7" w:rsidRDefault="009428DB" w:rsidP="009248FF">
            <w:pPr>
              <w:pStyle w:val="NoSpacing"/>
              <w:spacing w:before="120" w:after="120"/>
              <w:ind w:left="360"/>
              <w:rPr>
                <w:sz w:val="22"/>
                <w:szCs w:val="22"/>
              </w:rPr>
            </w:pPr>
          </w:p>
        </w:tc>
      </w:tr>
      <w:tr w:rsidR="00736D51" w:rsidRPr="00AE5BF7" w14:paraId="17B296D6" w14:textId="77777777" w:rsidTr="0278871D">
        <w:tc>
          <w:tcPr>
            <w:tcW w:w="6345" w:type="dxa"/>
            <w:shd w:val="clear" w:color="auto" w:fill="F2F2F2" w:themeFill="background1" w:themeFillShade="F2"/>
          </w:tcPr>
          <w:p w14:paraId="364FD89E" w14:textId="6F8B4153" w:rsidR="001A577A" w:rsidRPr="00402EC7" w:rsidRDefault="00736D51" w:rsidP="002A58E5">
            <w:pPr>
              <w:pStyle w:val="NoSpacing"/>
              <w:numPr>
                <w:ilvl w:val="0"/>
                <w:numId w:val="10"/>
              </w:numPr>
              <w:spacing w:before="120" w:after="120"/>
              <w:jc w:val="both"/>
              <w:rPr>
                <w:sz w:val="22"/>
                <w:szCs w:val="22"/>
              </w:rPr>
            </w:pPr>
            <w:r w:rsidRPr="00AE5BF7">
              <w:rPr>
                <w:sz w:val="22"/>
                <w:szCs w:val="22"/>
              </w:rPr>
              <w:t>Food item ingredient labels are check</w:t>
            </w:r>
            <w:r w:rsidR="00947324" w:rsidRPr="00AE5BF7">
              <w:rPr>
                <w:sz w:val="22"/>
                <w:szCs w:val="22"/>
              </w:rPr>
              <w:t xml:space="preserve">ed </w:t>
            </w:r>
            <w:r w:rsidR="00831CF9">
              <w:rPr>
                <w:sz w:val="22"/>
                <w:szCs w:val="22"/>
              </w:rPr>
              <w:t xml:space="preserve">for food allergens </w:t>
            </w:r>
            <w:r w:rsidR="00947324" w:rsidRPr="00AE5BF7">
              <w:rPr>
                <w:sz w:val="22"/>
                <w:szCs w:val="22"/>
              </w:rPr>
              <w:t>prior to preparing meals</w:t>
            </w:r>
            <w:r w:rsidRPr="00AE5BF7">
              <w:rPr>
                <w:sz w:val="22"/>
                <w:szCs w:val="22"/>
              </w:rPr>
              <w:t xml:space="preserve"> </w:t>
            </w:r>
          </w:p>
        </w:tc>
        <w:tc>
          <w:tcPr>
            <w:tcW w:w="3828" w:type="dxa"/>
          </w:tcPr>
          <w:p w14:paraId="3035F01A" w14:textId="77777777" w:rsidR="00736D51" w:rsidRPr="00AE5BF7" w:rsidRDefault="00736D51" w:rsidP="009248FF">
            <w:pPr>
              <w:pStyle w:val="NoSpacing"/>
              <w:spacing w:before="120" w:after="120"/>
              <w:ind w:left="360"/>
              <w:jc w:val="both"/>
              <w:rPr>
                <w:color w:val="0000FF"/>
                <w:sz w:val="22"/>
                <w:szCs w:val="22"/>
              </w:rPr>
            </w:pPr>
          </w:p>
        </w:tc>
        <w:tc>
          <w:tcPr>
            <w:tcW w:w="1275" w:type="dxa"/>
          </w:tcPr>
          <w:p w14:paraId="61E3210F" w14:textId="77777777" w:rsidR="006D09C9" w:rsidRDefault="00000000" w:rsidP="006D09C9">
            <w:pPr>
              <w:pStyle w:val="NoSpacing"/>
              <w:jc w:val="both"/>
              <w:rPr>
                <w:sz w:val="22"/>
                <w:szCs w:val="22"/>
              </w:rPr>
            </w:pPr>
            <w:sdt>
              <w:sdtPr>
                <w:rPr>
                  <w:sz w:val="22"/>
                  <w:szCs w:val="22"/>
                </w:rPr>
                <w:id w:val="-241963015"/>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61782054" w14:textId="77777777" w:rsidR="006D09C9" w:rsidRDefault="00000000" w:rsidP="006D09C9">
            <w:pPr>
              <w:pStyle w:val="NoSpacing"/>
              <w:jc w:val="both"/>
              <w:rPr>
                <w:sz w:val="22"/>
                <w:szCs w:val="22"/>
              </w:rPr>
            </w:pPr>
            <w:sdt>
              <w:sdtPr>
                <w:rPr>
                  <w:sz w:val="22"/>
                  <w:szCs w:val="22"/>
                </w:rPr>
                <w:id w:val="-2009747168"/>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2048F2F5" w14:textId="17594F97" w:rsidR="00736D51" w:rsidRPr="00F91D01" w:rsidRDefault="00000000" w:rsidP="00F91D01">
            <w:pPr>
              <w:pStyle w:val="NoSpacing"/>
              <w:spacing w:after="120"/>
              <w:jc w:val="both"/>
              <w:rPr>
                <w:rFonts w:cs="Times"/>
                <w:sz w:val="22"/>
                <w:szCs w:val="22"/>
              </w:rPr>
            </w:pPr>
            <w:sdt>
              <w:sdtPr>
                <w:rPr>
                  <w:sz w:val="22"/>
                  <w:szCs w:val="22"/>
                </w:rPr>
                <w:id w:val="-2091921623"/>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tc>
        <w:tc>
          <w:tcPr>
            <w:tcW w:w="3261" w:type="dxa"/>
          </w:tcPr>
          <w:p w14:paraId="299D6EDB" w14:textId="77777777" w:rsidR="00736D51" w:rsidRPr="00AE5BF7" w:rsidRDefault="00736D51" w:rsidP="009248FF">
            <w:pPr>
              <w:pStyle w:val="NoSpacing"/>
              <w:spacing w:before="120" w:after="120"/>
              <w:ind w:left="360"/>
              <w:rPr>
                <w:sz w:val="22"/>
                <w:szCs w:val="22"/>
              </w:rPr>
            </w:pPr>
          </w:p>
        </w:tc>
      </w:tr>
      <w:tr w:rsidR="00736D51" w:rsidRPr="00AE5BF7" w14:paraId="35464E7F" w14:textId="77777777" w:rsidTr="0278871D">
        <w:tc>
          <w:tcPr>
            <w:tcW w:w="6345" w:type="dxa"/>
            <w:shd w:val="clear" w:color="auto" w:fill="F2F2F2" w:themeFill="background1" w:themeFillShade="F2"/>
          </w:tcPr>
          <w:p w14:paraId="395149F6" w14:textId="0E1D24F0" w:rsidR="00736D51" w:rsidRPr="00AE5BF7" w:rsidRDefault="00736D51" w:rsidP="002A58E5">
            <w:pPr>
              <w:pStyle w:val="NoSpacing"/>
              <w:numPr>
                <w:ilvl w:val="0"/>
                <w:numId w:val="10"/>
              </w:numPr>
              <w:spacing w:before="120" w:after="120"/>
              <w:jc w:val="both"/>
              <w:rPr>
                <w:sz w:val="22"/>
                <w:szCs w:val="22"/>
              </w:rPr>
            </w:pPr>
            <w:r w:rsidRPr="00AE5BF7">
              <w:rPr>
                <w:sz w:val="22"/>
                <w:szCs w:val="22"/>
              </w:rPr>
              <w:t xml:space="preserve">All meals are checked for plating accuracy by </w:t>
            </w:r>
            <w:r w:rsidR="00251565" w:rsidRPr="00251565">
              <w:rPr>
                <w:color w:val="000000" w:themeColor="text1"/>
                <w:sz w:val="22"/>
                <w:szCs w:val="22"/>
              </w:rPr>
              <w:t xml:space="preserve">the </w:t>
            </w:r>
            <w:r w:rsidR="0007630A">
              <w:rPr>
                <w:color w:val="000000" w:themeColor="text1"/>
                <w:sz w:val="22"/>
                <w:szCs w:val="22"/>
              </w:rPr>
              <w:t>cook/chef</w:t>
            </w:r>
            <w:r w:rsidRPr="00AE5BF7">
              <w:rPr>
                <w:sz w:val="22"/>
                <w:szCs w:val="22"/>
              </w:rPr>
              <w:t xml:space="preserve"> prior to meal delivery </w:t>
            </w:r>
          </w:p>
        </w:tc>
        <w:tc>
          <w:tcPr>
            <w:tcW w:w="3828" w:type="dxa"/>
          </w:tcPr>
          <w:p w14:paraId="7E8F415F" w14:textId="77777777" w:rsidR="00736D51" w:rsidRPr="00AE5BF7" w:rsidRDefault="00736D51" w:rsidP="009248FF">
            <w:pPr>
              <w:pStyle w:val="NoSpacing"/>
              <w:spacing w:before="120" w:after="120"/>
              <w:ind w:left="360"/>
              <w:jc w:val="both"/>
              <w:rPr>
                <w:color w:val="0000FF"/>
                <w:sz w:val="22"/>
                <w:szCs w:val="22"/>
              </w:rPr>
            </w:pPr>
          </w:p>
        </w:tc>
        <w:tc>
          <w:tcPr>
            <w:tcW w:w="1275" w:type="dxa"/>
          </w:tcPr>
          <w:p w14:paraId="1586FAA3" w14:textId="77777777" w:rsidR="006D09C9" w:rsidRDefault="00000000" w:rsidP="006D09C9">
            <w:pPr>
              <w:pStyle w:val="NoSpacing"/>
              <w:jc w:val="both"/>
              <w:rPr>
                <w:sz w:val="22"/>
                <w:szCs w:val="22"/>
              </w:rPr>
            </w:pPr>
            <w:sdt>
              <w:sdtPr>
                <w:rPr>
                  <w:sz w:val="22"/>
                  <w:szCs w:val="22"/>
                </w:rPr>
                <w:id w:val="1064531951"/>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764A0711" w14:textId="77777777" w:rsidR="006D09C9" w:rsidRDefault="00000000" w:rsidP="006D09C9">
            <w:pPr>
              <w:pStyle w:val="NoSpacing"/>
              <w:jc w:val="both"/>
              <w:rPr>
                <w:sz w:val="22"/>
                <w:szCs w:val="22"/>
              </w:rPr>
            </w:pPr>
            <w:sdt>
              <w:sdtPr>
                <w:rPr>
                  <w:sz w:val="22"/>
                  <w:szCs w:val="22"/>
                </w:rPr>
                <w:id w:val="1639843698"/>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58CBE600" w14:textId="758DD848" w:rsidR="00736D51" w:rsidRPr="00F91D01" w:rsidRDefault="00000000" w:rsidP="00F91D01">
            <w:pPr>
              <w:pStyle w:val="NoSpacing"/>
              <w:spacing w:after="120"/>
              <w:jc w:val="both"/>
              <w:rPr>
                <w:rFonts w:cs="Times"/>
                <w:sz w:val="22"/>
                <w:szCs w:val="22"/>
              </w:rPr>
            </w:pPr>
            <w:sdt>
              <w:sdtPr>
                <w:rPr>
                  <w:sz w:val="22"/>
                  <w:szCs w:val="22"/>
                </w:rPr>
                <w:id w:val="-42994247"/>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tc>
        <w:tc>
          <w:tcPr>
            <w:tcW w:w="3261" w:type="dxa"/>
          </w:tcPr>
          <w:p w14:paraId="21437E05" w14:textId="77777777" w:rsidR="00736D51" w:rsidRPr="00AE5BF7" w:rsidRDefault="00736D51" w:rsidP="009248FF">
            <w:pPr>
              <w:pStyle w:val="NoSpacing"/>
              <w:spacing w:before="120" w:after="120"/>
              <w:ind w:left="360"/>
              <w:rPr>
                <w:sz w:val="22"/>
                <w:szCs w:val="22"/>
              </w:rPr>
            </w:pPr>
          </w:p>
        </w:tc>
      </w:tr>
      <w:tr w:rsidR="00736D51" w:rsidRPr="00AE5BF7" w14:paraId="467809F6" w14:textId="77777777" w:rsidTr="0278871D">
        <w:tc>
          <w:tcPr>
            <w:tcW w:w="6345" w:type="dxa"/>
            <w:shd w:val="clear" w:color="auto" w:fill="F2F2F2" w:themeFill="background1" w:themeFillShade="F2"/>
          </w:tcPr>
          <w:p w14:paraId="653E3F51" w14:textId="12937413" w:rsidR="00823848" w:rsidRPr="00F91D01" w:rsidRDefault="00DE40CF" w:rsidP="00F91D01">
            <w:pPr>
              <w:pStyle w:val="NoSpacing"/>
              <w:numPr>
                <w:ilvl w:val="0"/>
                <w:numId w:val="10"/>
              </w:numPr>
              <w:spacing w:before="120" w:after="120"/>
              <w:jc w:val="both"/>
              <w:rPr>
                <w:sz w:val="22"/>
                <w:szCs w:val="22"/>
              </w:rPr>
            </w:pPr>
            <w:r>
              <w:rPr>
                <w:sz w:val="22"/>
                <w:szCs w:val="22"/>
              </w:rPr>
              <w:t>P</w:t>
            </w:r>
            <w:r w:rsidR="005A49EB">
              <w:rPr>
                <w:sz w:val="22"/>
                <w:szCs w:val="22"/>
              </w:rPr>
              <w:t xml:space="preserve">repare ‘allergy’ recipes first in an area that has been cleaned including cleaning the equipment </w:t>
            </w:r>
            <w:r w:rsidR="005A49EB" w:rsidRPr="005A49EB">
              <w:rPr>
                <w:sz w:val="22"/>
                <w:szCs w:val="22"/>
              </w:rPr>
              <w:t>to minimise risk of cross contamination</w:t>
            </w:r>
          </w:p>
        </w:tc>
        <w:tc>
          <w:tcPr>
            <w:tcW w:w="3828" w:type="dxa"/>
          </w:tcPr>
          <w:p w14:paraId="200FF6D2" w14:textId="77777777" w:rsidR="00736D51" w:rsidRPr="00AE5BF7" w:rsidRDefault="00736D51" w:rsidP="009248FF">
            <w:pPr>
              <w:pStyle w:val="NoSpacing"/>
              <w:spacing w:before="120" w:after="120"/>
              <w:ind w:left="360"/>
              <w:jc w:val="both"/>
              <w:rPr>
                <w:color w:val="0000FF"/>
                <w:sz w:val="22"/>
                <w:szCs w:val="22"/>
              </w:rPr>
            </w:pPr>
          </w:p>
        </w:tc>
        <w:tc>
          <w:tcPr>
            <w:tcW w:w="1275" w:type="dxa"/>
          </w:tcPr>
          <w:p w14:paraId="445C12D8" w14:textId="77777777" w:rsidR="006D09C9" w:rsidRDefault="00000000" w:rsidP="006D09C9">
            <w:pPr>
              <w:pStyle w:val="NoSpacing"/>
              <w:jc w:val="both"/>
              <w:rPr>
                <w:sz w:val="22"/>
                <w:szCs w:val="22"/>
              </w:rPr>
            </w:pPr>
            <w:sdt>
              <w:sdtPr>
                <w:rPr>
                  <w:sz w:val="22"/>
                  <w:szCs w:val="22"/>
                </w:rPr>
                <w:id w:val="222183446"/>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1B4BBB1E" w14:textId="77777777" w:rsidR="006D09C9" w:rsidRDefault="00000000" w:rsidP="006D09C9">
            <w:pPr>
              <w:pStyle w:val="NoSpacing"/>
              <w:jc w:val="both"/>
              <w:rPr>
                <w:sz w:val="22"/>
                <w:szCs w:val="22"/>
              </w:rPr>
            </w:pPr>
            <w:sdt>
              <w:sdtPr>
                <w:rPr>
                  <w:sz w:val="22"/>
                  <w:szCs w:val="22"/>
                </w:rPr>
                <w:id w:val="-756754445"/>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1F7C9B73" w14:textId="5DAF45BB" w:rsidR="00736D51" w:rsidRPr="00F91D01" w:rsidRDefault="00000000" w:rsidP="00F91D01">
            <w:pPr>
              <w:pStyle w:val="NoSpacing"/>
              <w:jc w:val="both"/>
              <w:rPr>
                <w:rFonts w:cs="Times"/>
                <w:sz w:val="22"/>
                <w:szCs w:val="22"/>
              </w:rPr>
            </w:pPr>
            <w:sdt>
              <w:sdtPr>
                <w:rPr>
                  <w:sz w:val="22"/>
                  <w:szCs w:val="22"/>
                </w:rPr>
                <w:id w:val="-398065730"/>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tc>
        <w:tc>
          <w:tcPr>
            <w:tcW w:w="3261" w:type="dxa"/>
          </w:tcPr>
          <w:p w14:paraId="0A64575C" w14:textId="77777777" w:rsidR="00736D51" w:rsidRPr="00AE5BF7" w:rsidRDefault="00736D51" w:rsidP="009248FF">
            <w:pPr>
              <w:pStyle w:val="NoSpacing"/>
              <w:spacing w:before="120" w:after="120"/>
              <w:ind w:left="360"/>
              <w:rPr>
                <w:sz w:val="22"/>
                <w:szCs w:val="22"/>
              </w:rPr>
            </w:pPr>
          </w:p>
        </w:tc>
      </w:tr>
      <w:tr w:rsidR="00736D51" w:rsidRPr="00AE5BF7" w14:paraId="2681D2FF" w14:textId="77777777" w:rsidTr="0278871D">
        <w:tc>
          <w:tcPr>
            <w:tcW w:w="14709" w:type="dxa"/>
            <w:gridSpan w:val="4"/>
            <w:shd w:val="clear" w:color="auto" w:fill="D99594" w:themeFill="accent2" w:themeFillTint="99"/>
          </w:tcPr>
          <w:p w14:paraId="4E54CE79" w14:textId="4EFE57D4" w:rsidR="00736D51" w:rsidRPr="00AE5BF7" w:rsidRDefault="00736D51" w:rsidP="009248FF">
            <w:pPr>
              <w:pStyle w:val="NoSpacing"/>
              <w:spacing w:before="120" w:after="120"/>
              <w:rPr>
                <w:sz w:val="22"/>
                <w:szCs w:val="22"/>
              </w:rPr>
            </w:pPr>
            <w:r w:rsidRPr="58A10F34">
              <w:rPr>
                <w:rFonts w:cs="Times"/>
                <w:b/>
                <w:bCs/>
                <w:sz w:val="22"/>
                <w:szCs w:val="22"/>
              </w:rPr>
              <w:t>6. Meal delive</w:t>
            </w:r>
            <w:r w:rsidR="0082228E" w:rsidRPr="58A10F34">
              <w:rPr>
                <w:rFonts w:cs="Times"/>
                <w:b/>
                <w:bCs/>
                <w:sz w:val="22"/>
                <w:szCs w:val="22"/>
              </w:rPr>
              <w:t>ry</w:t>
            </w:r>
          </w:p>
        </w:tc>
      </w:tr>
      <w:tr w:rsidR="00736D51" w:rsidRPr="00AE5BF7" w14:paraId="5554E5A6" w14:textId="77777777" w:rsidTr="0278871D">
        <w:tc>
          <w:tcPr>
            <w:tcW w:w="6345" w:type="dxa"/>
            <w:shd w:val="clear" w:color="auto" w:fill="F2F2F2" w:themeFill="background1" w:themeFillShade="F2"/>
          </w:tcPr>
          <w:p w14:paraId="5D884EB6" w14:textId="008301D2" w:rsidR="00736D51" w:rsidRPr="00AE5BF7" w:rsidRDefault="00736D51" w:rsidP="002A58E5">
            <w:pPr>
              <w:pStyle w:val="NoSpacing"/>
              <w:spacing w:before="120" w:after="120"/>
              <w:rPr>
                <w:b/>
                <w:sz w:val="22"/>
                <w:szCs w:val="22"/>
              </w:rPr>
            </w:pPr>
            <w:r w:rsidRPr="00AE5BF7">
              <w:rPr>
                <w:b/>
                <w:sz w:val="22"/>
                <w:szCs w:val="22"/>
              </w:rPr>
              <w:t>Main meals</w:t>
            </w:r>
            <w:r w:rsidR="0082228E">
              <w:rPr>
                <w:b/>
                <w:sz w:val="22"/>
                <w:szCs w:val="22"/>
              </w:rPr>
              <w:t>, morning tea and afternoon tea</w:t>
            </w:r>
          </w:p>
          <w:p w14:paraId="5140804C" w14:textId="364263AF" w:rsidR="00736D51" w:rsidRPr="00AE5BF7" w:rsidRDefault="002A58E5" w:rsidP="002A58E5">
            <w:pPr>
              <w:pStyle w:val="NoSpacing"/>
              <w:numPr>
                <w:ilvl w:val="0"/>
                <w:numId w:val="10"/>
              </w:numPr>
              <w:spacing w:before="120" w:after="120"/>
              <w:jc w:val="both"/>
              <w:rPr>
                <w:color w:val="FF0000"/>
                <w:sz w:val="22"/>
                <w:szCs w:val="22"/>
              </w:rPr>
            </w:pPr>
            <w:r>
              <w:rPr>
                <w:color w:val="FF0000"/>
                <w:sz w:val="22"/>
                <w:szCs w:val="22"/>
              </w:rPr>
              <w:t>D</w:t>
            </w:r>
            <w:r w:rsidR="00251565" w:rsidRPr="46E11AEA">
              <w:rPr>
                <w:color w:val="FF0000"/>
                <w:sz w:val="22"/>
                <w:szCs w:val="22"/>
              </w:rPr>
              <w:t xml:space="preserve">ifferent coloured </w:t>
            </w:r>
            <w:r w:rsidR="006267E4">
              <w:rPr>
                <w:color w:val="FF0000"/>
                <w:sz w:val="22"/>
                <w:szCs w:val="22"/>
              </w:rPr>
              <w:t>plates/bowls</w:t>
            </w:r>
            <w:r w:rsidR="00251565" w:rsidRPr="46E11AEA">
              <w:rPr>
                <w:color w:val="FF0000"/>
                <w:sz w:val="22"/>
                <w:szCs w:val="22"/>
              </w:rPr>
              <w:t xml:space="preserve"> (</w:t>
            </w:r>
            <w:r w:rsidR="0040756B" w:rsidRPr="46E11AEA">
              <w:rPr>
                <w:color w:val="FF0000"/>
                <w:sz w:val="22"/>
                <w:szCs w:val="22"/>
              </w:rPr>
              <w:t>change</w:t>
            </w:r>
            <w:r w:rsidR="00251565" w:rsidRPr="46E11AEA">
              <w:rPr>
                <w:color w:val="FF0000"/>
                <w:sz w:val="22"/>
                <w:szCs w:val="22"/>
              </w:rPr>
              <w:t xml:space="preserve"> as per site’s protocol)</w:t>
            </w:r>
            <w:r w:rsidR="00736D51" w:rsidRPr="46E11AEA">
              <w:rPr>
                <w:color w:val="FF0000"/>
                <w:sz w:val="22"/>
                <w:szCs w:val="22"/>
              </w:rPr>
              <w:t xml:space="preserve"> </w:t>
            </w:r>
            <w:r w:rsidR="00736D51" w:rsidRPr="46E11AEA">
              <w:rPr>
                <w:sz w:val="22"/>
                <w:szCs w:val="22"/>
              </w:rPr>
              <w:t xml:space="preserve">are used for </w:t>
            </w:r>
            <w:r w:rsidR="00251565" w:rsidRPr="46E11AEA">
              <w:rPr>
                <w:sz w:val="22"/>
                <w:szCs w:val="22"/>
              </w:rPr>
              <w:t>children</w:t>
            </w:r>
            <w:r w:rsidR="00736D51" w:rsidRPr="46E11AEA">
              <w:rPr>
                <w:sz w:val="22"/>
                <w:szCs w:val="22"/>
              </w:rPr>
              <w:t xml:space="preserve"> with a food allergy</w:t>
            </w:r>
          </w:p>
        </w:tc>
        <w:tc>
          <w:tcPr>
            <w:tcW w:w="3828" w:type="dxa"/>
          </w:tcPr>
          <w:p w14:paraId="3286B7D4" w14:textId="77777777" w:rsidR="00736D51" w:rsidRPr="00AE5BF7" w:rsidRDefault="00736D51" w:rsidP="009248FF">
            <w:pPr>
              <w:pStyle w:val="NoSpacing"/>
              <w:spacing w:before="120" w:after="120"/>
              <w:jc w:val="both"/>
              <w:rPr>
                <w:color w:val="000090"/>
                <w:sz w:val="22"/>
                <w:szCs w:val="22"/>
              </w:rPr>
            </w:pPr>
          </w:p>
          <w:p w14:paraId="75472025" w14:textId="77777777" w:rsidR="00736D51" w:rsidRPr="00AE5BF7" w:rsidRDefault="00736D51" w:rsidP="009248FF">
            <w:pPr>
              <w:pStyle w:val="NoSpacing"/>
              <w:spacing w:before="120" w:after="120"/>
              <w:ind w:left="360"/>
              <w:jc w:val="both"/>
              <w:rPr>
                <w:sz w:val="22"/>
                <w:szCs w:val="22"/>
              </w:rPr>
            </w:pPr>
            <w:r w:rsidRPr="00AE5BF7">
              <w:rPr>
                <w:sz w:val="22"/>
                <w:szCs w:val="22"/>
              </w:rPr>
              <w:t xml:space="preserve"> </w:t>
            </w:r>
          </w:p>
        </w:tc>
        <w:tc>
          <w:tcPr>
            <w:tcW w:w="1275" w:type="dxa"/>
          </w:tcPr>
          <w:p w14:paraId="168C65B3" w14:textId="77777777" w:rsidR="006D09C9" w:rsidRDefault="00000000" w:rsidP="006D09C9">
            <w:pPr>
              <w:pStyle w:val="NoSpacing"/>
              <w:jc w:val="both"/>
              <w:rPr>
                <w:sz w:val="22"/>
                <w:szCs w:val="22"/>
              </w:rPr>
            </w:pPr>
            <w:sdt>
              <w:sdtPr>
                <w:rPr>
                  <w:sz w:val="22"/>
                  <w:szCs w:val="22"/>
                </w:rPr>
                <w:id w:val="2131969719"/>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23264930" w14:textId="77777777" w:rsidR="006D09C9" w:rsidRDefault="00000000" w:rsidP="006D09C9">
            <w:pPr>
              <w:pStyle w:val="NoSpacing"/>
              <w:jc w:val="both"/>
              <w:rPr>
                <w:sz w:val="22"/>
                <w:szCs w:val="22"/>
              </w:rPr>
            </w:pPr>
            <w:sdt>
              <w:sdtPr>
                <w:rPr>
                  <w:sz w:val="22"/>
                  <w:szCs w:val="22"/>
                </w:rPr>
                <w:id w:val="1098449030"/>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44A92D5E" w14:textId="3DD8B8C5" w:rsidR="00736D51" w:rsidRPr="00F91D01" w:rsidRDefault="00000000" w:rsidP="00F91D01">
            <w:pPr>
              <w:pStyle w:val="NoSpacing"/>
              <w:jc w:val="both"/>
              <w:rPr>
                <w:rFonts w:cs="Times"/>
                <w:sz w:val="22"/>
                <w:szCs w:val="22"/>
              </w:rPr>
            </w:pPr>
            <w:sdt>
              <w:sdtPr>
                <w:rPr>
                  <w:sz w:val="22"/>
                  <w:szCs w:val="22"/>
                </w:rPr>
                <w:id w:val="1835415962"/>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tc>
        <w:tc>
          <w:tcPr>
            <w:tcW w:w="3261" w:type="dxa"/>
          </w:tcPr>
          <w:p w14:paraId="293E47CA" w14:textId="77777777" w:rsidR="00736D51" w:rsidRPr="00AE5BF7" w:rsidRDefault="00736D51" w:rsidP="009248FF">
            <w:pPr>
              <w:pStyle w:val="NoSpacing"/>
              <w:spacing w:before="120" w:after="120"/>
              <w:ind w:left="360"/>
              <w:rPr>
                <w:sz w:val="22"/>
                <w:szCs w:val="22"/>
              </w:rPr>
            </w:pPr>
          </w:p>
        </w:tc>
      </w:tr>
      <w:tr w:rsidR="00736D51" w:rsidRPr="00AE5BF7" w14:paraId="706741D7" w14:textId="77777777" w:rsidTr="0278871D">
        <w:tc>
          <w:tcPr>
            <w:tcW w:w="6345" w:type="dxa"/>
            <w:shd w:val="clear" w:color="auto" w:fill="F2F2F2" w:themeFill="background1" w:themeFillShade="F2"/>
          </w:tcPr>
          <w:p w14:paraId="47176E64" w14:textId="6C5398C2" w:rsidR="00736D51" w:rsidRPr="00AE5BF7" w:rsidRDefault="00736D51" w:rsidP="002A58E5">
            <w:pPr>
              <w:pStyle w:val="NoSpacing"/>
              <w:numPr>
                <w:ilvl w:val="0"/>
                <w:numId w:val="10"/>
              </w:numPr>
              <w:spacing w:before="120" w:after="120"/>
              <w:jc w:val="both"/>
              <w:rPr>
                <w:sz w:val="22"/>
                <w:szCs w:val="22"/>
              </w:rPr>
            </w:pPr>
            <w:r w:rsidRPr="00AE5BF7">
              <w:rPr>
                <w:sz w:val="22"/>
                <w:szCs w:val="22"/>
              </w:rPr>
              <w:t xml:space="preserve">All food allergy meals are checked by </w:t>
            </w:r>
            <w:r w:rsidR="00251565">
              <w:rPr>
                <w:sz w:val="22"/>
                <w:szCs w:val="22"/>
              </w:rPr>
              <w:t xml:space="preserve">the </w:t>
            </w:r>
            <w:r w:rsidR="00717B2E">
              <w:rPr>
                <w:sz w:val="22"/>
                <w:szCs w:val="22"/>
              </w:rPr>
              <w:t>cook/chef</w:t>
            </w:r>
            <w:r w:rsidR="00FE3E8E">
              <w:rPr>
                <w:sz w:val="22"/>
                <w:szCs w:val="22"/>
              </w:rPr>
              <w:t xml:space="preserve"> and another staff member</w:t>
            </w:r>
          </w:p>
        </w:tc>
        <w:tc>
          <w:tcPr>
            <w:tcW w:w="3828" w:type="dxa"/>
          </w:tcPr>
          <w:p w14:paraId="68F2C6C5" w14:textId="77777777" w:rsidR="00736D51" w:rsidRPr="00AE5BF7" w:rsidRDefault="00736D51" w:rsidP="009248FF">
            <w:pPr>
              <w:pStyle w:val="NoSpacing"/>
              <w:spacing w:before="120" w:after="120"/>
              <w:jc w:val="both"/>
              <w:rPr>
                <w:color w:val="000090"/>
                <w:sz w:val="22"/>
                <w:szCs w:val="22"/>
              </w:rPr>
            </w:pPr>
          </w:p>
        </w:tc>
        <w:tc>
          <w:tcPr>
            <w:tcW w:w="1275" w:type="dxa"/>
          </w:tcPr>
          <w:p w14:paraId="209B52DF" w14:textId="77777777" w:rsidR="006D09C9" w:rsidRDefault="00000000" w:rsidP="006D09C9">
            <w:pPr>
              <w:pStyle w:val="NoSpacing"/>
              <w:jc w:val="both"/>
              <w:rPr>
                <w:sz w:val="22"/>
                <w:szCs w:val="22"/>
              </w:rPr>
            </w:pPr>
            <w:sdt>
              <w:sdtPr>
                <w:rPr>
                  <w:sz w:val="22"/>
                  <w:szCs w:val="22"/>
                </w:rPr>
                <w:id w:val="1659339162"/>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01C70976" w14:textId="77777777" w:rsidR="006D09C9" w:rsidRDefault="00000000" w:rsidP="006D09C9">
            <w:pPr>
              <w:pStyle w:val="NoSpacing"/>
              <w:jc w:val="both"/>
              <w:rPr>
                <w:sz w:val="22"/>
                <w:szCs w:val="22"/>
              </w:rPr>
            </w:pPr>
            <w:sdt>
              <w:sdtPr>
                <w:rPr>
                  <w:sz w:val="22"/>
                  <w:szCs w:val="22"/>
                </w:rPr>
                <w:id w:val="1179472074"/>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44C0689B" w14:textId="3E353C6D" w:rsidR="00736D51" w:rsidRPr="00F91D01" w:rsidRDefault="00000000" w:rsidP="00F91D01">
            <w:pPr>
              <w:pStyle w:val="NoSpacing"/>
              <w:spacing w:after="120"/>
              <w:jc w:val="both"/>
              <w:rPr>
                <w:rFonts w:cs="Times"/>
                <w:sz w:val="22"/>
                <w:szCs w:val="22"/>
              </w:rPr>
            </w:pPr>
            <w:sdt>
              <w:sdtPr>
                <w:rPr>
                  <w:sz w:val="22"/>
                  <w:szCs w:val="22"/>
                </w:rPr>
                <w:id w:val="-1488012838"/>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tc>
        <w:tc>
          <w:tcPr>
            <w:tcW w:w="3261" w:type="dxa"/>
          </w:tcPr>
          <w:p w14:paraId="2479D183" w14:textId="77777777" w:rsidR="00736D51" w:rsidRPr="00AE5BF7" w:rsidRDefault="00736D51" w:rsidP="009248FF">
            <w:pPr>
              <w:pStyle w:val="NoSpacing"/>
              <w:spacing w:before="120" w:after="120"/>
              <w:ind w:left="360"/>
              <w:rPr>
                <w:sz w:val="22"/>
                <w:szCs w:val="22"/>
              </w:rPr>
            </w:pPr>
          </w:p>
        </w:tc>
      </w:tr>
      <w:tr w:rsidR="00736D51" w:rsidRPr="00AE5BF7" w14:paraId="2420223A" w14:textId="77777777" w:rsidTr="0278871D">
        <w:tc>
          <w:tcPr>
            <w:tcW w:w="6345" w:type="dxa"/>
            <w:shd w:val="clear" w:color="auto" w:fill="F2F2F2" w:themeFill="background1" w:themeFillShade="F2"/>
          </w:tcPr>
          <w:p w14:paraId="4455B83C" w14:textId="6589120C" w:rsidR="00736D51" w:rsidRPr="00AE5BF7" w:rsidRDefault="00FE3E8E" w:rsidP="002A58E5">
            <w:pPr>
              <w:pStyle w:val="NoSpacing"/>
              <w:numPr>
                <w:ilvl w:val="0"/>
                <w:numId w:val="10"/>
              </w:numPr>
              <w:spacing w:before="120" w:after="120"/>
              <w:jc w:val="both"/>
              <w:rPr>
                <w:sz w:val="22"/>
                <w:szCs w:val="22"/>
              </w:rPr>
            </w:pPr>
            <w:r>
              <w:rPr>
                <w:sz w:val="22"/>
                <w:szCs w:val="22"/>
              </w:rPr>
              <w:t>M</w:t>
            </w:r>
            <w:r w:rsidR="00736D51" w:rsidRPr="00AE5BF7">
              <w:rPr>
                <w:sz w:val="22"/>
                <w:szCs w:val="22"/>
              </w:rPr>
              <w:t>eals</w:t>
            </w:r>
            <w:r>
              <w:rPr>
                <w:sz w:val="22"/>
                <w:szCs w:val="22"/>
              </w:rPr>
              <w:t xml:space="preserve"> free of specific allergens</w:t>
            </w:r>
            <w:r w:rsidR="00736D51" w:rsidRPr="00AE5BF7">
              <w:rPr>
                <w:sz w:val="22"/>
                <w:szCs w:val="22"/>
              </w:rPr>
              <w:t xml:space="preserve"> are covered</w:t>
            </w:r>
            <w:r>
              <w:rPr>
                <w:sz w:val="22"/>
                <w:szCs w:val="22"/>
              </w:rPr>
              <w:t xml:space="preserve"> securely</w:t>
            </w:r>
            <w:r w:rsidR="00736D51" w:rsidRPr="00AE5BF7">
              <w:rPr>
                <w:sz w:val="22"/>
                <w:szCs w:val="22"/>
              </w:rPr>
              <w:t xml:space="preserve"> to minimise the risk of cross contamination</w:t>
            </w:r>
          </w:p>
        </w:tc>
        <w:tc>
          <w:tcPr>
            <w:tcW w:w="3828" w:type="dxa"/>
          </w:tcPr>
          <w:p w14:paraId="2789BBA0" w14:textId="77777777" w:rsidR="00736D51" w:rsidRPr="00AE5BF7" w:rsidRDefault="00736D51" w:rsidP="009248FF">
            <w:pPr>
              <w:pStyle w:val="NoSpacing"/>
              <w:spacing w:before="120" w:after="120"/>
              <w:jc w:val="both"/>
              <w:rPr>
                <w:color w:val="000090"/>
                <w:sz w:val="22"/>
                <w:szCs w:val="22"/>
              </w:rPr>
            </w:pPr>
          </w:p>
        </w:tc>
        <w:tc>
          <w:tcPr>
            <w:tcW w:w="1275" w:type="dxa"/>
          </w:tcPr>
          <w:p w14:paraId="01121E59" w14:textId="77777777" w:rsidR="00F91D01" w:rsidRDefault="00000000" w:rsidP="00F91D01">
            <w:pPr>
              <w:pStyle w:val="NoSpacing"/>
              <w:jc w:val="both"/>
              <w:rPr>
                <w:sz w:val="22"/>
                <w:szCs w:val="22"/>
              </w:rPr>
            </w:pPr>
            <w:sdt>
              <w:sdtPr>
                <w:rPr>
                  <w:sz w:val="22"/>
                  <w:szCs w:val="22"/>
                </w:rPr>
                <w:id w:val="590051713"/>
                <w14:checkbox>
                  <w14:checked w14:val="0"/>
                  <w14:checkedState w14:val="2612" w14:font="MS Gothic"/>
                  <w14:uncheckedState w14:val="2610" w14:font="MS Gothic"/>
                </w14:checkbox>
              </w:sdtPr>
              <w:sdtContent>
                <w:r w:rsidR="00F91D01">
                  <w:rPr>
                    <w:rFonts w:ascii="MS Gothic" w:eastAsia="MS Gothic" w:hAnsi="MS Gothic" w:hint="eastAsia"/>
                    <w:sz w:val="22"/>
                    <w:szCs w:val="22"/>
                  </w:rPr>
                  <w:t>☐</w:t>
                </w:r>
              </w:sdtContent>
            </w:sdt>
            <w:r w:rsidR="00F91D01">
              <w:rPr>
                <w:sz w:val="22"/>
                <w:szCs w:val="22"/>
              </w:rPr>
              <w:t xml:space="preserve"> </w:t>
            </w:r>
            <w:r w:rsidR="00F91D01" w:rsidRPr="009B6893">
              <w:rPr>
                <w:sz w:val="22"/>
                <w:szCs w:val="22"/>
              </w:rPr>
              <w:t xml:space="preserve">Yes  </w:t>
            </w:r>
          </w:p>
          <w:p w14:paraId="2F22F1FB" w14:textId="77777777" w:rsidR="00F91D01" w:rsidRDefault="00000000" w:rsidP="00F91D01">
            <w:pPr>
              <w:pStyle w:val="NoSpacing"/>
              <w:jc w:val="both"/>
              <w:rPr>
                <w:sz w:val="22"/>
                <w:szCs w:val="22"/>
              </w:rPr>
            </w:pPr>
            <w:sdt>
              <w:sdtPr>
                <w:rPr>
                  <w:sz w:val="22"/>
                  <w:szCs w:val="22"/>
                </w:rPr>
                <w:id w:val="-1262133259"/>
                <w14:checkbox>
                  <w14:checked w14:val="0"/>
                  <w14:checkedState w14:val="2612" w14:font="MS Gothic"/>
                  <w14:uncheckedState w14:val="2610" w14:font="MS Gothic"/>
                </w14:checkbox>
              </w:sdtPr>
              <w:sdtContent>
                <w:r w:rsidR="00F91D01">
                  <w:rPr>
                    <w:rFonts w:ascii="MS Gothic" w:eastAsia="MS Gothic" w:hAnsi="MS Gothic" w:hint="eastAsia"/>
                    <w:sz w:val="22"/>
                    <w:szCs w:val="22"/>
                  </w:rPr>
                  <w:t>☐</w:t>
                </w:r>
              </w:sdtContent>
            </w:sdt>
            <w:r w:rsidR="00F91D01">
              <w:rPr>
                <w:sz w:val="22"/>
                <w:szCs w:val="22"/>
              </w:rPr>
              <w:t xml:space="preserve"> </w:t>
            </w:r>
            <w:r w:rsidR="00F91D01" w:rsidRPr="009B6893">
              <w:rPr>
                <w:sz w:val="22"/>
                <w:szCs w:val="22"/>
              </w:rPr>
              <w:t>No</w:t>
            </w:r>
          </w:p>
          <w:p w14:paraId="69EFBD31" w14:textId="6AAA061F" w:rsidR="00736D51" w:rsidRPr="00F91D01" w:rsidRDefault="00000000" w:rsidP="00F91D01">
            <w:pPr>
              <w:pStyle w:val="NoSpacing"/>
              <w:spacing w:after="120"/>
              <w:jc w:val="both"/>
              <w:rPr>
                <w:rFonts w:cs="Times"/>
                <w:sz w:val="22"/>
                <w:szCs w:val="22"/>
              </w:rPr>
            </w:pPr>
            <w:sdt>
              <w:sdtPr>
                <w:rPr>
                  <w:sz w:val="22"/>
                  <w:szCs w:val="22"/>
                </w:rPr>
                <w:id w:val="-1880926123"/>
                <w14:checkbox>
                  <w14:checked w14:val="0"/>
                  <w14:checkedState w14:val="2612" w14:font="MS Gothic"/>
                  <w14:uncheckedState w14:val="2610" w14:font="MS Gothic"/>
                </w14:checkbox>
              </w:sdtPr>
              <w:sdtContent>
                <w:r w:rsidR="00F91D01">
                  <w:rPr>
                    <w:rFonts w:ascii="MS Gothic" w:eastAsia="MS Gothic" w:hAnsi="MS Gothic" w:hint="eastAsia"/>
                    <w:sz w:val="22"/>
                    <w:szCs w:val="22"/>
                  </w:rPr>
                  <w:t>☐</w:t>
                </w:r>
              </w:sdtContent>
            </w:sdt>
            <w:r w:rsidR="00F91D01">
              <w:rPr>
                <w:sz w:val="22"/>
                <w:szCs w:val="22"/>
              </w:rPr>
              <w:t xml:space="preserve"> N/A</w:t>
            </w:r>
          </w:p>
        </w:tc>
        <w:tc>
          <w:tcPr>
            <w:tcW w:w="3261" w:type="dxa"/>
          </w:tcPr>
          <w:p w14:paraId="2D39F95D" w14:textId="77777777" w:rsidR="00736D51" w:rsidRPr="00AE5BF7" w:rsidRDefault="00736D51" w:rsidP="009248FF">
            <w:pPr>
              <w:pStyle w:val="NoSpacing"/>
              <w:spacing w:before="120" w:after="120"/>
              <w:ind w:left="360"/>
              <w:rPr>
                <w:sz w:val="22"/>
                <w:szCs w:val="22"/>
              </w:rPr>
            </w:pPr>
          </w:p>
        </w:tc>
      </w:tr>
      <w:tr w:rsidR="0040756B" w:rsidRPr="00AE5BF7" w14:paraId="1145C76D" w14:textId="77777777" w:rsidTr="0278871D">
        <w:tc>
          <w:tcPr>
            <w:tcW w:w="6345" w:type="dxa"/>
            <w:shd w:val="clear" w:color="auto" w:fill="F2F2F2" w:themeFill="background1" w:themeFillShade="F2"/>
          </w:tcPr>
          <w:p w14:paraId="108AA38B" w14:textId="7B49F9EB" w:rsidR="00823848" w:rsidRPr="00823848" w:rsidRDefault="0040756B" w:rsidP="00823848">
            <w:pPr>
              <w:pStyle w:val="NoSpacing"/>
              <w:numPr>
                <w:ilvl w:val="0"/>
                <w:numId w:val="10"/>
              </w:numPr>
              <w:spacing w:before="120" w:after="120"/>
              <w:jc w:val="both"/>
              <w:rPr>
                <w:sz w:val="22"/>
                <w:szCs w:val="22"/>
              </w:rPr>
            </w:pPr>
            <w:r>
              <w:rPr>
                <w:sz w:val="22"/>
                <w:szCs w:val="22"/>
              </w:rPr>
              <w:t>A process is in place to check the right meal is being given to the</w:t>
            </w:r>
            <w:r w:rsidR="00FE3E8E">
              <w:rPr>
                <w:sz w:val="22"/>
                <w:szCs w:val="22"/>
              </w:rPr>
              <w:t xml:space="preserve"> right</w:t>
            </w:r>
            <w:r>
              <w:rPr>
                <w:sz w:val="22"/>
                <w:szCs w:val="22"/>
              </w:rPr>
              <w:t xml:space="preserve"> child with food allergy</w:t>
            </w:r>
          </w:p>
        </w:tc>
        <w:tc>
          <w:tcPr>
            <w:tcW w:w="3828" w:type="dxa"/>
          </w:tcPr>
          <w:p w14:paraId="31B0CE1C" w14:textId="77777777" w:rsidR="0040756B" w:rsidRPr="00AE5BF7" w:rsidRDefault="0040756B" w:rsidP="009248FF">
            <w:pPr>
              <w:pStyle w:val="NoSpacing"/>
              <w:spacing w:before="120" w:after="120"/>
              <w:jc w:val="both"/>
              <w:rPr>
                <w:color w:val="000090"/>
                <w:sz w:val="22"/>
                <w:szCs w:val="22"/>
              </w:rPr>
            </w:pPr>
          </w:p>
        </w:tc>
        <w:tc>
          <w:tcPr>
            <w:tcW w:w="1275" w:type="dxa"/>
          </w:tcPr>
          <w:p w14:paraId="612BC14B" w14:textId="77777777" w:rsidR="006D09C9" w:rsidRDefault="00000000" w:rsidP="006D09C9">
            <w:pPr>
              <w:pStyle w:val="NoSpacing"/>
              <w:jc w:val="both"/>
              <w:rPr>
                <w:sz w:val="22"/>
                <w:szCs w:val="22"/>
              </w:rPr>
            </w:pPr>
            <w:sdt>
              <w:sdtPr>
                <w:rPr>
                  <w:sz w:val="22"/>
                  <w:szCs w:val="22"/>
                </w:rPr>
                <w:id w:val="-2118430332"/>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66A35474" w14:textId="77777777" w:rsidR="006D09C9" w:rsidRDefault="00000000" w:rsidP="006D09C9">
            <w:pPr>
              <w:pStyle w:val="NoSpacing"/>
              <w:jc w:val="both"/>
              <w:rPr>
                <w:sz w:val="22"/>
                <w:szCs w:val="22"/>
              </w:rPr>
            </w:pPr>
            <w:sdt>
              <w:sdtPr>
                <w:rPr>
                  <w:sz w:val="22"/>
                  <w:szCs w:val="22"/>
                </w:rPr>
                <w:id w:val="-2124223703"/>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66DFCE01" w14:textId="328A8C35" w:rsidR="0040756B" w:rsidRPr="00F91D01" w:rsidRDefault="00000000" w:rsidP="00F91D01">
            <w:pPr>
              <w:pStyle w:val="NoSpacing"/>
              <w:spacing w:after="120"/>
              <w:jc w:val="both"/>
              <w:rPr>
                <w:rFonts w:cs="Times"/>
                <w:sz w:val="22"/>
                <w:szCs w:val="22"/>
              </w:rPr>
            </w:pPr>
            <w:sdt>
              <w:sdtPr>
                <w:rPr>
                  <w:sz w:val="22"/>
                  <w:szCs w:val="22"/>
                </w:rPr>
                <w:id w:val="26604922"/>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tc>
        <w:tc>
          <w:tcPr>
            <w:tcW w:w="3261" w:type="dxa"/>
          </w:tcPr>
          <w:p w14:paraId="32EEE14B" w14:textId="77777777" w:rsidR="0040756B" w:rsidRPr="00AE5BF7" w:rsidRDefault="0040756B" w:rsidP="009248FF">
            <w:pPr>
              <w:pStyle w:val="NoSpacing"/>
              <w:spacing w:before="120" w:after="120"/>
              <w:ind w:left="360"/>
              <w:rPr>
                <w:sz w:val="22"/>
                <w:szCs w:val="22"/>
              </w:rPr>
            </w:pPr>
          </w:p>
        </w:tc>
      </w:tr>
      <w:tr w:rsidR="003745E6" w:rsidRPr="00AE5BF7" w14:paraId="4CA7B539" w14:textId="77777777" w:rsidTr="003A41A8">
        <w:tc>
          <w:tcPr>
            <w:tcW w:w="14709" w:type="dxa"/>
            <w:gridSpan w:val="4"/>
            <w:shd w:val="clear" w:color="auto" w:fill="D99594" w:themeFill="accent2" w:themeFillTint="99"/>
          </w:tcPr>
          <w:p w14:paraId="51E4AC02" w14:textId="209C32F5" w:rsidR="003745E6" w:rsidRPr="003745E6" w:rsidRDefault="003745E6" w:rsidP="003745E6">
            <w:pPr>
              <w:pStyle w:val="NoSpacing"/>
              <w:spacing w:before="120" w:after="120"/>
              <w:jc w:val="both"/>
              <w:rPr>
                <w:b/>
                <w:bCs/>
                <w:sz w:val="22"/>
                <w:szCs w:val="22"/>
              </w:rPr>
            </w:pPr>
            <w:r w:rsidRPr="003745E6">
              <w:rPr>
                <w:b/>
                <w:bCs/>
                <w:sz w:val="22"/>
                <w:szCs w:val="22"/>
              </w:rPr>
              <w:t>7. Breakfast stations</w:t>
            </w:r>
          </w:p>
        </w:tc>
      </w:tr>
      <w:tr w:rsidR="003745E6" w:rsidRPr="00AE5BF7" w14:paraId="513AF460" w14:textId="77777777" w:rsidTr="0278871D">
        <w:tc>
          <w:tcPr>
            <w:tcW w:w="6345" w:type="dxa"/>
            <w:shd w:val="clear" w:color="auto" w:fill="F2F2F2" w:themeFill="background1" w:themeFillShade="F2"/>
          </w:tcPr>
          <w:p w14:paraId="20F99FEF" w14:textId="77777777" w:rsidR="003745E6" w:rsidRDefault="003745E6" w:rsidP="00823848">
            <w:pPr>
              <w:pStyle w:val="NoSpacing"/>
              <w:numPr>
                <w:ilvl w:val="0"/>
                <w:numId w:val="10"/>
              </w:numPr>
              <w:spacing w:before="120" w:after="120"/>
              <w:jc w:val="both"/>
              <w:rPr>
                <w:sz w:val="22"/>
                <w:szCs w:val="22"/>
              </w:rPr>
            </w:pPr>
            <w:r>
              <w:rPr>
                <w:sz w:val="22"/>
                <w:szCs w:val="22"/>
              </w:rPr>
              <w:t>Where self-serve breakfast stations are available:</w:t>
            </w:r>
          </w:p>
          <w:p w14:paraId="21962C46" w14:textId="77777777" w:rsidR="003745E6" w:rsidRDefault="003745E6" w:rsidP="00823848">
            <w:pPr>
              <w:pStyle w:val="NoSpacing"/>
              <w:numPr>
                <w:ilvl w:val="0"/>
                <w:numId w:val="12"/>
              </w:numPr>
              <w:spacing w:before="120" w:after="120"/>
              <w:jc w:val="both"/>
              <w:rPr>
                <w:sz w:val="22"/>
                <w:szCs w:val="22"/>
              </w:rPr>
            </w:pPr>
            <w:r>
              <w:rPr>
                <w:sz w:val="22"/>
                <w:szCs w:val="22"/>
              </w:rPr>
              <w:t>Processes are in place to communication food allergens in the food options available</w:t>
            </w:r>
          </w:p>
          <w:p w14:paraId="5A81738C" w14:textId="77777777" w:rsidR="00824C35" w:rsidRDefault="00824C35" w:rsidP="00823848">
            <w:pPr>
              <w:pStyle w:val="NoSpacing"/>
              <w:numPr>
                <w:ilvl w:val="0"/>
                <w:numId w:val="12"/>
              </w:numPr>
              <w:spacing w:before="120" w:after="120"/>
              <w:jc w:val="both"/>
              <w:rPr>
                <w:sz w:val="22"/>
                <w:szCs w:val="22"/>
              </w:rPr>
            </w:pPr>
            <w:r>
              <w:rPr>
                <w:sz w:val="22"/>
                <w:szCs w:val="22"/>
              </w:rPr>
              <w:t>Separate utensils are provided for the different food options</w:t>
            </w:r>
          </w:p>
          <w:p w14:paraId="11CB3C98" w14:textId="6118CCB5" w:rsidR="00824C35" w:rsidRDefault="00824C35" w:rsidP="00823848">
            <w:pPr>
              <w:pStyle w:val="NoSpacing"/>
              <w:numPr>
                <w:ilvl w:val="0"/>
                <w:numId w:val="12"/>
              </w:numPr>
              <w:spacing w:before="120" w:after="120"/>
              <w:jc w:val="both"/>
              <w:rPr>
                <w:sz w:val="22"/>
                <w:szCs w:val="22"/>
              </w:rPr>
            </w:pPr>
            <w:r>
              <w:rPr>
                <w:sz w:val="22"/>
                <w:szCs w:val="22"/>
              </w:rPr>
              <w:t>Parents of children with food allergies are alerted to the risk that the food could contain the food their child is allergic to or the risk of cross contamination with the food their child is allergic to</w:t>
            </w:r>
          </w:p>
        </w:tc>
        <w:tc>
          <w:tcPr>
            <w:tcW w:w="3828" w:type="dxa"/>
          </w:tcPr>
          <w:p w14:paraId="3CE04964" w14:textId="77777777" w:rsidR="003745E6" w:rsidRPr="00AE5BF7" w:rsidRDefault="003745E6" w:rsidP="009248FF">
            <w:pPr>
              <w:pStyle w:val="NoSpacing"/>
              <w:spacing w:before="120" w:after="120"/>
              <w:jc w:val="both"/>
              <w:rPr>
                <w:color w:val="000090"/>
                <w:sz w:val="22"/>
                <w:szCs w:val="22"/>
              </w:rPr>
            </w:pPr>
          </w:p>
        </w:tc>
        <w:tc>
          <w:tcPr>
            <w:tcW w:w="1275" w:type="dxa"/>
          </w:tcPr>
          <w:p w14:paraId="2DBABC84" w14:textId="77777777" w:rsidR="006D09C9" w:rsidRDefault="00000000" w:rsidP="006D09C9">
            <w:pPr>
              <w:pStyle w:val="NoSpacing"/>
              <w:jc w:val="both"/>
              <w:rPr>
                <w:sz w:val="22"/>
                <w:szCs w:val="22"/>
              </w:rPr>
            </w:pPr>
            <w:sdt>
              <w:sdtPr>
                <w:rPr>
                  <w:sz w:val="22"/>
                  <w:szCs w:val="22"/>
                </w:rPr>
                <w:id w:val="-983315345"/>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6FDED596" w14:textId="77777777" w:rsidR="006D09C9" w:rsidRDefault="00000000" w:rsidP="006D09C9">
            <w:pPr>
              <w:pStyle w:val="NoSpacing"/>
              <w:jc w:val="both"/>
              <w:rPr>
                <w:sz w:val="22"/>
                <w:szCs w:val="22"/>
              </w:rPr>
            </w:pPr>
            <w:sdt>
              <w:sdtPr>
                <w:rPr>
                  <w:sz w:val="22"/>
                  <w:szCs w:val="22"/>
                </w:rPr>
                <w:id w:val="755940275"/>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2B26D82B" w14:textId="7A6774E5" w:rsidR="00824C35" w:rsidRDefault="00000000" w:rsidP="00F91D01">
            <w:pPr>
              <w:pStyle w:val="NoSpacing"/>
              <w:jc w:val="both"/>
              <w:rPr>
                <w:rFonts w:cs="Times"/>
                <w:sz w:val="22"/>
                <w:szCs w:val="22"/>
              </w:rPr>
            </w:pPr>
            <w:sdt>
              <w:sdtPr>
                <w:rPr>
                  <w:sz w:val="22"/>
                  <w:szCs w:val="22"/>
                </w:rPr>
                <w:id w:val="571855404"/>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p w14:paraId="6DFC723F" w14:textId="77777777" w:rsidR="00F91D01" w:rsidRPr="00F91D01" w:rsidRDefault="00F91D01" w:rsidP="00F91D01">
            <w:pPr>
              <w:pStyle w:val="NoSpacing"/>
              <w:jc w:val="both"/>
              <w:rPr>
                <w:rFonts w:cs="Times"/>
                <w:sz w:val="22"/>
                <w:szCs w:val="22"/>
              </w:rPr>
            </w:pPr>
          </w:p>
          <w:p w14:paraId="5C3ABD51" w14:textId="77777777" w:rsidR="006D09C9" w:rsidRDefault="00000000" w:rsidP="006D09C9">
            <w:pPr>
              <w:pStyle w:val="NoSpacing"/>
              <w:jc w:val="both"/>
              <w:rPr>
                <w:sz w:val="22"/>
                <w:szCs w:val="22"/>
              </w:rPr>
            </w:pPr>
            <w:sdt>
              <w:sdtPr>
                <w:rPr>
                  <w:sz w:val="22"/>
                  <w:szCs w:val="22"/>
                </w:rPr>
                <w:id w:val="-1954242380"/>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547DA6B7" w14:textId="77777777" w:rsidR="006D09C9" w:rsidRDefault="00000000" w:rsidP="006D09C9">
            <w:pPr>
              <w:pStyle w:val="NoSpacing"/>
              <w:jc w:val="both"/>
              <w:rPr>
                <w:sz w:val="22"/>
                <w:szCs w:val="22"/>
              </w:rPr>
            </w:pPr>
            <w:sdt>
              <w:sdtPr>
                <w:rPr>
                  <w:sz w:val="22"/>
                  <w:szCs w:val="22"/>
                </w:rPr>
                <w:id w:val="2074846233"/>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73718F99" w14:textId="062FA0C3" w:rsidR="006D09C9" w:rsidRDefault="00000000" w:rsidP="006D09C9">
            <w:pPr>
              <w:pStyle w:val="NoSpacing"/>
              <w:jc w:val="both"/>
              <w:rPr>
                <w:sz w:val="22"/>
                <w:szCs w:val="22"/>
              </w:rPr>
            </w:pPr>
            <w:sdt>
              <w:sdtPr>
                <w:rPr>
                  <w:sz w:val="22"/>
                  <w:szCs w:val="22"/>
                </w:rPr>
                <w:id w:val="-1474982729"/>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p w14:paraId="6C370891" w14:textId="77777777" w:rsidR="006D09C9" w:rsidRPr="009B6893" w:rsidRDefault="006D09C9" w:rsidP="006D09C9">
            <w:pPr>
              <w:pStyle w:val="NoSpacing"/>
              <w:jc w:val="both"/>
              <w:rPr>
                <w:rFonts w:cs="Times"/>
                <w:sz w:val="22"/>
                <w:szCs w:val="22"/>
              </w:rPr>
            </w:pPr>
          </w:p>
          <w:p w14:paraId="52B5BB64" w14:textId="77777777" w:rsidR="006D09C9" w:rsidRDefault="00000000" w:rsidP="006D09C9">
            <w:pPr>
              <w:pStyle w:val="NoSpacing"/>
              <w:jc w:val="both"/>
              <w:rPr>
                <w:sz w:val="22"/>
                <w:szCs w:val="22"/>
              </w:rPr>
            </w:pPr>
            <w:sdt>
              <w:sdtPr>
                <w:rPr>
                  <w:sz w:val="22"/>
                  <w:szCs w:val="22"/>
                </w:rPr>
                <w:id w:val="908887385"/>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20E2D3C8" w14:textId="77777777" w:rsidR="006D09C9" w:rsidRDefault="00000000" w:rsidP="006D09C9">
            <w:pPr>
              <w:pStyle w:val="NoSpacing"/>
              <w:jc w:val="both"/>
              <w:rPr>
                <w:sz w:val="22"/>
                <w:szCs w:val="22"/>
              </w:rPr>
            </w:pPr>
            <w:sdt>
              <w:sdtPr>
                <w:rPr>
                  <w:sz w:val="22"/>
                  <w:szCs w:val="22"/>
                </w:rPr>
                <w:id w:val="-190614478"/>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036C67AF" w14:textId="5D2525F5" w:rsidR="003745E6" w:rsidRPr="00DD1C5B" w:rsidRDefault="00000000" w:rsidP="00DD1C5B">
            <w:pPr>
              <w:pStyle w:val="NoSpacing"/>
              <w:jc w:val="both"/>
              <w:rPr>
                <w:rFonts w:cs="Times"/>
                <w:sz w:val="22"/>
                <w:szCs w:val="22"/>
              </w:rPr>
            </w:pPr>
            <w:sdt>
              <w:sdtPr>
                <w:rPr>
                  <w:sz w:val="22"/>
                  <w:szCs w:val="22"/>
                </w:rPr>
                <w:id w:val="5491513"/>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tc>
        <w:tc>
          <w:tcPr>
            <w:tcW w:w="3261" w:type="dxa"/>
          </w:tcPr>
          <w:p w14:paraId="70D25CB1" w14:textId="77777777" w:rsidR="003745E6" w:rsidRPr="00AE5BF7" w:rsidRDefault="003745E6" w:rsidP="009248FF">
            <w:pPr>
              <w:pStyle w:val="NoSpacing"/>
              <w:spacing w:before="120" w:after="120"/>
              <w:ind w:left="360"/>
              <w:rPr>
                <w:sz w:val="22"/>
                <w:szCs w:val="22"/>
              </w:rPr>
            </w:pPr>
          </w:p>
        </w:tc>
      </w:tr>
    </w:tbl>
    <w:p w14:paraId="7500C2DE" w14:textId="77777777" w:rsidR="00BD0A97" w:rsidRDefault="00BD0A97">
      <w:pPr>
        <w:spacing w:after="0" w:line="240" w:lineRule="auto"/>
        <w:rPr>
          <w:rFonts w:ascii="Calibri" w:eastAsiaTheme="minorEastAsia" w:hAnsi="Calibri" w:cstheme="minorBidi"/>
          <w:b/>
          <w:sz w:val="28"/>
          <w:szCs w:val="28"/>
          <w:lang w:val="en-US" w:eastAsia="en-US"/>
        </w:rPr>
      </w:pPr>
      <w:r>
        <w:rPr>
          <w:rFonts w:ascii="Calibri" w:hAnsi="Calibri"/>
          <w:b/>
          <w:sz w:val="28"/>
          <w:szCs w:val="28"/>
        </w:rPr>
        <w:br w:type="page"/>
      </w:r>
    </w:p>
    <w:p w14:paraId="779E06A4" w14:textId="21493102" w:rsidR="00736D51" w:rsidRPr="00AE5BF7" w:rsidRDefault="00736D51" w:rsidP="009248FF">
      <w:pPr>
        <w:pStyle w:val="NoSpacing"/>
        <w:spacing w:before="120" w:after="120"/>
        <w:jc w:val="both"/>
        <w:rPr>
          <w:rFonts w:ascii="Calibri" w:hAnsi="Calibri"/>
          <w:b/>
          <w:sz w:val="28"/>
          <w:szCs w:val="28"/>
        </w:rPr>
      </w:pPr>
      <w:r w:rsidRPr="00AE5BF7">
        <w:rPr>
          <w:rFonts w:ascii="Calibri" w:hAnsi="Calibri"/>
          <w:b/>
          <w:sz w:val="28"/>
          <w:szCs w:val="28"/>
        </w:rPr>
        <w:lastRenderedPageBreak/>
        <w:t xml:space="preserve">Support </w:t>
      </w:r>
      <w:r w:rsidR="006267E4">
        <w:rPr>
          <w:rFonts w:ascii="Calibri" w:hAnsi="Calibri"/>
          <w:b/>
          <w:sz w:val="28"/>
          <w:szCs w:val="28"/>
        </w:rPr>
        <w:t>p</w:t>
      </w:r>
      <w:r w:rsidRPr="00AE5BF7">
        <w:rPr>
          <w:rFonts w:ascii="Calibri" w:hAnsi="Calibri"/>
          <w:b/>
          <w:sz w:val="28"/>
          <w:szCs w:val="28"/>
        </w:rPr>
        <w:t xml:space="preserve">rograms for </w:t>
      </w:r>
      <w:r w:rsidR="006267E4">
        <w:rPr>
          <w:rFonts w:ascii="Calibri" w:hAnsi="Calibri"/>
          <w:b/>
          <w:sz w:val="28"/>
          <w:szCs w:val="28"/>
        </w:rPr>
        <w:t>f</w:t>
      </w:r>
      <w:r w:rsidRPr="00AE5BF7">
        <w:rPr>
          <w:rFonts w:ascii="Calibri" w:hAnsi="Calibri"/>
          <w:b/>
          <w:sz w:val="28"/>
          <w:szCs w:val="28"/>
        </w:rPr>
        <w:t xml:space="preserve">ood </w:t>
      </w:r>
      <w:r w:rsidR="006267E4">
        <w:rPr>
          <w:rFonts w:ascii="Calibri" w:hAnsi="Calibri"/>
          <w:b/>
          <w:sz w:val="28"/>
          <w:szCs w:val="28"/>
        </w:rPr>
        <w:t>a</w:t>
      </w:r>
      <w:r w:rsidRPr="00AE5BF7">
        <w:rPr>
          <w:rFonts w:ascii="Calibri" w:hAnsi="Calibri"/>
          <w:b/>
          <w:sz w:val="28"/>
          <w:szCs w:val="28"/>
        </w:rPr>
        <w:t xml:space="preserve">llergen </w:t>
      </w:r>
      <w:r w:rsidR="006267E4">
        <w:rPr>
          <w:rFonts w:ascii="Calibri" w:hAnsi="Calibri"/>
          <w:b/>
          <w:sz w:val="28"/>
          <w:szCs w:val="28"/>
        </w:rPr>
        <w:t>m</w:t>
      </w:r>
      <w:r w:rsidRPr="00AE5BF7">
        <w:rPr>
          <w:rFonts w:ascii="Calibri" w:hAnsi="Calibri"/>
          <w:b/>
          <w:sz w:val="28"/>
          <w:szCs w:val="28"/>
        </w:rPr>
        <w:t xml:space="preserve">anagement </w:t>
      </w:r>
    </w:p>
    <w:tbl>
      <w:tblPr>
        <w:tblStyle w:val="TableGrid"/>
        <w:tblpPr w:leftFromText="180" w:rightFromText="180" w:vertAnchor="text" w:tblpY="1"/>
        <w:tblOverlap w:val="never"/>
        <w:tblW w:w="14709" w:type="dxa"/>
        <w:tblLayout w:type="fixed"/>
        <w:tblLook w:val="04A0" w:firstRow="1" w:lastRow="0" w:firstColumn="1" w:lastColumn="0" w:noHBand="0" w:noVBand="1"/>
      </w:tblPr>
      <w:tblGrid>
        <w:gridCol w:w="6345"/>
        <w:gridCol w:w="3828"/>
        <w:gridCol w:w="1275"/>
        <w:gridCol w:w="3261"/>
      </w:tblGrid>
      <w:tr w:rsidR="00736D51" w:rsidRPr="00AE5BF7" w14:paraId="1B0D3ABC" w14:textId="77777777" w:rsidTr="58A10F34">
        <w:tc>
          <w:tcPr>
            <w:tcW w:w="6345" w:type="dxa"/>
            <w:shd w:val="clear" w:color="auto" w:fill="D99594" w:themeFill="accent2" w:themeFillTint="99"/>
          </w:tcPr>
          <w:p w14:paraId="0471BE0A" w14:textId="77777777" w:rsidR="00736D51" w:rsidRPr="00AE5BF7" w:rsidRDefault="00736D51" w:rsidP="009248FF">
            <w:pPr>
              <w:pStyle w:val="NoSpacing"/>
              <w:spacing w:before="120" w:after="120"/>
              <w:jc w:val="both"/>
              <w:rPr>
                <w:b/>
                <w:sz w:val="22"/>
                <w:szCs w:val="22"/>
              </w:rPr>
            </w:pPr>
            <w:r w:rsidRPr="00AE5BF7">
              <w:rPr>
                <w:b/>
                <w:sz w:val="22"/>
                <w:szCs w:val="22"/>
              </w:rPr>
              <w:t>1. Standard recipes</w:t>
            </w:r>
          </w:p>
        </w:tc>
        <w:tc>
          <w:tcPr>
            <w:tcW w:w="3828" w:type="dxa"/>
            <w:shd w:val="clear" w:color="auto" w:fill="D99594" w:themeFill="accent2" w:themeFillTint="99"/>
          </w:tcPr>
          <w:p w14:paraId="1A942DDF" w14:textId="77777777" w:rsidR="00736D51" w:rsidRPr="00AE5BF7" w:rsidRDefault="00736D51" w:rsidP="009248FF">
            <w:pPr>
              <w:pStyle w:val="NoSpacing"/>
              <w:spacing w:before="120" w:after="120"/>
              <w:jc w:val="both"/>
              <w:rPr>
                <w:rFonts w:cs="Times"/>
                <w:sz w:val="22"/>
                <w:szCs w:val="22"/>
              </w:rPr>
            </w:pPr>
          </w:p>
        </w:tc>
        <w:tc>
          <w:tcPr>
            <w:tcW w:w="1275" w:type="dxa"/>
            <w:shd w:val="clear" w:color="auto" w:fill="D99594" w:themeFill="accent2" w:themeFillTint="99"/>
          </w:tcPr>
          <w:p w14:paraId="41B08C3E" w14:textId="77777777" w:rsidR="00736D51" w:rsidRPr="00AE5BF7" w:rsidRDefault="00736D51" w:rsidP="009248FF">
            <w:pPr>
              <w:pStyle w:val="NoSpacing"/>
              <w:spacing w:before="120" w:after="120"/>
              <w:rPr>
                <w:sz w:val="22"/>
                <w:szCs w:val="22"/>
              </w:rPr>
            </w:pPr>
          </w:p>
        </w:tc>
        <w:tc>
          <w:tcPr>
            <w:tcW w:w="3261" w:type="dxa"/>
            <w:shd w:val="clear" w:color="auto" w:fill="D99594" w:themeFill="accent2" w:themeFillTint="99"/>
          </w:tcPr>
          <w:p w14:paraId="2D010443" w14:textId="77777777" w:rsidR="00736D51" w:rsidRPr="00AE5BF7" w:rsidRDefault="00736D51" w:rsidP="009248FF">
            <w:pPr>
              <w:pStyle w:val="NoSpacing"/>
              <w:spacing w:before="120" w:after="120"/>
              <w:rPr>
                <w:sz w:val="22"/>
                <w:szCs w:val="22"/>
              </w:rPr>
            </w:pPr>
          </w:p>
        </w:tc>
      </w:tr>
      <w:tr w:rsidR="00736D51" w:rsidRPr="00AE5BF7" w14:paraId="2DBFA95C" w14:textId="77777777" w:rsidTr="58A10F34">
        <w:tc>
          <w:tcPr>
            <w:tcW w:w="6345" w:type="dxa"/>
            <w:shd w:val="clear" w:color="auto" w:fill="F2F2F2" w:themeFill="background1" w:themeFillShade="F2"/>
          </w:tcPr>
          <w:p w14:paraId="65930135" w14:textId="04ECBDBB" w:rsidR="00736D51" w:rsidRPr="00AE5BF7" w:rsidRDefault="00384A78" w:rsidP="00823848">
            <w:pPr>
              <w:pStyle w:val="NoSpacing"/>
              <w:numPr>
                <w:ilvl w:val="0"/>
                <w:numId w:val="14"/>
              </w:numPr>
              <w:spacing w:before="120" w:after="120"/>
              <w:rPr>
                <w:sz w:val="22"/>
                <w:szCs w:val="22"/>
              </w:rPr>
            </w:pPr>
            <w:r w:rsidRPr="00AE5BF7">
              <w:rPr>
                <w:sz w:val="22"/>
                <w:szCs w:val="22"/>
              </w:rPr>
              <w:t xml:space="preserve">There are standard recipes </w:t>
            </w:r>
            <w:r w:rsidR="001D6F6C">
              <w:rPr>
                <w:sz w:val="22"/>
                <w:szCs w:val="22"/>
              </w:rPr>
              <w:t>documented</w:t>
            </w:r>
            <w:r w:rsidR="00736D51" w:rsidRPr="00AE5BF7">
              <w:rPr>
                <w:sz w:val="22"/>
                <w:szCs w:val="22"/>
              </w:rPr>
              <w:t xml:space="preserve"> for a</w:t>
            </w:r>
            <w:r w:rsidRPr="00AE5BF7">
              <w:rPr>
                <w:sz w:val="22"/>
                <w:szCs w:val="22"/>
              </w:rPr>
              <w:t>ll on-site prepared meal items. T</w:t>
            </w:r>
            <w:r w:rsidR="00736D51" w:rsidRPr="00AE5BF7">
              <w:rPr>
                <w:sz w:val="22"/>
                <w:szCs w:val="22"/>
              </w:rPr>
              <w:t>his includes allergen informatio</w:t>
            </w:r>
            <w:r w:rsidR="0082228E">
              <w:rPr>
                <w:sz w:val="22"/>
                <w:szCs w:val="22"/>
              </w:rPr>
              <w:t>n</w:t>
            </w:r>
          </w:p>
        </w:tc>
        <w:tc>
          <w:tcPr>
            <w:tcW w:w="3828" w:type="dxa"/>
          </w:tcPr>
          <w:p w14:paraId="53A22FF6" w14:textId="77777777" w:rsidR="00736D51" w:rsidRPr="00AE5BF7" w:rsidRDefault="00736D51" w:rsidP="009248FF">
            <w:pPr>
              <w:pStyle w:val="NoSpacing"/>
              <w:spacing w:before="120" w:after="120"/>
              <w:rPr>
                <w:rFonts w:cs="Times"/>
                <w:color w:val="000090"/>
                <w:sz w:val="22"/>
                <w:szCs w:val="22"/>
              </w:rPr>
            </w:pPr>
          </w:p>
        </w:tc>
        <w:tc>
          <w:tcPr>
            <w:tcW w:w="1275" w:type="dxa"/>
          </w:tcPr>
          <w:p w14:paraId="0EF8D8C1" w14:textId="77777777" w:rsidR="006D09C9" w:rsidRDefault="00000000" w:rsidP="006D09C9">
            <w:pPr>
              <w:pStyle w:val="NoSpacing"/>
              <w:jc w:val="both"/>
              <w:rPr>
                <w:sz w:val="22"/>
                <w:szCs w:val="22"/>
              </w:rPr>
            </w:pPr>
            <w:sdt>
              <w:sdtPr>
                <w:rPr>
                  <w:sz w:val="22"/>
                  <w:szCs w:val="22"/>
                </w:rPr>
                <w:id w:val="1021283045"/>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7BA02C31" w14:textId="77777777" w:rsidR="006D09C9" w:rsidRDefault="00000000" w:rsidP="006D09C9">
            <w:pPr>
              <w:pStyle w:val="NoSpacing"/>
              <w:jc w:val="both"/>
              <w:rPr>
                <w:sz w:val="22"/>
                <w:szCs w:val="22"/>
              </w:rPr>
            </w:pPr>
            <w:sdt>
              <w:sdtPr>
                <w:rPr>
                  <w:sz w:val="22"/>
                  <w:szCs w:val="22"/>
                </w:rPr>
                <w:id w:val="-1099407518"/>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119FE8AA" w14:textId="77777777" w:rsidR="00736D51" w:rsidRDefault="00000000" w:rsidP="006D09C9">
            <w:pPr>
              <w:pStyle w:val="NoSpacing"/>
              <w:jc w:val="both"/>
              <w:rPr>
                <w:rFonts w:cs="Times"/>
                <w:sz w:val="22"/>
                <w:szCs w:val="22"/>
              </w:rPr>
            </w:pPr>
            <w:sdt>
              <w:sdtPr>
                <w:rPr>
                  <w:sz w:val="22"/>
                  <w:szCs w:val="22"/>
                </w:rPr>
                <w:id w:val="-2010971848"/>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p w14:paraId="1016C4D1" w14:textId="45C42A84" w:rsidR="006D09C9" w:rsidRPr="006D09C9" w:rsidRDefault="006D09C9" w:rsidP="006D09C9">
            <w:pPr>
              <w:pStyle w:val="NoSpacing"/>
              <w:jc w:val="both"/>
              <w:rPr>
                <w:rFonts w:cs="Times"/>
                <w:sz w:val="22"/>
                <w:szCs w:val="22"/>
              </w:rPr>
            </w:pPr>
          </w:p>
        </w:tc>
        <w:tc>
          <w:tcPr>
            <w:tcW w:w="3261" w:type="dxa"/>
          </w:tcPr>
          <w:p w14:paraId="54892E3C" w14:textId="510D6FBC" w:rsidR="00736D51" w:rsidRPr="00AE5BF7" w:rsidRDefault="006267E4" w:rsidP="009248FF">
            <w:pPr>
              <w:pStyle w:val="NoSpacing"/>
              <w:spacing w:before="120" w:after="120"/>
              <w:rPr>
                <w:sz w:val="22"/>
                <w:szCs w:val="22"/>
              </w:rPr>
            </w:pPr>
            <w:r>
              <w:rPr>
                <w:sz w:val="22"/>
                <w:szCs w:val="22"/>
              </w:rPr>
              <w:t xml:space="preserve">National Allergy </w:t>
            </w:r>
            <w:r w:rsidR="00546498">
              <w:rPr>
                <w:sz w:val="22"/>
                <w:szCs w:val="22"/>
              </w:rPr>
              <w:t>Council</w:t>
            </w:r>
            <w:r>
              <w:rPr>
                <w:sz w:val="22"/>
                <w:szCs w:val="22"/>
              </w:rPr>
              <w:t xml:space="preserve"> standardised recipe template is </w:t>
            </w:r>
            <w:hyperlink r:id="rId9" w:history="1">
              <w:r w:rsidRPr="009F5E79">
                <w:rPr>
                  <w:rStyle w:val="Hyperlink"/>
                  <w:rFonts w:ascii="Calibri" w:hAnsi="Calibri"/>
                  <w:sz w:val="22"/>
                  <w:szCs w:val="22"/>
                </w:rPr>
                <w:t>available</w:t>
              </w:r>
            </w:hyperlink>
          </w:p>
        </w:tc>
      </w:tr>
      <w:tr w:rsidR="00736D51" w:rsidRPr="00AE5BF7" w14:paraId="2F4C7C4B" w14:textId="77777777" w:rsidTr="58A10F34">
        <w:tc>
          <w:tcPr>
            <w:tcW w:w="6345" w:type="dxa"/>
            <w:shd w:val="clear" w:color="auto" w:fill="F2F2F2" w:themeFill="background1" w:themeFillShade="F2"/>
          </w:tcPr>
          <w:p w14:paraId="2CD1080A" w14:textId="5B4A9C0F" w:rsidR="00736D51" w:rsidRPr="00AE5BF7" w:rsidRDefault="00736D51" w:rsidP="00823848">
            <w:pPr>
              <w:pStyle w:val="NoSpacing"/>
              <w:numPr>
                <w:ilvl w:val="0"/>
                <w:numId w:val="14"/>
              </w:numPr>
              <w:spacing w:before="120" w:after="120"/>
              <w:rPr>
                <w:sz w:val="22"/>
                <w:szCs w:val="22"/>
              </w:rPr>
            </w:pPr>
            <w:r w:rsidRPr="00AE5BF7">
              <w:rPr>
                <w:sz w:val="22"/>
                <w:szCs w:val="22"/>
              </w:rPr>
              <w:t>The standardised recipes are being followed</w:t>
            </w:r>
            <w:r w:rsidR="000B2074" w:rsidRPr="00AE5BF7">
              <w:rPr>
                <w:sz w:val="22"/>
                <w:szCs w:val="22"/>
              </w:rPr>
              <w:t xml:space="preserve"> </w:t>
            </w:r>
          </w:p>
        </w:tc>
        <w:tc>
          <w:tcPr>
            <w:tcW w:w="3828" w:type="dxa"/>
          </w:tcPr>
          <w:p w14:paraId="6A2E2466" w14:textId="77777777" w:rsidR="00736D51" w:rsidRPr="00AE5BF7" w:rsidRDefault="00736D51" w:rsidP="009248FF">
            <w:pPr>
              <w:pStyle w:val="NoSpacing"/>
              <w:spacing w:before="120" w:after="120"/>
              <w:rPr>
                <w:rFonts w:cs="Times"/>
                <w:color w:val="000090"/>
                <w:sz w:val="22"/>
                <w:szCs w:val="22"/>
              </w:rPr>
            </w:pPr>
          </w:p>
        </w:tc>
        <w:tc>
          <w:tcPr>
            <w:tcW w:w="1275" w:type="dxa"/>
          </w:tcPr>
          <w:p w14:paraId="503C11D7" w14:textId="77777777" w:rsidR="006D09C9" w:rsidRDefault="00000000" w:rsidP="006D09C9">
            <w:pPr>
              <w:pStyle w:val="NoSpacing"/>
              <w:jc w:val="both"/>
              <w:rPr>
                <w:sz w:val="22"/>
                <w:szCs w:val="22"/>
              </w:rPr>
            </w:pPr>
            <w:sdt>
              <w:sdtPr>
                <w:rPr>
                  <w:sz w:val="22"/>
                  <w:szCs w:val="22"/>
                </w:rPr>
                <w:id w:val="1170367976"/>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2B8551E7" w14:textId="77777777" w:rsidR="006D09C9" w:rsidRDefault="00000000" w:rsidP="006D09C9">
            <w:pPr>
              <w:pStyle w:val="NoSpacing"/>
              <w:jc w:val="both"/>
              <w:rPr>
                <w:sz w:val="22"/>
                <w:szCs w:val="22"/>
              </w:rPr>
            </w:pPr>
            <w:sdt>
              <w:sdtPr>
                <w:rPr>
                  <w:sz w:val="22"/>
                  <w:szCs w:val="22"/>
                </w:rPr>
                <w:id w:val="-596331209"/>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5E36B4F4" w14:textId="77777777" w:rsidR="00736D51" w:rsidRDefault="00000000" w:rsidP="006D09C9">
            <w:pPr>
              <w:pStyle w:val="NoSpacing"/>
              <w:jc w:val="both"/>
              <w:rPr>
                <w:rFonts w:cs="Times"/>
                <w:sz w:val="22"/>
                <w:szCs w:val="22"/>
              </w:rPr>
            </w:pPr>
            <w:sdt>
              <w:sdtPr>
                <w:rPr>
                  <w:sz w:val="22"/>
                  <w:szCs w:val="22"/>
                </w:rPr>
                <w:id w:val="1417754030"/>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p w14:paraId="073742D0" w14:textId="497D125F" w:rsidR="006D09C9" w:rsidRPr="006D09C9" w:rsidRDefault="006D09C9" w:rsidP="006D09C9">
            <w:pPr>
              <w:pStyle w:val="NoSpacing"/>
              <w:jc w:val="both"/>
              <w:rPr>
                <w:rFonts w:cs="Times"/>
                <w:sz w:val="22"/>
                <w:szCs w:val="22"/>
              </w:rPr>
            </w:pPr>
          </w:p>
        </w:tc>
        <w:tc>
          <w:tcPr>
            <w:tcW w:w="3261" w:type="dxa"/>
          </w:tcPr>
          <w:p w14:paraId="6E0ACC4C" w14:textId="77777777" w:rsidR="00736D51" w:rsidRPr="00AE5BF7" w:rsidRDefault="00736D51" w:rsidP="009248FF">
            <w:pPr>
              <w:pStyle w:val="NoSpacing"/>
              <w:spacing w:before="120" w:after="120"/>
              <w:rPr>
                <w:sz w:val="22"/>
                <w:szCs w:val="22"/>
              </w:rPr>
            </w:pPr>
          </w:p>
        </w:tc>
      </w:tr>
      <w:tr w:rsidR="00736D51" w:rsidRPr="00AE5BF7" w14:paraId="39A4BFF7" w14:textId="77777777" w:rsidTr="58A10F34">
        <w:tc>
          <w:tcPr>
            <w:tcW w:w="6345" w:type="dxa"/>
            <w:shd w:val="clear" w:color="auto" w:fill="F2F2F2" w:themeFill="background1" w:themeFillShade="F2"/>
          </w:tcPr>
          <w:p w14:paraId="24490651" w14:textId="2FD86675" w:rsidR="001A577A" w:rsidRPr="00402EC7" w:rsidRDefault="00736D51" w:rsidP="00823848">
            <w:pPr>
              <w:pStyle w:val="NoSpacing"/>
              <w:numPr>
                <w:ilvl w:val="0"/>
                <w:numId w:val="14"/>
              </w:numPr>
              <w:spacing w:before="120" w:after="120"/>
              <w:rPr>
                <w:rFonts w:cs="Times"/>
                <w:sz w:val="22"/>
                <w:szCs w:val="22"/>
              </w:rPr>
            </w:pPr>
            <w:r w:rsidRPr="58A10F34">
              <w:rPr>
                <w:rFonts w:cs="Times"/>
                <w:sz w:val="22"/>
                <w:szCs w:val="22"/>
              </w:rPr>
              <w:t xml:space="preserve">Menu and recipe substitutions are checked with </w:t>
            </w:r>
            <w:r w:rsidR="0082228E" w:rsidRPr="58A10F34">
              <w:rPr>
                <w:rFonts w:cs="Times"/>
                <w:sz w:val="22"/>
                <w:szCs w:val="22"/>
              </w:rPr>
              <w:t>the</w:t>
            </w:r>
            <w:r w:rsidR="4CFB04F3" w:rsidRPr="58A10F34">
              <w:rPr>
                <w:rFonts w:cs="Times"/>
                <w:sz w:val="22"/>
                <w:szCs w:val="22"/>
              </w:rPr>
              <w:t xml:space="preserve"> </w:t>
            </w:r>
            <w:r w:rsidR="0007630A">
              <w:rPr>
                <w:rFonts w:cs="Times"/>
                <w:sz w:val="22"/>
                <w:szCs w:val="22"/>
              </w:rPr>
              <w:t>cook/chef</w:t>
            </w:r>
            <w:r w:rsidR="4CFB04F3" w:rsidRPr="58A10F34">
              <w:rPr>
                <w:rFonts w:cs="Times"/>
                <w:sz w:val="22"/>
                <w:szCs w:val="22"/>
              </w:rPr>
              <w:t xml:space="preserve"> </w:t>
            </w:r>
            <w:r w:rsidRPr="58A10F34">
              <w:rPr>
                <w:rFonts w:cs="Times"/>
                <w:sz w:val="22"/>
                <w:szCs w:val="22"/>
              </w:rPr>
              <w:t xml:space="preserve">before </w:t>
            </w:r>
            <w:r w:rsidR="0082228E" w:rsidRPr="58A10F34">
              <w:rPr>
                <w:rFonts w:cs="Times"/>
                <w:sz w:val="22"/>
                <w:szCs w:val="22"/>
              </w:rPr>
              <w:t>a meal</w:t>
            </w:r>
            <w:r w:rsidR="684285F6" w:rsidRPr="58A10F34">
              <w:rPr>
                <w:rFonts w:cs="Times"/>
                <w:sz w:val="22"/>
                <w:szCs w:val="22"/>
              </w:rPr>
              <w:t xml:space="preserve"> is given</w:t>
            </w:r>
            <w:r w:rsidR="0082228E" w:rsidRPr="58A10F34">
              <w:rPr>
                <w:rFonts w:cs="Times"/>
                <w:sz w:val="22"/>
                <w:szCs w:val="22"/>
              </w:rPr>
              <w:t xml:space="preserve"> to a child</w:t>
            </w:r>
            <w:r w:rsidRPr="58A10F34">
              <w:rPr>
                <w:rFonts w:cs="Times"/>
                <w:sz w:val="22"/>
                <w:szCs w:val="22"/>
              </w:rPr>
              <w:t xml:space="preserve"> with </w:t>
            </w:r>
            <w:r w:rsidR="0082228E" w:rsidRPr="58A10F34">
              <w:rPr>
                <w:rFonts w:cs="Times"/>
                <w:sz w:val="22"/>
                <w:szCs w:val="22"/>
              </w:rPr>
              <w:t xml:space="preserve">a </w:t>
            </w:r>
            <w:r w:rsidRPr="58A10F34">
              <w:rPr>
                <w:rFonts w:cs="Times"/>
                <w:sz w:val="22"/>
                <w:szCs w:val="22"/>
              </w:rPr>
              <w:t>food allergy</w:t>
            </w:r>
            <w:r w:rsidR="0D72BF57" w:rsidRPr="58A10F34">
              <w:rPr>
                <w:rFonts w:cs="Times"/>
                <w:sz w:val="22"/>
                <w:szCs w:val="22"/>
              </w:rPr>
              <w:t xml:space="preserve"> </w:t>
            </w:r>
          </w:p>
        </w:tc>
        <w:tc>
          <w:tcPr>
            <w:tcW w:w="3828" w:type="dxa"/>
          </w:tcPr>
          <w:p w14:paraId="20840654" w14:textId="77777777" w:rsidR="00736D51" w:rsidRPr="00AE5BF7" w:rsidRDefault="00736D51" w:rsidP="009248FF">
            <w:pPr>
              <w:pStyle w:val="NoSpacing"/>
              <w:spacing w:before="120" w:after="120"/>
              <w:rPr>
                <w:rFonts w:cs="Times"/>
                <w:color w:val="000090"/>
                <w:sz w:val="22"/>
                <w:szCs w:val="22"/>
              </w:rPr>
            </w:pPr>
          </w:p>
        </w:tc>
        <w:tc>
          <w:tcPr>
            <w:tcW w:w="1275" w:type="dxa"/>
          </w:tcPr>
          <w:p w14:paraId="2C0F979F" w14:textId="77777777" w:rsidR="006D09C9" w:rsidRDefault="00000000" w:rsidP="006D09C9">
            <w:pPr>
              <w:pStyle w:val="NoSpacing"/>
              <w:jc w:val="both"/>
              <w:rPr>
                <w:sz w:val="22"/>
                <w:szCs w:val="22"/>
              </w:rPr>
            </w:pPr>
            <w:sdt>
              <w:sdtPr>
                <w:rPr>
                  <w:sz w:val="22"/>
                  <w:szCs w:val="22"/>
                </w:rPr>
                <w:id w:val="-70742183"/>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6D387FAF" w14:textId="77777777" w:rsidR="006D09C9" w:rsidRDefault="00000000" w:rsidP="006D09C9">
            <w:pPr>
              <w:pStyle w:val="NoSpacing"/>
              <w:jc w:val="both"/>
              <w:rPr>
                <w:sz w:val="22"/>
                <w:szCs w:val="22"/>
              </w:rPr>
            </w:pPr>
            <w:sdt>
              <w:sdtPr>
                <w:rPr>
                  <w:sz w:val="22"/>
                  <w:szCs w:val="22"/>
                </w:rPr>
                <w:id w:val="-1729060495"/>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21DFD80F" w14:textId="77777777" w:rsidR="00736D51" w:rsidRDefault="00000000" w:rsidP="006D09C9">
            <w:pPr>
              <w:pStyle w:val="NoSpacing"/>
              <w:jc w:val="both"/>
              <w:rPr>
                <w:rFonts w:cs="Times"/>
                <w:sz w:val="22"/>
                <w:szCs w:val="22"/>
              </w:rPr>
            </w:pPr>
            <w:sdt>
              <w:sdtPr>
                <w:rPr>
                  <w:sz w:val="22"/>
                  <w:szCs w:val="22"/>
                </w:rPr>
                <w:id w:val="1550570802"/>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p w14:paraId="03F38123" w14:textId="4D7879A7" w:rsidR="006D09C9" w:rsidRPr="006D09C9" w:rsidRDefault="006D09C9" w:rsidP="006D09C9">
            <w:pPr>
              <w:pStyle w:val="NoSpacing"/>
              <w:jc w:val="both"/>
              <w:rPr>
                <w:rFonts w:cs="Times"/>
                <w:sz w:val="22"/>
                <w:szCs w:val="22"/>
              </w:rPr>
            </w:pPr>
          </w:p>
        </w:tc>
        <w:tc>
          <w:tcPr>
            <w:tcW w:w="3261" w:type="dxa"/>
          </w:tcPr>
          <w:p w14:paraId="2FADCD2B" w14:textId="7070BBA1" w:rsidR="00736D51" w:rsidRPr="00AE5BF7" w:rsidRDefault="006267E4" w:rsidP="009248FF">
            <w:pPr>
              <w:pStyle w:val="NoSpacing"/>
              <w:spacing w:before="120" w:after="120"/>
              <w:rPr>
                <w:sz w:val="22"/>
                <w:szCs w:val="22"/>
              </w:rPr>
            </w:pPr>
            <w:r>
              <w:rPr>
                <w:sz w:val="22"/>
                <w:szCs w:val="22"/>
              </w:rPr>
              <w:t xml:space="preserve">National Allergy </w:t>
            </w:r>
            <w:r w:rsidR="00546498">
              <w:rPr>
                <w:sz w:val="22"/>
                <w:szCs w:val="22"/>
              </w:rPr>
              <w:t xml:space="preserve">Council </w:t>
            </w:r>
            <w:r>
              <w:rPr>
                <w:sz w:val="22"/>
                <w:szCs w:val="22"/>
              </w:rPr>
              <w:t xml:space="preserve">food allergen ingredient substitution tool is </w:t>
            </w:r>
            <w:hyperlink r:id="rId10" w:history="1">
              <w:r w:rsidRPr="009F5E79">
                <w:rPr>
                  <w:rStyle w:val="Hyperlink"/>
                  <w:rFonts w:ascii="Calibri" w:hAnsi="Calibri"/>
                  <w:sz w:val="22"/>
                  <w:szCs w:val="22"/>
                </w:rPr>
                <w:t>available</w:t>
              </w:r>
            </w:hyperlink>
            <w:r>
              <w:rPr>
                <w:sz w:val="22"/>
                <w:szCs w:val="22"/>
              </w:rPr>
              <w:t xml:space="preserve"> </w:t>
            </w:r>
            <w:r>
              <w:t xml:space="preserve"> </w:t>
            </w:r>
          </w:p>
        </w:tc>
      </w:tr>
      <w:tr w:rsidR="00736D51" w:rsidRPr="00AE5BF7" w14:paraId="6B062CC0" w14:textId="77777777" w:rsidTr="58A10F34">
        <w:tc>
          <w:tcPr>
            <w:tcW w:w="14709" w:type="dxa"/>
            <w:gridSpan w:val="4"/>
            <w:shd w:val="clear" w:color="auto" w:fill="D99594" w:themeFill="accent2" w:themeFillTint="99"/>
          </w:tcPr>
          <w:p w14:paraId="56BEA67F" w14:textId="77777777" w:rsidR="00736D51" w:rsidRPr="00AE5BF7" w:rsidRDefault="00736D51" w:rsidP="009248FF">
            <w:pPr>
              <w:pStyle w:val="NoSpacing"/>
              <w:spacing w:before="120" w:after="120"/>
              <w:rPr>
                <w:sz w:val="22"/>
                <w:szCs w:val="22"/>
              </w:rPr>
            </w:pPr>
            <w:r w:rsidRPr="00AE5BF7">
              <w:rPr>
                <w:rFonts w:cs="Times"/>
                <w:b/>
                <w:sz w:val="22"/>
                <w:szCs w:val="22"/>
              </w:rPr>
              <w:t>2. Education and training</w:t>
            </w:r>
          </w:p>
        </w:tc>
      </w:tr>
      <w:tr w:rsidR="00736D51" w:rsidRPr="006F16C9" w14:paraId="5AEFEDBD" w14:textId="77777777" w:rsidTr="58A10F34">
        <w:tc>
          <w:tcPr>
            <w:tcW w:w="6345" w:type="dxa"/>
            <w:shd w:val="clear" w:color="auto" w:fill="F2F2F2" w:themeFill="background1" w:themeFillShade="F2"/>
          </w:tcPr>
          <w:p w14:paraId="7806E2A2" w14:textId="0814258C" w:rsidR="00736D51" w:rsidRPr="0082228E" w:rsidRDefault="00736D51" w:rsidP="00823848">
            <w:pPr>
              <w:pStyle w:val="NoSpacing"/>
              <w:numPr>
                <w:ilvl w:val="0"/>
                <w:numId w:val="14"/>
              </w:numPr>
              <w:spacing w:before="120" w:after="120"/>
              <w:rPr>
                <w:sz w:val="22"/>
                <w:szCs w:val="22"/>
              </w:rPr>
            </w:pPr>
            <w:r w:rsidRPr="58A10F34">
              <w:rPr>
                <w:sz w:val="22"/>
                <w:szCs w:val="22"/>
              </w:rPr>
              <w:t xml:space="preserve">All </w:t>
            </w:r>
            <w:r w:rsidR="005E4A2F">
              <w:rPr>
                <w:sz w:val="22"/>
                <w:szCs w:val="22"/>
              </w:rPr>
              <w:t xml:space="preserve">staff preparing, serving and supervising </w:t>
            </w:r>
            <w:r w:rsidR="0082228E" w:rsidRPr="58A10F34">
              <w:rPr>
                <w:sz w:val="22"/>
                <w:szCs w:val="22"/>
              </w:rPr>
              <w:t>food have completed the</w:t>
            </w:r>
            <w:r w:rsidR="0B424D3F" w:rsidRPr="58A10F34">
              <w:rPr>
                <w:sz w:val="22"/>
                <w:szCs w:val="22"/>
              </w:rPr>
              <w:t xml:space="preserve"> National Allergy </w:t>
            </w:r>
            <w:r w:rsidR="00546498">
              <w:rPr>
                <w:sz w:val="22"/>
                <w:szCs w:val="22"/>
              </w:rPr>
              <w:t>Council</w:t>
            </w:r>
            <w:r w:rsidR="0B424D3F" w:rsidRPr="58A10F34">
              <w:rPr>
                <w:sz w:val="22"/>
                <w:szCs w:val="22"/>
              </w:rPr>
              <w:t xml:space="preserve"> </w:t>
            </w:r>
            <w:r w:rsidR="0B424D3F" w:rsidRPr="58A10F34">
              <w:rPr>
                <w:i/>
                <w:iCs/>
                <w:sz w:val="22"/>
                <w:szCs w:val="22"/>
              </w:rPr>
              <w:t>All about Allergens for CEC</w:t>
            </w:r>
            <w:r w:rsidR="0B424D3F" w:rsidRPr="58A10F34">
              <w:rPr>
                <w:sz w:val="22"/>
                <w:szCs w:val="22"/>
              </w:rPr>
              <w:t xml:space="preserve"> online training</w:t>
            </w:r>
          </w:p>
        </w:tc>
        <w:tc>
          <w:tcPr>
            <w:tcW w:w="3828" w:type="dxa"/>
          </w:tcPr>
          <w:p w14:paraId="3B314CD3" w14:textId="77777777" w:rsidR="00736D51" w:rsidRPr="00AE5BF7" w:rsidRDefault="00736D51" w:rsidP="009248FF">
            <w:pPr>
              <w:pStyle w:val="NoSpacing"/>
              <w:spacing w:before="120" w:after="120"/>
              <w:jc w:val="both"/>
              <w:rPr>
                <w:rFonts w:cs="Times"/>
                <w:b/>
                <w:sz w:val="22"/>
                <w:szCs w:val="22"/>
              </w:rPr>
            </w:pPr>
          </w:p>
          <w:p w14:paraId="6D5D0AC0" w14:textId="77777777" w:rsidR="00736D51" w:rsidRPr="00AE5BF7" w:rsidRDefault="00736D51" w:rsidP="009248FF">
            <w:pPr>
              <w:pStyle w:val="NoSpacing"/>
              <w:spacing w:before="120" w:after="120"/>
              <w:rPr>
                <w:rFonts w:cs="Times"/>
                <w:color w:val="000090"/>
                <w:sz w:val="22"/>
                <w:szCs w:val="22"/>
              </w:rPr>
            </w:pPr>
          </w:p>
        </w:tc>
        <w:tc>
          <w:tcPr>
            <w:tcW w:w="1275" w:type="dxa"/>
          </w:tcPr>
          <w:p w14:paraId="4C7E404F" w14:textId="77777777" w:rsidR="006D09C9" w:rsidRDefault="00000000" w:rsidP="006D09C9">
            <w:pPr>
              <w:pStyle w:val="NoSpacing"/>
              <w:jc w:val="both"/>
              <w:rPr>
                <w:sz w:val="22"/>
                <w:szCs w:val="22"/>
              </w:rPr>
            </w:pPr>
            <w:sdt>
              <w:sdtPr>
                <w:rPr>
                  <w:sz w:val="22"/>
                  <w:szCs w:val="22"/>
                </w:rPr>
                <w:id w:val="1427685700"/>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 xml:space="preserve">Yes  </w:t>
            </w:r>
          </w:p>
          <w:p w14:paraId="2275ED52" w14:textId="77777777" w:rsidR="006D09C9" w:rsidRDefault="00000000" w:rsidP="006D09C9">
            <w:pPr>
              <w:pStyle w:val="NoSpacing"/>
              <w:jc w:val="both"/>
              <w:rPr>
                <w:sz w:val="22"/>
                <w:szCs w:val="22"/>
              </w:rPr>
            </w:pPr>
            <w:sdt>
              <w:sdtPr>
                <w:rPr>
                  <w:sz w:val="22"/>
                  <w:szCs w:val="22"/>
                </w:rPr>
                <w:id w:val="-1289047903"/>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w:t>
            </w:r>
            <w:r w:rsidR="006D09C9" w:rsidRPr="009B6893">
              <w:rPr>
                <w:sz w:val="22"/>
                <w:szCs w:val="22"/>
              </w:rPr>
              <w:t>No</w:t>
            </w:r>
          </w:p>
          <w:p w14:paraId="25724842" w14:textId="5FA1087E" w:rsidR="00736D51" w:rsidRPr="006D09C9" w:rsidRDefault="00000000" w:rsidP="006D09C9">
            <w:pPr>
              <w:pStyle w:val="NoSpacing"/>
              <w:jc w:val="both"/>
              <w:rPr>
                <w:rFonts w:cs="Times"/>
                <w:sz w:val="22"/>
                <w:szCs w:val="22"/>
              </w:rPr>
            </w:pPr>
            <w:sdt>
              <w:sdtPr>
                <w:rPr>
                  <w:sz w:val="22"/>
                  <w:szCs w:val="22"/>
                </w:rPr>
                <w:id w:val="1793556105"/>
                <w14:checkbox>
                  <w14:checked w14:val="0"/>
                  <w14:checkedState w14:val="2612" w14:font="MS Gothic"/>
                  <w14:uncheckedState w14:val="2610" w14:font="MS Gothic"/>
                </w14:checkbox>
              </w:sdtPr>
              <w:sdtContent>
                <w:r w:rsidR="006D09C9">
                  <w:rPr>
                    <w:rFonts w:ascii="MS Gothic" w:eastAsia="MS Gothic" w:hAnsi="MS Gothic" w:hint="eastAsia"/>
                    <w:sz w:val="22"/>
                    <w:szCs w:val="22"/>
                  </w:rPr>
                  <w:t>☐</w:t>
                </w:r>
              </w:sdtContent>
            </w:sdt>
            <w:r w:rsidR="006D09C9">
              <w:rPr>
                <w:sz w:val="22"/>
                <w:szCs w:val="22"/>
              </w:rPr>
              <w:t xml:space="preserve"> N/A</w:t>
            </w:r>
          </w:p>
        </w:tc>
        <w:tc>
          <w:tcPr>
            <w:tcW w:w="3261" w:type="dxa"/>
          </w:tcPr>
          <w:p w14:paraId="077CD479" w14:textId="4984180A" w:rsidR="00736D51" w:rsidRPr="009B6893" w:rsidRDefault="00000000" w:rsidP="009248FF">
            <w:pPr>
              <w:pStyle w:val="NoSpacing"/>
              <w:spacing w:before="120" w:after="120"/>
              <w:rPr>
                <w:sz w:val="22"/>
                <w:szCs w:val="22"/>
              </w:rPr>
            </w:pPr>
            <w:hyperlink r:id="rId11" w:history="1">
              <w:r w:rsidR="00D865DE" w:rsidRPr="007B3DC4">
                <w:rPr>
                  <w:rStyle w:val="Hyperlink"/>
                  <w:rFonts w:ascii="Calibri" w:hAnsi="Calibri"/>
                  <w:sz w:val="22"/>
                  <w:szCs w:val="22"/>
                </w:rPr>
                <w:t xml:space="preserve">National Allergy </w:t>
              </w:r>
              <w:r w:rsidR="00546498">
                <w:rPr>
                  <w:rStyle w:val="Hyperlink"/>
                  <w:rFonts w:ascii="Calibri" w:hAnsi="Calibri"/>
                  <w:sz w:val="22"/>
                  <w:szCs w:val="22"/>
                </w:rPr>
                <w:t>Council</w:t>
              </w:r>
              <w:r w:rsidR="00D865DE" w:rsidRPr="007B3DC4">
                <w:rPr>
                  <w:rStyle w:val="Hyperlink"/>
                  <w:rFonts w:ascii="Calibri" w:hAnsi="Calibri"/>
                  <w:sz w:val="22"/>
                  <w:szCs w:val="22"/>
                </w:rPr>
                <w:t>: All about Allergens for CEC</w:t>
              </w:r>
            </w:hyperlink>
          </w:p>
        </w:tc>
      </w:tr>
      <w:tr w:rsidR="00736D51" w:rsidRPr="006F16C9" w14:paraId="4BE15BB9" w14:textId="77777777" w:rsidTr="58A10F34">
        <w:tc>
          <w:tcPr>
            <w:tcW w:w="6345" w:type="dxa"/>
            <w:shd w:val="clear" w:color="auto" w:fill="D99594" w:themeFill="accent2" w:themeFillTint="99"/>
          </w:tcPr>
          <w:p w14:paraId="41BFCF2F" w14:textId="77777777" w:rsidR="00736D51" w:rsidRPr="009B6893" w:rsidRDefault="00736D51" w:rsidP="009248FF">
            <w:pPr>
              <w:pStyle w:val="NoSpacing"/>
              <w:spacing w:before="120" w:after="120"/>
              <w:rPr>
                <w:sz w:val="22"/>
                <w:szCs w:val="22"/>
              </w:rPr>
            </w:pPr>
            <w:r w:rsidRPr="009B6893">
              <w:rPr>
                <w:b/>
                <w:sz w:val="22"/>
                <w:szCs w:val="22"/>
              </w:rPr>
              <w:t xml:space="preserve">3. </w:t>
            </w:r>
            <w:r w:rsidRPr="009B6893">
              <w:rPr>
                <w:rFonts w:cs="Times"/>
                <w:b/>
                <w:sz w:val="22"/>
                <w:szCs w:val="22"/>
              </w:rPr>
              <w:t xml:space="preserve"> Communication and awareness</w:t>
            </w:r>
          </w:p>
        </w:tc>
        <w:tc>
          <w:tcPr>
            <w:tcW w:w="3828" w:type="dxa"/>
            <w:shd w:val="clear" w:color="auto" w:fill="D99594" w:themeFill="accent2" w:themeFillTint="99"/>
          </w:tcPr>
          <w:p w14:paraId="767C0F4B" w14:textId="77777777" w:rsidR="00736D51" w:rsidRPr="009B6893" w:rsidRDefault="00736D51" w:rsidP="009248FF">
            <w:pPr>
              <w:pStyle w:val="NoSpacing"/>
              <w:spacing w:before="120" w:after="120"/>
              <w:jc w:val="both"/>
              <w:rPr>
                <w:rFonts w:cs="Times"/>
                <w:b/>
                <w:sz w:val="22"/>
                <w:szCs w:val="22"/>
              </w:rPr>
            </w:pPr>
          </w:p>
        </w:tc>
        <w:tc>
          <w:tcPr>
            <w:tcW w:w="1275" w:type="dxa"/>
            <w:shd w:val="clear" w:color="auto" w:fill="D99594" w:themeFill="accent2" w:themeFillTint="99"/>
          </w:tcPr>
          <w:p w14:paraId="1063AC8E" w14:textId="77777777" w:rsidR="00736D51" w:rsidRPr="009B6893" w:rsidRDefault="00736D51" w:rsidP="009248FF">
            <w:pPr>
              <w:pStyle w:val="NoSpacing"/>
              <w:spacing w:before="120" w:after="120"/>
              <w:rPr>
                <w:sz w:val="22"/>
                <w:szCs w:val="22"/>
              </w:rPr>
            </w:pPr>
          </w:p>
        </w:tc>
        <w:tc>
          <w:tcPr>
            <w:tcW w:w="3261" w:type="dxa"/>
            <w:shd w:val="clear" w:color="auto" w:fill="D99594" w:themeFill="accent2" w:themeFillTint="99"/>
          </w:tcPr>
          <w:p w14:paraId="5ADF843F" w14:textId="77777777" w:rsidR="00736D51" w:rsidRPr="009B6893" w:rsidRDefault="00736D51" w:rsidP="009248FF">
            <w:pPr>
              <w:pStyle w:val="NoSpacing"/>
              <w:spacing w:before="120" w:after="120"/>
              <w:rPr>
                <w:sz w:val="22"/>
                <w:szCs w:val="22"/>
              </w:rPr>
            </w:pPr>
          </w:p>
        </w:tc>
      </w:tr>
      <w:tr w:rsidR="006267E4" w:rsidRPr="006F16C9" w14:paraId="55F6C3FE" w14:textId="77777777" w:rsidTr="58A10F34">
        <w:tc>
          <w:tcPr>
            <w:tcW w:w="6345" w:type="dxa"/>
            <w:shd w:val="clear" w:color="auto" w:fill="F2F2F2" w:themeFill="background1" w:themeFillShade="F2"/>
          </w:tcPr>
          <w:p w14:paraId="1F88A532" w14:textId="29ED846B" w:rsidR="006267E4" w:rsidRPr="00AE5BF7" w:rsidRDefault="006267E4" w:rsidP="006267E4">
            <w:pPr>
              <w:pStyle w:val="NoSpacing"/>
              <w:numPr>
                <w:ilvl w:val="0"/>
                <w:numId w:val="14"/>
              </w:numPr>
              <w:spacing w:before="120" w:after="120"/>
              <w:rPr>
                <w:sz w:val="22"/>
                <w:szCs w:val="22"/>
              </w:rPr>
            </w:pPr>
            <w:r w:rsidRPr="00AE5BF7">
              <w:rPr>
                <w:sz w:val="22"/>
                <w:szCs w:val="22"/>
              </w:rPr>
              <w:t>There is a food allerg</w:t>
            </w:r>
            <w:r>
              <w:rPr>
                <w:sz w:val="22"/>
                <w:szCs w:val="22"/>
              </w:rPr>
              <w:t>en</w:t>
            </w:r>
            <w:r w:rsidRPr="00AE5BF7">
              <w:rPr>
                <w:sz w:val="22"/>
                <w:szCs w:val="22"/>
              </w:rPr>
              <w:t xml:space="preserve"> matrix that includes all </w:t>
            </w:r>
            <w:r>
              <w:rPr>
                <w:sz w:val="22"/>
                <w:szCs w:val="22"/>
              </w:rPr>
              <w:t xml:space="preserve">food menu and beverage (drink) </w:t>
            </w:r>
            <w:r w:rsidRPr="00AE5BF7">
              <w:rPr>
                <w:sz w:val="22"/>
                <w:szCs w:val="22"/>
              </w:rPr>
              <w:t>items. This system easily identifies allergens in recipes and menu items</w:t>
            </w:r>
          </w:p>
        </w:tc>
        <w:tc>
          <w:tcPr>
            <w:tcW w:w="3828" w:type="dxa"/>
          </w:tcPr>
          <w:p w14:paraId="58363299" w14:textId="77777777" w:rsidR="006267E4" w:rsidRPr="009B6893" w:rsidRDefault="006267E4" w:rsidP="006267E4">
            <w:pPr>
              <w:pStyle w:val="NoSpacing"/>
              <w:spacing w:before="120" w:after="120"/>
              <w:jc w:val="both"/>
              <w:rPr>
                <w:rFonts w:cs="Times"/>
                <w:b/>
                <w:sz w:val="22"/>
                <w:szCs w:val="22"/>
              </w:rPr>
            </w:pPr>
          </w:p>
        </w:tc>
        <w:tc>
          <w:tcPr>
            <w:tcW w:w="1275" w:type="dxa"/>
          </w:tcPr>
          <w:p w14:paraId="5C01C71D" w14:textId="77777777" w:rsidR="006267E4" w:rsidRDefault="00000000" w:rsidP="006267E4">
            <w:pPr>
              <w:pStyle w:val="NoSpacing"/>
              <w:jc w:val="both"/>
              <w:rPr>
                <w:sz w:val="22"/>
                <w:szCs w:val="22"/>
              </w:rPr>
            </w:pPr>
            <w:sdt>
              <w:sdtPr>
                <w:rPr>
                  <w:sz w:val="22"/>
                  <w:szCs w:val="22"/>
                </w:rPr>
                <w:id w:val="1073392746"/>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w:t>
            </w:r>
            <w:r w:rsidR="006267E4" w:rsidRPr="009B6893">
              <w:rPr>
                <w:sz w:val="22"/>
                <w:szCs w:val="22"/>
              </w:rPr>
              <w:t xml:space="preserve">Yes  </w:t>
            </w:r>
          </w:p>
          <w:p w14:paraId="4B407A14" w14:textId="77777777" w:rsidR="006267E4" w:rsidRDefault="00000000" w:rsidP="006267E4">
            <w:pPr>
              <w:pStyle w:val="NoSpacing"/>
              <w:jc w:val="both"/>
              <w:rPr>
                <w:sz w:val="22"/>
                <w:szCs w:val="22"/>
              </w:rPr>
            </w:pPr>
            <w:sdt>
              <w:sdtPr>
                <w:rPr>
                  <w:sz w:val="22"/>
                  <w:szCs w:val="22"/>
                </w:rPr>
                <w:id w:val="-1223298031"/>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w:t>
            </w:r>
            <w:r w:rsidR="006267E4" w:rsidRPr="009B6893">
              <w:rPr>
                <w:sz w:val="22"/>
                <w:szCs w:val="22"/>
              </w:rPr>
              <w:t>No</w:t>
            </w:r>
          </w:p>
          <w:p w14:paraId="324003B4" w14:textId="3AC745D6" w:rsidR="006267E4" w:rsidRPr="006D09C9" w:rsidRDefault="00000000" w:rsidP="006267E4">
            <w:pPr>
              <w:pStyle w:val="NoSpacing"/>
              <w:jc w:val="both"/>
              <w:rPr>
                <w:rFonts w:cs="Times"/>
                <w:sz w:val="22"/>
                <w:szCs w:val="22"/>
              </w:rPr>
            </w:pPr>
            <w:sdt>
              <w:sdtPr>
                <w:rPr>
                  <w:sz w:val="22"/>
                  <w:szCs w:val="22"/>
                </w:rPr>
                <w:id w:val="-1454637528"/>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N/A</w:t>
            </w:r>
          </w:p>
        </w:tc>
        <w:tc>
          <w:tcPr>
            <w:tcW w:w="3261" w:type="dxa"/>
          </w:tcPr>
          <w:p w14:paraId="5CDAEE59" w14:textId="7B8E7FFC" w:rsidR="006267E4" w:rsidRPr="009B6893" w:rsidRDefault="006267E4" w:rsidP="006267E4">
            <w:pPr>
              <w:pStyle w:val="NoSpacing"/>
              <w:spacing w:before="120" w:after="120"/>
              <w:rPr>
                <w:sz w:val="22"/>
                <w:szCs w:val="22"/>
              </w:rPr>
            </w:pPr>
            <w:r>
              <w:rPr>
                <w:sz w:val="22"/>
                <w:szCs w:val="22"/>
              </w:rPr>
              <w:t xml:space="preserve">National Allergy </w:t>
            </w:r>
            <w:r w:rsidR="00546498">
              <w:rPr>
                <w:sz w:val="22"/>
                <w:szCs w:val="22"/>
              </w:rPr>
              <w:t xml:space="preserve">Council </w:t>
            </w:r>
            <w:r>
              <w:rPr>
                <w:sz w:val="22"/>
                <w:szCs w:val="22"/>
              </w:rPr>
              <w:t xml:space="preserve">food allergen menu matrix template is </w:t>
            </w:r>
            <w:hyperlink r:id="rId12" w:history="1">
              <w:r w:rsidRPr="00774E54">
                <w:rPr>
                  <w:rStyle w:val="Hyperlink"/>
                  <w:rFonts w:ascii="Calibri" w:hAnsi="Calibri"/>
                  <w:sz w:val="22"/>
                  <w:szCs w:val="22"/>
                </w:rPr>
                <w:t>available</w:t>
              </w:r>
            </w:hyperlink>
          </w:p>
        </w:tc>
      </w:tr>
      <w:tr w:rsidR="006267E4" w:rsidRPr="006F16C9" w14:paraId="040F3832" w14:textId="77777777" w:rsidTr="58A10F34">
        <w:tc>
          <w:tcPr>
            <w:tcW w:w="14709" w:type="dxa"/>
            <w:gridSpan w:val="4"/>
            <w:shd w:val="clear" w:color="auto" w:fill="D99594" w:themeFill="accent2" w:themeFillTint="99"/>
          </w:tcPr>
          <w:p w14:paraId="0F211AD6" w14:textId="7075FDC2" w:rsidR="006267E4" w:rsidRPr="009B6893" w:rsidRDefault="006267E4" w:rsidP="006267E4">
            <w:pPr>
              <w:pStyle w:val="NoSpacing"/>
              <w:spacing w:before="120" w:after="120"/>
              <w:rPr>
                <w:sz w:val="22"/>
                <w:szCs w:val="22"/>
              </w:rPr>
            </w:pPr>
            <w:r>
              <w:rPr>
                <w:rFonts w:cs="Times"/>
                <w:b/>
                <w:sz w:val="22"/>
                <w:szCs w:val="22"/>
              </w:rPr>
              <w:t>4</w:t>
            </w:r>
            <w:r w:rsidRPr="009B6893">
              <w:rPr>
                <w:rFonts w:cs="Times"/>
                <w:b/>
                <w:sz w:val="22"/>
                <w:szCs w:val="22"/>
              </w:rPr>
              <w:t xml:space="preserve">. Cleaning and sanitising </w:t>
            </w:r>
          </w:p>
        </w:tc>
      </w:tr>
      <w:tr w:rsidR="006267E4" w:rsidRPr="006F16C9" w14:paraId="7E52AEB8" w14:textId="77777777" w:rsidTr="58A10F34">
        <w:tc>
          <w:tcPr>
            <w:tcW w:w="6345" w:type="dxa"/>
            <w:shd w:val="clear" w:color="auto" w:fill="F2F2F2" w:themeFill="background1" w:themeFillShade="F2"/>
          </w:tcPr>
          <w:p w14:paraId="56EB8F55" w14:textId="5BF9870D" w:rsidR="006267E4" w:rsidRPr="009B6893" w:rsidRDefault="006267E4" w:rsidP="006267E4">
            <w:pPr>
              <w:pStyle w:val="NoSpacing"/>
              <w:numPr>
                <w:ilvl w:val="0"/>
                <w:numId w:val="14"/>
              </w:numPr>
              <w:spacing w:before="120" w:after="120"/>
              <w:rPr>
                <w:rFonts w:cs="Times"/>
                <w:b/>
                <w:sz w:val="22"/>
                <w:szCs w:val="22"/>
              </w:rPr>
            </w:pPr>
            <w:r w:rsidRPr="009B6893">
              <w:rPr>
                <w:sz w:val="22"/>
                <w:szCs w:val="22"/>
              </w:rPr>
              <w:t xml:space="preserve">There is a cleaning procedure </w:t>
            </w:r>
            <w:r w:rsidRPr="009B6893">
              <w:rPr>
                <w:rFonts w:cs="Times"/>
                <w:sz w:val="22"/>
                <w:szCs w:val="22"/>
              </w:rPr>
              <w:t xml:space="preserve">displayed for </w:t>
            </w:r>
            <w:r>
              <w:rPr>
                <w:rFonts w:cs="Times"/>
                <w:sz w:val="22"/>
                <w:szCs w:val="22"/>
              </w:rPr>
              <w:t>c</w:t>
            </w:r>
            <w:r w:rsidRPr="009B6893">
              <w:rPr>
                <w:rFonts w:cs="Times"/>
                <w:sz w:val="22"/>
                <w:szCs w:val="22"/>
              </w:rPr>
              <w:t xml:space="preserve">leaning prior to the preparation of allergy-free meal in the food </w:t>
            </w:r>
            <w:r>
              <w:rPr>
                <w:rFonts w:cs="Times"/>
                <w:sz w:val="22"/>
                <w:szCs w:val="22"/>
              </w:rPr>
              <w:t>preparation area</w:t>
            </w:r>
          </w:p>
        </w:tc>
        <w:tc>
          <w:tcPr>
            <w:tcW w:w="3828" w:type="dxa"/>
          </w:tcPr>
          <w:p w14:paraId="25E6A06C" w14:textId="77777777" w:rsidR="006267E4" w:rsidRPr="009B6893" w:rsidRDefault="006267E4" w:rsidP="006267E4">
            <w:pPr>
              <w:pStyle w:val="NoSpacing"/>
              <w:spacing w:before="120" w:after="120"/>
              <w:jc w:val="both"/>
              <w:rPr>
                <w:rFonts w:cs="Times"/>
                <w:b/>
                <w:sz w:val="22"/>
                <w:szCs w:val="22"/>
              </w:rPr>
            </w:pPr>
          </w:p>
        </w:tc>
        <w:tc>
          <w:tcPr>
            <w:tcW w:w="1275" w:type="dxa"/>
          </w:tcPr>
          <w:p w14:paraId="3BEF71DD" w14:textId="77777777" w:rsidR="006267E4" w:rsidRDefault="00000000" w:rsidP="006267E4">
            <w:pPr>
              <w:pStyle w:val="NoSpacing"/>
              <w:jc w:val="both"/>
              <w:rPr>
                <w:sz w:val="22"/>
                <w:szCs w:val="22"/>
              </w:rPr>
            </w:pPr>
            <w:sdt>
              <w:sdtPr>
                <w:rPr>
                  <w:sz w:val="22"/>
                  <w:szCs w:val="22"/>
                </w:rPr>
                <w:id w:val="-862123777"/>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w:t>
            </w:r>
            <w:r w:rsidR="006267E4" w:rsidRPr="009B6893">
              <w:rPr>
                <w:sz w:val="22"/>
                <w:szCs w:val="22"/>
              </w:rPr>
              <w:t xml:space="preserve">Yes  </w:t>
            </w:r>
          </w:p>
          <w:p w14:paraId="6BF001D3" w14:textId="77777777" w:rsidR="006267E4" w:rsidRDefault="00000000" w:rsidP="006267E4">
            <w:pPr>
              <w:pStyle w:val="NoSpacing"/>
              <w:jc w:val="both"/>
              <w:rPr>
                <w:sz w:val="22"/>
                <w:szCs w:val="22"/>
              </w:rPr>
            </w:pPr>
            <w:sdt>
              <w:sdtPr>
                <w:rPr>
                  <w:sz w:val="22"/>
                  <w:szCs w:val="22"/>
                </w:rPr>
                <w:id w:val="1781448203"/>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w:t>
            </w:r>
            <w:r w:rsidR="006267E4" w:rsidRPr="009B6893">
              <w:rPr>
                <w:sz w:val="22"/>
                <w:szCs w:val="22"/>
              </w:rPr>
              <w:t>No</w:t>
            </w:r>
          </w:p>
          <w:p w14:paraId="4D0A8084" w14:textId="77777777" w:rsidR="006267E4" w:rsidRDefault="00000000" w:rsidP="006267E4">
            <w:pPr>
              <w:pStyle w:val="NoSpacing"/>
              <w:jc w:val="both"/>
              <w:rPr>
                <w:rFonts w:cs="Times"/>
                <w:sz w:val="22"/>
                <w:szCs w:val="22"/>
              </w:rPr>
            </w:pPr>
            <w:sdt>
              <w:sdtPr>
                <w:rPr>
                  <w:sz w:val="22"/>
                  <w:szCs w:val="22"/>
                </w:rPr>
                <w:id w:val="458696201"/>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N/A</w:t>
            </w:r>
          </w:p>
          <w:p w14:paraId="1BA52255" w14:textId="2D5FBE0B" w:rsidR="006267E4" w:rsidRPr="006D09C9" w:rsidRDefault="006267E4" w:rsidP="006267E4">
            <w:pPr>
              <w:pStyle w:val="NoSpacing"/>
              <w:jc w:val="both"/>
              <w:rPr>
                <w:rFonts w:cs="Times"/>
                <w:sz w:val="22"/>
                <w:szCs w:val="22"/>
              </w:rPr>
            </w:pPr>
          </w:p>
        </w:tc>
        <w:tc>
          <w:tcPr>
            <w:tcW w:w="3261" w:type="dxa"/>
          </w:tcPr>
          <w:p w14:paraId="2922DB37" w14:textId="77777777" w:rsidR="006267E4" w:rsidRPr="009B6893" w:rsidRDefault="006267E4" w:rsidP="006267E4">
            <w:pPr>
              <w:pStyle w:val="NoSpacing"/>
              <w:spacing w:before="120" w:after="120"/>
              <w:rPr>
                <w:sz w:val="22"/>
                <w:szCs w:val="22"/>
              </w:rPr>
            </w:pPr>
          </w:p>
          <w:p w14:paraId="394099A2" w14:textId="77777777" w:rsidR="006267E4" w:rsidRPr="009B6893" w:rsidRDefault="006267E4" w:rsidP="006267E4">
            <w:pPr>
              <w:pStyle w:val="NoSpacing"/>
              <w:spacing w:before="120" w:after="120"/>
              <w:rPr>
                <w:sz w:val="22"/>
                <w:szCs w:val="22"/>
              </w:rPr>
            </w:pPr>
          </w:p>
        </w:tc>
      </w:tr>
      <w:tr w:rsidR="006267E4" w:rsidRPr="006F16C9" w14:paraId="32D027C6" w14:textId="77777777" w:rsidTr="58A10F34">
        <w:tc>
          <w:tcPr>
            <w:tcW w:w="6345" w:type="dxa"/>
            <w:shd w:val="clear" w:color="auto" w:fill="F2F2F2" w:themeFill="background1" w:themeFillShade="F2"/>
          </w:tcPr>
          <w:p w14:paraId="7599A58F" w14:textId="2FE27ED0" w:rsidR="006267E4" w:rsidRDefault="006267E4" w:rsidP="006267E4">
            <w:pPr>
              <w:pStyle w:val="NoSpacing"/>
              <w:numPr>
                <w:ilvl w:val="0"/>
                <w:numId w:val="14"/>
              </w:numPr>
              <w:spacing w:before="120" w:after="120"/>
              <w:rPr>
                <w:rFonts w:cs="Times"/>
                <w:sz w:val="22"/>
                <w:szCs w:val="22"/>
              </w:rPr>
            </w:pPr>
            <w:r w:rsidRPr="009B6893">
              <w:rPr>
                <w:rFonts w:cs="Times"/>
                <w:sz w:val="22"/>
                <w:szCs w:val="22"/>
              </w:rPr>
              <w:lastRenderedPageBreak/>
              <w:t>All surfaces and utensils are cleaned and saniti</w:t>
            </w:r>
            <w:r>
              <w:rPr>
                <w:rFonts w:cs="Times"/>
                <w:sz w:val="22"/>
                <w:szCs w:val="22"/>
              </w:rPr>
              <w:t>s</w:t>
            </w:r>
            <w:r w:rsidRPr="009B6893">
              <w:rPr>
                <w:rFonts w:cs="Times"/>
                <w:sz w:val="22"/>
                <w:szCs w:val="22"/>
              </w:rPr>
              <w:t>ed prior to preparing a</w:t>
            </w:r>
            <w:r>
              <w:rPr>
                <w:rFonts w:cs="Times"/>
                <w:sz w:val="22"/>
                <w:szCs w:val="22"/>
              </w:rPr>
              <w:t xml:space="preserve"> meal free of a specific allergen</w:t>
            </w:r>
          </w:p>
          <w:p w14:paraId="4505C500" w14:textId="3BF43AF5" w:rsidR="006267E4" w:rsidRPr="009B6893" w:rsidRDefault="006267E4" w:rsidP="006267E4">
            <w:pPr>
              <w:pStyle w:val="NoSpacing"/>
              <w:numPr>
                <w:ilvl w:val="0"/>
                <w:numId w:val="14"/>
              </w:numPr>
              <w:spacing w:before="120" w:after="120"/>
              <w:rPr>
                <w:sz w:val="22"/>
                <w:szCs w:val="22"/>
              </w:rPr>
            </w:pPr>
            <w:r>
              <w:rPr>
                <w:rFonts w:cs="Times"/>
                <w:sz w:val="22"/>
                <w:szCs w:val="22"/>
              </w:rPr>
              <w:t>If more than one allergy meal is being prepared, staff must have processes in place to prevent cross contamination from one allergy meal to another, as children may be allergic to different foods</w:t>
            </w:r>
          </w:p>
        </w:tc>
        <w:tc>
          <w:tcPr>
            <w:tcW w:w="3828" w:type="dxa"/>
          </w:tcPr>
          <w:p w14:paraId="09636A18" w14:textId="77777777" w:rsidR="006267E4" w:rsidRPr="009B6893" w:rsidRDefault="006267E4" w:rsidP="006267E4">
            <w:pPr>
              <w:pStyle w:val="NoSpacing"/>
              <w:spacing w:before="120" w:after="120"/>
              <w:jc w:val="both"/>
              <w:rPr>
                <w:rFonts w:cs="Times"/>
                <w:b/>
                <w:sz w:val="22"/>
                <w:szCs w:val="22"/>
              </w:rPr>
            </w:pPr>
          </w:p>
        </w:tc>
        <w:tc>
          <w:tcPr>
            <w:tcW w:w="1275" w:type="dxa"/>
          </w:tcPr>
          <w:p w14:paraId="4AC13C6B" w14:textId="77777777" w:rsidR="006267E4" w:rsidRDefault="00000000" w:rsidP="006267E4">
            <w:pPr>
              <w:pStyle w:val="NoSpacing"/>
              <w:jc w:val="both"/>
              <w:rPr>
                <w:sz w:val="22"/>
                <w:szCs w:val="22"/>
              </w:rPr>
            </w:pPr>
            <w:sdt>
              <w:sdtPr>
                <w:rPr>
                  <w:sz w:val="22"/>
                  <w:szCs w:val="22"/>
                </w:rPr>
                <w:id w:val="1306596882"/>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w:t>
            </w:r>
            <w:r w:rsidR="006267E4" w:rsidRPr="009B6893">
              <w:rPr>
                <w:sz w:val="22"/>
                <w:szCs w:val="22"/>
              </w:rPr>
              <w:t xml:space="preserve">Yes  </w:t>
            </w:r>
          </w:p>
          <w:p w14:paraId="7237C45D" w14:textId="77777777" w:rsidR="006267E4" w:rsidRDefault="00000000" w:rsidP="006267E4">
            <w:pPr>
              <w:pStyle w:val="NoSpacing"/>
              <w:jc w:val="both"/>
              <w:rPr>
                <w:sz w:val="22"/>
                <w:szCs w:val="22"/>
              </w:rPr>
            </w:pPr>
            <w:sdt>
              <w:sdtPr>
                <w:rPr>
                  <w:sz w:val="22"/>
                  <w:szCs w:val="22"/>
                </w:rPr>
                <w:id w:val="-95403567"/>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w:t>
            </w:r>
            <w:r w:rsidR="006267E4" w:rsidRPr="009B6893">
              <w:rPr>
                <w:sz w:val="22"/>
                <w:szCs w:val="22"/>
              </w:rPr>
              <w:t>No</w:t>
            </w:r>
          </w:p>
          <w:p w14:paraId="2E82984B" w14:textId="33A833A9" w:rsidR="006267E4" w:rsidRDefault="00000000" w:rsidP="006267E4">
            <w:pPr>
              <w:pStyle w:val="NoSpacing"/>
              <w:jc w:val="both"/>
              <w:rPr>
                <w:rFonts w:cs="Times"/>
                <w:sz w:val="22"/>
                <w:szCs w:val="22"/>
              </w:rPr>
            </w:pPr>
            <w:sdt>
              <w:sdtPr>
                <w:rPr>
                  <w:sz w:val="22"/>
                  <w:szCs w:val="22"/>
                </w:rPr>
                <w:id w:val="1190418441"/>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N/A</w:t>
            </w:r>
          </w:p>
          <w:p w14:paraId="56D2BC06" w14:textId="77777777" w:rsidR="006267E4" w:rsidRPr="006D09C9" w:rsidRDefault="006267E4" w:rsidP="006267E4">
            <w:pPr>
              <w:pStyle w:val="NoSpacing"/>
              <w:jc w:val="both"/>
              <w:rPr>
                <w:rFonts w:cs="Times"/>
                <w:sz w:val="22"/>
                <w:szCs w:val="22"/>
              </w:rPr>
            </w:pPr>
          </w:p>
          <w:p w14:paraId="6C551D27" w14:textId="77777777" w:rsidR="006267E4" w:rsidRDefault="00000000" w:rsidP="006267E4">
            <w:pPr>
              <w:pStyle w:val="NoSpacing"/>
              <w:jc w:val="both"/>
              <w:rPr>
                <w:sz w:val="22"/>
                <w:szCs w:val="22"/>
              </w:rPr>
            </w:pPr>
            <w:sdt>
              <w:sdtPr>
                <w:rPr>
                  <w:sz w:val="22"/>
                  <w:szCs w:val="22"/>
                </w:rPr>
                <w:id w:val="2137988805"/>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w:t>
            </w:r>
            <w:r w:rsidR="006267E4" w:rsidRPr="009B6893">
              <w:rPr>
                <w:sz w:val="22"/>
                <w:szCs w:val="22"/>
              </w:rPr>
              <w:t xml:space="preserve">Yes  </w:t>
            </w:r>
          </w:p>
          <w:p w14:paraId="184C5C47" w14:textId="77777777" w:rsidR="006267E4" w:rsidRDefault="00000000" w:rsidP="006267E4">
            <w:pPr>
              <w:pStyle w:val="NoSpacing"/>
              <w:jc w:val="both"/>
              <w:rPr>
                <w:sz w:val="22"/>
                <w:szCs w:val="22"/>
              </w:rPr>
            </w:pPr>
            <w:sdt>
              <w:sdtPr>
                <w:rPr>
                  <w:sz w:val="22"/>
                  <w:szCs w:val="22"/>
                </w:rPr>
                <w:id w:val="-1503659890"/>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w:t>
            </w:r>
            <w:r w:rsidR="006267E4" w:rsidRPr="009B6893">
              <w:rPr>
                <w:sz w:val="22"/>
                <w:szCs w:val="22"/>
              </w:rPr>
              <w:t>No</w:t>
            </w:r>
          </w:p>
          <w:p w14:paraId="45E9CD12" w14:textId="08B7BAE0" w:rsidR="006267E4" w:rsidRPr="00F91D01" w:rsidRDefault="00000000" w:rsidP="00F91D01">
            <w:pPr>
              <w:pStyle w:val="NoSpacing"/>
              <w:jc w:val="both"/>
              <w:rPr>
                <w:rFonts w:cs="Times"/>
                <w:sz w:val="22"/>
                <w:szCs w:val="22"/>
              </w:rPr>
            </w:pPr>
            <w:sdt>
              <w:sdtPr>
                <w:rPr>
                  <w:sz w:val="22"/>
                  <w:szCs w:val="22"/>
                </w:rPr>
                <w:id w:val="-1068963405"/>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N/A</w:t>
            </w:r>
          </w:p>
        </w:tc>
        <w:tc>
          <w:tcPr>
            <w:tcW w:w="3261" w:type="dxa"/>
          </w:tcPr>
          <w:p w14:paraId="356D07C7" w14:textId="77777777" w:rsidR="006267E4" w:rsidRPr="009B6893" w:rsidRDefault="006267E4" w:rsidP="006267E4">
            <w:pPr>
              <w:pStyle w:val="NoSpacing"/>
              <w:spacing w:before="120" w:after="120"/>
              <w:rPr>
                <w:sz w:val="22"/>
                <w:szCs w:val="22"/>
              </w:rPr>
            </w:pPr>
          </w:p>
        </w:tc>
      </w:tr>
      <w:tr w:rsidR="006267E4" w:rsidRPr="006F16C9" w14:paraId="71D74387" w14:textId="77777777" w:rsidTr="58A10F34">
        <w:tc>
          <w:tcPr>
            <w:tcW w:w="6345" w:type="dxa"/>
            <w:shd w:val="clear" w:color="auto" w:fill="F2F2F2" w:themeFill="background1" w:themeFillShade="F2"/>
          </w:tcPr>
          <w:p w14:paraId="76929F88" w14:textId="390165D2" w:rsidR="006267E4" w:rsidRPr="00402EC7" w:rsidRDefault="006267E4" w:rsidP="006267E4">
            <w:pPr>
              <w:pStyle w:val="NoSpacing"/>
              <w:numPr>
                <w:ilvl w:val="0"/>
                <w:numId w:val="15"/>
              </w:numPr>
              <w:spacing w:before="120" w:after="120"/>
              <w:rPr>
                <w:rFonts w:cs="Times"/>
                <w:b/>
                <w:sz w:val="22"/>
                <w:szCs w:val="22"/>
              </w:rPr>
            </w:pPr>
            <w:r w:rsidRPr="009B6893">
              <w:rPr>
                <w:sz w:val="22"/>
                <w:szCs w:val="22"/>
              </w:rPr>
              <w:t>Cleaning schedules are completed</w:t>
            </w:r>
            <w:r>
              <w:rPr>
                <w:sz w:val="22"/>
                <w:szCs w:val="22"/>
              </w:rPr>
              <w:t xml:space="preserve"> and signed</w:t>
            </w:r>
            <w:r w:rsidRPr="009B6893">
              <w:rPr>
                <w:sz w:val="22"/>
                <w:szCs w:val="22"/>
              </w:rPr>
              <w:t xml:space="preserve"> as per </w:t>
            </w:r>
            <w:r>
              <w:rPr>
                <w:sz w:val="22"/>
                <w:szCs w:val="22"/>
              </w:rPr>
              <w:t xml:space="preserve">the </w:t>
            </w:r>
            <w:r w:rsidRPr="009B6893">
              <w:rPr>
                <w:sz w:val="22"/>
                <w:szCs w:val="22"/>
              </w:rPr>
              <w:t>Food Safety Program</w:t>
            </w:r>
          </w:p>
        </w:tc>
        <w:tc>
          <w:tcPr>
            <w:tcW w:w="3828" w:type="dxa"/>
          </w:tcPr>
          <w:p w14:paraId="71FF24FB" w14:textId="77777777" w:rsidR="006267E4" w:rsidRPr="009B6893" w:rsidRDefault="006267E4" w:rsidP="006267E4">
            <w:pPr>
              <w:pStyle w:val="NoSpacing"/>
              <w:spacing w:before="120" w:after="120"/>
              <w:jc w:val="both"/>
              <w:rPr>
                <w:rFonts w:cs="Times"/>
                <w:b/>
                <w:sz w:val="22"/>
                <w:szCs w:val="22"/>
              </w:rPr>
            </w:pPr>
          </w:p>
        </w:tc>
        <w:tc>
          <w:tcPr>
            <w:tcW w:w="1275" w:type="dxa"/>
          </w:tcPr>
          <w:p w14:paraId="3D4307AE" w14:textId="77777777" w:rsidR="006267E4" w:rsidRDefault="00000000" w:rsidP="006267E4">
            <w:pPr>
              <w:pStyle w:val="NoSpacing"/>
              <w:jc w:val="both"/>
              <w:rPr>
                <w:sz w:val="22"/>
                <w:szCs w:val="22"/>
              </w:rPr>
            </w:pPr>
            <w:sdt>
              <w:sdtPr>
                <w:rPr>
                  <w:sz w:val="22"/>
                  <w:szCs w:val="22"/>
                </w:rPr>
                <w:id w:val="313611234"/>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w:t>
            </w:r>
            <w:r w:rsidR="006267E4" w:rsidRPr="009B6893">
              <w:rPr>
                <w:sz w:val="22"/>
                <w:szCs w:val="22"/>
              </w:rPr>
              <w:t xml:space="preserve">Yes  </w:t>
            </w:r>
          </w:p>
          <w:p w14:paraId="4F8A6EAF" w14:textId="77777777" w:rsidR="006267E4" w:rsidRDefault="00000000" w:rsidP="006267E4">
            <w:pPr>
              <w:pStyle w:val="NoSpacing"/>
              <w:jc w:val="both"/>
              <w:rPr>
                <w:sz w:val="22"/>
                <w:szCs w:val="22"/>
              </w:rPr>
            </w:pPr>
            <w:sdt>
              <w:sdtPr>
                <w:rPr>
                  <w:sz w:val="22"/>
                  <w:szCs w:val="22"/>
                </w:rPr>
                <w:id w:val="1423381813"/>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w:t>
            </w:r>
            <w:r w:rsidR="006267E4" w:rsidRPr="009B6893">
              <w:rPr>
                <w:sz w:val="22"/>
                <w:szCs w:val="22"/>
              </w:rPr>
              <w:t>No</w:t>
            </w:r>
          </w:p>
          <w:p w14:paraId="01C8E81A" w14:textId="77777777" w:rsidR="006267E4" w:rsidRDefault="00000000" w:rsidP="006267E4">
            <w:pPr>
              <w:pStyle w:val="NoSpacing"/>
              <w:jc w:val="both"/>
              <w:rPr>
                <w:rFonts w:cs="Times"/>
                <w:sz w:val="22"/>
                <w:szCs w:val="22"/>
              </w:rPr>
            </w:pPr>
            <w:sdt>
              <w:sdtPr>
                <w:rPr>
                  <w:sz w:val="22"/>
                  <w:szCs w:val="22"/>
                </w:rPr>
                <w:id w:val="-647979128"/>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N/A</w:t>
            </w:r>
          </w:p>
          <w:p w14:paraId="643AA5B2" w14:textId="3CA0D99B" w:rsidR="006267E4" w:rsidRPr="004B726F" w:rsidRDefault="006267E4" w:rsidP="006267E4">
            <w:pPr>
              <w:pStyle w:val="NoSpacing"/>
              <w:jc w:val="both"/>
              <w:rPr>
                <w:rFonts w:cs="Times"/>
                <w:sz w:val="22"/>
                <w:szCs w:val="22"/>
              </w:rPr>
            </w:pPr>
          </w:p>
        </w:tc>
        <w:tc>
          <w:tcPr>
            <w:tcW w:w="3261" w:type="dxa"/>
          </w:tcPr>
          <w:p w14:paraId="38F388E3" w14:textId="77777777" w:rsidR="006267E4" w:rsidRPr="009B6893" w:rsidRDefault="006267E4" w:rsidP="006267E4">
            <w:pPr>
              <w:pStyle w:val="NoSpacing"/>
              <w:spacing w:before="120" w:after="120"/>
              <w:rPr>
                <w:sz w:val="22"/>
                <w:szCs w:val="22"/>
              </w:rPr>
            </w:pPr>
          </w:p>
        </w:tc>
      </w:tr>
      <w:tr w:rsidR="006267E4" w:rsidRPr="006F16C9" w14:paraId="05377746" w14:textId="77777777" w:rsidTr="58A10F34">
        <w:trPr>
          <w:trHeight w:val="90"/>
        </w:trPr>
        <w:tc>
          <w:tcPr>
            <w:tcW w:w="14709" w:type="dxa"/>
            <w:gridSpan w:val="4"/>
            <w:shd w:val="clear" w:color="auto" w:fill="D99594" w:themeFill="accent2" w:themeFillTint="99"/>
          </w:tcPr>
          <w:p w14:paraId="52C907A7" w14:textId="64206D07" w:rsidR="006267E4" w:rsidRPr="009B6893" w:rsidRDefault="006267E4" w:rsidP="006267E4">
            <w:pPr>
              <w:pStyle w:val="NoSpacing"/>
              <w:spacing w:before="120" w:after="120"/>
              <w:rPr>
                <w:sz w:val="22"/>
                <w:szCs w:val="22"/>
              </w:rPr>
            </w:pPr>
            <w:r>
              <w:rPr>
                <w:rFonts w:cs="Times"/>
                <w:b/>
                <w:sz w:val="22"/>
                <w:szCs w:val="22"/>
              </w:rPr>
              <w:t>5</w:t>
            </w:r>
            <w:r w:rsidRPr="009B6893">
              <w:rPr>
                <w:rFonts w:cs="Times"/>
                <w:b/>
                <w:sz w:val="22"/>
                <w:szCs w:val="22"/>
              </w:rPr>
              <w:t>. Incident management</w:t>
            </w:r>
          </w:p>
        </w:tc>
      </w:tr>
      <w:tr w:rsidR="006267E4" w:rsidRPr="006F16C9" w14:paraId="5FB0FCAA" w14:textId="77777777" w:rsidTr="58A10F34">
        <w:tc>
          <w:tcPr>
            <w:tcW w:w="6345" w:type="dxa"/>
            <w:shd w:val="clear" w:color="auto" w:fill="F2F2F2" w:themeFill="background1" w:themeFillShade="F2"/>
          </w:tcPr>
          <w:p w14:paraId="3BE77798" w14:textId="09D7A1C3" w:rsidR="006267E4" w:rsidRPr="009B6893" w:rsidRDefault="006267E4" w:rsidP="006267E4">
            <w:pPr>
              <w:pStyle w:val="NoSpacing"/>
              <w:numPr>
                <w:ilvl w:val="0"/>
                <w:numId w:val="15"/>
              </w:numPr>
              <w:spacing w:before="120" w:after="120"/>
              <w:rPr>
                <w:rFonts w:cs="Times"/>
                <w:b/>
                <w:sz w:val="22"/>
                <w:szCs w:val="22"/>
              </w:rPr>
            </w:pPr>
            <w:r w:rsidRPr="009B6893">
              <w:rPr>
                <w:sz w:val="22"/>
                <w:szCs w:val="22"/>
              </w:rPr>
              <w:t>Incidents</w:t>
            </w:r>
            <w:r>
              <w:rPr>
                <w:sz w:val="22"/>
                <w:szCs w:val="22"/>
              </w:rPr>
              <w:t>, including near misses, related to food allergy</w:t>
            </w:r>
            <w:r w:rsidRPr="009B6893">
              <w:rPr>
                <w:sz w:val="22"/>
                <w:szCs w:val="22"/>
              </w:rPr>
              <w:t xml:space="preserve"> are </w:t>
            </w:r>
            <w:r>
              <w:rPr>
                <w:sz w:val="22"/>
                <w:szCs w:val="22"/>
              </w:rPr>
              <w:t xml:space="preserve">clearly </w:t>
            </w:r>
            <w:r w:rsidRPr="009B6893">
              <w:rPr>
                <w:sz w:val="22"/>
                <w:szCs w:val="22"/>
              </w:rPr>
              <w:t xml:space="preserve">documented and </w:t>
            </w:r>
            <w:r>
              <w:rPr>
                <w:sz w:val="22"/>
                <w:szCs w:val="22"/>
              </w:rPr>
              <w:t>processes put in place to prevent it from happening again</w:t>
            </w:r>
          </w:p>
        </w:tc>
        <w:tc>
          <w:tcPr>
            <w:tcW w:w="3828" w:type="dxa"/>
          </w:tcPr>
          <w:p w14:paraId="39E3E0C7" w14:textId="77777777" w:rsidR="006267E4" w:rsidRPr="009B6893" w:rsidRDefault="006267E4" w:rsidP="006267E4">
            <w:pPr>
              <w:pStyle w:val="NoSpacing"/>
              <w:spacing w:before="120" w:after="120"/>
              <w:jc w:val="both"/>
              <w:rPr>
                <w:rFonts w:cs="Times"/>
                <w:b/>
                <w:sz w:val="22"/>
                <w:szCs w:val="22"/>
              </w:rPr>
            </w:pPr>
          </w:p>
        </w:tc>
        <w:tc>
          <w:tcPr>
            <w:tcW w:w="1275" w:type="dxa"/>
          </w:tcPr>
          <w:p w14:paraId="37E6E02C" w14:textId="77777777" w:rsidR="006267E4" w:rsidRDefault="00000000" w:rsidP="006267E4">
            <w:pPr>
              <w:pStyle w:val="NoSpacing"/>
              <w:jc w:val="both"/>
              <w:rPr>
                <w:sz w:val="22"/>
                <w:szCs w:val="22"/>
              </w:rPr>
            </w:pPr>
            <w:sdt>
              <w:sdtPr>
                <w:rPr>
                  <w:sz w:val="22"/>
                  <w:szCs w:val="22"/>
                </w:rPr>
                <w:id w:val="1953051338"/>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w:t>
            </w:r>
            <w:r w:rsidR="006267E4" w:rsidRPr="009B6893">
              <w:rPr>
                <w:sz w:val="22"/>
                <w:szCs w:val="22"/>
              </w:rPr>
              <w:t xml:space="preserve">Yes  </w:t>
            </w:r>
          </w:p>
          <w:p w14:paraId="2F32D0C7" w14:textId="77777777" w:rsidR="006267E4" w:rsidRDefault="00000000" w:rsidP="006267E4">
            <w:pPr>
              <w:pStyle w:val="NoSpacing"/>
              <w:jc w:val="both"/>
              <w:rPr>
                <w:sz w:val="22"/>
                <w:szCs w:val="22"/>
              </w:rPr>
            </w:pPr>
            <w:sdt>
              <w:sdtPr>
                <w:rPr>
                  <w:sz w:val="22"/>
                  <w:szCs w:val="22"/>
                </w:rPr>
                <w:id w:val="-1289819007"/>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w:t>
            </w:r>
            <w:r w:rsidR="006267E4" w:rsidRPr="009B6893">
              <w:rPr>
                <w:sz w:val="22"/>
                <w:szCs w:val="22"/>
              </w:rPr>
              <w:t>No</w:t>
            </w:r>
          </w:p>
          <w:p w14:paraId="763314F8" w14:textId="238DE0BA" w:rsidR="006267E4" w:rsidRPr="004B726F" w:rsidRDefault="00000000" w:rsidP="006267E4">
            <w:pPr>
              <w:pStyle w:val="NoSpacing"/>
              <w:jc w:val="both"/>
              <w:rPr>
                <w:rFonts w:cs="Times"/>
                <w:sz w:val="22"/>
                <w:szCs w:val="22"/>
              </w:rPr>
            </w:pPr>
            <w:sdt>
              <w:sdtPr>
                <w:rPr>
                  <w:sz w:val="22"/>
                  <w:szCs w:val="22"/>
                </w:rPr>
                <w:id w:val="1879048393"/>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N/A</w:t>
            </w:r>
          </w:p>
        </w:tc>
        <w:tc>
          <w:tcPr>
            <w:tcW w:w="3261" w:type="dxa"/>
          </w:tcPr>
          <w:p w14:paraId="20B876C4" w14:textId="77777777" w:rsidR="006267E4" w:rsidRPr="009B6893" w:rsidRDefault="006267E4" w:rsidP="006267E4">
            <w:pPr>
              <w:pStyle w:val="NoSpacing"/>
              <w:spacing w:before="120" w:after="120"/>
              <w:rPr>
                <w:sz w:val="22"/>
                <w:szCs w:val="22"/>
              </w:rPr>
            </w:pPr>
          </w:p>
        </w:tc>
      </w:tr>
      <w:tr w:rsidR="006267E4" w:rsidRPr="006F16C9" w14:paraId="79C8EC6B" w14:textId="77777777" w:rsidTr="58A10F34">
        <w:tc>
          <w:tcPr>
            <w:tcW w:w="6345" w:type="dxa"/>
            <w:shd w:val="clear" w:color="auto" w:fill="F2F2F2" w:themeFill="background1" w:themeFillShade="F2"/>
          </w:tcPr>
          <w:p w14:paraId="5FF29181" w14:textId="160EF106" w:rsidR="006267E4" w:rsidRPr="009B6893" w:rsidRDefault="006267E4" w:rsidP="006267E4">
            <w:pPr>
              <w:pStyle w:val="NoSpacing"/>
              <w:numPr>
                <w:ilvl w:val="0"/>
                <w:numId w:val="15"/>
              </w:numPr>
              <w:spacing w:before="120" w:after="120"/>
              <w:rPr>
                <w:sz w:val="22"/>
                <w:szCs w:val="22"/>
              </w:rPr>
            </w:pPr>
            <w:r w:rsidRPr="009B6893">
              <w:rPr>
                <w:sz w:val="22"/>
                <w:szCs w:val="22"/>
              </w:rPr>
              <w:t>All incidents, including near misses, related to food allergy are</w:t>
            </w:r>
            <w:r>
              <w:rPr>
                <w:sz w:val="22"/>
                <w:szCs w:val="22"/>
              </w:rPr>
              <w:t xml:space="preserve"> reported as required</w:t>
            </w:r>
          </w:p>
        </w:tc>
        <w:tc>
          <w:tcPr>
            <w:tcW w:w="3828" w:type="dxa"/>
          </w:tcPr>
          <w:p w14:paraId="77C4F5C6" w14:textId="77777777" w:rsidR="006267E4" w:rsidRPr="009B6893" w:rsidRDefault="006267E4" w:rsidP="006267E4">
            <w:pPr>
              <w:pStyle w:val="NoSpacing"/>
              <w:spacing w:before="120" w:after="120"/>
              <w:jc w:val="both"/>
              <w:rPr>
                <w:rFonts w:cs="Times"/>
                <w:b/>
                <w:sz w:val="22"/>
                <w:szCs w:val="22"/>
              </w:rPr>
            </w:pPr>
          </w:p>
        </w:tc>
        <w:tc>
          <w:tcPr>
            <w:tcW w:w="1275" w:type="dxa"/>
          </w:tcPr>
          <w:p w14:paraId="08963967" w14:textId="77777777" w:rsidR="006267E4" w:rsidRDefault="00000000" w:rsidP="006267E4">
            <w:pPr>
              <w:pStyle w:val="NoSpacing"/>
              <w:jc w:val="both"/>
              <w:rPr>
                <w:sz w:val="22"/>
                <w:szCs w:val="22"/>
              </w:rPr>
            </w:pPr>
            <w:sdt>
              <w:sdtPr>
                <w:rPr>
                  <w:sz w:val="22"/>
                  <w:szCs w:val="22"/>
                </w:rPr>
                <w:id w:val="-1796824545"/>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w:t>
            </w:r>
            <w:r w:rsidR="006267E4" w:rsidRPr="009B6893">
              <w:rPr>
                <w:sz w:val="22"/>
                <w:szCs w:val="22"/>
              </w:rPr>
              <w:t xml:space="preserve">Yes  </w:t>
            </w:r>
          </w:p>
          <w:p w14:paraId="0624CDC8" w14:textId="77777777" w:rsidR="006267E4" w:rsidRDefault="00000000" w:rsidP="006267E4">
            <w:pPr>
              <w:pStyle w:val="NoSpacing"/>
              <w:jc w:val="both"/>
              <w:rPr>
                <w:sz w:val="22"/>
                <w:szCs w:val="22"/>
              </w:rPr>
            </w:pPr>
            <w:sdt>
              <w:sdtPr>
                <w:rPr>
                  <w:sz w:val="22"/>
                  <w:szCs w:val="22"/>
                </w:rPr>
                <w:id w:val="-400283912"/>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w:t>
            </w:r>
            <w:r w:rsidR="006267E4" w:rsidRPr="009B6893">
              <w:rPr>
                <w:sz w:val="22"/>
                <w:szCs w:val="22"/>
              </w:rPr>
              <w:t>No</w:t>
            </w:r>
          </w:p>
          <w:p w14:paraId="72DDD8C1" w14:textId="77777777" w:rsidR="006267E4" w:rsidRDefault="00000000" w:rsidP="006267E4">
            <w:pPr>
              <w:pStyle w:val="NoSpacing"/>
              <w:jc w:val="both"/>
              <w:rPr>
                <w:rFonts w:cs="Times"/>
                <w:sz w:val="22"/>
                <w:szCs w:val="22"/>
              </w:rPr>
            </w:pPr>
            <w:sdt>
              <w:sdtPr>
                <w:rPr>
                  <w:sz w:val="22"/>
                  <w:szCs w:val="22"/>
                </w:rPr>
                <w:id w:val="1072850630"/>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N/A</w:t>
            </w:r>
          </w:p>
          <w:p w14:paraId="5A15AD0E" w14:textId="50BCB7A3" w:rsidR="006267E4" w:rsidRPr="004B726F" w:rsidRDefault="006267E4" w:rsidP="006267E4">
            <w:pPr>
              <w:pStyle w:val="NoSpacing"/>
              <w:jc w:val="both"/>
              <w:rPr>
                <w:rFonts w:cs="Times"/>
                <w:sz w:val="22"/>
                <w:szCs w:val="22"/>
              </w:rPr>
            </w:pPr>
          </w:p>
        </w:tc>
        <w:tc>
          <w:tcPr>
            <w:tcW w:w="3261" w:type="dxa"/>
          </w:tcPr>
          <w:p w14:paraId="0C9CE34E" w14:textId="77777777" w:rsidR="006267E4" w:rsidRPr="009B6893" w:rsidRDefault="006267E4" w:rsidP="006267E4">
            <w:pPr>
              <w:pStyle w:val="NoSpacing"/>
              <w:spacing w:before="120" w:after="120"/>
              <w:rPr>
                <w:sz w:val="22"/>
                <w:szCs w:val="22"/>
              </w:rPr>
            </w:pPr>
          </w:p>
        </w:tc>
      </w:tr>
      <w:tr w:rsidR="006267E4" w:rsidRPr="006F16C9" w14:paraId="24BD82BD" w14:textId="77777777" w:rsidTr="58A10F34">
        <w:tc>
          <w:tcPr>
            <w:tcW w:w="6345" w:type="dxa"/>
            <w:shd w:val="clear" w:color="auto" w:fill="F2F2F2" w:themeFill="background1" w:themeFillShade="F2"/>
          </w:tcPr>
          <w:p w14:paraId="4057E4C9" w14:textId="02F3B0BD" w:rsidR="006267E4" w:rsidRPr="009B6893" w:rsidRDefault="006267E4" w:rsidP="006267E4">
            <w:pPr>
              <w:pStyle w:val="NoSpacing"/>
              <w:numPr>
                <w:ilvl w:val="0"/>
                <w:numId w:val="15"/>
              </w:numPr>
              <w:spacing w:before="120" w:after="120"/>
              <w:rPr>
                <w:sz w:val="22"/>
                <w:szCs w:val="22"/>
              </w:rPr>
            </w:pPr>
            <w:r w:rsidRPr="58A10F34">
              <w:rPr>
                <w:sz w:val="22"/>
                <w:szCs w:val="22"/>
              </w:rPr>
              <w:t xml:space="preserve">All </w:t>
            </w:r>
            <w:r>
              <w:rPr>
                <w:sz w:val="22"/>
                <w:szCs w:val="22"/>
              </w:rPr>
              <w:t xml:space="preserve">staff preparing, serving and supervising </w:t>
            </w:r>
            <w:r w:rsidRPr="58A10F34">
              <w:rPr>
                <w:sz w:val="22"/>
                <w:szCs w:val="22"/>
              </w:rPr>
              <w:t xml:space="preserve">food undertake the National Allergy </w:t>
            </w:r>
            <w:r w:rsidR="00546498">
              <w:rPr>
                <w:sz w:val="22"/>
                <w:szCs w:val="22"/>
              </w:rPr>
              <w:t>Council</w:t>
            </w:r>
            <w:r w:rsidRPr="58A10F34">
              <w:rPr>
                <w:i/>
                <w:iCs/>
                <w:sz w:val="22"/>
                <w:szCs w:val="22"/>
              </w:rPr>
              <w:t xml:space="preserve"> All about Allergens for CEC </w:t>
            </w:r>
            <w:r w:rsidRPr="58A10F34">
              <w:rPr>
                <w:sz w:val="22"/>
                <w:szCs w:val="22"/>
              </w:rPr>
              <w:t>training</w:t>
            </w:r>
            <w:r w:rsidRPr="58A10F34">
              <w:rPr>
                <w:rStyle w:val="Hyperlink"/>
                <w:rFonts w:ascii="Calibri" w:hAnsi="Calibri"/>
                <w:color w:val="000000" w:themeColor="text1"/>
                <w:sz w:val="22"/>
                <w:szCs w:val="22"/>
                <w:u w:val="none"/>
              </w:rPr>
              <w:t xml:space="preserve"> after an incident to refresh knowledge and skills</w:t>
            </w:r>
          </w:p>
        </w:tc>
        <w:tc>
          <w:tcPr>
            <w:tcW w:w="3828" w:type="dxa"/>
          </w:tcPr>
          <w:p w14:paraId="06F0BDA7" w14:textId="77777777" w:rsidR="006267E4" w:rsidRPr="009B6893" w:rsidRDefault="006267E4" w:rsidP="006267E4">
            <w:pPr>
              <w:pStyle w:val="NoSpacing"/>
              <w:spacing w:before="120" w:after="120"/>
              <w:jc w:val="both"/>
              <w:rPr>
                <w:rFonts w:cs="Times"/>
                <w:b/>
                <w:sz w:val="22"/>
                <w:szCs w:val="22"/>
              </w:rPr>
            </w:pPr>
          </w:p>
        </w:tc>
        <w:tc>
          <w:tcPr>
            <w:tcW w:w="1275" w:type="dxa"/>
          </w:tcPr>
          <w:p w14:paraId="1DB12FE9" w14:textId="77777777" w:rsidR="006267E4" w:rsidRDefault="00000000" w:rsidP="006267E4">
            <w:pPr>
              <w:pStyle w:val="NoSpacing"/>
              <w:jc w:val="both"/>
              <w:rPr>
                <w:sz w:val="22"/>
                <w:szCs w:val="22"/>
              </w:rPr>
            </w:pPr>
            <w:sdt>
              <w:sdtPr>
                <w:rPr>
                  <w:sz w:val="22"/>
                  <w:szCs w:val="22"/>
                </w:rPr>
                <w:id w:val="-1543591432"/>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w:t>
            </w:r>
            <w:r w:rsidR="006267E4" w:rsidRPr="009B6893">
              <w:rPr>
                <w:sz w:val="22"/>
                <w:szCs w:val="22"/>
              </w:rPr>
              <w:t xml:space="preserve">Yes  </w:t>
            </w:r>
          </w:p>
          <w:p w14:paraId="3187B6E4" w14:textId="77777777" w:rsidR="006267E4" w:rsidRDefault="00000000" w:rsidP="006267E4">
            <w:pPr>
              <w:pStyle w:val="NoSpacing"/>
              <w:jc w:val="both"/>
              <w:rPr>
                <w:sz w:val="22"/>
                <w:szCs w:val="22"/>
              </w:rPr>
            </w:pPr>
            <w:sdt>
              <w:sdtPr>
                <w:rPr>
                  <w:sz w:val="22"/>
                  <w:szCs w:val="22"/>
                </w:rPr>
                <w:id w:val="-5214712"/>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w:t>
            </w:r>
            <w:r w:rsidR="006267E4" w:rsidRPr="009B6893">
              <w:rPr>
                <w:sz w:val="22"/>
                <w:szCs w:val="22"/>
              </w:rPr>
              <w:t>No</w:t>
            </w:r>
          </w:p>
          <w:p w14:paraId="5CA85FD8" w14:textId="4220296B" w:rsidR="006267E4" w:rsidRPr="004B726F" w:rsidRDefault="00000000" w:rsidP="006267E4">
            <w:pPr>
              <w:pStyle w:val="NoSpacing"/>
              <w:jc w:val="both"/>
              <w:rPr>
                <w:rFonts w:cs="Times"/>
                <w:sz w:val="22"/>
                <w:szCs w:val="22"/>
              </w:rPr>
            </w:pPr>
            <w:sdt>
              <w:sdtPr>
                <w:rPr>
                  <w:sz w:val="22"/>
                  <w:szCs w:val="22"/>
                </w:rPr>
                <w:id w:val="2100835321"/>
                <w14:checkbox>
                  <w14:checked w14:val="0"/>
                  <w14:checkedState w14:val="2612" w14:font="MS Gothic"/>
                  <w14:uncheckedState w14:val="2610" w14:font="MS Gothic"/>
                </w14:checkbox>
              </w:sdtPr>
              <w:sdtContent>
                <w:r w:rsidR="006267E4">
                  <w:rPr>
                    <w:rFonts w:ascii="MS Gothic" w:eastAsia="MS Gothic" w:hAnsi="MS Gothic" w:hint="eastAsia"/>
                    <w:sz w:val="22"/>
                    <w:szCs w:val="22"/>
                  </w:rPr>
                  <w:t>☐</w:t>
                </w:r>
              </w:sdtContent>
            </w:sdt>
            <w:r w:rsidR="006267E4">
              <w:rPr>
                <w:sz w:val="22"/>
                <w:szCs w:val="22"/>
              </w:rPr>
              <w:t xml:space="preserve"> N/A</w:t>
            </w:r>
          </w:p>
        </w:tc>
        <w:tc>
          <w:tcPr>
            <w:tcW w:w="3261" w:type="dxa"/>
          </w:tcPr>
          <w:p w14:paraId="4271D9CE" w14:textId="77777777" w:rsidR="006267E4" w:rsidRPr="009B6893" w:rsidRDefault="006267E4" w:rsidP="006267E4">
            <w:pPr>
              <w:pStyle w:val="NoSpacing"/>
              <w:spacing w:before="120" w:after="120"/>
              <w:rPr>
                <w:sz w:val="22"/>
                <w:szCs w:val="22"/>
              </w:rPr>
            </w:pPr>
          </w:p>
        </w:tc>
      </w:tr>
    </w:tbl>
    <w:p w14:paraId="3ABA504E" w14:textId="0C1C84BB" w:rsidR="0076216B" w:rsidRDefault="0076216B" w:rsidP="009248FF">
      <w:pPr>
        <w:spacing w:before="120" w:after="120" w:line="240" w:lineRule="auto"/>
      </w:pPr>
    </w:p>
    <w:p w14:paraId="3D1C9FFF" w14:textId="507A2EE3" w:rsidR="0040756B" w:rsidRDefault="0040756B" w:rsidP="009248FF">
      <w:pPr>
        <w:spacing w:before="120" w:after="120" w:line="240" w:lineRule="auto"/>
      </w:pPr>
    </w:p>
    <w:p w14:paraId="743A5C8F" w14:textId="7DFDDDD2" w:rsidR="003A41A8" w:rsidRPr="003A41A8" w:rsidRDefault="003A41A8" w:rsidP="003A41A8">
      <w:pPr>
        <w:rPr>
          <w:lang w:val="en-US" w:eastAsia="en-US"/>
        </w:rPr>
      </w:pPr>
    </w:p>
    <w:p w14:paraId="0F33B582" w14:textId="4DC6E536" w:rsidR="003A41A8" w:rsidRDefault="003A41A8" w:rsidP="003A41A8">
      <w:pPr>
        <w:rPr>
          <w:rFonts w:ascii="Calibri" w:eastAsiaTheme="minorEastAsia" w:hAnsi="Calibri" w:cstheme="minorBidi"/>
          <w:lang w:val="en-US" w:eastAsia="en-US"/>
        </w:rPr>
      </w:pPr>
    </w:p>
    <w:p w14:paraId="6254302B" w14:textId="77777777" w:rsidR="003A41A8" w:rsidRPr="003A41A8" w:rsidRDefault="003A41A8" w:rsidP="003A41A8">
      <w:pPr>
        <w:jc w:val="center"/>
        <w:rPr>
          <w:lang w:val="en-US" w:eastAsia="en-US"/>
        </w:rPr>
      </w:pPr>
    </w:p>
    <w:sectPr w:rsidR="003A41A8" w:rsidRPr="003A41A8" w:rsidSect="006849BA">
      <w:headerReference w:type="default" r:id="rId13"/>
      <w:footerReference w:type="default" r:id="rId14"/>
      <w:headerReference w:type="first" r:id="rId15"/>
      <w:footerReference w:type="first" r:id="rId16"/>
      <w:pgSz w:w="16840" w:h="11900" w:orient="landscape"/>
      <w:pgMar w:top="1021" w:right="1021" w:bottom="709"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D3F5D" w14:textId="77777777" w:rsidR="00957826" w:rsidRDefault="00957826" w:rsidP="00736D51">
      <w:pPr>
        <w:spacing w:after="0" w:line="240" w:lineRule="auto"/>
      </w:pPr>
      <w:r>
        <w:separator/>
      </w:r>
    </w:p>
  </w:endnote>
  <w:endnote w:type="continuationSeparator" w:id="0">
    <w:p w14:paraId="21739CCE" w14:textId="77777777" w:rsidR="00957826" w:rsidRDefault="00957826" w:rsidP="0073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284B5" w14:textId="20627500" w:rsidR="006849BA" w:rsidRDefault="006849BA">
    <w:pPr>
      <w:pStyle w:val="Footer"/>
      <w:jc w:val="right"/>
    </w:pPr>
    <w:r>
      <w:t xml:space="preserve"> National Allergy Council Food Allergen Management Audit Tool for CEC (May 2024)                                                                                                       </w:t>
    </w:r>
    <w:sdt>
      <w:sdtPr>
        <w:id w:val="-15493754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p w14:paraId="46E0B6FF" w14:textId="5898B190" w:rsidR="008C4F7D" w:rsidRDefault="008C4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EB80A" w14:textId="0D3CD9B7" w:rsidR="008C4F7D" w:rsidRDefault="006849BA">
    <w:pPr>
      <w:pStyle w:val="Footer"/>
    </w:pPr>
    <w:r w:rsidRPr="006849BA">
      <w:rPr>
        <w:rFonts w:ascii="Calibri" w:hAnsi="Calibri"/>
        <w:b/>
      </w:rPr>
      <w:t>National Allergy Council Food allergen management audit tool – CEC (May 2024</w:t>
    </w:r>
    <w:r>
      <w:rPr>
        <w:rFonts w:ascii="Calibri" w:hAnsi="Calibri"/>
        <w: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47979" w14:textId="77777777" w:rsidR="00957826" w:rsidRDefault="00957826" w:rsidP="00736D51">
      <w:pPr>
        <w:spacing w:after="0" w:line="240" w:lineRule="auto"/>
      </w:pPr>
      <w:r>
        <w:separator/>
      </w:r>
    </w:p>
  </w:footnote>
  <w:footnote w:type="continuationSeparator" w:id="0">
    <w:p w14:paraId="791446FE" w14:textId="77777777" w:rsidR="00957826" w:rsidRDefault="00957826" w:rsidP="00736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8307A" w14:textId="07150268" w:rsidR="008C4F7D" w:rsidRPr="00736D51" w:rsidRDefault="008C4F7D" w:rsidP="00736D51">
    <w:pPr>
      <w:pStyle w:val="Header"/>
      <w:jc w:val="right"/>
      <w:rPr>
        <w:rFonts w:ascii="Calibri" w:hAnsi="Calibr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61A45" w14:textId="691296C4" w:rsidR="006B3300" w:rsidRDefault="006B3300" w:rsidP="006B3300">
    <w:pPr>
      <w:spacing w:before="240" w:line="240" w:lineRule="auto"/>
      <w:ind w:firstLine="720"/>
      <w:jc w:val="right"/>
      <w:rPr>
        <w:rFonts w:ascii="Calibri" w:hAnsi="Calibri" w:cs="Arial"/>
        <w:b/>
        <w:color w:val="FF0000"/>
        <w:sz w:val="28"/>
        <w:szCs w:val="28"/>
      </w:rPr>
    </w:pPr>
    <w:r>
      <w:rPr>
        <w:rFonts w:ascii="Calibri" w:hAnsi="Calibri" w:cs="Arial"/>
        <w:b/>
        <w:color w:val="FF0000"/>
        <w:sz w:val="28"/>
        <w:szCs w:val="28"/>
      </w:rPr>
      <w:t>[Insert CEC service name/logo]</w:t>
    </w:r>
  </w:p>
  <w:p w14:paraId="222F2FC4" w14:textId="77777777" w:rsidR="006B3300" w:rsidRDefault="006B3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C68CC"/>
    <w:multiLevelType w:val="hybridMultilevel"/>
    <w:tmpl w:val="5A0E585E"/>
    <w:lvl w:ilvl="0" w:tplc="06AEAB8E">
      <w:start w:val="1"/>
      <w:numFmt w:val="bullet"/>
      <w:lvlText w:val="•"/>
      <w:lvlJc w:val="left"/>
      <w:pPr>
        <w:ind w:left="360" w:hanging="360"/>
      </w:pPr>
      <w:rPr>
        <w:rFonts w:ascii="Arial" w:hAnsi="Arial" w:hint="default"/>
        <w:color w:val="auto"/>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236847"/>
    <w:multiLevelType w:val="hybridMultilevel"/>
    <w:tmpl w:val="008EBE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203E9B"/>
    <w:multiLevelType w:val="hybridMultilevel"/>
    <w:tmpl w:val="20549C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55E7BBE"/>
    <w:multiLevelType w:val="hybridMultilevel"/>
    <w:tmpl w:val="F58C9384"/>
    <w:lvl w:ilvl="0" w:tplc="AB52133C">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A621C7"/>
    <w:multiLevelType w:val="hybridMultilevel"/>
    <w:tmpl w:val="1D7C94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19D35A6"/>
    <w:multiLevelType w:val="hybridMultilevel"/>
    <w:tmpl w:val="E36A14FA"/>
    <w:lvl w:ilvl="0" w:tplc="4704D5AE">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1B17F46"/>
    <w:multiLevelType w:val="hybridMultilevel"/>
    <w:tmpl w:val="E3443D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A3953DB"/>
    <w:multiLevelType w:val="hybridMultilevel"/>
    <w:tmpl w:val="7EB69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617A26"/>
    <w:multiLevelType w:val="hybridMultilevel"/>
    <w:tmpl w:val="94924BA0"/>
    <w:lvl w:ilvl="0" w:tplc="4704D5AE">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0660CC"/>
    <w:multiLevelType w:val="hybridMultilevel"/>
    <w:tmpl w:val="C27C8144"/>
    <w:lvl w:ilvl="0" w:tplc="55B0A6EC">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5A12D07"/>
    <w:multiLevelType w:val="hybridMultilevel"/>
    <w:tmpl w:val="3072DF6A"/>
    <w:lvl w:ilvl="0" w:tplc="4704D5AE">
      <w:start w:val="1"/>
      <w:numFmt w:val="bullet"/>
      <w:lvlText w:val="-"/>
      <w:lvlJc w:val="left"/>
      <w:pPr>
        <w:ind w:left="720" w:hanging="360"/>
      </w:pPr>
      <w:rPr>
        <w:rFonts w:ascii="Courier New" w:hAnsi="Courier New" w:hint="default"/>
      </w:rPr>
    </w:lvl>
    <w:lvl w:ilvl="1" w:tplc="4704D5A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E42EB5"/>
    <w:multiLevelType w:val="hybridMultilevel"/>
    <w:tmpl w:val="41584B88"/>
    <w:lvl w:ilvl="0" w:tplc="4704D5AE">
      <w:start w:val="1"/>
      <w:numFmt w:val="bullet"/>
      <w:lvlText w:val="-"/>
      <w:lvlJc w:val="left"/>
      <w:pPr>
        <w:ind w:left="720" w:hanging="360"/>
      </w:pPr>
      <w:rPr>
        <w:rFonts w:ascii="Courier New" w:hAnsi="Courier New" w:hint="default"/>
      </w:rPr>
    </w:lvl>
    <w:lvl w:ilvl="1" w:tplc="4704D5A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3031FB"/>
    <w:multiLevelType w:val="hybridMultilevel"/>
    <w:tmpl w:val="698C75E6"/>
    <w:lvl w:ilvl="0" w:tplc="3A82E4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B41152"/>
    <w:multiLevelType w:val="hybridMultilevel"/>
    <w:tmpl w:val="F33E1A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CA3ED7"/>
    <w:multiLevelType w:val="hybridMultilevel"/>
    <w:tmpl w:val="ECF6240C"/>
    <w:lvl w:ilvl="0" w:tplc="3A82E4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9C715AF"/>
    <w:multiLevelType w:val="hybridMultilevel"/>
    <w:tmpl w:val="0E2C1982"/>
    <w:lvl w:ilvl="0" w:tplc="4704D5A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E505AA"/>
    <w:multiLevelType w:val="hybridMultilevel"/>
    <w:tmpl w:val="1B60B9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D70023D"/>
    <w:multiLevelType w:val="hybridMultilevel"/>
    <w:tmpl w:val="F5569274"/>
    <w:lvl w:ilvl="0" w:tplc="0C090001">
      <w:start w:val="1"/>
      <w:numFmt w:val="bullet"/>
      <w:lvlText w:val=""/>
      <w:lvlJc w:val="left"/>
      <w:pPr>
        <w:ind w:left="720" w:hanging="360"/>
      </w:pPr>
      <w:rPr>
        <w:rFonts w:ascii="Symbol" w:hAnsi="Symbol" w:hint="default"/>
      </w:rPr>
    </w:lvl>
    <w:lvl w:ilvl="1" w:tplc="4704D5A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1901291">
    <w:abstractNumId w:val="14"/>
  </w:num>
  <w:num w:numId="2" w16cid:durableId="1866098003">
    <w:abstractNumId w:val="9"/>
  </w:num>
  <w:num w:numId="3" w16cid:durableId="1653680213">
    <w:abstractNumId w:val="7"/>
  </w:num>
  <w:num w:numId="4" w16cid:durableId="1756703756">
    <w:abstractNumId w:val="16"/>
  </w:num>
  <w:num w:numId="5" w16cid:durableId="315845748">
    <w:abstractNumId w:val="12"/>
  </w:num>
  <w:num w:numId="6" w16cid:durableId="97143977">
    <w:abstractNumId w:val="13"/>
  </w:num>
  <w:num w:numId="7" w16cid:durableId="1464540033">
    <w:abstractNumId w:val="8"/>
  </w:num>
  <w:num w:numId="8" w16cid:durableId="1614749791">
    <w:abstractNumId w:val="5"/>
  </w:num>
  <w:num w:numId="9" w16cid:durableId="1106802414">
    <w:abstractNumId w:val="2"/>
  </w:num>
  <w:num w:numId="10" w16cid:durableId="1180005857">
    <w:abstractNumId w:val="6"/>
  </w:num>
  <w:num w:numId="11" w16cid:durableId="1583953457">
    <w:abstractNumId w:val="17"/>
  </w:num>
  <w:num w:numId="12" w16cid:durableId="2111965746">
    <w:abstractNumId w:val="11"/>
  </w:num>
  <w:num w:numId="13" w16cid:durableId="60836029">
    <w:abstractNumId w:val="15"/>
  </w:num>
  <w:num w:numId="14" w16cid:durableId="1930968966">
    <w:abstractNumId w:val="1"/>
  </w:num>
  <w:num w:numId="15" w16cid:durableId="342706407">
    <w:abstractNumId w:val="4"/>
  </w:num>
  <w:num w:numId="16" w16cid:durableId="314578252">
    <w:abstractNumId w:val="0"/>
  </w:num>
  <w:num w:numId="17" w16cid:durableId="1434671497">
    <w:abstractNumId w:val="3"/>
  </w:num>
  <w:num w:numId="18" w16cid:durableId="5477625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51"/>
    <w:rsid w:val="000016DB"/>
    <w:rsid w:val="00033A80"/>
    <w:rsid w:val="000578E0"/>
    <w:rsid w:val="00065FE5"/>
    <w:rsid w:val="0007630A"/>
    <w:rsid w:val="000B2074"/>
    <w:rsid w:val="0013470E"/>
    <w:rsid w:val="00135B52"/>
    <w:rsid w:val="001447B3"/>
    <w:rsid w:val="001770DA"/>
    <w:rsid w:val="00177AB9"/>
    <w:rsid w:val="001A577A"/>
    <w:rsid w:val="001D6F6C"/>
    <w:rsid w:val="001F17A8"/>
    <w:rsid w:val="001F6308"/>
    <w:rsid w:val="00247AA6"/>
    <w:rsid w:val="00251565"/>
    <w:rsid w:val="002605DF"/>
    <w:rsid w:val="00282B1A"/>
    <w:rsid w:val="002A4414"/>
    <w:rsid w:val="002A58E5"/>
    <w:rsid w:val="002B31F2"/>
    <w:rsid w:val="002E16CA"/>
    <w:rsid w:val="002F7FC3"/>
    <w:rsid w:val="00302EED"/>
    <w:rsid w:val="00323D0D"/>
    <w:rsid w:val="003440A2"/>
    <w:rsid w:val="00356BD9"/>
    <w:rsid w:val="0037162C"/>
    <w:rsid w:val="003745E6"/>
    <w:rsid w:val="0037546A"/>
    <w:rsid w:val="00384A78"/>
    <w:rsid w:val="00395B2C"/>
    <w:rsid w:val="003A41A8"/>
    <w:rsid w:val="00402EC7"/>
    <w:rsid w:val="004067A6"/>
    <w:rsid w:val="0040756B"/>
    <w:rsid w:val="004446C8"/>
    <w:rsid w:val="00460703"/>
    <w:rsid w:val="004A61D4"/>
    <w:rsid w:val="004B726F"/>
    <w:rsid w:val="004C081B"/>
    <w:rsid w:val="004D56AE"/>
    <w:rsid w:val="00546498"/>
    <w:rsid w:val="005A49EB"/>
    <w:rsid w:val="005C2571"/>
    <w:rsid w:val="005C3673"/>
    <w:rsid w:val="005D4098"/>
    <w:rsid w:val="005E4A2F"/>
    <w:rsid w:val="00625CCA"/>
    <w:rsid w:val="006267E4"/>
    <w:rsid w:val="00655500"/>
    <w:rsid w:val="0068245B"/>
    <w:rsid w:val="006849BA"/>
    <w:rsid w:val="0069350F"/>
    <w:rsid w:val="006958D8"/>
    <w:rsid w:val="006B3300"/>
    <w:rsid w:val="006D09C9"/>
    <w:rsid w:val="006D2325"/>
    <w:rsid w:val="00701ABE"/>
    <w:rsid w:val="00717B2E"/>
    <w:rsid w:val="00730D82"/>
    <w:rsid w:val="00736D51"/>
    <w:rsid w:val="00756563"/>
    <w:rsid w:val="0076216B"/>
    <w:rsid w:val="00762CA4"/>
    <w:rsid w:val="007B3DC4"/>
    <w:rsid w:val="007B5455"/>
    <w:rsid w:val="00803C6C"/>
    <w:rsid w:val="0082228E"/>
    <w:rsid w:val="00823848"/>
    <w:rsid w:val="00824C35"/>
    <w:rsid w:val="00831485"/>
    <w:rsid w:val="00831CF9"/>
    <w:rsid w:val="008516C8"/>
    <w:rsid w:val="00872B47"/>
    <w:rsid w:val="00896012"/>
    <w:rsid w:val="008A05BA"/>
    <w:rsid w:val="008A31B3"/>
    <w:rsid w:val="008B6FE9"/>
    <w:rsid w:val="008C09B8"/>
    <w:rsid w:val="008C4F7D"/>
    <w:rsid w:val="008F71E0"/>
    <w:rsid w:val="009248FF"/>
    <w:rsid w:val="00927581"/>
    <w:rsid w:val="009428DB"/>
    <w:rsid w:val="00947324"/>
    <w:rsid w:val="00953902"/>
    <w:rsid w:val="00957826"/>
    <w:rsid w:val="009668FB"/>
    <w:rsid w:val="009A5ED2"/>
    <w:rsid w:val="009B6893"/>
    <w:rsid w:val="009C6B8A"/>
    <w:rsid w:val="009E1410"/>
    <w:rsid w:val="00A015CF"/>
    <w:rsid w:val="00A44B4B"/>
    <w:rsid w:val="00A82394"/>
    <w:rsid w:val="00A93C08"/>
    <w:rsid w:val="00AE1157"/>
    <w:rsid w:val="00AE5BF7"/>
    <w:rsid w:val="00B572F2"/>
    <w:rsid w:val="00B71904"/>
    <w:rsid w:val="00B81213"/>
    <w:rsid w:val="00BB7752"/>
    <w:rsid w:val="00BD0A97"/>
    <w:rsid w:val="00BE194B"/>
    <w:rsid w:val="00BF2A22"/>
    <w:rsid w:val="00BF36B5"/>
    <w:rsid w:val="00C228BD"/>
    <w:rsid w:val="00C33389"/>
    <w:rsid w:val="00C41D02"/>
    <w:rsid w:val="00C42840"/>
    <w:rsid w:val="00C4459D"/>
    <w:rsid w:val="00CA6165"/>
    <w:rsid w:val="00CC4C00"/>
    <w:rsid w:val="00CF7E66"/>
    <w:rsid w:val="00D41FBC"/>
    <w:rsid w:val="00D865DE"/>
    <w:rsid w:val="00D91363"/>
    <w:rsid w:val="00D91CAB"/>
    <w:rsid w:val="00DB4EFE"/>
    <w:rsid w:val="00DC0C27"/>
    <w:rsid w:val="00DD1C5B"/>
    <w:rsid w:val="00DD51F3"/>
    <w:rsid w:val="00DE40CF"/>
    <w:rsid w:val="00E011E3"/>
    <w:rsid w:val="00E231A0"/>
    <w:rsid w:val="00E40E2E"/>
    <w:rsid w:val="00E66574"/>
    <w:rsid w:val="00E71836"/>
    <w:rsid w:val="00EA506C"/>
    <w:rsid w:val="00EC3948"/>
    <w:rsid w:val="00EF3347"/>
    <w:rsid w:val="00EF3362"/>
    <w:rsid w:val="00EF5F83"/>
    <w:rsid w:val="00F00278"/>
    <w:rsid w:val="00F41A48"/>
    <w:rsid w:val="00F77CBC"/>
    <w:rsid w:val="00F91D01"/>
    <w:rsid w:val="00F95144"/>
    <w:rsid w:val="00F95C94"/>
    <w:rsid w:val="00F962FF"/>
    <w:rsid w:val="00FE2C86"/>
    <w:rsid w:val="00FE3E8E"/>
    <w:rsid w:val="0278871D"/>
    <w:rsid w:val="03084F70"/>
    <w:rsid w:val="04381FAD"/>
    <w:rsid w:val="0B424D3F"/>
    <w:rsid w:val="0D72BF57"/>
    <w:rsid w:val="0E5A7130"/>
    <w:rsid w:val="12DA7965"/>
    <w:rsid w:val="23864E0F"/>
    <w:rsid w:val="2859BF32"/>
    <w:rsid w:val="3CA25105"/>
    <w:rsid w:val="4486C3BB"/>
    <w:rsid w:val="46E11AEA"/>
    <w:rsid w:val="4CFB04F3"/>
    <w:rsid w:val="4F48787A"/>
    <w:rsid w:val="54AB4189"/>
    <w:rsid w:val="58A10F34"/>
    <w:rsid w:val="5B015AB0"/>
    <w:rsid w:val="5BCA6A77"/>
    <w:rsid w:val="5BCE390B"/>
    <w:rsid w:val="64EC04F5"/>
    <w:rsid w:val="684285F6"/>
    <w:rsid w:val="70DEB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94DDF6"/>
  <w14:defaultImageDpi w14:val="300"/>
  <w15:docId w15:val="{CDB755C9-DD75-414E-B376-4A9E433B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6D51"/>
    <w:pPr>
      <w:spacing w:after="200" w:line="276" w:lineRule="auto"/>
    </w:pPr>
    <w:rPr>
      <w:rFonts w:ascii="Arial" w:eastAsia="Times New Roman" w:hAnsi="Arial" w:cs="Times New Roman"/>
      <w:sz w:val="22"/>
      <w:szCs w:val="22"/>
      <w:lang w:val="en-AU" w:eastAsia="en-AU"/>
    </w:rPr>
  </w:style>
  <w:style w:type="paragraph" w:styleId="Heading1">
    <w:name w:val="heading 1"/>
    <w:basedOn w:val="Normal"/>
    <w:next w:val="Normal"/>
    <w:link w:val="Heading1Char"/>
    <w:uiPriority w:val="9"/>
    <w:qFormat/>
    <w:rsid w:val="003440A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736D51"/>
    <w:rPr>
      <w:rFonts w:ascii="Arial" w:hAnsi="Arial"/>
      <w:color w:val="0000FF"/>
      <w:sz w:val="24"/>
      <w:u w:val="single"/>
    </w:rPr>
  </w:style>
  <w:style w:type="character" w:styleId="CommentReference">
    <w:name w:val="annotation reference"/>
    <w:basedOn w:val="DefaultParagraphFont"/>
    <w:uiPriority w:val="99"/>
    <w:semiHidden/>
    <w:unhideWhenUsed/>
    <w:rsid w:val="00736D51"/>
    <w:rPr>
      <w:sz w:val="16"/>
      <w:szCs w:val="16"/>
    </w:rPr>
  </w:style>
  <w:style w:type="paragraph" w:styleId="CommentText">
    <w:name w:val="annotation text"/>
    <w:basedOn w:val="Normal"/>
    <w:link w:val="CommentTextChar"/>
    <w:uiPriority w:val="99"/>
    <w:semiHidden/>
    <w:unhideWhenUsed/>
    <w:rsid w:val="00736D51"/>
    <w:pPr>
      <w:spacing w:line="240" w:lineRule="auto"/>
    </w:pPr>
    <w:rPr>
      <w:sz w:val="20"/>
      <w:szCs w:val="20"/>
    </w:rPr>
  </w:style>
  <w:style w:type="character" w:customStyle="1" w:styleId="CommentTextChar">
    <w:name w:val="Comment Text Char"/>
    <w:basedOn w:val="DefaultParagraphFont"/>
    <w:link w:val="CommentText"/>
    <w:uiPriority w:val="99"/>
    <w:semiHidden/>
    <w:rsid w:val="00736D51"/>
    <w:rPr>
      <w:rFonts w:ascii="Arial" w:eastAsia="Times New Roman" w:hAnsi="Arial" w:cs="Times New Roman"/>
      <w:sz w:val="20"/>
      <w:szCs w:val="20"/>
      <w:lang w:val="en-AU" w:eastAsia="en-AU"/>
    </w:rPr>
  </w:style>
  <w:style w:type="table" w:styleId="TableGrid">
    <w:name w:val="Table Grid"/>
    <w:basedOn w:val="TableNormal"/>
    <w:uiPriority w:val="59"/>
    <w:rsid w:val="00736D51"/>
    <w:rPr>
      <w:rFonts w:ascii="Calibri" w:eastAsia="Calibri"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6D51"/>
  </w:style>
  <w:style w:type="paragraph" w:styleId="BalloonText">
    <w:name w:val="Balloon Text"/>
    <w:basedOn w:val="Normal"/>
    <w:link w:val="BalloonTextChar"/>
    <w:uiPriority w:val="99"/>
    <w:semiHidden/>
    <w:unhideWhenUsed/>
    <w:rsid w:val="00736D5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6D51"/>
    <w:rPr>
      <w:rFonts w:ascii="Lucida Grande" w:eastAsia="Times New Roman" w:hAnsi="Lucida Grande" w:cs="Lucida Grande"/>
      <w:sz w:val="18"/>
      <w:szCs w:val="18"/>
      <w:lang w:val="en-AU" w:eastAsia="en-AU"/>
    </w:rPr>
  </w:style>
  <w:style w:type="paragraph" w:styleId="Header">
    <w:name w:val="header"/>
    <w:basedOn w:val="Normal"/>
    <w:link w:val="HeaderChar"/>
    <w:uiPriority w:val="99"/>
    <w:unhideWhenUsed/>
    <w:rsid w:val="00736D5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36D51"/>
    <w:rPr>
      <w:rFonts w:ascii="Arial" w:eastAsia="Times New Roman" w:hAnsi="Arial" w:cs="Times New Roman"/>
      <w:sz w:val="22"/>
      <w:szCs w:val="22"/>
      <w:lang w:val="en-AU" w:eastAsia="en-AU"/>
    </w:rPr>
  </w:style>
  <w:style w:type="paragraph" w:styleId="Footer">
    <w:name w:val="footer"/>
    <w:basedOn w:val="Normal"/>
    <w:link w:val="FooterChar"/>
    <w:uiPriority w:val="99"/>
    <w:unhideWhenUsed/>
    <w:rsid w:val="00736D5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36D51"/>
    <w:rPr>
      <w:rFonts w:ascii="Arial" w:eastAsia="Times New Roman" w:hAnsi="Arial" w:cs="Times New Roman"/>
      <w:sz w:val="22"/>
      <w:szCs w:val="22"/>
      <w:lang w:val="en-AU" w:eastAsia="en-AU"/>
    </w:rPr>
  </w:style>
  <w:style w:type="character" w:styleId="PageNumber">
    <w:name w:val="page number"/>
    <w:basedOn w:val="DefaultParagraphFont"/>
    <w:uiPriority w:val="99"/>
    <w:semiHidden/>
    <w:unhideWhenUsed/>
    <w:rsid w:val="00736D51"/>
  </w:style>
  <w:style w:type="paragraph" w:styleId="CommentSubject">
    <w:name w:val="annotation subject"/>
    <w:basedOn w:val="CommentText"/>
    <w:next w:val="CommentText"/>
    <w:link w:val="CommentSubjectChar"/>
    <w:uiPriority w:val="99"/>
    <w:semiHidden/>
    <w:unhideWhenUsed/>
    <w:rsid w:val="009B6893"/>
    <w:rPr>
      <w:b/>
      <w:bCs/>
    </w:rPr>
  </w:style>
  <w:style w:type="character" w:customStyle="1" w:styleId="CommentSubjectChar">
    <w:name w:val="Comment Subject Char"/>
    <w:basedOn w:val="CommentTextChar"/>
    <w:link w:val="CommentSubject"/>
    <w:uiPriority w:val="99"/>
    <w:semiHidden/>
    <w:rsid w:val="009B6893"/>
    <w:rPr>
      <w:rFonts w:ascii="Arial" w:eastAsia="Times New Roman" w:hAnsi="Arial" w:cs="Times New Roman"/>
      <w:b/>
      <w:bCs/>
      <w:sz w:val="20"/>
      <w:szCs w:val="20"/>
      <w:lang w:val="en-AU" w:eastAsia="en-AU"/>
    </w:rPr>
  </w:style>
  <w:style w:type="character" w:customStyle="1" w:styleId="Heading1Char">
    <w:name w:val="Heading 1 Char"/>
    <w:basedOn w:val="DefaultParagraphFont"/>
    <w:link w:val="Heading1"/>
    <w:uiPriority w:val="9"/>
    <w:rsid w:val="003440A2"/>
    <w:rPr>
      <w:rFonts w:asciiTheme="majorHAnsi" w:eastAsiaTheme="majorEastAsia" w:hAnsiTheme="majorHAnsi" w:cstheme="majorBidi"/>
      <w:b/>
      <w:bCs/>
      <w:color w:val="345A8A" w:themeColor="accent1" w:themeShade="B5"/>
      <w:sz w:val="32"/>
      <w:szCs w:val="32"/>
      <w:lang w:val="en-AU" w:eastAsia="en-AU"/>
    </w:rPr>
  </w:style>
  <w:style w:type="character" w:styleId="UnresolvedMention">
    <w:name w:val="Unresolved Mention"/>
    <w:basedOn w:val="DefaultParagraphFont"/>
    <w:uiPriority w:val="99"/>
    <w:semiHidden/>
    <w:unhideWhenUsed/>
    <w:rsid w:val="0082228E"/>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F962FF"/>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7742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allergytraining.org.au/resources/allergen-menu-matri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odallergytraining.org.au/resources/allergen-menu-matri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odallergytraining.org.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foodallergytraining.org.au/resources/ingredient-substitution" TargetMode="External"/><Relationship Id="rId4" Type="http://schemas.openxmlformats.org/officeDocument/2006/relationships/settings" Target="settings.xml"/><Relationship Id="rId9" Type="http://schemas.openxmlformats.org/officeDocument/2006/relationships/hyperlink" Target="https://foodallergytraining.org.au/resources/standardised-recipe-templat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A4411-FB89-433B-9513-01BBCCAB1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ECU</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dc:creator>
  <cp:lastModifiedBy>Ingrid Roche</cp:lastModifiedBy>
  <cp:revision>6</cp:revision>
  <dcterms:created xsi:type="dcterms:W3CDTF">2023-05-16T01:01:00Z</dcterms:created>
  <dcterms:modified xsi:type="dcterms:W3CDTF">2024-05-15T14:07:00Z</dcterms:modified>
</cp:coreProperties>
</file>