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AD25" w14:textId="1822299F" w:rsidR="008A2A86" w:rsidRDefault="008A2A86" w:rsidP="00107A2D">
      <w:pPr>
        <w:jc w:val="center"/>
        <w:rPr>
          <w:color w:val="EE0000"/>
        </w:rPr>
      </w:pPr>
    </w:p>
    <w:p w14:paraId="02A995EF" w14:textId="56AC1272" w:rsidR="008A2A86" w:rsidRPr="001B59A0" w:rsidRDefault="008A2A86" w:rsidP="00107A2D">
      <w:pPr>
        <w:jc w:val="center"/>
        <w:rPr>
          <w:color w:val="EE0000"/>
        </w:rPr>
      </w:pPr>
    </w:p>
    <w:p w14:paraId="7D3A9CCA" w14:textId="60DB4327" w:rsidR="0055181C" w:rsidRDefault="008A2A86">
      <w:r w:rsidRPr="005518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3460A" wp14:editId="3508C200">
                <wp:simplePos x="0" y="0"/>
                <wp:positionH relativeFrom="column">
                  <wp:posOffset>-62821</wp:posOffset>
                </wp:positionH>
                <wp:positionV relativeFrom="paragraph">
                  <wp:posOffset>186302</wp:posOffset>
                </wp:positionV>
                <wp:extent cx="9144000" cy="3664580"/>
                <wp:effectExtent l="0" t="0" r="12700" b="1905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962D86-0892-1F80-CBAB-056E5471CD8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3664580"/>
                        </a:xfrm>
                        <a:prstGeom prst="rect">
                          <a:avLst/>
                        </a:prstGeom>
                        <a:ln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C01AB" w14:textId="77777777" w:rsidR="008A2A86" w:rsidRDefault="008A2A86" w:rsidP="008A2A86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1B59A0">
                              <w:rPr>
                                <w:color w:val="EE0000"/>
                              </w:rPr>
                              <w:t>[Insert your CEC name or logo here]</w:t>
                            </w:r>
                          </w:p>
                          <w:p w14:paraId="6CCF77A9" w14:textId="77777777" w:rsidR="008A2A86" w:rsidRPr="008A2A86" w:rsidRDefault="008A2A86" w:rsidP="0055181C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14:paraId="1CFB4608" w14:textId="6E67E5ED" w:rsidR="0055181C" w:rsidRDefault="0055181C" w:rsidP="0055181C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120"/>
                                <w:szCs w:val="1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120"/>
                                <w:szCs w:val="120"/>
                                <w:lang w:val="en-US"/>
                              </w:rPr>
                              <w:t>A child at risk of anaphylaxis is</w:t>
                            </w:r>
                            <w:r w:rsidR="005631B6"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120"/>
                                <w:szCs w:val="1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120"/>
                                <w:szCs w:val="120"/>
                                <w:lang w:val="en-US"/>
                              </w:rPr>
                              <w:t>enrolled at this service</w:t>
                            </w:r>
                            <w:r w:rsidR="00AF75DF"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120"/>
                                <w:szCs w:val="1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120"/>
                                <w:szCs w:val="120"/>
                                <w:lang w:val="en-US"/>
                              </w:rPr>
                              <w:t xml:space="preserve"> </w:t>
                            </w:r>
                          </w:p>
                          <w:p w14:paraId="07390257" w14:textId="77777777" w:rsidR="008A2A86" w:rsidRDefault="008A2A86" w:rsidP="0055181C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120"/>
                                <w:szCs w:val="120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3460A" id="Title 1" o:spid="_x0000_s1026" style="position:absolute;margin-left:-4.95pt;margin-top:14.65pt;width:10in;height:28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" filled="f">
                <v:stroke linestyle="thickThin"/>
                <v:path arrowok="t"/>
                <o:lock v:ext="edit" grouping="t"/>
                <v:textbox>
                  <w:txbxContent>
                    <w:p w14:paraId="501C01AB" w14:textId="77777777" w:rsidR="008A2A86" w:rsidRDefault="008A2A86" w:rsidP="008A2A86">
                      <w:pPr>
                        <w:jc w:val="center"/>
                        <w:rPr>
                          <w:color w:val="EE0000"/>
                        </w:rPr>
                      </w:pPr>
                      <w:r w:rsidRPr="001B59A0">
                        <w:rPr>
                          <w:color w:val="EE0000"/>
                        </w:rPr>
                        <w:t>[Insert your CEC name or logo here]</w:t>
                      </w:r>
                    </w:p>
                    <w:p w14:paraId="6CCF77A9" w14:textId="77777777" w:rsidR="008A2A86" w:rsidRPr="008A2A86" w:rsidRDefault="008A2A86" w:rsidP="0055181C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96"/>
                          <w:szCs w:val="96"/>
                          <w:lang w:val="en-US"/>
                        </w:rPr>
                      </w:pPr>
                    </w:p>
                    <w:p w14:paraId="1CFB4608" w14:textId="6E67E5ED" w:rsidR="0055181C" w:rsidRDefault="0055181C" w:rsidP="0055181C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120"/>
                          <w:szCs w:val="120"/>
                          <w:lang w:val="en-US"/>
                        </w:rPr>
                      </w:pPr>
                      <w:r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120"/>
                          <w:szCs w:val="120"/>
                          <w:lang w:val="en-US"/>
                        </w:rPr>
                        <w:t>A child at risk of anaphylaxis is</w:t>
                      </w:r>
                      <w:r w:rsidR="005631B6"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120"/>
                          <w:szCs w:val="120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120"/>
                          <w:szCs w:val="120"/>
                          <w:lang w:val="en-US"/>
                        </w:rPr>
                        <w:t>enrolled at this service</w:t>
                      </w:r>
                      <w:r w:rsidR="00AF75DF"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120"/>
                          <w:szCs w:val="120"/>
                          <w:lang w:val="en-US"/>
                        </w:rPr>
                        <w:t>.</w:t>
                      </w:r>
                      <w:r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120"/>
                          <w:szCs w:val="120"/>
                          <w:lang w:val="en-US"/>
                        </w:rPr>
                        <w:t xml:space="preserve"> </w:t>
                      </w:r>
                    </w:p>
                    <w:p w14:paraId="07390257" w14:textId="77777777" w:rsidR="008A2A86" w:rsidRDefault="008A2A86" w:rsidP="0055181C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120"/>
                          <w:szCs w:val="120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190190" w14:textId="7DF7DA60" w:rsidR="00CB5D86" w:rsidRDefault="0055181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41212" wp14:editId="1376923E">
                <wp:simplePos x="0" y="0"/>
                <wp:positionH relativeFrom="column">
                  <wp:posOffset>-62821</wp:posOffset>
                </wp:positionH>
                <wp:positionV relativeFrom="paragraph">
                  <wp:posOffset>4034775</wp:posOffset>
                </wp:positionV>
                <wp:extent cx="9144000" cy="1753299"/>
                <wp:effectExtent l="0" t="0" r="12700" b="12065"/>
                <wp:wrapNone/>
                <wp:docPr id="1343061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1753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21919" w14:textId="39B519C2" w:rsidR="0055181C" w:rsidRDefault="0055181C" w:rsidP="001B59A0">
                            <w:pPr>
                              <w:jc w:val="center"/>
                            </w:pPr>
                          </w:p>
                          <w:p w14:paraId="2BE08BDA" w14:textId="77777777" w:rsidR="00107A2D" w:rsidRDefault="00107A2D" w:rsidP="00107A2D">
                            <w:pPr>
                              <w:pStyle w:val="ListParagraph"/>
                            </w:pPr>
                          </w:p>
                          <w:p w14:paraId="53BD5254" w14:textId="4B67385C" w:rsidR="00107A2D" w:rsidRPr="00725905" w:rsidRDefault="00107A2D" w:rsidP="00107A2D">
                            <w:pPr>
                              <w:pStyle w:val="ListParagraph"/>
                              <w:rPr>
                                <w:color w:val="EE0000"/>
                              </w:rPr>
                            </w:pPr>
                            <w:r w:rsidRPr="00725905">
                              <w:rPr>
                                <w:b/>
                                <w:bCs/>
                                <w:color w:val="EE0000"/>
                              </w:rPr>
                              <w:t>Notes</w:t>
                            </w:r>
                            <w:r w:rsidR="001B59A0" w:rsidRPr="00725905">
                              <w:rPr>
                                <w:color w:val="EE0000"/>
                              </w:rPr>
                              <w:t xml:space="preserve"> </w:t>
                            </w:r>
                            <w:r w:rsidR="00725905" w:rsidRPr="00725905">
                              <w:rPr>
                                <w:color w:val="EE0000"/>
                              </w:rPr>
                              <w:t>(</w:t>
                            </w:r>
                            <w:r w:rsidR="001B59A0" w:rsidRPr="00725905">
                              <w:rPr>
                                <w:color w:val="EE0000"/>
                              </w:rPr>
                              <w:t>to be deleted</w:t>
                            </w:r>
                            <w:r w:rsidR="00725905" w:rsidRPr="00725905">
                              <w:rPr>
                                <w:color w:val="EE0000"/>
                              </w:rPr>
                              <w:t>)</w:t>
                            </w:r>
                          </w:p>
                          <w:p w14:paraId="34B5808C" w14:textId="087A4695" w:rsidR="00A93D9B" w:rsidRPr="00F54093" w:rsidRDefault="00FF4973" w:rsidP="00F540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F54093">
                              <w:rPr>
                                <w:color w:val="EE0000"/>
                              </w:rPr>
                              <w:t xml:space="preserve">Education </w:t>
                            </w:r>
                            <w:r>
                              <w:rPr>
                                <w:color w:val="EE0000"/>
                              </w:rPr>
                              <w:t>a</w:t>
                            </w:r>
                            <w:r w:rsidRPr="00F54093">
                              <w:rPr>
                                <w:color w:val="EE0000"/>
                              </w:rPr>
                              <w:t>nd Care Services National</w:t>
                            </w:r>
                            <w:r w:rsidRPr="00F54093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725905" w:rsidRPr="00F54093">
                              <w:rPr>
                                <w:color w:val="EE0000"/>
                              </w:rPr>
                              <w:t>Regulation 173(</w:t>
                            </w:r>
                            <w:r w:rsidR="00C67BC2" w:rsidRPr="00F54093">
                              <w:rPr>
                                <w:color w:val="EE0000"/>
                              </w:rPr>
                              <w:t>2</w:t>
                            </w:r>
                            <w:r w:rsidR="00725905" w:rsidRPr="00F54093">
                              <w:rPr>
                                <w:color w:val="EE0000"/>
                              </w:rPr>
                              <w:t xml:space="preserve">)f states that </w:t>
                            </w:r>
                            <w:r w:rsidR="00A93D9B" w:rsidRPr="00F54093">
                              <w:rPr>
                                <w:color w:val="EE0000"/>
                                <w:lang w:val="en-US"/>
                              </w:rPr>
                              <w:t>a notice stating a child at risk of anaphylaxis is enrolled at the service</w:t>
                            </w:r>
                            <w:r w:rsidR="00725905" w:rsidRPr="00F54093">
                              <w:rPr>
                                <w:color w:val="EE0000"/>
                                <w:lang w:val="en-US"/>
                              </w:rPr>
                              <w:t xml:space="preserve"> should be displayed</w:t>
                            </w:r>
                            <w:r w:rsidR="00C67BC2" w:rsidRPr="00F54093">
                              <w:rPr>
                                <w:color w:val="EE0000"/>
                                <w:lang w:val="en-US"/>
                              </w:rPr>
                              <w:t>.</w:t>
                            </w:r>
                          </w:p>
                          <w:p w14:paraId="340C64A6" w14:textId="1A769EF8" w:rsidR="00107A2D" w:rsidRDefault="00107A2D" w:rsidP="008671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EE0000"/>
                              </w:rPr>
                            </w:pPr>
                            <w:r w:rsidRPr="00725905">
                              <w:rPr>
                                <w:color w:val="EE0000"/>
                              </w:rPr>
                              <w:t>The name of the allergen does not need to be listed.</w:t>
                            </w:r>
                          </w:p>
                          <w:p w14:paraId="2B54F53E" w14:textId="48E5258C" w:rsidR="00725905" w:rsidRPr="00725905" w:rsidRDefault="00725905" w:rsidP="008671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The service should not claim to be free of any allergen</w:t>
                            </w:r>
                            <w:r w:rsidR="00667994">
                              <w:rPr>
                                <w:color w:val="EE0000"/>
                              </w:rPr>
                              <w:t>.</w:t>
                            </w:r>
                          </w:p>
                          <w:p w14:paraId="46A024A3" w14:textId="77777777" w:rsidR="00C93F5A" w:rsidRPr="001B59A0" w:rsidRDefault="00C93F5A" w:rsidP="00107A2D">
                            <w:pPr>
                              <w:pStyle w:val="ListParagraph"/>
                              <w:rPr>
                                <w:color w:val="EE0000"/>
                              </w:rPr>
                            </w:pPr>
                          </w:p>
                          <w:p w14:paraId="70E24E64" w14:textId="2E3F9227" w:rsidR="00107A2D" w:rsidRDefault="00107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2412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4.95pt;margin-top:317.7pt;width:10in;height:138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IQOQIAAIQEAAAOAAAAZHJzL2Uyb0RvYy54bWysVE1v2zAMvQ/YfxB0X+ykSbsY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" fillcolor="white [3201]" strokeweight=".5pt">
                <v:textbox>
                  <w:txbxContent>
                    <w:p w14:paraId="7F521919" w14:textId="39B519C2" w:rsidR="0055181C" w:rsidRDefault="0055181C" w:rsidP="001B59A0">
                      <w:pPr>
                        <w:jc w:val="center"/>
                      </w:pPr>
                    </w:p>
                    <w:p w14:paraId="2BE08BDA" w14:textId="77777777" w:rsidR="00107A2D" w:rsidRDefault="00107A2D" w:rsidP="00107A2D">
                      <w:pPr>
                        <w:pStyle w:val="ListParagraph"/>
                      </w:pPr>
                    </w:p>
                    <w:p w14:paraId="53BD5254" w14:textId="4B67385C" w:rsidR="00107A2D" w:rsidRPr="00725905" w:rsidRDefault="00107A2D" w:rsidP="00107A2D">
                      <w:pPr>
                        <w:pStyle w:val="ListParagraph"/>
                        <w:rPr>
                          <w:color w:val="EE0000"/>
                        </w:rPr>
                      </w:pPr>
                      <w:r w:rsidRPr="00725905">
                        <w:rPr>
                          <w:b/>
                          <w:bCs/>
                          <w:color w:val="EE0000"/>
                        </w:rPr>
                        <w:t>Notes</w:t>
                      </w:r>
                      <w:r w:rsidR="001B59A0" w:rsidRPr="00725905">
                        <w:rPr>
                          <w:color w:val="EE0000"/>
                        </w:rPr>
                        <w:t xml:space="preserve"> </w:t>
                      </w:r>
                      <w:r w:rsidR="00725905" w:rsidRPr="00725905">
                        <w:rPr>
                          <w:color w:val="EE0000"/>
                        </w:rPr>
                        <w:t>(</w:t>
                      </w:r>
                      <w:r w:rsidR="001B59A0" w:rsidRPr="00725905">
                        <w:rPr>
                          <w:color w:val="EE0000"/>
                        </w:rPr>
                        <w:t>to be deleted</w:t>
                      </w:r>
                      <w:r w:rsidR="00725905" w:rsidRPr="00725905">
                        <w:rPr>
                          <w:color w:val="EE0000"/>
                        </w:rPr>
                        <w:t>)</w:t>
                      </w:r>
                    </w:p>
                    <w:p w14:paraId="34B5808C" w14:textId="087A4695" w:rsidR="00A93D9B" w:rsidRPr="00F54093" w:rsidRDefault="00FF4973" w:rsidP="00F540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EE0000"/>
                        </w:rPr>
                      </w:pPr>
                      <w:r w:rsidRPr="00F54093">
                        <w:rPr>
                          <w:color w:val="EE0000"/>
                        </w:rPr>
                        <w:t xml:space="preserve">Education </w:t>
                      </w:r>
                      <w:r>
                        <w:rPr>
                          <w:color w:val="EE0000"/>
                        </w:rPr>
                        <w:t>a</w:t>
                      </w:r>
                      <w:r w:rsidRPr="00F54093">
                        <w:rPr>
                          <w:color w:val="EE0000"/>
                        </w:rPr>
                        <w:t>nd Care Services National</w:t>
                      </w:r>
                      <w:r w:rsidRPr="00F54093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725905" w:rsidRPr="00F54093">
                        <w:rPr>
                          <w:color w:val="EE0000"/>
                        </w:rPr>
                        <w:t>Regulation 173(</w:t>
                      </w:r>
                      <w:r w:rsidR="00C67BC2" w:rsidRPr="00F54093">
                        <w:rPr>
                          <w:color w:val="EE0000"/>
                        </w:rPr>
                        <w:t>2</w:t>
                      </w:r>
                      <w:r w:rsidR="00725905" w:rsidRPr="00F54093">
                        <w:rPr>
                          <w:color w:val="EE0000"/>
                        </w:rPr>
                        <w:t xml:space="preserve">)f states that </w:t>
                      </w:r>
                      <w:r w:rsidR="00A93D9B" w:rsidRPr="00F54093">
                        <w:rPr>
                          <w:color w:val="EE0000"/>
                          <w:lang w:val="en-US"/>
                        </w:rPr>
                        <w:t>a notice stating a child at risk of anaphylaxis is enrolled at the service</w:t>
                      </w:r>
                      <w:r w:rsidR="00725905" w:rsidRPr="00F54093">
                        <w:rPr>
                          <w:color w:val="EE0000"/>
                          <w:lang w:val="en-US"/>
                        </w:rPr>
                        <w:t xml:space="preserve"> should be displayed</w:t>
                      </w:r>
                      <w:r w:rsidR="00C67BC2" w:rsidRPr="00F54093">
                        <w:rPr>
                          <w:color w:val="EE0000"/>
                          <w:lang w:val="en-US"/>
                        </w:rPr>
                        <w:t>.</w:t>
                      </w:r>
                    </w:p>
                    <w:p w14:paraId="340C64A6" w14:textId="1A769EF8" w:rsidR="00107A2D" w:rsidRDefault="00107A2D" w:rsidP="008671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EE0000"/>
                        </w:rPr>
                      </w:pPr>
                      <w:r w:rsidRPr="00725905">
                        <w:rPr>
                          <w:color w:val="EE0000"/>
                        </w:rPr>
                        <w:t>The name of the allergen does not need to be listed.</w:t>
                      </w:r>
                    </w:p>
                    <w:p w14:paraId="2B54F53E" w14:textId="48E5258C" w:rsidR="00725905" w:rsidRPr="00725905" w:rsidRDefault="00725905" w:rsidP="008671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The service should not claim to be free of any allergen</w:t>
                      </w:r>
                      <w:r w:rsidR="00667994">
                        <w:rPr>
                          <w:color w:val="EE0000"/>
                        </w:rPr>
                        <w:t>.</w:t>
                      </w:r>
                    </w:p>
                    <w:p w14:paraId="46A024A3" w14:textId="77777777" w:rsidR="00C93F5A" w:rsidRPr="001B59A0" w:rsidRDefault="00C93F5A" w:rsidP="00107A2D">
                      <w:pPr>
                        <w:pStyle w:val="ListParagraph"/>
                        <w:rPr>
                          <w:color w:val="EE0000"/>
                        </w:rPr>
                      </w:pPr>
                    </w:p>
                    <w:p w14:paraId="70E24E64" w14:textId="2E3F9227" w:rsidR="00107A2D" w:rsidRDefault="00107A2D"/>
                  </w:txbxContent>
                </v:textbox>
              </v:shape>
            </w:pict>
          </mc:Fallback>
        </mc:AlternateContent>
      </w:r>
    </w:p>
    <w:sectPr w:rsidR="00CB5D86" w:rsidSect="005518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B00CF"/>
    <w:multiLevelType w:val="hybridMultilevel"/>
    <w:tmpl w:val="545C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35E8E"/>
    <w:multiLevelType w:val="hybridMultilevel"/>
    <w:tmpl w:val="4F4EE4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99630">
    <w:abstractNumId w:val="0"/>
  </w:num>
  <w:num w:numId="2" w16cid:durableId="169961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1C"/>
    <w:rsid w:val="00022A1A"/>
    <w:rsid w:val="00037EF9"/>
    <w:rsid w:val="00053285"/>
    <w:rsid w:val="000703A1"/>
    <w:rsid w:val="0008220E"/>
    <w:rsid w:val="00087B57"/>
    <w:rsid w:val="00100244"/>
    <w:rsid w:val="001009BE"/>
    <w:rsid w:val="00107A2D"/>
    <w:rsid w:val="001256DB"/>
    <w:rsid w:val="00127244"/>
    <w:rsid w:val="0017041F"/>
    <w:rsid w:val="00195017"/>
    <w:rsid w:val="001B59A0"/>
    <w:rsid w:val="001C3A90"/>
    <w:rsid w:val="001D34C6"/>
    <w:rsid w:val="00240B6A"/>
    <w:rsid w:val="00267B0F"/>
    <w:rsid w:val="002E3776"/>
    <w:rsid w:val="0030053D"/>
    <w:rsid w:val="00335C86"/>
    <w:rsid w:val="0036777A"/>
    <w:rsid w:val="003C4E31"/>
    <w:rsid w:val="00462BF5"/>
    <w:rsid w:val="00462DED"/>
    <w:rsid w:val="004A4B86"/>
    <w:rsid w:val="00512288"/>
    <w:rsid w:val="00514652"/>
    <w:rsid w:val="005217EB"/>
    <w:rsid w:val="0055181C"/>
    <w:rsid w:val="00553365"/>
    <w:rsid w:val="005631B6"/>
    <w:rsid w:val="005641BB"/>
    <w:rsid w:val="00567DB9"/>
    <w:rsid w:val="00573A62"/>
    <w:rsid w:val="0059786E"/>
    <w:rsid w:val="005C1697"/>
    <w:rsid w:val="005E4361"/>
    <w:rsid w:val="005F31B5"/>
    <w:rsid w:val="00607FD8"/>
    <w:rsid w:val="00621458"/>
    <w:rsid w:val="00630A63"/>
    <w:rsid w:val="00653C0C"/>
    <w:rsid w:val="006672D4"/>
    <w:rsid w:val="00667994"/>
    <w:rsid w:val="006F7701"/>
    <w:rsid w:val="00725905"/>
    <w:rsid w:val="007348C8"/>
    <w:rsid w:val="00766C5F"/>
    <w:rsid w:val="007715BC"/>
    <w:rsid w:val="007872AC"/>
    <w:rsid w:val="007D07C7"/>
    <w:rsid w:val="008671B9"/>
    <w:rsid w:val="008A2A86"/>
    <w:rsid w:val="008F70DC"/>
    <w:rsid w:val="009466A6"/>
    <w:rsid w:val="00956DAC"/>
    <w:rsid w:val="00973767"/>
    <w:rsid w:val="009E4E99"/>
    <w:rsid w:val="00A240CF"/>
    <w:rsid w:val="00A275E6"/>
    <w:rsid w:val="00A53181"/>
    <w:rsid w:val="00A67211"/>
    <w:rsid w:val="00A93D9B"/>
    <w:rsid w:val="00A945D5"/>
    <w:rsid w:val="00AC7060"/>
    <w:rsid w:val="00AF75DF"/>
    <w:rsid w:val="00B17166"/>
    <w:rsid w:val="00B339E5"/>
    <w:rsid w:val="00B47486"/>
    <w:rsid w:val="00B81341"/>
    <w:rsid w:val="00BB5F0A"/>
    <w:rsid w:val="00BE2F96"/>
    <w:rsid w:val="00C028C1"/>
    <w:rsid w:val="00C531C7"/>
    <w:rsid w:val="00C56FBC"/>
    <w:rsid w:val="00C67BC2"/>
    <w:rsid w:val="00C93F5A"/>
    <w:rsid w:val="00CB5D86"/>
    <w:rsid w:val="00CD2BD5"/>
    <w:rsid w:val="00CE42F6"/>
    <w:rsid w:val="00CF49BA"/>
    <w:rsid w:val="00D222FD"/>
    <w:rsid w:val="00D713BA"/>
    <w:rsid w:val="00D740D4"/>
    <w:rsid w:val="00DC4196"/>
    <w:rsid w:val="00DE3331"/>
    <w:rsid w:val="00DF6A8F"/>
    <w:rsid w:val="00E0523F"/>
    <w:rsid w:val="00E2227C"/>
    <w:rsid w:val="00E6340D"/>
    <w:rsid w:val="00E761CA"/>
    <w:rsid w:val="00F15205"/>
    <w:rsid w:val="00F2620E"/>
    <w:rsid w:val="00F54093"/>
    <w:rsid w:val="00FE3AFC"/>
    <w:rsid w:val="00FF4973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0391"/>
  <w15:chartTrackingRefBased/>
  <w15:docId w15:val="{3341B8C0-EC77-ED48-8547-DE3A4949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81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93D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ca842a94fb6ada574316f536159f7131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fb28eed354a31a2f09868095811c8c31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33947-F157-440D-A00E-E540D00C4EF5}">
  <ds:schemaRefs>
    <ds:schemaRef ds:uri="http://schemas.microsoft.com/office/2006/metadata/properties"/>
    <ds:schemaRef ds:uri="http://schemas.microsoft.com/office/infopath/2007/PartnerControls"/>
    <ds:schemaRef ds:uri="185973aa-ec36-4a87-bb7c-72d3e7a34858"/>
    <ds:schemaRef ds:uri="711ed29b-43fb-4a07-a1fd-1316d326ca79"/>
  </ds:schemaRefs>
</ds:datastoreItem>
</file>

<file path=customXml/itemProps2.xml><?xml version="1.0" encoding="utf-8"?>
<ds:datastoreItem xmlns:ds="http://schemas.openxmlformats.org/officeDocument/2006/customXml" ds:itemID="{5BC15EC8-3FAC-41AD-881C-0AAEE620F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73aa-ec36-4a87-bb7c-72d3e7a34858"/>
    <ds:schemaRef ds:uri="711ed29b-43fb-4a07-a1fd-1316d326c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048FF-8549-46A7-BD94-F63AB4437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Merryn Netting</dc:creator>
  <cp:keywords/>
  <dc:description/>
  <cp:lastModifiedBy>Angela  Linhart</cp:lastModifiedBy>
  <cp:revision>16</cp:revision>
  <dcterms:created xsi:type="dcterms:W3CDTF">2025-07-16T06:37:00Z</dcterms:created>
  <dcterms:modified xsi:type="dcterms:W3CDTF">2025-07-23T07:03:00Z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MediaServiceImageTags">
    <vt:lpwstr/>
  </property>
</Properties>
</file>