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F83" w:rsidRDefault="0072727D">
      <w:r>
        <w:rPr>
          <w:noProof/>
          <w:lang w:eastAsia="it-IT"/>
        </w:rPr>
        <w:drawing>
          <wp:inline distT="0" distB="0" distL="0" distR="0">
            <wp:extent cx="1847850" cy="537319"/>
            <wp:effectExtent l="0" t="0" r="0" b="0"/>
            <wp:docPr id="1" name="Immagine 1" descr="C:\Users\abarbaglia\Documents\ugroup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baglia\Documents\ugroup_logo_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7050" cy="545810"/>
                    </a:xfrm>
                    <a:prstGeom prst="rect">
                      <a:avLst/>
                    </a:prstGeom>
                    <a:noFill/>
                    <a:ln>
                      <a:noFill/>
                    </a:ln>
                  </pic:spPr>
                </pic:pic>
              </a:graphicData>
            </a:graphic>
          </wp:inline>
        </w:drawing>
      </w:r>
    </w:p>
    <w:p w:rsidR="004C025D" w:rsidRDefault="004C025D">
      <w:bookmarkStart w:id="0" w:name="_GoBack"/>
      <w:bookmarkEnd w:id="0"/>
    </w:p>
    <w:p w:rsidR="004F4E2B" w:rsidRDefault="004F4E2B"/>
    <w:p w:rsidR="004C025D" w:rsidRPr="00427A87" w:rsidRDefault="004C025D" w:rsidP="00427A87">
      <w:pPr>
        <w:jc w:val="both"/>
        <w:rPr>
          <w:b/>
          <w:sz w:val="32"/>
          <w:szCs w:val="32"/>
        </w:rPr>
      </w:pPr>
      <w:r w:rsidRPr="00427A87">
        <w:rPr>
          <w:b/>
          <w:sz w:val="32"/>
          <w:szCs w:val="32"/>
        </w:rPr>
        <w:t>Impegno alla qualità</w:t>
      </w:r>
    </w:p>
    <w:p w:rsidR="004C025D" w:rsidRDefault="00D63FDA" w:rsidP="00427A87">
      <w:pPr>
        <w:jc w:val="both"/>
      </w:pPr>
      <w:r>
        <w:t>Rendere più sicura, più confortevole e più performante, ma anche esteticamente più dignitosa, la vita quotidiana delle persone che lavorano.</w:t>
      </w:r>
    </w:p>
    <w:p w:rsidR="00D63FDA" w:rsidRDefault="00D63FDA" w:rsidP="00427A87">
      <w:pPr>
        <w:jc w:val="both"/>
      </w:pPr>
      <w:r>
        <w:t xml:space="preserve">Lavorare con il più elevato tasso di progettualità, innovazione e passione, per sviluppare calzature e altri </w:t>
      </w:r>
      <w:proofErr w:type="spellStart"/>
      <w:r>
        <w:t>items</w:t>
      </w:r>
      <w:proofErr w:type="spellEnd"/>
      <w:r>
        <w:t xml:space="preserve"> tecnologicamente all’avanguardia nell’area Personal </w:t>
      </w:r>
      <w:proofErr w:type="spellStart"/>
      <w:r>
        <w:t>Protection</w:t>
      </w:r>
      <w:proofErr w:type="spellEnd"/>
      <w:r>
        <w:t xml:space="preserve"> </w:t>
      </w:r>
      <w:proofErr w:type="spellStart"/>
      <w:r>
        <w:t>Equipment</w:t>
      </w:r>
      <w:proofErr w:type="spellEnd"/>
      <w:r>
        <w:t>.</w:t>
      </w:r>
    </w:p>
    <w:p w:rsidR="00D63FDA" w:rsidRDefault="00D63FDA" w:rsidP="00427A87">
      <w:pPr>
        <w:jc w:val="both"/>
      </w:pPr>
      <w:r>
        <w:t>Questo è l’impegno che tutti coloro che lavorano in U-Group perseguono ogni giorno.</w:t>
      </w:r>
    </w:p>
    <w:p w:rsidR="004C025D" w:rsidRDefault="004C025D" w:rsidP="00427A87">
      <w:pPr>
        <w:jc w:val="both"/>
      </w:pPr>
      <w:r>
        <w:t>U</w:t>
      </w:r>
      <w:r w:rsidR="009F0442">
        <w:t>-</w:t>
      </w:r>
      <w:r>
        <w:t xml:space="preserve">Group, infatti, vuole essere un’azienda </w:t>
      </w:r>
      <w:r w:rsidR="007A41D7">
        <w:t>d</w:t>
      </w:r>
      <w:r>
        <w:t xml:space="preserve">i riferimento a livello internazionale nel settore del </w:t>
      </w:r>
      <w:r w:rsidR="00D63FDA" w:rsidRPr="00D63FDA">
        <w:t>P</w:t>
      </w:r>
      <w:r w:rsidRPr="00D63FDA">
        <w:t xml:space="preserve">ersonal </w:t>
      </w:r>
      <w:proofErr w:type="spellStart"/>
      <w:r w:rsidR="00D63FDA" w:rsidRPr="00D63FDA">
        <w:t>P</w:t>
      </w:r>
      <w:r w:rsidRPr="00D63FDA">
        <w:t>rotection</w:t>
      </w:r>
      <w:proofErr w:type="spellEnd"/>
      <w:r w:rsidRPr="00D63FDA">
        <w:t xml:space="preserve"> </w:t>
      </w:r>
      <w:proofErr w:type="spellStart"/>
      <w:r w:rsidR="00D63FDA" w:rsidRPr="00D63FDA">
        <w:t>E</w:t>
      </w:r>
      <w:r w:rsidRPr="00D63FDA">
        <w:t>quipment</w:t>
      </w:r>
      <w:proofErr w:type="spellEnd"/>
      <w:r w:rsidRPr="00982C86">
        <w:rPr>
          <w:rFonts w:ascii="Comic Sans MS" w:hAnsi="Comic Sans MS"/>
        </w:rPr>
        <w:t xml:space="preserve"> </w:t>
      </w:r>
      <w:r>
        <w:t>e leader per le calzature antinfortunistiche ed abbigliamento da lavoro. U</w:t>
      </w:r>
      <w:r w:rsidR="006E0D94">
        <w:t>-</w:t>
      </w:r>
      <w:r>
        <w:t>Group vuole realizzare prodotti di elevato contenuto tecnologico, qualitativo e di design.</w:t>
      </w:r>
    </w:p>
    <w:p w:rsidR="007A41D7" w:rsidRDefault="007A41D7" w:rsidP="00427A87">
      <w:pPr>
        <w:jc w:val="both"/>
      </w:pPr>
      <w:r>
        <w:t>U</w:t>
      </w:r>
      <w:r w:rsidR="009F0442">
        <w:t>-</w:t>
      </w:r>
      <w:r>
        <w:t xml:space="preserve">Group intende posizionare i propri marchi </w:t>
      </w:r>
      <w:r w:rsidR="00A27A9E">
        <w:t xml:space="preserve">sul mercato </w:t>
      </w:r>
      <w:r>
        <w:t>in modo che siano ben riconoscibili e identificativi di qualità, valore e durabilità per l’utilizzatore.</w:t>
      </w:r>
    </w:p>
    <w:p w:rsidR="001D6D63" w:rsidRDefault="007A41D7" w:rsidP="001D6D63">
      <w:pPr>
        <w:autoSpaceDE w:val="0"/>
        <w:autoSpaceDN w:val="0"/>
        <w:adjustRightInd w:val="0"/>
        <w:jc w:val="both"/>
      </w:pPr>
      <w:r>
        <w:t>U</w:t>
      </w:r>
      <w:r w:rsidR="009F0442">
        <w:t>-</w:t>
      </w:r>
      <w:r>
        <w:t xml:space="preserve">Group, a testimonianza delle suddette premesse ed impegni, ha deciso di applicare un sistema di gestione per la qualità e certificarsi secondo lo standard internazionale ISO 9001 </w:t>
      </w:r>
      <w:r w:rsidR="001D6D63" w:rsidRPr="001D6D63">
        <w:t xml:space="preserve">per le attività di progettazione, produzione e commercializzazione di calzature di sicurezza e da lavoro e di abbigliamento da lavoro; questo completa una serie di impegni ed azioni per la qualità come </w:t>
      </w:r>
      <w:r w:rsidR="004F4E2B">
        <w:t xml:space="preserve">anche </w:t>
      </w:r>
      <w:r w:rsidR="001D6D63" w:rsidRPr="001D6D63">
        <w:t>la presenza fattiva presso le associazioni di settore, gli organismi di controllo e gli enti normatori.</w:t>
      </w:r>
    </w:p>
    <w:p w:rsidR="008960C0" w:rsidRDefault="008960C0" w:rsidP="001D6D63">
      <w:pPr>
        <w:autoSpaceDE w:val="0"/>
        <w:autoSpaceDN w:val="0"/>
        <w:adjustRightInd w:val="0"/>
        <w:jc w:val="both"/>
        <w:rPr>
          <w:rFonts w:ascii="Arial" w:hAnsi="Arial" w:cs="Arial"/>
          <w:sz w:val="20"/>
        </w:rPr>
      </w:pPr>
      <w:r>
        <w:rPr>
          <w:rFonts w:ascii="Calibri" w:hAnsi="Calibri"/>
        </w:rPr>
        <w:t xml:space="preserve">U-Group </w:t>
      </w:r>
      <w:r w:rsidRPr="0093249A">
        <w:rPr>
          <w:rFonts w:ascii="Calibri" w:hAnsi="Calibri"/>
        </w:rPr>
        <w:t>fonda il proprio Sistema di Gestione Qualità sull’analisi dei fattori interni ed esterni che possono influenzare attivamente e passivamente l</w:t>
      </w:r>
      <w:r>
        <w:rPr>
          <w:rFonts w:ascii="Calibri" w:hAnsi="Calibri"/>
        </w:rPr>
        <w:t>e attività aziendali</w:t>
      </w:r>
      <w:r w:rsidRPr="0093249A">
        <w:rPr>
          <w:rFonts w:ascii="Calibri" w:hAnsi="Calibri"/>
        </w:rPr>
        <w:t xml:space="preserve"> e si impegna a comprendere le esigenze e le aspettative delle parti interessate rilevanti e a stabilire obiettivi per la qualità che tengano conto delle necessità aziendali e che siano compatibili con il contesto in cui</w:t>
      </w:r>
      <w:r w:rsidR="004F4E2B">
        <w:rPr>
          <w:rFonts w:ascii="Calibri" w:hAnsi="Calibri"/>
        </w:rPr>
        <w:t xml:space="preserve"> l’organizzazione stessa</w:t>
      </w:r>
      <w:r w:rsidRPr="0093249A">
        <w:rPr>
          <w:rFonts w:ascii="Calibri" w:hAnsi="Calibri"/>
        </w:rPr>
        <w:t xml:space="preserve"> opera.</w:t>
      </w:r>
    </w:p>
    <w:p w:rsidR="00D83DFE" w:rsidRDefault="002E43E2" w:rsidP="002E43E2">
      <w:pPr>
        <w:autoSpaceDE w:val="0"/>
        <w:autoSpaceDN w:val="0"/>
        <w:adjustRightInd w:val="0"/>
        <w:jc w:val="both"/>
      </w:pPr>
      <w:r w:rsidRPr="002E43E2">
        <w:t>La Direzione si impegna formalmente affinché la politica della qualità sia resa disponibile a tutte le parti interessate rilevanti e venga compresa, divulgata, attuata e sostenuta da tutti i collaboratori attraverso una continua verifica del sistema mediante riesami sistematici degli indicatori di qualità. Infine, la Direzione ne verifica periodicamente il contenuto onde assicurarne costantemente congruenza ed idoneità rispetto alle esigenze del mercato ed interne.</w:t>
      </w:r>
    </w:p>
    <w:p w:rsidR="007A41D7" w:rsidRDefault="007A41D7" w:rsidP="00427A87">
      <w:pPr>
        <w:jc w:val="both"/>
      </w:pPr>
      <w:r w:rsidRPr="008960C0">
        <w:t xml:space="preserve">Paruzzaro, </w:t>
      </w:r>
      <w:r w:rsidR="008960C0" w:rsidRPr="008960C0">
        <w:t>14 marzo 2018</w:t>
      </w:r>
    </w:p>
    <w:p w:rsidR="00A7201F" w:rsidRDefault="00A7201F" w:rsidP="00427A87">
      <w:pPr>
        <w:jc w:val="both"/>
      </w:pPr>
    </w:p>
    <w:p w:rsidR="007A41D7" w:rsidRDefault="007A41D7" w:rsidP="00427A87">
      <w:pPr>
        <w:jc w:val="both"/>
      </w:pPr>
      <w:r>
        <w:t xml:space="preserve">Il </w:t>
      </w:r>
      <w:r w:rsidR="00982C86">
        <w:t>P</w:t>
      </w:r>
      <w:r>
        <w:t>residente del CDA</w:t>
      </w:r>
    </w:p>
    <w:p w:rsidR="00C61F69" w:rsidRDefault="00C61F69"/>
    <w:p w:rsidR="008960C0" w:rsidRDefault="008960C0"/>
    <w:sectPr w:rsidR="008960C0" w:rsidSect="004F4E2B">
      <w:footerReference w:type="default" r:id="rId7"/>
      <w:pgSz w:w="11906" w:h="16838"/>
      <w:pgMar w:top="1417" w:right="1134" w:bottom="709"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865" w:rsidRDefault="00227865" w:rsidP="004F4E2B">
      <w:pPr>
        <w:spacing w:after="0" w:line="240" w:lineRule="auto"/>
      </w:pPr>
      <w:r>
        <w:separator/>
      </w:r>
    </w:p>
  </w:endnote>
  <w:endnote w:type="continuationSeparator" w:id="0">
    <w:p w:rsidR="00227865" w:rsidRDefault="00227865" w:rsidP="004F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2B" w:rsidRPr="00C61F69" w:rsidRDefault="004F4E2B" w:rsidP="004F4E2B">
    <w:pPr>
      <w:rPr>
        <w:sz w:val="16"/>
        <w:szCs w:val="16"/>
      </w:rPr>
    </w:pPr>
    <w:r w:rsidRPr="00C61F69">
      <w:rPr>
        <w:sz w:val="16"/>
        <w:szCs w:val="16"/>
      </w:rPr>
      <w:t>Il presente documento è proprietà esclusiva di U-Group. Ne è vietata la riproduzione totale o parziale</w:t>
    </w:r>
  </w:p>
  <w:p w:rsidR="004F4E2B" w:rsidRDefault="004F4E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865" w:rsidRDefault="00227865" w:rsidP="004F4E2B">
      <w:pPr>
        <w:spacing w:after="0" w:line="240" w:lineRule="auto"/>
      </w:pPr>
      <w:r>
        <w:separator/>
      </w:r>
    </w:p>
  </w:footnote>
  <w:footnote w:type="continuationSeparator" w:id="0">
    <w:p w:rsidR="00227865" w:rsidRDefault="00227865" w:rsidP="004F4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27D"/>
    <w:rsid w:val="000260BE"/>
    <w:rsid w:val="00150F83"/>
    <w:rsid w:val="001D6D63"/>
    <w:rsid w:val="001F3218"/>
    <w:rsid w:val="00227865"/>
    <w:rsid w:val="002E43E2"/>
    <w:rsid w:val="00427A87"/>
    <w:rsid w:val="004C025D"/>
    <w:rsid w:val="004F4E2B"/>
    <w:rsid w:val="00562DF3"/>
    <w:rsid w:val="006E0D94"/>
    <w:rsid w:val="0072727D"/>
    <w:rsid w:val="007A41D7"/>
    <w:rsid w:val="008960C0"/>
    <w:rsid w:val="00982C86"/>
    <w:rsid w:val="009F0442"/>
    <w:rsid w:val="00A27A9E"/>
    <w:rsid w:val="00A7201F"/>
    <w:rsid w:val="00B72419"/>
    <w:rsid w:val="00B73ECB"/>
    <w:rsid w:val="00C61F69"/>
    <w:rsid w:val="00D63FDA"/>
    <w:rsid w:val="00D83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7E523"/>
  <w15:docId w15:val="{266D1393-E9F7-43A9-9E9D-BA12C2A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272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727D"/>
    <w:rPr>
      <w:rFonts w:ascii="Tahoma" w:hAnsi="Tahoma" w:cs="Tahoma"/>
      <w:sz w:val="16"/>
      <w:szCs w:val="16"/>
    </w:rPr>
  </w:style>
  <w:style w:type="paragraph" w:styleId="Intestazione">
    <w:name w:val="header"/>
    <w:basedOn w:val="Normale"/>
    <w:link w:val="IntestazioneCarattere"/>
    <w:uiPriority w:val="99"/>
    <w:unhideWhenUsed/>
    <w:rsid w:val="004F4E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4E2B"/>
  </w:style>
  <w:style w:type="paragraph" w:styleId="Pidipagina">
    <w:name w:val="footer"/>
    <w:basedOn w:val="Normale"/>
    <w:link w:val="PidipaginaCarattere"/>
    <w:uiPriority w:val="99"/>
    <w:unhideWhenUsed/>
    <w:rsid w:val="004F4E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Barbaglia</dc:creator>
  <cp:lastModifiedBy>Raffaella Malorgio</cp:lastModifiedBy>
  <cp:revision>2</cp:revision>
  <cp:lastPrinted>2016-05-24T14:10:00Z</cp:lastPrinted>
  <dcterms:created xsi:type="dcterms:W3CDTF">2018-03-14T09:48:00Z</dcterms:created>
  <dcterms:modified xsi:type="dcterms:W3CDTF">2018-03-14T09:48:00Z</dcterms:modified>
</cp:coreProperties>
</file>