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86B6D" w14:textId="75CC766A" w:rsidR="00DC6A0E" w:rsidRPr="00751DF3" w:rsidRDefault="00DC6A0E" w:rsidP="009A32DE">
      <w:pPr>
        <w:tabs>
          <w:tab w:val="right" w:pos="9356"/>
        </w:tabs>
        <w:spacing w:after="480"/>
        <w:outlineLvl w:val="0"/>
        <w:rPr>
          <w:rFonts w:ascii="Segoe UI" w:hAnsi="Segoe UI" w:cs="Segoe UI"/>
        </w:rPr>
      </w:pPr>
      <w:r w:rsidRPr="00751DF3">
        <w:rPr>
          <w:rFonts w:ascii="Segoe UI" w:hAnsi="Segoe UI" w:cs="Segoe UI"/>
          <w:i/>
        </w:rPr>
        <w:t>Pressemitteilung</w:t>
      </w:r>
      <w:r w:rsidRPr="00751DF3">
        <w:rPr>
          <w:rFonts w:ascii="Segoe UI" w:hAnsi="Segoe UI" w:cs="Segoe UI"/>
          <w:i/>
        </w:rPr>
        <w:tab/>
      </w:r>
      <w:r w:rsidR="00201603">
        <w:rPr>
          <w:rFonts w:ascii="Segoe UI" w:hAnsi="Segoe UI" w:cs="Segoe UI"/>
        </w:rPr>
        <w:t>07</w:t>
      </w:r>
      <w:r w:rsidR="007730C3">
        <w:rPr>
          <w:rFonts w:ascii="Segoe UI" w:hAnsi="Segoe UI" w:cs="Segoe UI"/>
        </w:rPr>
        <w:t>.10.2026</w:t>
      </w:r>
    </w:p>
    <w:p w14:paraId="1518FD1D" w14:textId="15D9434C" w:rsidR="004905EA" w:rsidRPr="004905EA" w:rsidRDefault="00755CED" w:rsidP="00755CED">
      <w:pPr>
        <w:pStyle w:val="Default"/>
        <w:spacing w:after="360"/>
        <w:rPr>
          <w:rFonts w:ascii="Segoe UI" w:hAnsi="Segoe UI" w:cs="Segoe UI"/>
          <w:b/>
          <w:bCs/>
          <w:sz w:val="28"/>
          <w:szCs w:val="28"/>
        </w:rPr>
      </w:pPr>
      <w:r w:rsidRPr="00755CED">
        <w:rPr>
          <w:rFonts w:ascii="Segoe UI" w:hAnsi="Segoe UI" w:cs="Segoe UI"/>
          <w:b/>
          <w:bCs/>
          <w:sz w:val="28"/>
          <w:szCs w:val="28"/>
        </w:rPr>
        <w:t xml:space="preserve">Turnusgemäßer Wechsel </w:t>
      </w:r>
      <w:r>
        <w:rPr>
          <w:rFonts w:ascii="Segoe UI" w:hAnsi="Segoe UI" w:cs="Segoe UI"/>
          <w:b/>
          <w:bCs/>
          <w:sz w:val="28"/>
          <w:szCs w:val="28"/>
        </w:rPr>
        <w:t>im Vorstand der</w:t>
      </w:r>
      <w:r w:rsidRPr="00755CED">
        <w:rPr>
          <w:rFonts w:ascii="Segoe UI" w:hAnsi="Segoe UI" w:cs="Segoe UI"/>
          <w:b/>
          <w:bCs/>
          <w:sz w:val="28"/>
          <w:szCs w:val="28"/>
        </w:rPr>
        <w:t xml:space="preserve"> DGZ</w:t>
      </w:r>
      <w:r w:rsidR="00CD4171">
        <w:rPr>
          <w:rFonts w:ascii="Segoe UI" w:hAnsi="Segoe UI" w:cs="Segoe UI"/>
          <w:b/>
          <w:bCs/>
          <w:sz w:val="28"/>
          <w:szCs w:val="28"/>
        </w:rPr>
        <w:t xml:space="preserve">: </w:t>
      </w:r>
      <w:r w:rsidR="00CD4171" w:rsidRPr="00CD4171">
        <w:rPr>
          <w:rFonts w:ascii="Segoe UI" w:hAnsi="Segoe UI" w:cs="Segoe UI"/>
          <w:b/>
          <w:bCs/>
          <w:sz w:val="28"/>
          <w:szCs w:val="28"/>
        </w:rPr>
        <w:t xml:space="preserve">Prof. Dr. Nadine Schlüter </w:t>
      </w:r>
      <w:r w:rsidR="00CD4171">
        <w:rPr>
          <w:rFonts w:ascii="Segoe UI" w:hAnsi="Segoe UI" w:cs="Segoe UI"/>
          <w:b/>
          <w:bCs/>
          <w:sz w:val="28"/>
          <w:szCs w:val="28"/>
        </w:rPr>
        <w:t>übernimmt Präsidentschaft</w:t>
      </w:r>
    </w:p>
    <w:p w14:paraId="3DE04DB3" w14:textId="7DA1E979" w:rsidR="006C0490" w:rsidRPr="006C0490" w:rsidRDefault="00326498" w:rsidP="006C0490">
      <w:pPr>
        <w:spacing w:after="240"/>
        <w:rPr>
          <w:rFonts w:ascii="Segoe UI" w:eastAsiaTheme="minorHAnsi" w:hAnsi="Segoe UI" w:cs="Segoe UI"/>
          <w:color w:val="000000"/>
          <w:sz w:val="24"/>
          <w:lang w:eastAsia="en-US"/>
        </w:rPr>
      </w:pPr>
      <w:r w:rsidRPr="006C0490">
        <w:rPr>
          <w:rFonts w:ascii="Segoe UI" w:hAnsi="Segoe UI" w:cs="Segoe UI"/>
          <w:sz w:val="24"/>
        </w:rPr>
        <w:t>Frankfurt am Main</w:t>
      </w:r>
      <w:r w:rsidR="00DC6A0E" w:rsidRPr="006C0490">
        <w:rPr>
          <w:rFonts w:ascii="Segoe UI" w:hAnsi="Segoe UI" w:cs="Segoe UI"/>
          <w:sz w:val="24"/>
        </w:rPr>
        <w:t xml:space="preserve">, </w:t>
      </w:r>
      <w:r w:rsidR="00201603">
        <w:rPr>
          <w:rFonts w:ascii="Segoe UI" w:hAnsi="Segoe UI" w:cs="Segoe UI"/>
          <w:sz w:val="24"/>
        </w:rPr>
        <w:t>07</w:t>
      </w:r>
      <w:r w:rsidRPr="006C0490">
        <w:rPr>
          <w:rFonts w:ascii="Segoe UI" w:hAnsi="Segoe UI" w:cs="Segoe UI"/>
          <w:sz w:val="24"/>
        </w:rPr>
        <w:t>. Oktober 2026</w:t>
      </w:r>
      <w:r w:rsidR="00DC6A0E" w:rsidRPr="006C0490">
        <w:rPr>
          <w:rFonts w:ascii="Segoe UI" w:hAnsi="Segoe UI" w:cs="Segoe UI"/>
          <w:sz w:val="24"/>
        </w:rPr>
        <w:t>:</w:t>
      </w:r>
      <w:r w:rsidR="000D54C9" w:rsidRPr="000D54C9">
        <w:rPr>
          <w:rFonts w:ascii="Segoe UI" w:eastAsiaTheme="minorHAnsi" w:hAnsi="Segoe UI" w:cs="Segoe UI"/>
          <w:color w:val="000000"/>
          <w:sz w:val="24"/>
          <w:lang w:eastAsia="en-US"/>
        </w:rPr>
        <w:t xml:space="preserve"> Im Rahmen der Mitgliederversammlung der Deutschen Gesellschaft für Zahnerhaltung (DGZ) am 18. September 2026 in Heidelberg wurden die personellen Weichen für die kommenden zwei Jahre gestellt. Dabei wurde der Vorstand turnusgemäß neu gewählt, bewährte Vorstandsmitglieder in ihren Ämtern bestätigt und neue Beauftragte für verschiedene Aufgabenbereiche der DGZ benannt.</w:t>
      </w:r>
    </w:p>
    <w:p w14:paraId="7BF67655" w14:textId="5A5531F4" w:rsidR="006C0490" w:rsidRPr="006C0490" w:rsidRDefault="006C0490" w:rsidP="00326498">
      <w:pPr>
        <w:pStyle w:val="Default"/>
        <w:spacing w:after="120"/>
        <w:rPr>
          <w:rFonts w:ascii="Segoe UI" w:hAnsi="Segoe UI" w:cs="Segoe UI"/>
          <w:b/>
          <w:bCs/>
        </w:rPr>
      </w:pPr>
      <w:r w:rsidRPr="006C0490">
        <w:rPr>
          <w:rFonts w:ascii="Segoe UI" w:hAnsi="Segoe UI" w:cs="Segoe UI"/>
          <w:b/>
          <w:bCs/>
        </w:rPr>
        <w:t>Wechsel an der Spitze der DGZ</w:t>
      </w:r>
    </w:p>
    <w:p w14:paraId="556DA232" w14:textId="11730605" w:rsidR="00326498" w:rsidRPr="00326498" w:rsidRDefault="00326498" w:rsidP="00326498">
      <w:pPr>
        <w:pStyle w:val="Default"/>
        <w:spacing w:after="120"/>
        <w:rPr>
          <w:rFonts w:ascii="Segoe UI" w:hAnsi="Segoe UI" w:cs="Segoe UI"/>
        </w:rPr>
      </w:pPr>
      <w:r w:rsidRPr="00326498">
        <w:rPr>
          <w:rFonts w:ascii="Segoe UI" w:hAnsi="Segoe UI" w:cs="Segoe UI"/>
        </w:rPr>
        <w:t xml:space="preserve">Mit dem turnusgemäßen Übergang an der Spitze der Fachgesellschaft hat Prof. Dr. Nadine Schlüter </w:t>
      </w:r>
      <w:r w:rsidR="006C0490">
        <w:rPr>
          <w:rFonts w:ascii="Segoe UI" w:hAnsi="Segoe UI" w:cs="Segoe UI"/>
        </w:rPr>
        <w:t xml:space="preserve">aus Hannover </w:t>
      </w:r>
      <w:r w:rsidRPr="00326498">
        <w:rPr>
          <w:rFonts w:ascii="Segoe UI" w:hAnsi="Segoe UI" w:cs="Segoe UI"/>
        </w:rPr>
        <w:t>das Amt der Präsidentin übernommen. Sie gehörte dem Vorstand zuvor als Präsidentin-</w:t>
      </w:r>
      <w:proofErr w:type="spellStart"/>
      <w:r w:rsidRPr="00326498">
        <w:rPr>
          <w:rFonts w:ascii="Segoe UI" w:hAnsi="Segoe UI" w:cs="Segoe UI"/>
        </w:rPr>
        <w:t>elect</w:t>
      </w:r>
      <w:proofErr w:type="spellEnd"/>
      <w:r w:rsidRPr="00326498">
        <w:rPr>
          <w:rFonts w:ascii="Segoe UI" w:hAnsi="Segoe UI" w:cs="Segoe UI"/>
        </w:rPr>
        <w:t xml:space="preserve"> an und folgt auf Prof. Dr. Sebastian Paris</w:t>
      </w:r>
      <w:r w:rsidR="00407389">
        <w:rPr>
          <w:rFonts w:ascii="Segoe UI" w:hAnsi="Segoe UI" w:cs="Segoe UI"/>
        </w:rPr>
        <w:t xml:space="preserve"> aus Berlin</w:t>
      </w:r>
      <w:r w:rsidRPr="00326498">
        <w:rPr>
          <w:rFonts w:ascii="Segoe UI" w:hAnsi="Segoe UI" w:cs="Segoe UI"/>
        </w:rPr>
        <w:t xml:space="preserve">, der der DGZ künftig als </w:t>
      </w:r>
      <w:proofErr w:type="spellStart"/>
      <w:r w:rsidRPr="00326498">
        <w:rPr>
          <w:rFonts w:ascii="Segoe UI" w:hAnsi="Segoe UI" w:cs="Segoe UI"/>
        </w:rPr>
        <w:t>Pastpräsident</w:t>
      </w:r>
      <w:proofErr w:type="spellEnd"/>
      <w:r w:rsidRPr="00326498">
        <w:rPr>
          <w:rFonts w:ascii="Segoe UI" w:hAnsi="Segoe UI" w:cs="Segoe UI"/>
        </w:rPr>
        <w:t xml:space="preserve"> verbunden bleibt.</w:t>
      </w:r>
      <w:r w:rsidR="000D3A5F">
        <w:rPr>
          <w:rFonts w:ascii="Segoe UI" w:hAnsi="Segoe UI" w:cs="Segoe UI"/>
        </w:rPr>
        <w:t xml:space="preserve"> Er übernimmt das Amt von Prof. Dr. Annette Wiegand</w:t>
      </w:r>
      <w:r w:rsidR="00407389">
        <w:rPr>
          <w:rFonts w:ascii="Segoe UI" w:hAnsi="Segoe UI" w:cs="Segoe UI"/>
        </w:rPr>
        <w:t xml:space="preserve"> aus Göttingen</w:t>
      </w:r>
      <w:r w:rsidR="000D3A5F">
        <w:rPr>
          <w:rFonts w:ascii="Segoe UI" w:hAnsi="Segoe UI" w:cs="Segoe UI"/>
        </w:rPr>
        <w:t>, die aus dem Vorstand ausscheidet.</w:t>
      </w:r>
    </w:p>
    <w:p w14:paraId="190A628C" w14:textId="5E382FEC" w:rsidR="00326498" w:rsidRPr="00326498" w:rsidRDefault="00326498" w:rsidP="006C0490">
      <w:pPr>
        <w:pStyle w:val="Default"/>
        <w:spacing w:after="240"/>
        <w:rPr>
          <w:rFonts w:ascii="Segoe UI" w:hAnsi="Segoe UI" w:cs="Segoe UI"/>
        </w:rPr>
      </w:pPr>
      <w:r w:rsidRPr="00326498">
        <w:rPr>
          <w:rFonts w:ascii="Segoe UI" w:hAnsi="Segoe UI" w:cs="Segoe UI"/>
        </w:rPr>
        <w:t>Als neue Präsidentin-</w:t>
      </w:r>
      <w:proofErr w:type="spellStart"/>
      <w:r w:rsidRPr="00326498">
        <w:rPr>
          <w:rFonts w:ascii="Segoe UI" w:hAnsi="Segoe UI" w:cs="Segoe UI"/>
        </w:rPr>
        <w:t>elect</w:t>
      </w:r>
      <w:proofErr w:type="spellEnd"/>
      <w:r w:rsidRPr="00326498">
        <w:rPr>
          <w:rFonts w:ascii="Segoe UI" w:hAnsi="Segoe UI" w:cs="Segoe UI"/>
        </w:rPr>
        <w:t xml:space="preserve"> </w:t>
      </w:r>
      <w:r w:rsidR="006C0490">
        <w:rPr>
          <w:rFonts w:ascii="Segoe UI" w:hAnsi="Segoe UI" w:cs="Segoe UI"/>
        </w:rPr>
        <w:t>wählten</w:t>
      </w:r>
      <w:r w:rsidRPr="00326498">
        <w:rPr>
          <w:rFonts w:ascii="Segoe UI" w:hAnsi="Segoe UI" w:cs="Segoe UI"/>
        </w:rPr>
        <w:t xml:space="preserve"> die Mitglieder</w:t>
      </w:r>
      <w:r w:rsidRPr="006C0490">
        <w:rPr>
          <w:rFonts w:ascii="Segoe UI" w:hAnsi="Segoe UI" w:cs="Segoe UI"/>
        </w:rPr>
        <w:t xml:space="preserve"> Prof. Dr. Diana Wolff au</w:t>
      </w:r>
      <w:r w:rsidRPr="00326498">
        <w:rPr>
          <w:rFonts w:ascii="Segoe UI" w:hAnsi="Segoe UI" w:cs="Segoe UI"/>
        </w:rPr>
        <w:t>s Heidelberg. In dieser Funktion wird sie die strategische Weiterentwicklung der DGZ mitgestalten und sich auf die Übernahme der Präsidentschaft in der kommenden Amtsperiode vorbereiten.</w:t>
      </w:r>
    </w:p>
    <w:p w14:paraId="18ED97F6" w14:textId="77777777" w:rsidR="006C0490" w:rsidRPr="006C0490" w:rsidRDefault="006C0490" w:rsidP="006C0490">
      <w:pPr>
        <w:pStyle w:val="Default"/>
        <w:spacing w:after="120"/>
        <w:rPr>
          <w:rFonts w:ascii="Segoe UI" w:hAnsi="Segoe UI" w:cs="Segoe UI"/>
          <w:b/>
          <w:bCs/>
        </w:rPr>
      </w:pPr>
      <w:r w:rsidRPr="006C0490">
        <w:rPr>
          <w:rFonts w:ascii="Segoe UI" w:hAnsi="Segoe UI" w:cs="Segoe UI"/>
          <w:b/>
          <w:bCs/>
        </w:rPr>
        <w:t>Veränderungen in weiteren Vorstandsämtern</w:t>
      </w:r>
    </w:p>
    <w:p w14:paraId="66940975" w14:textId="5F8B4057" w:rsidR="00326498" w:rsidRPr="006C0490" w:rsidRDefault="00326498" w:rsidP="006C0490">
      <w:pPr>
        <w:pStyle w:val="Default"/>
        <w:spacing w:after="240"/>
        <w:rPr>
          <w:rFonts w:ascii="Segoe UI" w:hAnsi="Segoe UI" w:cs="Segoe UI"/>
          <w:szCs w:val="22"/>
        </w:rPr>
      </w:pPr>
      <w:r w:rsidRPr="006C0490">
        <w:rPr>
          <w:rFonts w:ascii="Segoe UI" w:hAnsi="Segoe UI" w:cs="Segoe UI"/>
        </w:rPr>
        <w:t xml:space="preserve">Auch in weiteren Vorstandsämtern kam es zu personellen Veränderungen: Zum neuen Generalsekretär wurde Dr. Clemens Lechte </w:t>
      </w:r>
      <w:r w:rsidR="006C0490">
        <w:rPr>
          <w:rFonts w:ascii="Segoe UI" w:hAnsi="Segoe UI" w:cs="Segoe UI"/>
        </w:rPr>
        <w:t xml:space="preserve">aus Göttingen </w:t>
      </w:r>
      <w:r w:rsidRPr="006C0490">
        <w:rPr>
          <w:rFonts w:ascii="Segoe UI" w:hAnsi="Segoe UI" w:cs="Segoe UI"/>
        </w:rPr>
        <w:t>gewählt. Er übernimmt das Amt von Prof. Dr. Dirk Ziebolz</w:t>
      </w:r>
      <w:r w:rsidR="006C0490">
        <w:rPr>
          <w:rFonts w:ascii="Segoe UI" w:hAnsi="Segoe UI" w:cs="Segoe UI"/>
        </w:rPr>
        <w:t xml:space="preserve"> aus Brandenburg</w:t>
      </w:r>
      <w:r w:rsidRPr="006C0490">
        <w:rPr>
          <w:rFonts w:ascii="Segoe UI" w:hAnsi="Segoe UI" w:cs="Segoe UI"/>
        </w:rPr>
        <w:t>, der nach langjährigem Engagement aus dem Vorstand ausscheidet. Das Amt</w:t>
      </w:r>
      <w:r w:rsidRPr="006C0490">
        <w:rPr>
          <w:rFonts w:ascii="Segoe UI" w:hAnsi="Segoe UI" w:cs="Segoe UI"/>
          <w:szCs w:val="22"/>
        </w:rPr>
        <w:t xml:space="preserve"> des Vizepräsidenten übernimmt künftig Dr. Jöran Felgner</w:t>
      </w:r>
      <w:r w:rsidR="006C0490">
        <w:rPr>
          <w:rFonts w:ascii="Segoe UI" w:hAnsi="Segoe UI" w:cs="Segoe UI"/>
          <w:szCs w:val="22"/>
        </w:rPr>
        <w:t xml:space="preserve"> aus Leipzig</w:t>
      </w:r>
      <w:r w:rsidRPr="006C0490">
        <w:rPr>
          <w:rFonts w:ascii="Segoe UI" w:hAnsi="Segoe UI" w:cs="Segoe UI"/>
          <w:szCs w:val="22"/>
        </w:rPr>
        <w:t>. Er folgt auf Prof. Dr. Marianne Federlin</w:t>
      </w:r>
      <w:r w:rsidR="006C0490">
        <w:rPr>
          <w:rFonts w:ascii="Segoe UI" w:hAnsi="Segoe UI" w:cs="Segoe UI"/>
          <w:szCs w:val="22"/>
        </w:rPr>
        <w:t xml:space="preserve"> aus Regensburg</w:t>
      </w:r>
      <w:r w:rsidRPr="006C0490">
        <w:rPr>
          <w:rFonts w:ascii="Segoe UI" w:hAnsi="Segoe UI" w:cs="Segoe UI"/>
          <w:szCs w:val="22"/>
        </w:rPr>
        <w:t>, die ebenfalls aus dem Vorstand ausscheidet.</w:t>
      </w:r>
      <w:r w:rsidR="006C0490">
        <w:rPr>
          <w:rFonts w:ascii="Segoe UI" w:hAnsi="Segoe UI" w:cs="Segoe UI"/>
          <w:szCs w:val="22"/>
        </w:rPr>
        <w:t xml:space="preserve"> </w:t>
      </w:r>
      <w:r w:rsidRPr="006C0490">
        <w:rPr>
          <w:rFonts w:ascii="Segoe UI" w:hAnsi="Segoe UI" w:cs="Segoe UI"/>
          <w:szCs w:val="22"/>
        </w:rPr>
        <w:t>Kontinuität gewährleistet die Wiederwahl von Priv.-Doz. Dr. Jana Schmidt</w:t>
      </w:r>
      <w:r w:rsidR="006C0490">
        <w:rPr>
          <w:rFonts w:ascii="Segoe UI" w:hAnsi="Segoe UI" w:cs="Segoe UI"/>
          <w:szCs w:val="22"/>
        </w:rPr>
        <w:t xml:space="preserve"> aus Leipzig</w:t>
      </w:r>
      <w:r w:rsidRPr="006C0490">
        <w:rPr>
          <w:rFonts w:ascii="Segoe UI" w:hAnsi="Segoe UI" w:cs="Segoe UI"/>
          <w:szCs w:val="22"/>
        </w:rPr>
        <w:t>, die als Schatzmeisterin im Amt bestätigt wurde.</w:t>
      </w:r>
      <w:r w:rsidR="00F163FB">
        <w:rPr>
          <w:rFonts w:ascii="Segoe UI" w:hAnsi="Segoe UI" w:cs="Segoe UI"/>
          <w:szCs w:val="22"/>
        </w:rPr>
        <w:t xml:space="preserve"> Dem Vorstand der DGZ gehören weiterhin die Präsidentin</w:t>
      </w:r>
      <w:r w:rsidR="00B9442A">
        <w:rPr>
          <w:rFonts w:ascii="Segoe UI" w:hAnsi="Segoe UI" w:cs="Segoe UI"/>
          <w:szCs w:val="22"/>
        </w:rPr>
        <w:t>nen d</w:t>
      </w:r>
      <w:r w:rsidR="00F163FB">
        <w:rPr>
          <w:rFonts w:ascii="Segoe UI" w:hAnsi="Segoe UI" w:cs="Segoe UI"/>
          <w:szCs w:val="22"/>
        </w:rPr>
        <w:t xml:space="preserve">er </w:t>
      </w:r>
      <w:r w:rsidR="000E1A7C">
        <w:rPr>
          <w:rFonts w:ascii="Segoe UI" w:hAnsi="Segoe UI" w:cs="Segoe UI"/>
          <w:szCs w:val="22"/>
        </w:rPr>
        <w:t>DGPZM</w:t>
      </w:r>
      <w:r w:rsidR="00F163FB">
        <w:rPr>
          <w:rFonts w:ascii="Segoe UI" w:hAnsi="Segoe UI" w:cs="Segoe UI"/>
          <w:szCs w:val="22"/>
        </w:rPr>
        <w:t xml:space="preserve"> </w:t>
      </w:r>
      <w:r w:rsidR="00B9442A">
        <w:rPr>
          <w:rFonts w:ascii="Segoe UI" w:hAnsi="Segoe UI" w:cs="Segoe UI"/>
          <w:szCs w:val="22"/>
        </w:rPr>
        <w:t>und der</w:t>
      </w:r>
      <w:r w:rsidR="00F163FB">
        <w:rPr>
          <w:rFonts w:ascii="Segoe UI" w:hAnsi="Segoe UI" w:cs="Segoe UI"/>
          <w:szCs w:val="22"/>
        </w:rPr>
        <w:t xml:space="preserve"> DGR²Z </w:t>
      </w:r>
      <w:r w:rsidR="00B9442A">
        <w:rPr>
          <w:rFonts w:ascii="Segoe UI" w:hAnsi="Segoe UI" w:cs="Segoe UI"/>
          <w:szCs w:val="22"/>
        </w:rPr>
        <w:t>s</w:t>
      </w:r>
      <w:r w:rsidR="00F163FB">
        <w:rPr>
          <w:rFonts w:ascii="Segoe UI" w:hAnsi="Segoe UI" w:cs="Segoe UI"/>
          <w:szCs w:val="22"/>
        </w:rPr>
        <w:t xml:space="preserve">owie </w:t>
      </w:r>
      <w:r w:rsidR="00B9442A">
        <w:rPr>
          <w:rFonts w:ascii="Segoe UI" w:hAnsi="Segoe UI" w:cs="Segoe UI"/>
          <w:szCs w:val="22"/>
        </w:rPr>
        <w:t>der</w:t>
      </w:r>
      <w:r w:rsidR="00F163FB">
        <w:rPr>
          <w:rFonts w:ascii="Segoe UI" w:hAnsi="Segoe UI" w:cs="Segoe UI"/>
          <w:szCs w:val="22"/>
        </w:rPr>
        <w:t xml:space="preserve"> Präsident der DGET</w:t>
      </w:r>
      <w:r w:rsidR="003609C2">
        <w:rPr>
          <w:rFonts w:ascii="Segoe UI" w:hAnsi="Segoe UI" w:cs="Segoe UI"/>
          <w:szCs w:val="22"/>
        </w:rPr>
        <w:t xml:space="preserve"> an.</w:t>
      </w:r>
    </w:p>
    <w:p w14:paraId="4FBEC7E8" w14:textId="77777777" w:rsidR="006C0490" w:rsidRPr="006C0490" w:rsidRDefault="006C0490" w:rsidP="006C0490">
      <w:pPr>
        <w:pStyle w:val="Default"/>
        <w:spacing w:after="120"/>
        <w:rPr>
          <w:rFonts w:ascii="Segoe UI" w:hAnsi="Segoe UI" w:cs="Segoe UI"/>
          <w:b/>
          <w:bCs/>
          <w:szCs w:val="22"/>
        </w:rPr>
      </w:pPr>
      <w:r w:rsidRPr="006C0490">
        <w:rPr>
          <w:rFonts w:ascii="Segoe UI" w:hAnsi="Segoe UI" w:cs="Segoe UI"/>
          <w:b/>
          <w:bCs/>
          <w:szCs w:val="22"/>
        </w:rPr>
        <w:t>Praxisperspektive im Fokus</w:t>
      </w:r>
    </w:p>
    <w:p w14:paraId="583BB700" w14:textId="7459FFF8" w:rsidR="00326498" w:rsidRPr="006C0490" w:rsidRDefault="00326498" w:rsidP="00326498">
      <w:pPr>
        <w:pStyle w:val="Default"/>
        <w:spacing w:after="120"/>
        <w:rPr>
          <w:rFonts w:ascii="Segoe UI" w:hAnsi="Segoe UI" w:cs="Segoe UI"/>
          <w:szCs w:val="22"/>
        </w:rPr>
      </w:pPr>
      <w:r w:rsidRPr="006C0490">
        <w:rPr>
          <w:rFonts w:ascii="Segoe UI" w:hAnsi="Segoe UI" w:cs="Segoe UI"/>
          <w:szCs w:val="22"/>
        </w:rPr>
        <w:t>Darüber hinaus hat der Vorstand Dr. Oliver Grunau und Dr. Jörn Noetzel zu neuen Beauftragten für den Bereich Praxis bestellt. Mit ihrer Expertise sollen insbesondere die Interessen und Perspektiven der niedergelassenen Kolleginnen und Kollegen noch stärker in die Arbeit der Fachgesellschaft eingebunden werden.</w:t>
      </w:r>
    </w:p>
    <w:p w14:paraId="12B31269" w14:textId="6E94E50A" w:rsidR="007730C3" w:rsidRDefault="00326498" w:rsidP="00326498">
      <w:pPr>
        <w:pStyle w:val="Default"/>
        <w:spacing w:after="120"/>
        <w:rPr>
          <w:rFonts w:ascii="Segoe UI" w:hAnsi="Segoe UI" w:cs="Segoe UI"/>
          <w:szCs w:val="22"/>
        </w:rPr>
      </w:pPr>
      <w:r w:rsidRPr="006C0490">
        <w:rPr>
          <w:rFonts w:ascii="Segoe UI" w:hAnsi="Segoe UI" w:cs="Segoe UI"/>
          <w:szCs w:val="22"/>
        </w:rPr>
        <w:lastRenderedPageBreak/>
        <w:t xml:space="preserve">Die DGZ dankt den ausscheidenden Vorstandsmitgliedern </w:t>
      </w:r>
      <w:r w:rsidR="00407389">
        <w:rPr>
          <w:rFonts w:ascii="Segoe UI" w:hAnsi="Segoe UI" w:cs="Segoe UI"/>
          <w:szCs w:val="22"/>
        </w:rPr>
        <w:t xml:space="preserve">Prof. Dr. Annette Wiegand, </w:t>
      </w:r>
      <w:r w:rsidRPr="006C0490">
        <w:rPr>
          <w:rFonts w:ascii="Segoe UI" w:hAnsi="Segoe UI" w:cs="Segoe UI"/>
          <w:szCs w:val="22"/>
        </w:rPr>
        <w:t xml:space="preserve">Prof. Dr. Dirk Ziebolz und Prof. Dr. Marianne Federlin für ihr großes Engagement und ihren langjährigen Einsatz für die Förderung der </w:t>
      </w:r>
      <w:r w:rsidR="00723E4C">
        <w:rPr>
          <w:rFonts w:ascii="Segoe UI" w:hAnsi="Segoe UI" w:cs="Segoe UI"/>
          <w:szCs w:val="22"/>
        </w:rPr>
        <w:t>Zahnerhaltung.</w:t>
      </w:r>
      <w:r w:rsidRPr="006C0490">
        <w:rPr>
          <w:rFonts w:ascii="Segoe UI" w:hAnsi="Segoe UI" w:cs="Segoe UI"/>
          <w:szCs w:val="22"/>
        </w:rPr>
        <w:t xml:space="preserve"> Zugleich gratuliert sie allen neu gewählten und bestätigten Vorstandsmitgliedern und freut sich auf die gemeinsame Arbeit in den kommenden Jahren.</w:t>
      </w:r>
    </w:p>
    <w:p w14:paraId="2F190C86" w14:textId="77777777" w:rsidR="00C70DCF" w:rsidRDefault="00C70DCF" w:rsidP="00326498">
      <w:pPr>
        <w:pStyle w:val="Default"/>
        <w:spacing w:after="120"/>
        <w:rPr>
          <w:rFonts w:ascii="Segoe UI" w:hAnsi="Segoe UI" w:cs="Segoe UI"/>
          <w:szCs w:val="22"/>
        </w:rPr>
      </w:pPr>
    </w:p>
    <w:p w14:paraId="70E82C79" w14:textId="510757EB" w:rsidR="007730C3" w:rsidRPr="006D41EE" w:rsidRDefault="007730C3" w:rsidP="009A32DE">
      <w:pPr>
        <w:pStyle w:val="Default"/>
        <w:spacing w:after="240"/>
        <w:rPr>
          <w:rFonts w:ascii="Segoe UI" w:hAnsi="Segoe UI" w:cs="Segoe UI"/>
          <w:b/>
          <w:bCs/>
          <w:sz w:val="28"/>
          <w:szCs w:val="28"/>
        </w:rPr>
      </w:pPr>
      <w:r w:rsidRPr="006D41EE">
        <w:rPr>
          <w:rFonts w:ascii="Segoe UI" w:hAnsi="Segoe UI" w:cs="Segoe UI"/>
          <w:b/>
          <w:bCs/>
          <w:sz w:val="28"/>
          <w:szCs w:val="28"/>
        </w:rPr>
        <w:t>Fotos</w:t>
      </w:r>
    </w:p>
    <w:p w14:paraId="035F5C70" w14:textId="06D11B5D" w:rsidR="00110C87" w:rsidRDefault="00110C87" w:rsidP="009A32DE">
      <w:pPr>
        <w:spacing w:line="260" w:lineRule="atLeast"/>
        <w:rPr>
          <w:rFonts w:ascii="Segoe UI" w:hAnsi="Segoe UI" w:cs="Segoe UI"/>
          <w:b/>
          <w:bCs/>
          <w:color w:val="262626"/>
        </w:rPr>
      </w:pPr>
      <w:r>
        <w:rPr>
          <w:rFonts w:ascii="Segoe UI" w:hAnsi="Segoe UI" w:cs="Segoe UI"/>
          <w:b/>
          <w:bCs/>
          <w:noProof/>
          <w:color w:val="262626"/>
        </w:rPr>
        <w:drawing>
          <wp:inline distT="0" distB="0" distL="0" distR="0" wp14:anchorId="1F1373C3" wp14:editId="231B5461">
            <wp:extent cx="3119169" cy="3116580"/>
            <wp:effectExtent l="0" t="0" r="5080" b="7620"/>
            <wp:docPr id="90375325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753256" name="Grafik 9037532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1421" cy="3128822"/>
                    </a:xfrm>
                    <a:prstGeom prst="rect">
                      <a:avLst/>
                    </a:prstGeom>
                  </pic:spPr>
                </pic:pic>
              </a:graphicData>
            </a:graphic>
          </wp:inline>
        </w:drawing>
      </w:r>
    </w:p>
    <w:p w14:paraId="7B881CE0" w14:textId="476259C9" w:rsidR="00110C87" w:rsidRPr="00110C87" w:rsidRDefault="00110C87" w:rsidP="000E7FE9">
      <w:pPr>
        <w:spacing w:after="360" w:line="260" w:lineRule="atLeast"/>
        <w:rPr>
          <w:rFonts w:ascii="Segoe UI" w:hAnsi="Segoe UI" w:cs="Segoe UI"/>
          <w:color w:val="262626"/>
        </w:rPr>
      </w:pPr>
      <w:r>
        <w:rPr>
          <w:rFonts w:ascii="Segoe UI" w:hAnsi="Segoe UI" w:cs="Segoe UI"/>
          <w:b/>
          <w:bCs/>
          <w:color w:val="262626"/>
        </w:rPr>
        <w:t xml:space="preserve">Bild 1: </w:t>
      </w:r>
      <w:r w:rsidRPr="00110C87">
        <w:rPr>
          <w:rFonts w:ascii="Segoe UI" w:hAnsi="Segoe UI" w:cs="Segoe UI"/>
          <w:color w:val="262626"/>
        </w:rPr>
        <w:t>Der neue DGZ-Vorstand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6"/>
        <w:gridCol w:w="3166"/>
        <w:gridCol w:w="3166"/>
      </w:tblGrid>
      <w:tr w:rsidR="009A32DE" w:rsidRPr="006C6A52" w14:paraId="559430B1" w14:textId="77777777" w:rsidTr="00DB0F52">
        <w:tc>
          <w:tcPr>
            <w:tcW w:w="3166" w:type="dxa"/>
          </w:tcPr>
          <w:p w14:paraId="06E1D8BE" w14:textId="7CDDE688" w:rsidR="009A32DE" w:rsidRPr="006C6A52" w:rsidRDefault="00347A08" w:rsidP="003A1F58">
            <w:pPr>
              <w:spacing w:before="120" w:after="60" w:line="260" w:lineRule="atLeast"/>
              <w:rPr>
                <w:rFonts w:ascii="Segoe UI" w:hAnsi="Segoe UI" w:cs="Segoe UI"/>
                <w:b/>
                <w:bCs/>
                <w:color w:val="262626"/>
              </w:rPr>
            </w:pPr>
            <w:r>
              <w:rPr>
                <w:rFonts w:ascii="Segoe UI" w:hAnsi="Segoe UI" w:cs="Segoe UI"/>
                <w:b/>
                <w:bCs/>
                <w:noProof/>
                <w:color w:val="262626"/>
              </w:rPr>
              <w:drawing>
                <wp:inline distT="0" distB="0" distL="0" distR="0" wp14:anchorId="67E1DA2D" wp14:editId="6ACEC08A">
                  <wp:extent cx="1195060" cy="1800000"/>
                  <wp:effectExtent l="0" t="0" r="5715" b="0"/>
                  <wp:docPr id="5060444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44406" name="Grafik 5060444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5060" cy="1800000"/>
                          </a:xfrm>
                          <a:prstGeom prst="rect">
                            <a:avLst/>
                          </a:prstGeom>
                        </pic:spPr>
                      </pic:pic>
                    </a:graphicData>
                  </a:graphic>
                </wp:inline>
              </w:drawing>
            </w:r>
          </w:p>
        </w:tc>
        <w:tc>
          <w:tcPr>
            <w:tcW w:w="3166" w:type="dxa"/>
          </w:tcPr>
          <w:p w14:paraId="2144AD31" w14:textId="5F666EF2" w:rsidR="009A32DE" w:rsidRPr="006C6A52" w:rsidRDefault="00AC5F40" w:rsidP="003A1F58">
            <w:pPr>
              <w:spacing w:before="120" w:after="60" w:line="260" w:lineRule="atLeast"/>
              <w:rPr>
                <w:rFonts w:ascii="Segoe UI" w:hAnsi="Segoe UI" w:cs="Segoe UI"/>
                <w:color w:val="262626"/>
              </w:rPr>
            </w:pPr>
            <w:r>
              <w:rPr>
                <w:rFonts w:ascii="Segoe UI" w:hAnsi="Segoe UI" w:cs="Segoe UI"/>
                <w:noProof/>
                <w:color w:val="262626"/>
              </w:rPr>
              <w:drawing>
                <wp:inline distT="0" distB="0" distL="0" distR="0" wp14:anchorId="612AF794" wp14:editId="08E53D87">
                  <wp:extent cx="1282389" cy="1803400"/>
                  <wp:effectExtent l="0" t="0" r="0" b="6350"/>
                  <wp:docPr id="26553668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271"/>
                          <a:stretch>
                            <a:fillRect/>
                          </a:stretch>
                        </pic:blipFill>
                        <pic:spPr bwMode="auto">
                          <a:xfrm>
                            <a:off x="0" y="0"/>
                            <a:ext cx="1286629" cy="18093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6" w:type="dxa"/>
          </w:tcPr>
          <w:p w14:paraId="62B5052B" w14:textId="6E842429" w:rsidR="009A32DE" w:rsidRPr="006C6A52" w:rsidRDefault="000D3A5F" w:rsidP="003A1F58">
            <w:pPr>
              <w:spacing w:before="120" w:after="60" w:line="260" w:lineRule="atLeast"/>
              <w:rPr>
                <w:rFonts w:ascii="Segoe UI" w:hAnsi="Segoe UI" w:cs="Segoe UI"/>
                <w:color w:val="262626"/>
              </w:rPr>
            </w:pPr>
            <w:r w:rsidRPr="006C6A52">
              <w:rPr>
                <w:rFonts w:ascii="Segoe UI" w:hAnsi="Segoe UI" w:cs="Segoe UI"/>
                <w:b/>
                <w:bCs/>
                <w:noProof/>
                <w:color w:val="262626"/>
              </w:rPr>
              <w:drawing>
                <wp:inline distT="0" distB="0" distL="0" distR="0" wp14:anchorId="5E6C2E88" wp14:editId="048C1AB0">
                  <wp:extent cx="1198418" cy="1794840"/>
                  <wp:effectExtent l="0" t="0" r="1905" b="0"/>
                  <wp:docPr id="86917447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74472" name="Grafik 869174472"/>
                          <pic:cNvPicPr/>
                        </pic:nvPicPr>
                        <pic:blipFill rotWithShape="1">
                          <a:blip r:embed="rId10" cstate="print">
                            <a:extLst>
                              <a:ext uri="{28A0092B-C50C-407E-A947-70E740481C1C}">
                                <a14:useLocalDpi xmlns:a14="http://schemas.microsoft.com/office/drawing/2010/main" val="0"/>
                              </a:ext>
                            </a:extLst>
                          </a:blip>
                          <a:srcRect l="8585" t="1" r="8784" b="4442"/>
                          <a:stretch>
                            <a:fillRect/>
                          </a:stretch>
                        </pic:blipFill>
                        <pic:spPr bwMode="auto">
                          <a:xfrm>
                            <a:off x="0" y="0"/>
                            <a:ext cx="1201864" cy="1800000"/>
                          </a:xfrm>
                          <a:prstGeom prst="rect">
                            <a:avLst/>
                          </a:prstGeom>
                          <a:ln>
                            <a:noFill/>
                          </a:ln>
                          <a:extLst>
                            <a:ext uri="{53640926-AAD7-44D8-BBD7-CCE9431645EC}">
                              <a14:shadowObscured xmlns:a14="http://schemas.microsoft.com/office/drawing/2010/main"/>
                            </a:ext>
                          </a:extLst>
                        </pic:spPr>
                      </pic:pic>
                    </a:graphicData>
                  </a:graphic>
                </wp:inline>
              </w:drawing>
            </w:r>
          </w:p>
        </w:tc>
      </w:tr>
      <w:tr w:rsidR="009A32DE" w:rsidRPr="006C6A52" w14:paraId="6D162AA9" w14:textId="77777777" w:rsidTr="00DB0F52">
        <w:tc>
          <w:tcPr>
            <w:tcW w:w="3166" w:type="dxa"/>
          </w:tcPr>
          <w:p w14:paraId="466D3C6D" w14:textId="1BEBFBB1" w:rsidR="009A32DE" w:rsidRDefault="009B66DB" w:rsidP="009A32DE">
            <w:pPr>
              <w:spacing w:after="60" w:line="260" w:lineRule="atLeast"/>
              <w:jc w:val="left"/>
              <w:rPr>
                <w:rFonts w:ascii="Segoe UI" w:hAnsi="Segoe UI" w:cs="Segoe UI"/>
                <w:color w:val="262626"/>
              </w:rPr>
            </w:pPr>
            <w:r>
              <w:rPr>
                <w:rFonts w:ascii="Segoe UI" w:hAnsi="Segoe UI" w:cs="Segoe UI"/>
                <w:b/>
                <w:bCs/>
                <w:color w:val="262626"/>
              </w:rPr>
              <w:t>Bild</w:t>
            </w:r>
            <w:r w:rsidR="004F439F" w:rsidRPr="009B66DB">
              <w:rPr>
                <w:rFonts w:ascii="Segoe UI" w:hAnsi="Segoe UI" w:cs="Segoe UI"/>
                <w:b/>
                <w:bCs/>
                <w:color w:val="262626"/>
              </w:rPr>
              <w:t xml:space="preserve"> </w:t>
            </w:r>
            <w:r w:rsidR="000E7FE9">
              <w:rPr>
                <w:rFonts w:ascii="Segoe UI" w:hAnsi="Segoe UI" w:cs="Segoe UI"/>
                <w:b/>
                <w:bCs/>
                <w:color w:val="262626"/>
              </w:rPr>
              <w:t>2</w:t>
            </w:r>
            <w:r w:rsidR="004F439F" w:rsidRPr="009B66DB">
              <w:rPr>
                <w:rFonts w:ascii="Segoe UI" w:hAnsi="Segoe UI" w:cs="Segoe UI"/>
                <w:b/>
                <w:bCs/>
                <w:color w:val="262626"/>
              </w:rPr>
              <w:t>:</w:t>
            </w:r>
            <w:r w:rsidR="004F439F">
              <w:rPr>
                <w:rFonts w:ascii="Segoe UI" w:hAnsi="Segoe UI" w:cs="Segoe UI"/>
                <w:color w:val="262626"/>
              </w:rPr>
              <w:t xml:space="preserve"> </w:t>
            </w:r>
            <w:r w:rsidR="009A32DE" w:rsidRPr="006C6A52">
              <w:rPr>
                <w:rFonts w:ascii="Segoe UI" w:hAnsi="Segoe UI" w:cs="Segoe UI"/>
                <w:color w:val="262626"/>
              </w:rPr>
              <w:t xml:space="preserve">Prof. Dr. </w:t>
            </w:r>
            <w:r w:rsidR="004F439F">
              <w:rPr>
                <w:rFonts w:ascii="Segoe UI" w:hAnsi="Segoe UI" w:cs="Segoe UI"/>
                <w:color w:val="262626"/>
              </w:rPr>
              <w:t xml:space="preserve">Nadine Schlüter/Hannover, Präsidentin </w:t>
            </w:r>
            <w:r w:rsidR="000D3A5F">
              <w:rPr>
                <w:rFonts w:ascii="Segoe UI" w:hAnsi="Segoe UI" w:cs="Segoe UI"/>
                <w:color w:val="262626"/>
              </w:rPr>
              <w:t xml:space="preserve">| Foto: </w:t>
            </w:r>
            <w:r w:rsidR="004F439F">
              <w:rPr>
                <w:rFonts w:ascii="Segoe UI" w:hAnsi="Segoe UI" w:cs="Segoe UI"/>
                <w:color w:val="262626"/>
              </w:rPr>
              <w:t>MHH</w:t>
            </w:r>
          </w:p>
          <w:p w14:paraId="311CC99F" w14:textId="1BCA9208" w:rsidR="00C70DCF" w:rsidRPr="006C6A52" w:rsidRDefault="00C70DCF" w:rsidP="009A32DE">
            <w:pPr>
              <w:spacing w:after="60" w:line="260" w:lineRule="atLeast"/>
              <w:jc w:val="left"/>
              <w:rPr>
                <w:rFonts w:ascii="Segoe UI" w:hAnsi="Segoe UI" w:cs="Segoe UI"/>
                <w:b/>
                <w:bCs/>
                <w:color w:val="262626"/>
              </w:rPr>
            </w:pPr>
          </w:p>
        </w:tc>
        <w:tc>
          <w:tcPr>
            <w:tcW w:w="3166" w:type="dxa"/>
          </w:tcPr>
          <w:p w14:paraId="386FB201" w14:textId="34DC0770" w:rsidR="009A32DE" w:rsidRPr="006C6A52" w:rsidRDefault="009B66DB" w:rsidP="009A32DE">
            <w:pPr>
              <w:spacing w:after="60" w:line="260" w:lineRule="atLeast"/>
              <w:jc w:val="left"/>
              <w:rPr>
                <w:rFonts w:ascii="Segoe UI" w:hAnsi="Segoe UI" w:cs="Segoe UI"/>
                <w:b/>
                <w:bCs/>
                <w:color w:val="262626"/>
              </w:rPr>
            </w:pPr>
            <w:r>
              <w:rPr>
                <w:rFonts w:ascii="Segoe UI" w:hAnsi="Segoe UI" w:cs="Segoe UI"/>
                <w:b/>
                <w:bCs/>
                <w:color w:val="262626"/>
              </w:rPr>
              <w:t>Bild</w:t>
            </w:r>
            <w:r w:rsidRPr="009B66DB">
              <w:rPr>
                <w:rFonts w:ascii="Segoe UI" w:hAnsi="Segoe UI" w:cs="Segoe UI"/>
                <w:b/>
                <w:bCs/>
                <w:color w:val="262626"/>
              </w:rPr>
              <w:t xml:space="preserve"> </w:t>
            </w:r>
            <w:r w:rsidR="000E7FE9">
              <w:rPr>
                <w:rFonts w:ascii="Segoe UI" w:hAnsi="Segoe UI" w:cs="Segoe UI"/>
                <w:b/>
                <w:bCs/>
                <w:color w:val="262626"/>
              </w:rPr>
              <w:t>3</w:t>
            </w:r>
            <w:r w:rsidRPr="009B66DB">
              <w:rPr>
                <w:rFonts w:ascii="Segoe UI" w:hAnsi="Segoe UI" w:cs="Segoe UI"/>
                <w:b/>
                <w:bCs/>
                <w:color w:val="262626"/>
              </w:rPr>
              <w:t>:</w:t>
            </w:r>
            <w:r>
              <w:rPr>
                <w:rFonts w:ascii="Segoe UI" w:hAnsi="Segoe UI" w:cs="Segoe UI"/>
                <w:color w:val="262626"/>
              </w:rPr>
              <w:t xml:space="preserve"> </w:t>
            </w:r>
            <w:r w:rsidRPr="006C6A52">
              <w:rPr>
                <w:rFonts w:ascii="Segoe UI" w:hAnsi="Segoe UI" w:cs="Segoe UI"/>
                <w:color w:val="262626"/>
              </w:rPr>
              <w:t xml:space="preserve">Prof. Dr. </w:t>
            </w:r>
            <w:r>
              <w:rPr>
                <w:rFonts w:ascii="Segoe UI" w:hAnsi="Segoe UI" w:cs="Segoe UI"/>
                <w:color w:val="262626"/>
              </w:rPr>
              <w:t>Diana Wolff/Heidelberg, Präsidentin-</w:t>
            </w:r>
            <w:proofErr w:type="spellStart"/>
            <w:r>
              <w:rPr>
                <w:rFonts w:ascii="Segoe UI" w:hAnsi="Segoe UI" w:cs="Segoe UI"/>
                <w:color w:val="262626"/>
              </w:rPr>
              <w:t>elect</w:t>
            </w:r>
            <w:proofErr w:type="spellEnd"/>
            <w:r>
              <w:rPr>
                <w:rFonts w:ascii="Segoe UI" w:hAnsi="Segoe UI" w:cs="Segoe UI"/>
                <w:color w:val="262626"/>
              </w:rPr>
              <w:t xml:space="preserve"> | Foto: UKHD</w:t>
            </w:r>
          </w:p>
        </w:tc>
        <w:tc>
          <w:tcPr>
            <w:tcW w:w="3166" w:type="dxa"/>
          </w:tcPr>
          <w:p w14:paraId="300C90A7" w14:textId="072DB696" w:rsidR="009A32DE" w:rsidRPr="006C6A52" w:rsidRDefault="009B66DB" w:rsidP="009A32DE">
            <w:pPr>
              <w:spacing w:after="60" w:line="260" w:lineRule="atLeast"/>
              <w:jc w:val="left"/>
              <w:rPr>
                <w:rFonts w:ascii="Segoe UI" w:hAnsi="Segoe UI" w:cs="Segoe UI"/>
                <w:b/>
                <w:bCs/>
                <w:color w:val="262626"/>
              </w:rPr>
            </w:pPr>
            <w:r>
              <w:rPr>
                <w:rFonts w:ascii="Segoe UI" w:hAnsi="Segoe UI" w:cs="Segoe UI"/>
                <w:b/>
                <w:bCs/>
                <w:color w:val="262626"/>
              </w:rPr>
              <w:t>Bild</w:t>
            </w:r>
            <w:r w:rsidRPr="009B66DB">
              <w:rPr>
                <w:rFonts w:ascii="Segoe UI" w:hAnsi="Segoe UI" w:cs="Segoe UI"/>
                <w:b/>
                <w:bCs/>
                <w:color w:val="262626"/>
              </w:rPr>
              <w:t xml:space="preserve"> </w:t>
            </w:r>
            <w:r w:rsidR="000E7FE9">
              <w:rPr>
                <w:rFonts w:ascii="Segoe UI" w:hAnsi="Segoe UI" w:cs="Segoe UI"/>
                <w:b/>
                <w:bCs/>
                <w:color w:val="262626"/>
              </w:rPr>
              <w:t>4</w:t>
            </w:r>
            <w:r w:rsidRPr="009B66DB">
              <w:rPr>
                <w:rFonts w:ascii="Segoe UI" w:hAnsi="Segoe UI" w:cs="Segoe UI"/>
                <w:b/>
                <w:bCs/>
                <w:color w:val="262626"/>
              </w:rPr>
              <w:t>:</w:t>
            </w:r>
            <w:r>
              <w:rPr>
                <w:rFonts w:ascii="Segoe UI" w:hAnsi="Segoe UI" w:cs="Segoe UI"/>
                <w:color w:val="262626"/>
              </w:rPr>
              <w:t xml:space="preserve"> </w:t>
            </w:r>
            <w:r w:rsidRPr="006C6A52">
              <w:rPr>
                <w:rFonts w:ascii="Segoe UI" w:hAnsi="Segoe UI" w:cs="Segoe UI"/>
                <w:color w:val="262626"/>
              </w:rPr>
              <w:t xml:space="preserve">Prof. Dr. </w:t>
            </w:r>
            <w:r>
              <w:rPr>
                <w:rFonts w:ascii="Segoe UI" w:hAnsi="Segoe UI" w:cs="Segoe UI"/>
                <w:color w:val="262626"/>
              </w:rPr>
              <w:t xml:space="preserve">Sebastian </w:t>
            </w:r>
            <w:r w:rsidR="00AC5F40">
              <w:rPr>
                <w:rFonts w:ascii="Segoe UI" w:hAnsi="Segoe UI" w:cs="Segoe UI"/>
                <w:color w:val="262626"/>
              </w:rPr>
              <w:br/>
            </w:r>
            <w:r>
              <w:rPr>
                <w:rFonts w:ascii="Segoe UI" w:hAnsi="Segoe UI" w:cs="Segoe UI"/>
                <w:color w:val="262626"/>
              </w:rPr>
              <w:t xml:space="preserve">Paris/Berlin, </w:t>
            </w:r>
            <w:proofErr w:type="spellStart"/>
            <w:r>
              <w:rPr>
                <w:rFonts w:ascii="Segoe UI" w:hAnsi="Segoe UI" w:cs="Segoe UI"/>
                <w:color w:val="262626"/>
              </w:rPr>
              <w:t>Pastpräsident</w:t>
            </w:r>
            <w:proofErr w:type="spellEnd"/>
            <w:r>
              <w:rPr>
                <w:rFonts w:ascii="Segoe UI" w:hAnsi="Segoe UI" w:cs="Segoe UI"/>
                <w:color w:val="262626"/>
              </w:rPr>
              <w:br/>
              <w:t>Foto: privat</w:t>
            </w:r>
          </w:p>
        </w:tc>
      </w:tr>
      <w:tr w:rsidR="009A32DE" w:rsidRPr="006C6A52" w14:paraId="19349834" w14:textId="77777777" w:rsidTr="00DB0F52">
        <w:tc>
          <w:tcPr>
            <w:tcW w:w="3166" w:type="dxa"/>
          </w:tcPr>
          <w:p w14:paraId="066F86FD" w14:textId="447DA81B" w:rsidR="009A32DE" w:rsidRPr="006C6A52" w:rsidRDefault="005E6796" w:rsidP="003A1F58">
            <w:pPr>
              <w:spacing w:before="120" w:after="60" w:line="260" w:lineRule="atLeast"/>
              <w:rPr>
                <w:rFonts w:ascii="Segoe UI" w:hAnsi="Segoe UI" w:cs="Segoe UI"/>
                <w:b/>
                <w:bCs/>
                <w:color w:val="262626"/>
              </w:rPr>
            </w:pPr>
            <w:r>
              <w:rPr>
                <w:rFonts w:ascii="Segoe UI" w:hAnsi="Segoe UI" w:cs="Segoe UI"/>
                <w:b/>
                <w:bCs/>
                <w:noProof/>
                <w:color w:val="262626"/>
              </w:rPr>
              <w:lastRenderedPageBreak/>
              <w:drawing>
                <wp:inline distT="0" distB="0" distL="0" distR="0" wp14:anchorId="36A660A0" wp14:editId="01CA16FB">
                  <wp:extent cx="1204999" cy="1799093"/>
                  <wp:effectExtent l="0" t="0" r="0" b="0"/>
                  <wp:docPr id="6178782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657" r="5474"/>
                          <a:stretch>
                            <a:fillRect/>
                          </a:stretch>
                        </pic:blipFill>
                        <pic:spPr bwMode="auto">
                          <a:xfrm>
                            <a:off x="0" y="0"/>
                            <a:ext cx="1205607"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6" w:type="dxa"/>
          </w:tcPr>
          <w:p w14:paraId="7F9A5978" w14:textId="1C125E54" w:rsidR="009A32DE" w:rsidRPr="006C6A52" w:rsidRDefault="0076148D" w:rsidP="003A1F58">
            <w:pPr>
              <w:spacing w:before="120" w:after="60" w:line="260" w:lineRule="atLeast"/>
              <w:rPr>
                <w:rFonts w:ascii="Segoe UI" w:hAnsi="Segoe UI" w:cs="Segoe UI"/>
                <w:b/>
                <w:bCs/>
                <w:color w:val="262626"/>
              </w:rPr>
            </w:pPr>
            <w:r>
              <w:rPr>
                <w:rFonts w:ascii="Segoe UI" w:hAnsi="Segoe UI" w:cs="Segoe UI"/>
                <w:b/>
                <w:bCs/>
                <w:noProof/>
                <w:color w:val="262626"/>
              </w:rPr>
              <w:drawing>
                <wp:inline distT="0" distB="0" distL="0" distR="0" wp14:anchorId="7158003E" wp14:editId="05739AD4">
                  <wp:extent cx="1200000" cy="1800000"/>
                  <wp:effectExtent l="0" t="0" r="635" b="0"/>
                  <wp:docPr id="17514847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0000" cy="1800000"/>
                          </a:xfrm>
                          <a:prstGeom prst="rect">
                            <a:avLst/>
                          </a:prstGeom>
                          <a:noFill/>
                          <a:ln>
                            <a:noFill/>
                          </a:ln>
                        </pic:spPr>
                      </pic:pic>
                    </a:graphicData>
                  </a:graphic>
                </wp:inline>
              </w:drawing>
            </w:r>
          </w:p>
        </w:tc>
        <w:tc>
          <w:tcPr>
            <w:tcW w:w="3166" w:type="dxa"/>
          </w:tcPr>
          <w:p w14:paraId="5F674E52" w14:textId="5EC5FAB9" w:rsidR="009A32DE" w:rsidRPr="006C6A52" w:rsidRDefault="00AC5F40" w:rsidP="003A1F58">
            <w:pPr>
              <w:spacing w:before="120" w:after="60" w:line="260" w:lineRule="atLeast"/>
              <w:rPr>
                <w:rFonts w:ascii="Segoe UI" w:hAnsi="Segoe UI" w:cs="Segoe UI"/>
                <w:b/>
                <w:bCs/>
                <w:color w:val="262626"/>
              </w:rPr>
            </w:pPr>
            <w:r>
              <w:rPr>
                <w:rFonts w:ascii="Segoe UI" w:hAnsi="Segoe UI" w:cs="Segoe UI"/>
                <w:b/>
                <w:bCs/>
                <w:noProof/>
                <w:color w:val="262626"/>
              </w:rPr>
              <w:drawing>
                <wp:inline distT="0" distB="0" distL="0" distR="0" wp14:anchorId="06C3ABE6" wp14:editId="44C4C41A">
                  <wp:extent cx="1188720" cy="1798955"/>
                  <wp:effectExtent l="0" t="0" r="0" b="0"/>
                  <wp:docPr id="1352034648"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l="4094" r="4656"/>
                          <a:stretch>
                            <a:fillRect/>
                          </a:stretch>
                        </pic:blipFill>
                        <pic:spPr bwMode="auto">
                          <a:xfrm>
                            <a:off x="0" y="0"/>
                            <a:ext cx="1189411"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A32DE" w:rsidRPr="006C6A52" w14:paraId="7E12A0B0" w14:textId="77777777" w:rsidTr="00DB0F52">
        <w:tc>
          <w:tcPr>
            <w:tcW w:w="3166" w:type="dxa"/>
          </w:tcPr>
          <w:p w14:paraId="11BFB266" w14:textId="5E561ED4" w:rsidR="009A32DE" w:rsidRPr="006C6A52" w:rsidRDefault="00AC5F40" w:rsidP="00AC5F40">
            <w:pPr>
              <w:spacing w:after="60" w:line="260" w:lineRule="atLeast"/>
              <w:jc w:val="left"/>
              <w:rPr>
                <w:rFonts w:ascii="Segoe UI" w:hAnsi="Segoe UI" w:cs="Segoe UI"/>
                <w:b/>
                <w:bCs/>
                <w:color w:val="262626"/>
              </w:rPr>
            </w:pPr>
            <w:r>
              <w:rPr>
                <w:rFonts w:ascii="Segoe UI" w:hAnsi="Segoe UI" w:cs="Segoe UI"/>
                <w:b/>
                <w:bCs/>
                <w:color w:val="262626"/>
              </w:rPr>
              <w:t>Bild</w:t>
            </w:r>
            <w:r w:rsidRPr="009B66DB">
              <w:rPr>
                <w:rFonts w:ascii="Segoe UI" w:hAnsi="Segoe UI" w:cs="Segoe UI"/>
                <w:b/>
                <w:bCs/>
                <w:color w:val="262626"/>
              </w:rPr>
              <w:t xml:space="preserve"> </w:t>
            </w:r>
            <w:r w:rsidR="000E7FE9">
              <w:rPr>
                <w:rFonts w:ascii="Segoe UI" w:hAnsi="Segoe UI" w:cs="Segoe UI"/>
                <w:b/>
                <w:bCs/>
                <w:color w:val="262626"/>
              </w:rPr>
              <w:t>5</w:t>
            </w:r>
            <w:r w:rsidRPr="009B66DB">
              <w:rPr>
                <w:rFonts w:ascii="Segoe UI" w:hAnsi="Segoe UI" w:cs="Segoe UI"/>
                <w:b/>
                <w:bCs/>
                <w:color w:val="262626"/>
              </w:rPr>
              <w:t>:</w:t>
            </w:r>
            <w:r>
              <w:rPr>
                <w:rFonts w:ascii="Segoe UI" w:hAnsi="Segoe UI" w:cs="Segoe UI"/>
                <w:color w:val="262626"/>
              </w:rPr>
              <w:t xml:space="preserve"> Dr. Jöran Felgner</w:t>
            </w:r>
            <w:r w:rsidR="007C62E2">
              <w:rPr>
                <w:rFonts w:ascii="Segoe UI" w:hAnsi="Segoe UI" w:cs="Segoe UI"/>
                <w:color w:val="262626"/>
              </w:rPr>
              <w:t>/</w:t>
            </w:r>
            <w:r w:rsidR="007C62E2">
              <w:rPr>
                <w:rFonts w:ascii="Segoe UI" w:hAnsi="Segoe UI" w:cs="Segoe UI"/>
                <w:color w:val="262626"/>
              </w:rPr>
              <w:br/>
              <w:t>Leipzig</w:t>
            </w:r>
            <w:r>
              <w:rPr>
                <w:rFonts w:ascii="Segoe UI" w:hAnsi="Segoe UI" w:cs="Segoe UI"/>
                <w:color w:val="262626"/>
              </w:rPr>
              <w:t>, Vizepräsident</w:t>
            </w:r>
            <w:r w:rsidR="007C62E2">
              <w:rPr>
                <w:rFonts w:ascii="Segoe UI" w:hAnsi="Segoe UI" w:cs="Segoe UI"/>
                <w:color w:val="262626"/>
              </w:rPr>
              <w:br/>
            </w:r>
            <w:r>
              <w:rPr>
                <w:rFonts w:ascii="Segoe UI" w:hAnsi="Segoe UI" w:cs="Segoe UI"/>
                <w:color w:val="262626"/>
              </w:rPr>
              <w:t>Foto: privat</w:t>
            </w:r>
          </w:p>
        </w:tc>
        <w:tc>
          <w:tcPr>
            <w:tcW w:w="3166" w:type="dxa"/>
          </w:tcPr>
          <w:p w14:paraId="022BACAE" w14:textId="2623E2FC" w:rsidR="009A32DE" w:rsidRPr="006C6A52" w:rsidRDefault="007C62E2" w:rsidP="007C62E2">
            <w:pPr>
              <w:spacing w:after="60" w:line="260" w:lineRule="atLeast"/>
              <w:jc w:val="left"/>
              <w:rPr>
                <w:rFonts w:ascii="Segoe UI" w:hAnsi="Segoe UI" w:cs="Segoe UI"/>
                <w:b/>
                <w:bCs/>
                <w:color w:val="262626"/>
              </w:rPr>
            </w:pPr>
            <w:r>
              <w:rPr>
                <w:rFonts w:ascii="Segoe UI" w:hAnsi="Segoe UI" w:cs="Segoe UI"/>
                <w:b/>
                <w:bCs/>
                <w:color w:val="262626"/>
              </w:rPr>
              <w:t>Bild</w:t>
            </w:r>
            <w:r w:rsidRPr="009B66DB">
              <w:rPr>
                <w:rFonts w:ascii="Segoe UI" w:hAnsi="Segoe UI" w:cs="Segoe UI"/>
                <w:b/>
                <w:bCs/>
                <w:color w:val="262626"/>
              </w:rPr>
              <w:t xml:space="preserve"> </w:t>
            </w:r>
            <w:r w:rsidR="000E7FE9">
              <w:rPr>
                <w:rFonts w:ascii="Segoe UI" w:hAnsi="Segoe UI" w:cs="Segoe UI"/>
                <w:b/>
                <w:bCs/>
                <w:color w:val="262626"/>
              </w:rPr>
              <w:t>6</w:t>
            </w:r>
            <w:r w:rsidRPr="009B66DB">
              <w:rPr>
                <w:rFonts w:ascii="Segoe UI" w:hAnsi="Segoe UI" w:cs="Segoe UI"/>
                <w:b/>
                <w:bCs/>
                <w:color w:val="262626"/>
              </w:rPr>
              <w:t>:</w:t>
            </w:r>
            <w:r>
              <w:rPr>
                <w:rFonts w:ascii="Segoe UI" w:hAnsi="Segoe UI" w:cs="Segoe UI"/>
                <w:color w:val="262626"/>
              </w:rPr>
              <w:t xml:space="preserve"> Dr. Clemens Lechte/Göttingen, Generalsekretär | Foto: UMG</w:t>
            </w:r>
          </w:p>
        </w:tc>
        <w:tc>
          <w:tcPr>
            <w:tcW w:w="3166" w:type="dxa"/>
          </w:tcPr>
          <w:p w14:paraId="608C3679" w14:textId="0B777DCC" w:rsidR="009A32DE" w:rsidRPr="006C6A52" w:rsidRDefault="007C62E2" w:rsidP="007C62E2">
            <w:pPr>
              <w:spacing w:after="60" w:line="260" w:lineRule="atLeast"/>
              <w:jc w:val="left"/>
              <w:rPr>
                <w:rFonts w:ascii="Segoe UI" w:hAnsi="Segoe UI" w:cs="Segoe UI"/>
                <w:b/>
                <w:bCs/>
                <w:color w:val="262626"/>
              </w:rPr>
            </w:pPr>
            <w:r>
              <w:rPr>
                <w:rFonts w:ascii="Segoe UI" w:hAnsi="Segoe UI" w:cs="Segoe UI"/>
                <w:b/>
                <w:bCs/>
                <w:color w:val="262626"/>
              </w:rPr>
              <w:t>Bild</w:t>
            </w:r>
            <w:r w:rsidRPr="009B66DB">
              <w:rPr>
                <w:rFonts w:ascii="Segoe UI" w:hAnsi="Segoe UI" w:cs="Segoe UI"/>
                <w:b/>
                <w:bCs/>
                <w:color w:val="262626"/>
              </w:rPr>
              <w:t xml:space="preserve"> </w:t>
            </w:r>
            <w:r w:rsidR="000E7FE9">
              <w:rPr>
                <w:rFonts w:ascii="Segoe UI" w:hAnsi="Segoe UI" w:cs="Segoe UI"/>
                <w:b/>
                <w:bCs/>
                <w:color w:val="262626"/>
              </w:rPr>
              <w:t>7</w:t>
            </w:r>
            <w:r w:rsidRPr="009B66DB">
              <w:rPr>
                <w:rFonts w:ascii="Segoe UI" w:hAnsi="Segoe UI" w:cs="Segoe UI"/>
                <w:b/>
                <w:bCs/>
                <w:color w:val="262626"/>
              </w:rPr>
              <w:t>:</w:t>
            </w:r>
            <w:r>
              <w:rPr>
                <w:rFonts w:ascii="Segoe UI" w:hAnsi="Segoe UI" w:cs="Segoe UI"/>
                <w:color w:val="262626"/>
              </w:rPr>
              <w:t xml:space="preserve"> Priv.-Doz. Dr. Jana Schmidt/Leipzig, Schatzmeisterin | Foto: DGZ/</w:t>
            </w:r>
            <w:proofErr w:type="spellStart"/>
            <w:r>
              <w:rPr>
                <w:rFonts w:ascii="Segoe UI" w:hAnsi="Segoe UI" w:cs="Segoe UI"/>
                <w:color w:val="262626"/>
              </w:rPr>
              <w:t>DGPro</w:t>
            </w:r>
            <w:proofErr w:type="spellEnd"/>
          </w:p>
        </w:tc>
      </w:tr>
      <w:tr w:rsidR="009A32DE" w14:paraId="2962B305" w14:textId="77777777" w:rsidTr="00DB0F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66" w:type="dxa"/>
            <w:tcBorders>
              <w:top w:val="nil"/>
              <w:left w:val="nil"/>
              <w:bottom w:val="nil"/>
              <w:right w:val="nil"/>
            </w:tcBorders>
          </w:tcPr>
          <w:p w14:paraId="3D71D411" w14:textId="324329D4" w:rsidR="009A32DE" w:rsidRDefault="00FE261B" w:rsidP="009A32DE">
            <w:pPr>
              <w:pStyle w:val="Default"/>
              <w:spacing w:after="240"/>
              <w:rPr>
                <w:rFonts w:ascii="Segoe UI" w:hAnsi="Segoe UI" w:cs="Segoe UI"/>
                <w:b/>
                <w:bCs/>
                <w:szCs w:val="22"/>
              </w:rPr>
            </w:pPr>
            <w:r>
              <w:rPr>
                <w:rFonts w:ascii="Segoe UI" w:hAnsi="Segoe UI" w:cs="Segoe UI"/>
                <w:b/>
                <w:bCs/>
                <w:noProof/>
                <w:szCs w:val="22"/>
              </w:rPr>
              <w:drawing>
                <wp:inline distT="0" distB="0" distL="0" distR="0" wp14:anchorId="55A86535" wp14:editId="35AD9C56">
                  <wp:extent cx="1188720" cy="1798320"/>
                  <wp:effectExtent l="0" t="0" r="0" b="0"/>
                  <wp:docPr id="7196260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26070" name="Grafik 719626070"/>
                          <pic:cNvPicPr/>
                        </pic:nvPicPr>
                        <pic:blipFill rotWithShape="1">
                          <a:blip r:embed="rId14" cstate="print">
                            <a:extLst>
                              <a:ext uri="{28A0092B-C50C-407E-A947-70E740481C1C}">
                                <a14:useLocalDpi xmlns:a14="http://schemas.microsoft.com/office/drawing/2010/main" val="0"/>
                              </a:ext>
                            </a:extLst>
                          </a:blip>
                          <a:srcRect l="7948" r="3434"/>
                          <a:stretch>
                            <a:fillRect/>
                          </a:stretch>
                        </pic:blipFill>
                        <pic:spPr bwMode="auto">
                          <a:xfrm>
                            <a:off x="0" y="0"/>
                            <a:ext cx="1189831" cy="1800000"/>
                          </a:xfrm>
                          <a:prstGeom prst="rect">
                            <a:avLst/>
                          </a:prstGeom>
                          <a:ln>
                            <a:noFill/>
                          </a:ln>
                          <a:extLst>
                            <a:ext uri="{53640926-AAD7-44D8-BBD7-CCE9431645EC}">
                              <a14:shadowObscured xmlns:a14="http://schemas.microsoft.com/office/drawing/2010/main"/>
                            </a:ext>
                          </a:extLst>
                        </pic:spPr>
                      </pic:pic>
                    </a:graphicData>
                  </a:graphic>
                </wp:inline>
              </w:drawing>
            </w:r>
          </w:p>
        </w:tc>
        <w:tc>
          <w:tcPr>
            <w:tcW w:w="3166" w:type="dxa"/>
            <w:tcBorders>
              <w:top w:val="nil"/>
              <w:left w:val="nil"/>
              <w:bottom w:val="nil"/>
              <w:right w:val="nil"/>
            </w:tcBorders>
          </w:tcPr>
          <w:p w14:paraId="33D9B798" w14:textId="0A7BDD7E" w:rsidR="009A32DE" w:rsidRDefault="00DB0F52" w:rsidP="009A32DE">
            <w:pPr>
              <w:pStyle w:val="Default"/>
              <w:spacing w:after="240"/>
              <w:rPr>
                <w:rFonts w:ascii="Segoe UI" w:hAnsi="Segoe UI" w:cs="Segoe UI"/>
                <w:b/>
                <w:bCs/>
                <w:szCs w:val="22"/>
              </w:rPr>
            </w:pPr>
            <w:r>
              <w:rPr>
                <w:rFonts w:ascii="Segoe UI" w:hAnsi="Segoe UI" w:cs="Segoe UI"/>
                <w:b/>
                <w:bCs/>
                <w:noProof/>
                <w:szCs w:val="22"/>
              </w:rPr>
              <w:drawing>
                <wp:inline distT="0" distB="0" distL="0" distR="0" wp14:anchorId="0191FB8A" wp14:editId="1B81BB20">
                  <wp:extent cx="1211580" cy="1799590"/>
                  <wp:effectExtent l="0" t="0" r="7620" b="0"/>
                  <wp:docPr id="18963654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5">
                            <a:extLst>
                              <a:ext uri="{28A0092B-C50C-407E-A947-70E740481C1C}">
                                <a14:useLocalDpi xmlns:a14="http://schemas.microsoft.com/office/drawing/2010/main" val="0"/>
                              </a:ext>
                            </a:extLst>
                          </a:blip>
                          <a:srcRect l="10661" r="8613"/>
                          <a:stretch>
                            <a:fillRect/>
                          </a:stretch>
                        </pic:blipFill>
                        <pic:spPr bwMode="auto">
                          <a:xfrm>
                            <a:off x="0" y="0"/>
                            <a:ext cx="1211856"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66" w:type="dxa"/>
            <w:tcBorders>
              <w:top w:val="nil"/>
              <w:left w:val="nil"/>
              <w:bottom w:val="nil"/>
              <w:right w:val="nil"/>
            </w:tcBorders>
          </w:tcPr>
          <w:p w14:paraId="52E1540F" w14:textId="4532404E" w:rsidR="009A32DE" w:rsidRDefault="009A32DE" w:rsidP="009A32DE">
            <w:pPr>
              <w:pStyle w:val="Default"/>
              <w:spacing w:after="240"/>
              <w:rPr>
                <w:rFonts w:ascii="Segoe UI" w:hAnsi="Segoe UI" w:cs="Segoe UI"/>
                <w:b/>
                <w:bCs/>
                <w:szCs w:val="22"/>
              </w:rPr>
            </w:pPr>
          </w:p>
        </w:tc>
      </w:tr>
      <w:tr w:rsidR="00DB0F52" w14:paraId="6B2E9C4F" w14:textId="77777777" w:rsidTr="00DB0F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66" w:type="dxa"/>
            <w:tcBorders>
              <w:top w:val="nil"/>
              <w:left w:val="nil"/>
              <w:bottom w:val="nil"/>
              <w:right w:val="nil"/>
            </w:tcBorders>
          </w:tcPr>
          <w:p w14:paraId="7D612FCC" w14:textId="03D34971" w:rsidR="00DB0F52" w:rsidRDefault="00DB0F52" w:rsidP="009A32DE">
            <w:pPr>
              <w:pStyle w:val="Default"/>
              <w:spacing w:after="240"/>
              <w:rPr>
                <w:rFonts w:ascii="Segoe UI" w:hAnsi="Segoe UI" w:cs="Segoe UI"/>
                <w:noProof/>
                <w:sz w:val="20"/>
                <w:szCs w:val="18"/>
              </w:rPr>
            </w:pPr>
            <w:r>
              <w:rPr>
                <w:rFonts w:ascii="Segoe UI" w:hAnsi="Segoe UI" w:cs="Segoe UI"/>
                <w:b/>
                <w:bCs/>
                <w:color w:val="262626"/>
              </w:rPr>
              <w:t>Bild</w:t>
            </w:r>
            <w:r w:rsidRPr="009B66DB">
              <w:rPr>
                <w:rFonts w:ascii="Segoe UI" w:hAnsi="Segoe UI" w:cs="Segoe UI"/>
                <w:b/>
                <w:bCs/>
                <w:color w:val="262626"/>
              </w:rPr>
              <w:t xml:space="preserve"> </w:t>
            </w:r>
            <w:r w:rsidR="008A45F2">
              <w:rPr>
                <w:rFonts w:ascii="Segoe UI" w:hAnsi="Segoe UI" w:cs="Segoe UI"/>
                <w:b/>
                <w:bCs/>
                <w:color w:val="262626"/>
              </w:rPr>
              <w:t>8</w:t>
            </w:r>
            <w:r w:rsidRPr="009B66DB">
              <w:rPr>
                <w:rFonts w:ascii="Segoe UI" w:hAnsi="Segoe UI" w:cs="Segoe UI"/>
                <w:b/>
                <w:bCs/>
                <w:color w:val="262626"/>
              </w:rPr>
              <w:t>:</w:t>
            </w:r>
            <w:r>
              <w:rPr>
                <w:rFonts w:ascii="Segoe UI" w:hAnsi="Segoe UI" w:cs="Segoe UI"/>
                <w:color w:val="262626"/>
              </w:rPr>
              <w:t xml:space="preserve"> Dr. Oliver Grunau/</w:t>
            </w:r>
            <w:r>
              <w:rPr>
                <w:rFonts w:ascii="Segoe UI" w:hAnsi="Segoe UI" w:cs="Segoe UI"/>
                <w:color w:val="262626"/>
              </w:rPr>
              <w:br/>
              <w:t>Olpe, Beauftragter Praxis | Foto: privat</w:t>
            </w:r>
          </w:p>
        </w:tc>
        <w:tc>
          <w:tcPr>
            <w:tcW w:w="3166" w:type="dxa"/>
            <w:tcBorders>
              <w:top w:val="nil"/>
              <w:left w:val="nil"/>
              <w:bottom w:val="nil"/>
              <w:right w:val="nil"/>
            </w:tcBorders>
          </w:tcPr>
          <w:p w14:paraId="1473ADB5" w14:textId="4D72B1F8" w:rsidR="00DB0F52" w:rsidRDefault="00DB0F52" w:rsidP="009A32DE">
            <w:pPr>
              <w:pStyle w:val="Default"/>
              <w:spacing w:after="240"/>
              <w:rPr>
                <w:rFonts w:ascii="Segoe UI" w:hAnsi="Segoe UI" w:cs="Segoe UI"/>
                <w:b/>
                <w:bCs/>
                <w:szCs w:val="22"/>
              </w:rPr>
            </w:pPr>
            <w:r>
              <w:rPr>
                <w:rFonts w:ascii="Segoe UI" w:hAnsi="Segoe UI" w:cs="Segoe UI"/>
                <w:b/>
                <w:bCs/>
                <w:color w:val="262626"/>
              </w:rPr>
              <w:t>Bild</w:t>
            </w:r>
            <w:r w:rsidRPr="009B66DB">
              <w:rPr>
                <w:rFonts w:ascii="Segoe UI" w:hAnsi="Segoe UI" w:cs="Segoe UI"/>
                <w:b/>
                <w:bCs/>
                <w:color w:val="262626"/>
              </w:rPr>
              <w:t xml:space="preserve"> </w:t>
            </w:r>
            <w:r w:rsidR="008A45F2">
              <w:rPr>
                <w:rFonts w:ascii="Segoe UI" w:hAnsi="Segoe UI" w:cs="Segoe UI"/>
                <w:b/>
                <w:bCs/>
                <w:color w:val="262626"/>
              </w:rPr>
              <w:t>9</w:t>
            </w:r>
            <w:r w:rsidRPr="009B66DB">
              <w:rPr>
                <w:rFonts w:ascii="Segoe UI" w:hAnsi="Segoe UI" w:cs="Segoe UI"/>
                <w:b/>
                <w:bCs/>
                <w:color w:val="262626"/>
              </w:rPr>
              <w:t>:</w:t>
            </w:r>
            <w:r>
              <w:rPr>
                <w:rFonts w:ascii="Segoe UI" w:hAnsi="Segoe UI" w:cs="Segoe UI"/>
                <w:color w:val="262626"/>
              </w:rPr>
              <w:t xml:space="preserve"> Dr. Jörn Noetzel/Mutlangen, Beauftragter Praxis | Foto: privat</w:t>
            </w:r>
          </w:p>
        </w:tc>
        <w:tc>
          <w:tcPr>
            <w:tcW w:w="3166" w:type="dxa"/>
            <w:tcBorders>
              <w:top w:val="nil"/>
              <w:left w:val="nil"/>
              <w:bottom w:val="nil"/>
              <w:right w:val="nil"/>
            </w:tcBorders>
          </w:tcPr>
          <w:p w14:paraId="34DBB153" w14:textId="77777777" w:rsidR="00DB0F52" w:rsidRDefault="00DB0F52" w:rsidP="009A32DE">
            <w:pPr>
              <w:pStyle w:val="Default"/>
              <w:spacing w:after="240"/>
              <w:rPr>
                <w:rFonts w:ascii="Segoe UI" w:hAnsi="Segoe UI" w:cs="Segoe UI"/>
                <w:b/>
                <w:bCs/>
                <w:szCs w:val="22"/>
              </w:rPr>
            </w:pPr>
          </w:p>
        </w:tc>
      </w:tr>
    </w:tbl>
    <w:p w14:paraId="325076CE" w14:textId="60F1D9B1" w:rsidR="00AD1487" w:rsidRPr="00751DF3" w:rsidRDefault="00AD1487" w:rsidP="00DC6A0E">
      <w:pPr>
        <w:pStyle w:val="Default"/>
        <w:spacing w:after="120"/>
        <w:rPr>
          <w:rFonts w:ascii="Segoe UI" w:hAnsi="Segoe UI" w:cs="Segoe UI"/>
          <w:bCs/>
          <w:sz w:val="22"/>
          <w:szCs w:val="22"/>
        </w:rPr>
      </w:pPr>
    </w:p>
    <w:p w14:paraId="564553E2" w14:textId="7697A7F5" w:rsidR="00DC6A0E" w:rsidRPr="006D41EE" w:rsidRDefault="00DC6A0E" w:rsidP="00DC6A0E">
      <w:pPr>
        <w:pStyle w:val="Default"/>
        <w:spacing w:after="120"/>
        <w:rPr>
          <w:rFonts w:ascii="Segoe UI" w:hAnsi="Segoe UI" w:cs="Segoe UI"/>
          <w:b/>
        </w:rPr>
      </w:pPr>
      <w:r w:rsidRPr="006D41EE">
        <w:rPr>
          <w:rFonts w:ascii="Segoe UI" w:hAnsi="Segoe UI" w:cs="Segoe UI"/>
          <w:b/>
        </w:rPr>
        <w:t xml:space="preserve">Download der Pressemitteilung und der Bilder </w:t>
      </w:r>
      <w:r w:rsidR="00AD1487" w:rsidRPr="006D41EE">
        <w:rPr>
          <w:rFonts w:ascii="Segoe UI" w:hAnsi="Segoe UI" w:cs="Segoe UI"/>
          <w:b/>
        </w:rPr>
        <w:t>unter</w:t>
      </w:r>
      <w:r w:rsidR="00D548F0" w:rsidRPr="006D41EE">
        <w:rPr>
          <w:rFonts w:ascii="Segoe UI" w:hAnsi="Segoe UI" w:cs="Segoe UI"/>
          <w:b/>
        </w:rPr>
        <w:t xml:space="preserve"> </w:t>
      </w:r>
      <w:hyperlink r:id="rId16" w:history="1">
        <w:r w:rsidR="00D548F0" w:rsidRPr="006D41EE">
          <w:rPr>
            <w:rStyle w:val="Hyperlink"/>
            <w:rFonts w:ascii="Segoe UI" w:hAnsi="Segoe UI" w:cs="Segoe UI"/>
            <w:b/>
          </w:rPr>
          <w:t>DGZ | Turnusgemäßer Wechsel im Vorstand der DGZ: Prof. Dr. Nadine Schlüter übernimmt Präsidentschaft</w:t>
        </w:r>
      </w:hyperlink>
    </w:p>
    <w:p w14:paraId="7C931184" w14:textId="77777777" w:rsidR="004D2BDA" w:rsidRDefault="004D2BDA" w:rsidP="004660CB">
      <w:pPr>
        <w:rPr>
          <w:rFonts w:ascii="Segoe UI" w:hAnsi="Segoe UI" w:cs="Segoe UI"/>
          <w:b/>
        </w:rPr>
      </w:pPr>
    </w:p>
    <w:p w14:paraId="4BB10290" w14:textId="7B5EBD5A" w:rsidR="006F2F74" w:rsidRPr="006D41EE" w:rsidRDefault="006F2F74" w:rsidP="004660CB">
      <w:pPr>
        <w:rPr>
          <w:rFonts w:ascii="Segoe UI" w:hAnsi="Segoe UI" w:cs="Segoe UI"/>
          <w:b/>
          <w:sz w:val="28"/>
          <w:szCs w:val="28"/>
        </w:rPr>
      </w:pPr>
      <w:r w:rsidRPr="006D41EE">
        <w:rPr>
          <w:rFonts w:ascii="Segoe UI" w:hAnsi="Segoe UI" w:cs="Segoe UI"/>
          <w:b/>
          <w:sz w:val="28"/>
          <w:szCs w:val="28"/>
        </w:rPr>
        <w:t xml:space="preserve">Über die Deutsche Gesellschaft für Zahnerhaltung </w:t>
      </w:r>
    </w:p>
    <w:p w14:paraId="60BC1DCF" w14:textId="656724C7" w:rsidR="006F2F74" w:rsidRPr="006D41EE" w:rsidRDefault="00493D32" w:rsidP="00493D32">
      <w:pPr>
        <w:rPr>
          <w:rFonts w:ascii="Segoe UI" w:hAnsi="Segoe UI" w:cs="Segoe UI"/>
          <w:sz w:val="24"/>
          <w:szCs w:val="28"/>
        </w:rPr>
      </w:pPr>
      <w:r w:rsidRPr="006D41EE">
        <w:rPr>
          <w:rFonts w:ascii="Segoe UI" w:hAnsi="Segoe UI" w:cs="Segoe UI"/>
          <w:sz w:val="24"/>
          <w:szCs w:val="28"/>
        </w:rPr>
        <w:t xml:space="preserve">"Wir erhalten Ihre Zähne" - Die Deutsche Gesellschaft für Zahnerhaltung (DGZ) mit aktuell rund 3.000 Mitgliedern hat sich die Erhaltung der natürlichen Zahnstrukturen in ihrer Gesamtheit zum Ziel gesetzt. Von der Prävention oraler Erkrankungen über minimalinvasive restaurative Verfahren bis hin zu komplexen Rekonstruktionen und zur endodontologischen Praxis deckt die DGZ alle Facetten moderner Zahnerhaltung in allen Lebensaltern ab. Als zahnärztliche Fachgesellschaft versteht sich die DGZ als Vermittler zwischen Wissenschaft und Praxis. Sie veranstaltet Kongresse und Fortbildungen und ist beteiligt an Leitlinien und </w:t>
      </w:r>
      <w:r w:rsidRPr="006D41EE">
        <w:rPr>
          <w:rFonts w:ascii="Segoe UI" w:hAnsi="Segoe UI" w:cs="Segoe UI"/>
          <w:sz w:val="24"/>
          <w:szCs w:val="28"/>
        </w:rPr>
        <w:lastRenderedPageBreak/>
        <w:t>wissenschaftlichen Mitteilungen. Die DGZ steht im Verbund mit der Deutschen Gesellschaft für Präventivzahnmedizin (DGPZM), der Deutschen Gesellschaft für Restaurative und Regenerative Zahnerhaltung (DGR²Z) und der Deutschen Gesellschaft für Endodontologie und zahnärztliche Traumatologie (DGET) mit dem gemeinsamen Ziel, Zahnerhaltung in Wissenschaft und Praxis zu fördern.</w:t>
      </w:r>
    </w:p>
    <w:p w14:paraId="5DE0C172" w14:textId="77777777" w:rsidR="006F2F74" w:rsidRPr="00751DF3" w:rsidRDefault="006F2F74" w:rsidP="00DC6A0E">
      <w:pPr>
        <w:pStyle w:val="Default"/>
        <w:spacing w:after="120"/>
        <w:rPr>
          <w:rFonts w:ascii="Segoe UI" w:hAnsi="Segoe UI" w:cs="Segoe UI"/>
          <w:b/>
          <w:bCs/>
          <w:sz w:val="22"/>
          <w:szCs w:val="22"/>
        </w:rPr>
      </w:pPr>
    </w:p>
    <w:p w14:paraId="6D801185" w14:textId="77777777" w:rsidR="00DC6A0E" w:rsidRPr="006D41EE" w:rsidRDefault="00DC6A0E" w:rsidP="00DC6A0E">
      <w:pPr>
        <w:jc w:val="left"/>
        <w:rPr>
          <w:rFonts w:ascii="Segoe UI" w:hAnsi="Segoe UI" w:cs="Segoe UI"/>
          <w:b/>
          <w:sz w:val="28"/>
          <w:szCs w:val="28"/>
        </w:rPr>
      </w:pPr>
      <w:r w:rsidRPr="006D41EE">
        <w:rPr>
          <w:rFonts w:ascii="Segoe UI" w:hAnsi="Segoe UI" w:cs="Segoe UI"/>
          <w:b/>
          <w:sz w:val="28"/>
          <w:szCs w:val="28"/>
        </w:rPr>
        <w:t>Kontakt</w:t>
      </w:r>
    </w:p>
    <w:p w14:paraId="652D1F6A" w14:textId="77777777" w:rsidR="00DC6A0E" w:rsidRPr="006D41EE" w:rsidRDefault="00DC6A0E" w:rsidP="00DC6A0E">
      <w:pPr>
        <w:jc w:val="left"/>
        <w:rPr>
          <w:rFonts w:ascii="Segoe UI" w:hAnsi="Segoe UI" w:cs="Segoe UI"/>
          <w:sz w:val="24"/>
          <w:szCs w:val="28"/>
        </w:rPr>
      </w:pPr>
      <w:r w:rsidRPr="006D41EE">
        <w:rPr>
          <w:rFonts w:ascii="Segoe UI" w:hAnsi="Segoe UI" w:cs="Segoe UI"/>
          <w:b/>
          <w:sz w:val="24"/>
          <w:szCs w:val="28"/>
        </w:rPr>
        <w:t xml:space="preserve">DGZ Deutsche Gesellschaft für Zahnerhaltung e.V. </w:t>
      </w:r>
      <w:r w:rsidRPr="006D41EE">
        <w:rPr>
          <w:rFonts w:ascii="Segoe UI" w:hAnsi="Segoe UI" w:cs="Segoe UI"/>
          <w:b/>
          <w:sz w:val="24"/>
          <w:szCs w:val="28"/>
        </w:rPr>
        <w:br/>
      </w:r>
      <w:r w:rsidRPr="006D41EE">
        <w:rPr>
          <w:rFonts w:ascii="Segoe UI" w:hAnsi="Segoe UI" w:cs="Segoe UI"/>
          <w:sz w:val="24"/>
          <w:szCs w:val="28"/>
        </w:rPr>
        <w:t xml:space="preserve">Geschäftsstelle </w:t>
      </w:r>
    </w:p>
    <w:p w14:paraId="5F41ECAE" w14:textId="7EF4C775" w:rsidR="00932260" w:rsidRPr="006D41EE" w:rsidRDefault="006F2F74" w:rsidP="004468BE">
      <w:pPr>
        <w:jc w:val="left"/>
        <w:rPr>
          <w:rFonts w:ascii="Segoe UI" w:hAnsi="Segoe UI" w:cs="Segoe UI"/>
          <w:sz w:val="24"/>
          <w:szCs w:val="28"/>
        </w:rPr>
      </w:pPr>
      <w:r w:rsidRPr="006D41EE">
        <w:rPr>
          <w:rFonts w:ascii="Segoe UI" w:hAnsi="Segoe UI" w:cs="Segoe UI"/>
          <w:sz w:val="24"/>
          <w:szCs w:val="28"/>
        </w:rPr>
        <w:t>Kolberger Weg 14</w:t>
      </w:r>
      <w:r w:rsidR="00DC6A0E" w:rsidRPr="006D41EE">
        <w:rPr>
          <w:rFonts w:ascii="Segoe UI" w:hAnsi="Segoe UI" w:cs="Segoe UI"/>
          <w:sz w:val="24"/>
          <w:szCs w:val="28"/>
        </w:rPr>
        <w:t xml:space="preserve"> | 65931 Frankfurt am Main </w:t>
      </w:r>
      <w:r w:rsidR="00DC6A0E" w:rsidRPr="006D41EE">
        <w:rPr>
          <w:rFonts w:ascii="Segoe UI" w:hAnsi="Segoe UI" w:cs="Segoe UI"/>
          <w:sz w:val="24"/>
          <w:szCs w:val="28"/>
        </w:rPr>
        <w:br/>
        <w:t xml:space="preserve">Tel.: 069 300 60 473 </w:t>
      </w:r>
      <w:r w:rsidR="004F2100" w:rsidRPr="006D41EE">
        <w:rPr>
          <w:rFonts w:ascii="Segoe UI" w:hAnsi="Segoe UI" w:cs="Segoe UI"/>
          <w:sz w:val="24"/>
          <w:szCs w:val="28"/>
        </w:rPr>
        <w:t xml:space="preserve">| </w:t>
      </w:r>
      <w:hyperlink r:id="rId17" w:history="1">
        <w:r w:rsidR="004F2100" w:rsidRPr="006D41EE">
          <w:rPr>
            <w:rFonts w:ascii="Segoe UI" w:hAnsi="Segoe UI" w:cs="Segoe UI"/>
            <w:sz w:val="24"/>
            <w:szCs w:val="28"/>
          </w:rPr>
          <w:t>info@dgz-online.de</w:t>
        </w:r>
      </w:hyperlink>
      <w:r w:rsidR="004F2100" w:rsidRPr="006D41EE">
        <w:rPr>
          <w:rFonts w:ascii="Segoe UI" w:hAnsi="Segoe UI" w:cs="Segoe UI"/>
          <w:sz w:val="24"/>
          <w:szCs w:val="28"/>
        </w:rPr>
        <w:br/>
      </w:r>
      <w:hyperlink r:id="rId18" w:history="1">
        <w:r w:rsidR="00C01ADC" w:rsidRPr="006D41EE">
          <w:rPr>
            <w:rStyle w:val="Hyperlink"/>
            <w:rFonts w:ascii="Segoe UI" w:hAnsi="Segoe UI" w:cs="Segoe UI"/>
            <w:color w:val="auto"/>
            <w:sz w:val="24"/>
            <w:szCs w:val="28"/>
            <w:u w:val="none"/>
          </w:rPr>
          <w:t>www.dgz-online.de</w:t>
        </w:r>
      </w:hyperlink>
      <w:r w:rsidR="00C01ADC" w:rsidRPr="006D41EE">
        <w:rPr>
          <w:rFonts w:ascii="Segoe UI" w:hAnsi="Segoe UI" w:cs="Segoe UI"/>
          <w:sz w:val="24"/>
          <w:szCs w:val="28"/>
        </w:rPr>
        <w:t xml:space="preserve"> |</w:t>
      </w:r>
      <w:r w:rsidR="00C01ADC" w:rsidRPr="006D41EE">
        <w:rPr>
          <w:sz w:val="24"/>
          <w:szCs w:val="28"/>
        </w:rPr>
        <w:t xml:space="preserve"> </w:t>
      </w:r>
      <w:r w:rsidR="00C01ADC" w:rsidRPr="006D41EE">
        <w:rPr>
          <w:rFonts w:ascii="Segoe UI" w:hAnsi="Segoe UI" w:cs="Segoe UI"/>
          <w:sz w:val="24"/>
          <w:szCs w:val="28"/>
        </w:rPr>
        <w:t>www.instagram.com/dgz.offiziell/</w:t>
      </w:r>
    </w:p>
    <w:sectPr w:rsidR="00932260" w:rsidRPr="006D41EE" w:rsidSect="00BC04AF">
      <w:headerReference w:type="default" r:id="rId19"/>
      <w:footerReference w:type="default" r:id="rId20"/>
      <w:pgSz w:w="11906" w:h="16838"/>
      <w:pgMar w:top="709" w:right="991" w:bottom="1134" w:left="1276" w:header="567"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1C2D" w14:textId="77777777" w:rsidR="00F82B48" w:rsidRDefault="00F82B48">
      <w:pPr>
        <w:spacing w:after="0" w:line="240" w:lineRule="auto"/>
      </w:pPr>
      <w:r>
        <w:separator/>
      </w:r>
    </w:p>
  </w:endnote>
  <w:endnote w:type="continuationSeparator" w:id="0">
    <w:p w14:paraId="6FAF5617" w14:textId="77777777" w:rsidR="00F82B48" w:rsidRDefault="00F8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BE1F" w14:textId="604EFFF7" w:rsidR="00FA1E7A" w:rsidRPr="00E71373" w:rsidRDefault="00FA1E7A" w:rsidP="00682AEA">
    <w:pPr>
      <w:pStyle w:val="Fuzeile"/>
      <w:tabs>
        <w:tab w:val="clear" w:pos="9072"/>
      </w:tabs>
      <w:spacing w:before="360" w:after="40" w:line="150" w:lineRule="exact"/>
      <w:ind w:left="119"/>
      <w:rPr>
        <w:rFonts w:ascii="Trebuchet MS" w:hAnsi="Trebuchet M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44B1E" w14:textId="77777777" w:rsidR="00F82B48" w:rsidRDefault="00F82B48">
      <w:pPr>
        <w:spacing w:after="0" w:line="240" w:lineRule="auto"/>
      </w:pPr>
      <w:r>
        <w:separator/>
      </w:r>
    </w:p>
  </w:footnote>
  <w:footnote w:type="continuationSeparator" w:id="0">
    <w:p w14:paraId="6F71511F" w14:textId="77777777" w:rsidR="00F82B48" w:rsidRDefault="00F82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D85A2" w14:textId="53B3DC28" w:rsidR="00EC5EEA" w:rsidRPr="00FA1E7A" w:rsidRDefault="00751DF3" w:rsidP="0007486D">
    <w:pPr>
      <w:pStyle w:val="Kopfzeile"/>
      <w:tabs>
        <w:tab w:val="clear" w:pos="4536"/>
        <w:tab w:val="clear" w:pos="9072"/>
        <w:tab w:val="left" w:pos="3195"/>
      </w:tabs>
      <w:spacing w:after="360" w:line="240" w:lineRule="auto"/>
      <w:jc w:val="right"/>
      <w:rPr>
        <w:sz w:val="16"/>
        <w:szCs w:val="16"/>
      </w:rPr>
    </w:pPr>
    <w:r>
      <w:rPr>
        <w:noProof/>
        <w:sz w:val="16"/>
        <w:szCs w:val="16"/>
      </w:rPr>
      <w:drawing>
        <wp:inline distT="0" distB="0" distL="0" distR="0" wp14:anchorId="3611C44C" wp14:editId="10F0F942">
          <wp:extent cx="6120765" cy="1224280"/>
          <wp:effectExtent l="0" t="0" r="0" b="0"/>
          <wp:docPr id="10065739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73913" name="Grafik 1006573913"/>
                  <pic:cNvPicPr/>
                </pic:nvPicPr>
                <pic:blipFill>
                  <a:blip r:embed="rId1">
                    <a:extLst>
                      <a:ext uri="{28A0092B-C50C-407E-A947-70E740481C1C}">
                        <a14:useLocalDpi xmlns:a14="http://schemas.microsoft.com/office/drawing/2010/main" val="0"/>
                      </a:ext>
                    </a:extLst>
                  </a:blip>
                  <a:stretch>
                    <a:fillRect/>
                  </a:stretch>
                </pic:blipFill>
                <pic:spPr>
                  <a:xfrm>
                    <a:off x="0" y="0"/>
                    <a:ext cx="6120765" cy="1224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34734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44CA7F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A12669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BA01B72"/>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9981F9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C898E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EC4DC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AE2193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A2106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971215D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6906E30"/>
    <w:multiLevelType w:val="multilevel"/>
    <w:tmpl w:val="C9AA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94523"/>
    <w:multiLevelType w:val="hybridMultilevel"/>
    <w:tmpl w:val="003424C0"/>
    <w:lvl w:ilvl="0" w:tplc="9A66A0F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68A6B64"/>
    <w:multiLevelType w:val="hybridMultilevel"/>
    <w:tmpl w:val="C6706A0C"/>
    <w:lvl w:ilvl="0" w:tplc="04070005">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3" w15:restartNumberingAfterBreak="0">
    <w:nsid w:val="6156751B"/>
    <w:multiLevelType w:val="hybridMultilevel"/>
    <w:tmpl w:val="979CA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33743979">
    <w:abstractNumId w:val="9"/>
  </w:num>
  <w:num w:numId="2" w16cid:durableId="1908225298">
    <w:abstractNumId w:val="7"/>
  </w:num>
  <w:num w:numId="3" w16cid:durableId="851988779">
    <w:abstractNumId w:val="6"/>
  </w:num>
  <w:num w:numId="4" w16cid:durableId="576137866">
    <w:abstractNumId w:val="5"/>
  </w:num>
  <w:num w:numId="5" w16cid:durableId="81071041">
    <w:abstractNumId w:val="4"/>
  </w:num>
  <w:num w:numId="6" w16cid:durableId="1435707961">
    <w:abstractNumId w:val="8"/>
  </w:num>
  <w:num w:numId="7" w16cid:durableId="149057763">
    <w:abstractNumId w:val="3"/>
  </w:num>
  <w:num w:numId="8" w16cid:durableId="372534534">
    <w:abstractNumId w:val="2"/>
  </w:num>
  <w:num w:numId="9" w16cid:durableId="1597865129">
    <w:abstractNumId w:val="1"/>
  </w:num>
  <w:num w:numId="10" w16cid:durableId="466898769">
    <w:abstractNumId w:val="0"/>
  </w:num>
  <w:num w:numId="11" w16cid:durableId="1734087224">
    <w:abstractNumId w:val="11"/>
  </w:num>
  <w:num w:numId="12" w16cid:durableId="1731003940">
    <w:abstractNumId w:val="10"/>
  </w:num>
  <w:num w:numId="13" w16cid:durableId="849880782">
    <w:abstractNumId w:val="12"/>
  </w:num>
  <w:num w:numId="14" w16cid:durableId="16094638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o:colormru v:ext="edit" colors="#c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346"/>
    <w:rsid w:val="0000006B"/>
    <w:rsid w:val="00013B16"/>
    <w:rsid w:val="00015ED0"/>
    <w:rsid w:val="00016A38"/>
    <w:rsid w:val="00021509"/>
    <w:rsid w:val="00022F9E"/>
    <w:rsid w:val="0002386A"/>
    <w:rsid w:val="000251BC"/>
    <w:rsid w:val="00034FAC"/>
    <w:rsid w:val="00042013"/>
    <w:rsid w:val="0004263C"/>
    <w:rsid w:val="000428A2"/>
    <w:rsid w:val="00043FFD"/>
    <w:rsid w:val="000443F0"/>
    <w:rsid w:val="00044C67"/>
    <w:rsid w:val="00045693"/>
    <w:rsid w:val="00046D77"/>
    <w:rsid w:val="0006109C"/>
    <w:rsid w:val="00061DE3"/>
    <w:rsid w:val="00063244"/>
    <w:rsid w:val="00071377"/>
    <w:rsid w:val="0007178C"/>
    <w:rsid w:val="0007218B"/>
    <w:rsid w:val="000726F4"/>
    <w:rsid w:val="0007486D"/>
    <w:rsid w:val="00080361"/>
    <w:rsid w:val="000817D3"/>
    <w:rsid w:val="00092F38"/>
    <w:rsid w:val="00093273"/>
    <w:rsid w:val="000934D6"/>
    <w:rsid w:val="00095DBF"/>
    <w:rsid w:val="000A0AE6"/>
    <w:rsid w:val="000A15D7"/>
    <w:rsid w:val="000A2987"/>
    <w:rsid w:val="000A3D24"/>
    <w:rsid w:val="000A45C0"/>
    <w:rsid w:val="000B3796"/>
    <w:rsid w:val="000B6FC4"/>
    <w:rsid w:val="000C1B2C"/>
    <w:rsid w:val="000C54E5"/>
    <w:rsid w:val="000C5931"/>
    <w:rsid w:val="000D1648"/>
    <w:rsid w:val="000D3A5F"/>
    <w:rsid w:val="000D3CA9"/>
    <w:rsid w:val="000D54C9"/>
    <w:rsid w:val="000D592F"/>
    <w:rsid w:val="000D7696"/>
    <w:rsid w:val="000D776D"/>
    <w:rsid w:val="000E1A7C"/>
    <w:rsid w:val="000E38C7"/>
    <w:rsid w:val="000E551E"/>
    <w:rsid w:val="000E7FE9"/>
    <w:rsid w:val="000F0A3F"/>
    <w:rsid w:val="000F1DDE"/>
    <w:rsid w:val="000F5856"/>
    <w:rsid w:val="000F6A5D"/>
    <w:rsid w:val="00100124"/>
    <w:rsid w:val="00100D49"/>
    <w:rsid w:val="0010540C"/>
    <w:rsid w:val="00110C87"/>
    <w:rsid w:val="0011208C"/>
    <w:rsid w:val="00113E3F"/>
    <w:rsid w:val="001179E6"/>
    <w:rsid w:val="0012191B"/>
    <w:rsid w:val="00122412"/>
    <w:rsid w:val="00126D7A"/>
    <w:rsid w:val="0013175B"/>
    <w:rsid w:val="00133A05"/>
    <w:rsid w:val="00142C66"/>
    <w:rsid w:val="00144C12"/>
    <w:rsid w:val="00147528"/>
    <w:rsid w:val="0015108C"/>
    <w:rsid w:val="001520F9"/>
    <w:rsid w:val="00153775"/>
    <w:rsid w:val="001579D8"/>
    <w:rsid w:val="00160298"/>
    <w:rsid w:val="00161164"/>
    <w:rsid w:val="00165A4F"/>
    <w:rsid w:val="00165ED7"/>
    <w:rsid w:val="00167034"/>
    <w:rsid w:val="00167448"/>
    <w:rsid w:val="00171F73"/>
    <w:rsid w:val="00172C9E"/>
    <w:rsid w:val="00174F59"/>
    <w:rsid w:val="001758C9"/>
    <w:rsid w:val="0018411E"/>
    <w:rsid w:val="00184DF8"/>
    <w:rsid w:val="00185698"/>
    <w:rsid w:val="00185BB7"/>
    <w:rsid w:val="001927CB"/>
    <w:rsid w:val="0019722B"/>
    <w:rsid w:val="001A0D72"/>
    <w:rsid w:val="001A0DC4"/>
    <w:rsid w:val="001A1965"/>
    <w:rsid w:val="001A26F8"/>
    <w:rsid w:val="001A39C9"/>
    <w:rsid w:val="001B152D"/>
    <w:rsid w:val="001B3D29"/>
    <w:rsid w:val="001B5C22"/>
    <w:rsid w:val="001B66B3"/>
    <w:rsid w:val="001B7265"/>
    <w:rsid w:val="001B7D28"/>
    <w:rsid w:val="001C3405"/>
    <w:rsid w:val="001C5C77"/>
    <w:rsid w:val="001C7CD9"/>
    <w:rsid w:val="001D2C8C"/>
    <w:rsid w:val="001D6BAE"/>
    <w:rsid w:val="001E05F6"/>
    <w:rsid w:val="001E119F"/>
    <w:rsid w:val="001E5553"/>
    <w:rsid w:val="001E769B"/>
    <w:rsid w:val="001E7BBA"/>
    <w:rsid w:val="001F73FB"/>
    <w:rsid w:val="00201603"/>
    <w:rsid w:val="00203FA2"/>
    <w:rsid w:val="002111F0"/>
    <w:rsid w:val="002118A6"/>
    <w:rsid w:val="00212652"/>
    <w:rsid w:val="002262FC"/>
    <w:rsid w:val="00226A7E"/>
    <w:rsid w:val="00226D1D"/>
    <w:rsid w:val="0023118B"/>
    <w:rsid w:val="002311AA"/>
    <w:rsid w:val="0023124C"/>
    <w:rsid w:val="0023325B"/>
    <w:rsid w:val="00235B76"/>
    <w:rsid w:val="00235B7C"/>
    <w:rsid w:val="00237AD3"/>
    <w:rsid w:val="002430E7"/>
    <w:rsid w:val="0024452E"/>
    <w:rsid w:val="00246803"/>
    <w:rsid w:val="00247268"/>
    <w:rsid w:val="00251E71"/>
    <w:rsid w:val="002531F4"/>
    <w:rsid w:val="00253D04"/>
    <w:rsid w:val="0025469F"/>
    <w:rsid w:val="002549F6"/>
    <w:rsid w:val="00256EDF"/>
    <w:rsid w:val="002628AD"/>
    <w:rsid w:val="00263DA0"/>
    <w:rsid w:val="002644DA"/>
    <w:rsid w:val="002648D6"/>
    <w:rsid w:val="00264B09"/>
    <w:rsid w:val="00265034"/>
    <w:rsid w:val="00266727"/>
    <w:rsid w:val="00267BFE"/>
    <w:rsid w:val="0027024E"/>
    <w:rsid w:val="00271CB0"/>
    <w:rsid w:val="00275812"/>
    <w:rsid w:val="00283949"/>
    <w:rsid w:val="002856DC"/>
    <w:rsid w:val="00286BA5"/>
    <w:rsid w:val="00287C4B"/>
    <w:rsid w:val="002913E9"/>
    <w:rsid w:val="0029537A"/>
    <w:rsid w:val="002960FA"/>
    <w:rsid w:val="0029754C"/>
    <w:rsid w:val="002B4231"/>
    <w:rsid w:val="002B5FE8"/>
    <w:rsid w:val="002C3FDE"/>
    <w:rsid w:val="002C7416"/>
    <w:rsid w:val="002D1856"/>
    <w:rsid w:val="002D2B4B"/>
    <w:rsid w:val="002D397F"/>
    <w:rsid w:val="002D405E"/>
    <w:rsid w:val="002D44D7"/>
    <w:rsid w:val="002D507C"/>
    <w:rsid w:val="002E3326"/>
    <w:rsid w:val="002E3525"/>
    <w:rsid w:val="002E5BAB"/>
    <w:rsid w:val="002F11F3"/>
    <w:rsid w:val="002F4664"/>
    <w:rsid w:val="002F48CE"/>
    <w:rsid w:val="00303497"/>
    <w:rsid w:val="00311B10"/>
    <w:rsid w:val="003139C8"/>
    <w:rsid w:val="003160E9"/>
    <w:rsid w:val="003163A6"/>
    <w:rsid w:val="00320DD6"/>
    <w:rsid w:val="00321505"/>
    <w:rsid w:val="00325D0B"/>
    <w:rsid w:val="00326498"/>
    <w:rsid w:val="003268D0"/>
    <w:rsid w:val="00333602"/>
    <w:rsid w:val="003341D1"/>
    <w:rsid w:val="00334494"/>
    <w:rsid w:val="00334815"/>
    <w:rsid w:val="00334C1F"/>
    <w:rsid w:val="00335AE8"/>
    <w:rsid w:val="00335CE6"/>
    <w:rsid w:val="00336A10"/>
    <w:rsid w:val="00337F27"/>
    <w:rsid w:val="00341C7A"/>
    <w:rsid w:val="003452F2"/>
    <w:rsid w:val="00347A08"/>
    <w:rsid w:val="00351755"/>
    <w:rsid w:val="003535E9"/>
    <w:rsid w:val="00353D77"/>
    <w:rsid w:val="003553FA"/>
    <w:rsid w:val="00357CF9"/>
    <w:rsid w:val="003609C2"/>
    <w:rsid w:val="00361346"/>
    <w:rsid w:val="00364DBA"/>
    <w:rsid w:val="00367668"/>
    <w:rsid w:val="00371B21"/>
    <w:rsid w:val="00381095"/>
    <w:rsid w:val="00383BF8"/>
    <w:rsid w:val="0038777B"/>
    <w:rsid w:val="003925C6"/>
    <w:rsid w:val="00396544"/>
    <w:rsid w:val="003A2A57"/>
    <w:rsid w:val="003A4FA7"/>
    <w:rsid w:val="003A5527"/>
    <w:rsid w:val="003A626E"/>
    <w:rsid w:val="003A6B07"/>
    <w:rsid w:val="003B00DF"/>
    <w:rsid w:val="003B1341"/>
    <w:rsid w:val="003B251E"/>
    <w:rsid w:val="003B475F"/>
    <w:rsid w:val="003B4C81"/>
    <w:rsid w:val="003B6E98"/>
    <w:rsid w:val="003C1935"/>
    <w:rsid w:val="003C20A0"/>
    <w:rsid w:val="003C5CD2"/>
    <w:rsid w:val="003C5F7E"/>
    <w:rsid w:val="003D034A"/>
    <w:rsid w:val="003D0B0C"/>
    <w:rsid w:val="003D0D17"/>
    <w:rsid w:val="003D2E30"/>
    <w:rsid w:val="003D34D2"/>
    <w:rsid w:val="003D4EE7"/>
    <w:rsid w:val="003D6FA3"/>
    <w:rsid w:val="003E0444"/>
    <w:rsid w:val="003E25D7"/>
    <w:rsid w:val="003E3D83"/>
    <w:rsid w:val="003F03BE"/>
    <w:rsid w:val="003F347D"/>
    <w:rsid w:val="003F34F9"/>
    <w:rsid w:val="003F3961"/>
    <w:rsid w:val="003F4CF4"/>
    <w:rsid w:val="003F74D0"/>
    <w:rsid w:val="00401D8A"/>
    <w:rsid w:val="0040575B"/>
    <w:rsid w:val="00407389"/>
    <w:rsid w:val="00413ACC"/>
    <w:rsid w:val="00416E4F"/>
    <w:rsid w:val="00416F60"/>
    <w:rsid w:val="004209E0"/>
    <w:rsid w:val="00421203"/>
    <w:rsid w:val="0043389A"/>
    <w:rsid w:val="0043493D"/>
    <w:rsid w:val="00435759"/>
    <w:rsid w:val="00436E6E"/>
    <w:rsid w:val="00437391"/>
    <w:rsid w:val="00437E32"/>
    <w:rsid w:val="004410A5"/>
    <w:rsid w:val="004436D9"/>
    <w:rsid w:val="004468BE"/>
    <w:rsid w:val="00446A67"/>
    <w:rsid w:val="004533B6"/>
    <w:rsid w:val="00454CAC"/>
    <w:rsid w:val="00456274"/>
    <w:rsid w:val="00463DAA"/>
    <w:rsid w:val="00465582"/>
    <w:rsid w:val="004660CB"/>
    <w:rsid w:val="00466A8A"/>
    <w:rsid w:val="0046750D"/>
    <w:rsid w:val="004722A4"/>
    <w:rsid w:val="00472D8B"/>
    <w:rsid w:val="00474104"/>
    <w:rsid w:val="00474403"/>
    <w:rsid w:val="00477FDD"/>
    <w:rsid w:val="00480D86"/>
    <w:rsid w:val="004830F0"/>
    <w:rsid w:val="004836A6"/>
    <w:rsid w:val="004878C5"/>
    <w:rsid w:val="004905EA"/>
    <w:rsid w:val="00493D32"/>
    <w:rsid w:val="00494354"/>
    <w:rsid w:val="00495EAC"/>
    <w:rsid w:val="004A0495"/>
    <w:rsid w:val="004A0E77"/>
    <w:rsid w:val="004A1736"/>
    <w:rsid w:val="004B3DA6"/>
    <w:rsid w:val="004B55DC"/>
    <w:rsid w:val="004B7447"/>
    <w:rsid w:val="004C1B9D"/>
    <w:rsid w:val="004C6386"/>
    <w:rsid w:val="004C7958"/>
    <w:rsid w:val="004D2BDA"/>
    <w:rsid w:val="004E3660"/>
    <w:rsid w:val="004E4387"/>
    <w:rsid w:val="004E4570"/>
    <w:rsid w:val="004E4D88"/>
    <w:rsid w:val="004F1556"/>
    <w:rsid w:val="004F2100"/>
    <w:rsid w:val="004F439F"/>
    <w:rsid w:val="004F7585"/>
    <w:rsid w:val="00500EC6"/>
    <w:rsid w:val="00505A2C"/>
    <w:rsid w:val="005132F4"/>
    <w:rsid w:val="00524EA0"/>
    <w:rsid w:val="00531BE1"/>
    <w:rsid w:val="0053556F"/>
    <w:rsid w:val="00541AEE"/>
    <w:rsid w:val="00542126"/>
    <w:rsid w:val="0054259B"/>
    <w:rsid w:val="00543DE6"/>
    <w:rsid w:val="00546C6D"/>
    <w:rsid w:val="00551582"/>
    <w:rsid w:val="005520C2"/>
    <w:rsid w:val="00553584"/>
    <w:rsid w:val="005536B3"/>
    <w:rsid w:val="00553E0A"/>
    <w:rsid w:val="00557DDF"/>
    <w:rsid w:val="005667F1"/>
    <w:rsid w:val="00573D86"/>
    <w:rsid w:val="00580362"/>
    <w:rsid w:val="00580A97"/>
    <w:rsid w:val="00583630"/>
    <w:rsid w:val="0058370D"/>
    <w:rsid w:val="00593629"/>
    <w:rsid w:val="00595360"/>
    <w:rsid w:val="005A2BFA"/>
    <w:rsid w:val="005A4281"/>
    <w:rsid w:val="005A5F9A"/>
    <w:rsid w:val="005A709F"/>
    <w:rsid w:val="005B186D"/>
    <w:rsid w:val="005B23FA"/>
    <w:rsid w:val="005B561C"/>
    <w:rsid w:val="005B7D79"/>
    <w:rsid w:val="005C19FB"/>
    <w:rsid w:val="005C5ABF"/>
    <w:rsid w:val="005D1CBF"/>
    <w:rsid w:val="005D553E"/>
    <w:rsid w:val="005E03E4"/>
    <w:rsid w:val="005E3655"/>
    <w:rsid w:val="005E398A"/>
    <w:rsid w:val="005E65F7"/>
    <w:rsid w:val="005E6796"/>
    <w:rsid w:val="005F43AA"/>
    <w:rsid w:val="00603F07"/>
    <w:rsid w:val="006069C4"/>
    <w:rsid w:val="00611444"/>
    <w:rsid w:val="00612F20"/>
    <w:rsid w:val="006144B5"/>
    <w:rsid w:val="00615EED"/>
    <w:rsid w:val="00617F60"/>
    <w:rsid w:val="00623588"/>
    <w:rsid w:val="0062402E"/>
    <w:rsid w:val="00624CA3"/>
    <w:rsid w:val="00626078"/>
    <w:rsid w:val="00626565"/>
    <w:rsid w:val="00632300"/>
    <w:rsid w:val="0063697E"/>
    <w:rsid w:val="00643BD7"/>
    <w:rsid w:val="00647E1E"/>
    <w:rsid w:val="00651781"/>
    <w:rsid w:val="006612C2"/>
    <w:rsid w:val="006658B5"/>
    <w:rsid w:val="00667481"/>
    <w:rsid w:val="00671207"/>
    <w:rsid w:val="00672BB7"/>
    <w:rsid w:val="00674B50"/>
    <w:rsid w:val="006753D4"/>
    <w:rsid w:val="00680095"/>
    <w:rsid w:val="00681166"/>
    <w:rsid w:val="00682AEA"/>
    <w:rsid w:val="00694DEF"/>
    <w:rsid w:val="006970BC"/>
    <w:rsid w:val="006A6A21"/>
    <w:rsid w:val="006A7249"/>
    <w:rsid w:val="006B11B8"/>
    <w:rsid w:val="006B29CB"/>
    <w:rsid w:val="006C0490"/>
    <w:rsid w:val="006D00E1"/>
    <w:rsid w:val="006D14DC"/>
    <w:rsid w:val="006D2BE5"/>
    <w:rsid w:val="006D3718"/>
    <w:rsid w:val="006D41EE"/>
    <w:rsid w:val="006D47D3"/>
    <w:rsid w:val="006D4BE0"/>
    <w:rsid w:val="006E10B2"/>
    <w:rsid w:val="006E40CD"/>
    <w:rsid w:val="006F1472"/>
    <w:rsid w:val="006F2F74"/>
    <w:rsid w:val="006F300C"/>
    <w:rsid w:val="00703061"/>
    <w:rsid w:val="00703B24"/>
    <w:rsid w:val="00705826"/>
    <w:rsid w:val="007076C5"/>
    <w:rsid w:val="0071232A"/>
    <w:rsid w:val="00723E4C"/>
    <w:rsid w:val="00727D61"/>
    <w:rsid w:val="0073399B"/>
    <w:rsid w:val="00734069"/>
    <w:rsid w:val="0074052F"/>
    <w:rsid w:val="00742DB6"/>
    <w:rsid w:val="00745B3E"/>
    <w:rsid w:val="00751904"/>
    <w:rsid w:val="00751DF3"/>
    <w:rsid w:val="00751F04"/>
    <w:rsid w:val="00755CED"/>
    <w:rsid w:val="0075705C"/>
    <w:rsid w:val="0076148D"/>
    <w:rsid w:val="007628CA"/>
    <w:rsid w:val="0076473E"/>
    <w:rsid w:val="007662D5"/>
    <w:rsid w:val="007730C3"/>
    <w:rsid w:val="007749C0"/>
    <w:rsid w:val="00774D88"/>
    <w:rsid w:val="00775A13"/>
    <w:rsid w:val="007773BC"/>
    <w:rsid w:val="00780924"/>
    <w:rsid w:val="00783955"/>
    <w:rsid w:val="00785275"/>
    <w:rsid w:val="007877BF"/>
    <w:rsid w:val="00792BD8"/>
    <w:rsid w:val="007A02B2"/>
    <w:rsid w:val="007A2BE8"/>
    <w:rsid w:val="007B1C01"/>
    <w:rsid w:val="007B601A"/>
    <w:rsid w:val="007B6B7C"/>
    <w:rsid w:val="007C0B6D"/>
    <w:rsid w:val="007C3A21"/>
    <w:rsid w:val="007C5725"/>
    <w:rsid w:val="007C62E2"/>
    <w:rsid w:val="007C7791"/>
    <w:rsid w:val="007D045E"/>
    <w:rsid w:val="007D0572"/>
    <w:rsid w:val="007D0DAB"/>
    <w:rsid w:val="007D1206"/>
    <w:rsid w:val="007D2C44"/>
    <w:rsid w:val="007D2D6C"/>
    <w:rsid w:val="007E28C9"/>
    <w:rsid w:val="007E7A8C"/>
    <w:rsid w:val="007F2BBB"/>
    <w:rsid w:val="007F412F"/>
    <w:rsid w:val="00805452"/>
    <w:rsid w:val="008107C2"/>
    <w:rsid w:val="0081183C"/>
    <w:rsid w:val="008128CD"/>
    <w:rsid w:val="00815697"/>
    <w:rsid w:val="0082059D"/>
    <w:rsid w:val="00821B06"/>
    <w:rsid w:val="00825064"/>
    <w:rsid w:val="008259A0"/>
    <w:rsid w:val="008262E2"/>
    <w:rsid w:val="00830CCD"/>
    <w:rsid w:val="0083105D"/>
    <w:rsid w:val="008356E7"/>
    <w:rsid w:val="008407AD"/>
    <w:rsid w:val="00843581"/>
    <w:rsid w:val="00844290"/>
    <w:rsid w:val="00846805"/>
    <w:rsid w:val="00846DB0"/>
    <w:rsid w:val="00852B77"/>
    <w:rsid w:val="0085434B"/>
    <w:rsid w:val="0085455E"/>
    <w:rsid w:val="00855240"/>
    <w:rsid w:val="00860D72"/>
    <w:rsid w:val="00862D39"/>
    <w:rsid w:val="008639EA"/>
    <w:rsid w:val="00866A13"/>
    <w:rsid w:val="00867C1F"/>
    <w:rsid w:val="00871CB2"/>
    <w:rsid w:val="008768EA"/>
    <w:rsid w:val="008809E6"/>
    <w:rsid w:val="008816BB"/>
    <w:rsid w:val="00883BB5"/>
    <w:rsid w:val="00885B11"/>
    <w:rsid w:val="00887365"/>
    <w:rsid w:val="008A1FB9"/>
    <w:rsid w:val="008A45F2"/>
    <w:rsid w:val="008A6EB6"/>
    <w:rsid w:val="008B0F0E"/>
    <w:rsid w:val="008B2F98"/>
    <w:rsid w:val="008B54BD"/>
    <w:rsid w:val="008B6E4E"/>
    <w:rsid w:val="008C34E6"/>
    <w:rsid w:val="008C448A"/>
    <w:rsid w:val="008C7B34"/>
    <w:rsid w:val="008D6712"/>
    <w:rsid w:val="008E3B60"/>
    <w:rsid w:val="008E503E"/>
    <w:rsid w:val="008F1CB6"/>
    <w:rsid w:val="008F1D1F"/>
    <w:rsid w:val="008F3281"/>
    <w:rsid w:val="008F391B"/>
    <w:rsid w:val="008F7234"/>
    <w:rsid w:val="00904C50"/>
    <w:rsid w:val="00907893"/>
    <w:rsid w:val="00915DEF"/>
    <w:rsid w:val="00920A1D"/>
    <w:rsid w:val="00926166"/>
    <w:rsid w:val="009261FE"/>
    <w:rsid w:val="009266EB"/>
    <w:rsid w:val="009306E6"/>
    <w:rsid w:val="00930C46"/>
    <w:rsid w:val="00931596"/>
    <w:rsid w:val="00931651"/>
    <w:rsid w:val="00932260"/>
    <w:rsid w:val="00932C8E"/>
    <w:rsid w:val="00940CFF"/>
    <w:rsid w:val="00941B72"/>
    <w:rsid w:val="00942178"/>
    <w:rsid w:val="00943A72"/>
    <w:rsid w:val="00944B23"/>
    <w:rsid w:val="00950916"/>
    <w:rsid w:val="00952C5D"/>
    <w:rsid w:val="009536BD"/>
    <w:rsid w:val="00954DF0"/>
    <w:rsid w:val="0095582D"/>
    <w:rsid w:val="00974A19"/>
    <w:rsid w:val="009800D0"/>
    <w:rsid w:val="00982768"/>
    <w:rsid w:val="00982D5E"/>
    <w:rsid w:val="00983D6B"/>
    <w:rsid w:val="009876FD"/>
    <w:rsid w:val="00992152"/>
    <w:rsid w:val="00992524"/>
    <w:rsid w:val="009968AA"/>
    <w:rsid w:val="00996C5F"/>
    <w:rsid w:val="009975E3"/>
    <w:rsid w:val="009A32DE"/>
    <w:rsid w:val="009A50DD"/>
    <w:rsid w:val="009B10D7"/>
    <w:rsid w:val="009B1D8C"/>
    <w:rsid w:val="009B1FE3"/>
    <w:rsid w:val="009B4056"/>
    <w:rsid w:val="009B66DB"/>
    <w:rsid w:val="009B7534"/>
    <w:rsid w:val="009C0787"/>
    <w:rsid w:val="009C0EA3"/>
    <w:rsid w:val="009C33D1"/>
    <w:rsid w:val="009C76F1"/>
    <w:rsid w:val="009C7BDE"/>
    <w:rsid w:val="009D1071"/>
    <w:rsid w:val="009D3036"/>
    <w:rsid w:val="009D3FFD"/>
    <w:rsid w:val="009D587F"/>
    <w:rsid w:val="009D6225"/>
    <w:rsid w:val="009D6A29"/>
    <w:rsid w:val="009D6C13"/>
    <w:rsid w:val="009E66A7"/>
    <w:rsid w:val="009E7D77"/>
    <w:rsid w:val="009F0BE7"/>
    <w:rsid w:val="009F330D"/>
    <w:rsid w:val="009F33AB"/>
    <w:rsid w:val="009F4204"/>
    <w:rsid w:val="009F58B3"/>
    <w:rsid w:val="009F60B8"/>
    <w:rsid w:val="009F6AE8"/>
    <w:rsid w:val="009F7ECA"/>
    <w:rsid w:val="00A005C5"/>
    <w:rsid w:val="00A01FF4"/>
    <w:rsid w:val="00A02C96"/>
    <w:rsid w:val="00A03923"/>
    <w:rsid w:val="00A03C3A"/>
    <w:rsid w:val="00A03D45"/>
    <w:rsid w:val="00A06C8F"/>
    <w:rsid w:val="00A1058F"/>
    <w:rsid w:val="00A11EFE"/>
    <w:rsid w:val="00A14607"/>
    <w:rsid w:val="00A15EE4"/>
    <w:rsid w:val="00A3097D"/>
    <w:rsid w:val="00A42050"/>
    <w:rsid w:val="00A42326"/>
    <w:rsid w:val="00A4234D"/>
    <w:rsid w:val="00A42586"/>
    <w:rsid w:val="00A433B7"/>
    <w:rsid w:val="00A43526"/>
    <w:rsid w:val="00A5686D"/>
    <w:rsid w:val="00A60555"/>
    <w:rsid w:val="00A6064A"/>
    <w:rsid w:val="00A60963"/>
    <w:rsid w:val="00A61F3D"/>
    <w:rsid w:val="00A630B2"/>
    <w:rsid w:val="00A646A1"/>
    <w:rsid w:val="00A70C73"/>
    <w:rsid w:val="00A71986"/>
    <w:rsid w:val="00A75DAB"/>
    <w:rsid w:val="00A75EBA"/>
    <w:rsid w:val="00A81AE3"/>
    <w:rsid w:val="00A82910"/>
    <w:rsid w:val="00A83EC3"/>
    <w:rsid w:val="00A85A9A"/>
    <w:rsid w:val="00A90431"/>
    <w:rsid w:val="00A93CE6"/>
    <w:rsid w:val="00A96136"/>
    <w:rsid w:val="00A9793A"/>
    <w:rsid w:val="00AA41AC"/>
    <w:rsid w:val="00AA4EFF"/>
    <w:rsid w:val="00AA54F6"/>
    <w:rsid w:val="00AA6122"/>
    <w:rsid w:val="00AA7518"/>
    <w:rsid w:val="00AB051D"/>
    <w:rsid w:val="00AB3546"/>
    <w:rsid w:val="00AB4926"/>
    <w:rsid w:val="00AC29A2"/>
    <w:rsid w:val="00AC39E2"/>
    <w:rsid w:val="00AC40C3"/>
    <w:rsid w:val="00AC5F40"/>
    <w:rsid w:val="00AD1487"/>
    <w:rsid w:val="00AD4406"/>
    <w:rsid w:val="00AD4997"/>
    <w:rsid w:val="00AE35D5"/>
    <w:rsid w:val="00AE3671"/>
    <w:rsid w:val="00AE6112"/>
    <w:rsid w:val="00AE6EFE"/>
    <w:rsid w:val="00AE71FF"/>
    <w:rsid w:val="00AF16E8"/>
    <w:rsid w:val="00AF2904"/>
    <w:rsid w:val="00B00F67"/>
    <w:rsid w:val="00B02569"/>
    <w:rsid w:val="00B06768"/>
    <w:rsid w:val="00B20351"/>
    <w:rsid w:val="00B2205E"/>
    <w:rsid w:val="00B26723"/>
    <w:rsid w:val="00B26959"/>
    <w:rsid w:val="00B26FBE"/>
    <w:rsid w:val="00B27543"/>
    <w:rsid w:val="00B326BF"/>
    <w:rsid w:val="00B33F0E"/>
    <w:rsid w:val="00B34DE6"/>
    <w:rsid w:val="00B40307"/>
    <w:rsid w:val="00B420A1"/>
    <w:rsid w:val="00B4346B"/>
    <w:rsid w:val="00B4487F"/>
    <w:rsid w:val="00B457DD"/>
    <w:rsid w:val="00B4661D"/>
    <w:rsid w:val="00B53EFC"/>
    <w:rsid w:val="00B554C1"/>
    <w:rsid w:val="00B563E6"/>
    <w:rsid w:val="00B60CBE"/>
    <w:rsid w:val="00B60F90"/>
    <w:rsid w:val="00B62D2B"/>
    <w:rsid w:val="00B643D6"/>
    <w:rsid w:val="00B64B12"/>
    <w:rsid w:val="00B6776E"/>
    <w:rsid w:val="00B6790C"/>
    <w:rsid w:val="00B7433C"/>
    <w:rsid w:val="00B80EF9"/>
    <w:rsid w:val="00B81502"/>
    <w:rsid w:val="00B837E7"/>
    <w:rsid w:val="00B85708"/>
    <w:rsid w:val="00B873FD"/>
    <w:rsid w:val="00B9442A"/>
    <w:rsid w:val="00B97E09"/>
    <w:rsid w:val="00BA0425"/>
    <w:rsid w:val="00BA04FB"/>
    <w:rsid w:val="00BA1E23"/>
    <w:rsid w:val="00BA2523"/>
    <w:rsid w:val="00BA34F7"/>
    <w:rsid w:val="00BA3823"/>
    <w:rsid w:val="00BA3E74"/>
    <w:rsid w:val="00BA4B00"/>
    <w:rsid w:val="00BA4B70"/>
    <w:rsid w:val="00BA4ED9"/>
    <w:rsid w:val="00BB75C7"/>
    <w:rsid w:val="00BC0232"/>
    <w:rsid w:val="00BC04AF"/>
    <w:rsid w:val="00BC060D"/>
    <w:rsid w:val="00BC154B"/>
    <w:rsid w:val="00BC176A"/>
    <w:rsid w:val="00BC1BC1"/>
    <w:rsid w:val="00BC1CC7"/>
    <w:rsid w:val="00BC1F39"/>
    <w:rsid w:val="00BC20D4"/>
    <w:rsid w:val="00BC4CA5"/>
    <w:rsid w:val="00BC6AD5"/>
    <w:rsid w:val="00BD0653"/>
    <w:rsid w:val="00BD414D"/>
    <w:rsid w:val="00BD7A72"/>
    <w:rsid w:val="00BE12FA"/>
    <w:rsid w:val="00BE4542"/>
    <w:rsid w:val="00BF0A18"/>
    <w:rsid w:val="00BF3696"/>
    <w:rsid w:val="00BF762C"/>
    <w:rsid w:val="00C01ADC"/>
    <w:rsid w:val="00C025A5"/>
    <w:rsid w:val="00C02876"/>
    <w:rsid w:val="00C167BE"/>
    <w:rsid w:val="00C1778A"/>
    <w:rsid w:val="00C2349D"/>
    <w:rsid w:val="00C2677C"/>
    <w:rsid w:val="00C2705F"/>
    <w:rsid w:val="00C300B2"/>
    <w:rsid w:val="00C3293E"/>
    <w:rsid w:val="00C33485"/>
    <w:rsid w:val="00C419D6"/>
    <w:rsid w:val="00C4729E"/>
    <w:rsid w:val="00C47E37"/>
    <w:rsid w:val="00C50315"/>
    <w:rsid w:val="00C60832"/>
    <w:rsid w:val="00C60A0C"/>
    <w:rsid w:val="00C616FA"/>
    <w:rsid w:val="00C61E6F"/>
    <w:rsid w:val="00C63C33"/>
    <w:rsid w:val="00C641C3"/>
    <w:rsid w:val="00C67C03"/>
    <w:rsid w:val="00C70DCF"/>
    <w:rsid w:val="00C7577E"/>
    <w:rsid w:val="00C81B0F"/>
    <w:rsid w:val="00C820C2"/>
    <w:rsid w:val="00C836AE"/>
    <w:rsid w:val="00C85633"/>
    <w:rsid w:val="00C87C31"/>
    <w:rsid w:val="00C91683"/>
    <w:rsid w:val="00C96A90"/>
    <w:rsid w:val="00C96D3A"/>
    <w:rsid w:val="00CA4C85"/>
    <w:rsid w:val="00CB08AA"/>
    <w:rsid w:val="00CB3258"/>
    <w:rsid w:val="00CB4D98"/>
    <w:rsid w:val="00CB5BC0"/>
    <w:rsid w:val="00CC4F3B"/>
    <w:rsid w:val="00CC65ED"/>
    <w:rsid w:val="00CC6C22"/>
    <w:rsid w:val="00CD4171"/>
    <w:rsid w:val="00CD67CC"/>
    <w:rsid w:val="00CE2113"/>
    <w:rsid w:val="00CF08C6"/>
    <w:rsid w:val="00D00059"/>
    <w:rsid w:val="00D04CD0"/>
    <w:rsid w:val="00D04FEF"/>
    <w:rsid w:val="00D05911"/>
    <w:rsid w:val="00D10E54"/>
    <w:rsid w:val="00D12916"/>
    <w:rsid w:val="00D129AE"/>
    <w:rsid w:val="00D12EA9"/>
    <w:rsid w:val="00D1311D"/>
    <w:rsid w:val="00D1435C"/>
    <w:rsid w:val="00D21048"/>
    <w:rsid w:val="00D24BDC"/>
    <w:rsid w:val="00D2591D"/>
    <w:rsid w:val="00D345F0"/>
    <w:rsid w:val="00D348D1"/>
    <w:rsid w:val="00D42BA1"/>
    <w:rsid w:val="00D4487D"/>
    <w:rsid w:val="00D46B20"/>
    <w:rsid w:val="00D47D96"/>
    <w:rsid w:val="00D50D3F"/>
    <w:rsid w:val="00D526F7"/>
    <w:rsid w:val="00D53ABB"/>
    <w:rsid w:val="00D548F0"/>
    <w:rsid w:val="00D567CB"/>
    <w:rsid w:val="00D57572"/>
    <w:rsid w:val="00D60B0C"/>
    <w:rsid w:val="00D60E6A"/>
    <w:rsid w:val="00D610B4"/>
    <w:rsid w:val="00D613E5"/>
    <w:rsid w:val="00D619F0"/>
    <w:rsid w:val="00D643B0"/>
    <w:rsid w:val="00D661EE"/>
    <w:rsid w:val="00D66894"/>
    <w:rsid w:val="00D716A5"/>
    <w:rsid w:val="00D74537"/>
    <w:rsid w:val="00D76379"/>
    <w:rsid w:val="00D76491"/>
    <w:rsid w:val="00D775F2"/>
    <w:rsid w:val="00D84C4C"/>
    <w:rsid w:val="00D86E31"/>
    <w:rsid w:val="00D90420"/>
    <w:rsid w:val="00D92F91"/>
    <w:rsid w:val="00D94691"/>
    <w:rsid w:val="00D96A51"/>
    <w:rsid w:val="00D97855"/>
    <w:rsid w:val="00DA1107"/>
    <w:rsid w:val="00DA1C8B"/>
    <w:rsid w:val="00DA51DD"/>
    <w:rsid w:val="00DA7B42"/>
    <w:rsid w:val="00DB0F52"/>
    <w:rsid w:val="00DB700A"/>
    <w:rsid w:val="00DC06C6"/>
    <w:rsid w:val="00DC1416"/>
    <w:rsid w:val="00DC59F6"/>
    <w:rsid w:val="00DC691D"/>
    <w:rsid w:val="00DC6A0E"/>
    <w:rsid w:val="00DD07D7"/>
    <w:rsid w:val="00DD4316"/>
    <w:rsid w:val="00DD4F86"/>
    <w:rsid w:val="00DE3770"/>
    <w:rsid w:val="00DF7671"/>
    <w:rsid w:val="00E004F3"/>
    <w:rsid w:val="00E02384"/>
    <w:rsid w:val="00E040B5"/>
    <w:rsid w:val="00E06748"/>
    <w:rsid w:val="00E072BD"/>
    <w:rsid w:val="00E14963"/>
    <w:rsid w:val="00E1694A"/>
    <w:rsid w:val="00E1734E"/>
    <w:rsid w:val="00E20DF2"/>
    <w:rsid w:val="00E23202"/>
    <w:rsid w:val="00E24053"/>
    <w:rsid w:val="00E2650D"/>
    <w:rsid w:val="00E3218E"/>
    <w:rsid w:val="00E342D9"/>
    <w:rsid w:val="00E3491E"/>
    <w:rsid w:val="00E35F62"/>
    <w:rsid w:val="00E46B1B"/>
    <w:rsid w:val="00E5072B"/>
    <w:rsid w:val="00E509D5"/>
    <w:rsid w:val="00E50B3A"/>
    <w:rsid w:val="00E52CE9"/>
    <w:rsid w:val="00E571D9"/>
    <w:rsid w:val="00E57A5D"/>
    <w:rsid w:val="00E619C5"/>
    <w:rsid w:val="00E628AD"/>
    <w:rsid w:val="00E70FF6"/>
    <w:rsid w:val="00E71373"/>
    <w:rsid w:val="00E72760"/>
    <w:rsid w:val="00E754BC"/>
    <w:rsid w:val="00E8014B"/>
    <w:rsid w:val="00E806BD"/>
    <w:rsid w:val="00E84896"/>
    <w:rsid w:val="00E90467"/>
    <w:rsid w:val="00E94ACE"/>
    <w:rsid w:val="00E97EBA"/>
    <w:rsid w:val="00EA1648"/>
    <w:rsid w:val="00EB032F"/>
    <w:rsid w:val="00EB6772"/>
    <w:rsid w:val="00EC013E"/>
    <w:rsid w:val="00EC13FC"/>
    <w:rsid w:val="00EC3AFC"/>
    <w:rsid w:val="00EC5EEA"/>
    <w:rsid w:val="00EC6307"/>
    <w:rsid w:val="00ED3F8B"/>
    <w:rsid w:val="00ED613A"/>
    <w:rsid w:val="00ED678F"/>
    <w:rsid w:val="00EE05DB"/>
    <w:rsid w:val="00EE0F79"/>
    <w:rsid w:val="00EE234A"/>
    <w:rsid w:val="00EE7B4C"/>
    <w:rsid w:val="00EF33DA"/>
    <w:rsid w:val="00EF3AA1"/>
    <w:rsid w:val="00F1098C"/>
    <w:rsid w:val="00F10F46"/>
    <w:rsid w:val="00F122B2"/>
    <w:rsid w:val="00F13DE3"/>
    <w:rsid w:val="00F163FB"/>
    <w:rsid w:val="00F1762B"/>
    <w:rsid w:val="00F233C0"/>
    <w:rsid w:val="00F26A04"/>
    <w:rsid w:val="00F27432"/>
    <w:rsid w:val="00F27FB2"/>
    <w:rsid w:val="00F313C4"/>
    <w:rsid w:val="00F35193"/>
    <w:rsid w:val="00F35478"/>
    <w:rsid w:val="00F401EC"/>
    <w:rsid w:val="00F432FB"/>
    <w:rsid w:val="00F4351F"/>
    <w:rsid w:val="00F43867"/>
    <w:rsid w:val="00F47915"/>
    <w:rsid w:val="00F5776E"/>
    <w:rsid w:val="00F57BF3"/>
    <w:rsid w:val="00F57ED5"/>
    <w:rsid w:val="00F67BF8"/>
    <w:rsid w:val="00F7137A"/>
    <w:rsid w:val="00F71D1D"/>
    <w:rsid w:val="00F73F5D"/>
    <w:rsid w:val="00F76AE8"/>
    <w:rsid w:val="00F800BB"/>
    <w:rsid w:val="00F80910"/>
    <w:rsid w:val="00F82B48"/>
    <w:rsid w:val="00F83D18"/>
    <w:rsid w:val="00F84F1C"/>
    <w:rsid w:val="00F8536E"/>
    <w:rsid w:val="00F86B6B"/>
    <w:rsid w:val="00F926D7"/>
    <w:rsid w:val="00F949D8"/>
    <w:rsid w:val="00FA0C5A"/>
    <w:rsid w:val="00FA16F6"/>
    <w:rsid w:val="00FA1E7A"/>
    <w:rsid w:val="00FA206A"/>
    <w:rsid w:val="00FA3169"/>
    <w:rsid w:val="00FA5B5A"/>
    <w:rsid w:val="00FB0D6D"/>
    <w:rsid w:val="00FB1A53"/>
    <w:rsid w:val="00FB2090"/>
    <w:rsid w:val="00FB25B0"/>
    <w:rsid w:val="00FB2B79"/>
    <w:rsid w:val="00FB3D84"/>
    <w:rsid w:val="00FB7714"/>
    <w:rsid w:val="00FB7FC4"/>
    <w:rsid w:val="00FC07EA"/>
    <w:rsid w:val="00FC0CFF"/>
    <w:rsid w:val="00FC1350"/>
    <w:rsid w:val="00FC3E92"/>
    <w:rsid w:val="00FC554F"/>
    <w:rsid w:val="00FC557D"/>
    <w:rsid w:val="00FD131C"/>
    <w:rsid w:val="00FD5A22"/>
    <w:rsid w:val="00FD6469"/>
    <w:rsid w:val="00FD6782"/>
    <w:rsid w:val="00FE261B"/>
    <w:rsid w:val="00FE2B6A"/>
    <w:rsid w:val="00FE34CA"/>
    <w:rsid w:val="00FE4F97"/>
    <w:rsid w:val="00FF08B5"/>
    <w:rsid w:val="00FF3D18"/>
    <w:rsid w:val="00FF6B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6"/>
    </o:shapedefaults>
    <o:shapelayout v:ext="edit">
      <o:idmap v:ext="edit" data="2"/>
    </o:shapelayout>
  </w:shapeDefaults>
  <w:decimalSymbol w:val=","/>
  <w:listSeparator w:val=";"/>
  <w14:docId w14:val="2859CA24"/>
  <w15:docId w15:val="{ADB16CD4-DE35-4012-BF87-241204C3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3CA9"/>
    <w:pPr>
      <w:spacing w:after="120" w:line="300" w:lineRule="atLeast"/>
      <w:jc w:val="both"/>
    </w:pPr>
    <w:rPr>
      <w:rFonts w:asciiTheme="minorHAnsi" w:hAnsiTheme="minorHAnsi"/>
      <w:sz w:val="22"/>
      <w:szCs w:val="24"/>
    </w:rPr>
  </w:style>
  <w:style w:type="paragraph" w:styleId="berschrift1">
    <w:name w:val="heading 1"/>
    <w:basedOn w:val="Standard"/>
    <w:next w:val="Standard"/>
    <w:qFormat/>
    <w:rsid w:val="00992524"/>
    <w:pPr>
      <w:keepNext/>
      <w:outlineLvl w:val="0"/>
    </w:pPr>
    <w:rPr>
      <w:rFonts w:eastAsia="PMingLiU" w:cs="Arial"/>
      <w:b/>
      <w:bCs/>
      <w:color w:val="999999"/>
    </w:rPr>
  </w:style>
  <w:style w:type="paragraph" w:styleId="berschrift2">
    <w:name w:val="heading 2"/>
    <w:basedOn w:val="Standard"/>
    <w:next w:val="Standard"/>
    <w:qFormat/>
    <w:rsid w:val="00992524"/>
    <w:pPr>
      <w:keepNext/>
      <w:spacing w:before="240" w:after="60"/>
      <w:outlineLvl w:val="1"/>
    </w:pPr>
    <w:rPr>
      <w:rFonts w:cs="Arial"/>
      <w:b/>
      <w:bCs/>
      <w:i/>
      <w:iCs/>
      <w:sz w:val="28"/>
      <w:szCs w:val="28"/>
    </w:rPr>
  </w:style>
  <w:style w:type="paragraph" w:styleId="berschrift3">
    <w:name w:val="heading 3"/>
    <w:basedOn w:val="Standard"/>
    <w:next w:val="Standard"/>
    <w:qFormat/>
    <w:rsid w:val="00992524"/>
    <w:pPr>
      <w:keepNext/>
      <w:spacing w:before="240" w:after="60"/>
      <w:outlineLvl w:val="2"/>
    </w:pPr>
    <w:rPr>
      <w:rFonts w:cs="Arial"/>
      <w:b/>
      <w:bCs/>
      <w:sz w:val="26"/>
      <w:szCs w:val="26"/>
    </w:rPr>
  </w:style>
  <w:style w:type="paragraph" w:styleId="berschrift4">
    <w:name w:val="heading 4"/>
    <w:basedOn w:val="Standard"/>
    <w:next w:val="Standard"/>
    <w:qFormat/>
    <w:rsid w:val="00992524"/>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992524"/>
    <w:pPr>
      <w:spacing w:before="240" w:after="60"/>
      <w:outlineLvl w:val="4"/>
    </w:pPr>
    <w:rPr>
      <w:b/>
      <w:bCs/>
      <w:i/>
      <w:iCs/>
      <w:sz w:val="26"/>
      <w:szCs w:val="26"/>
    </w:rPr>
  </w:style>
  <w:style w:type="paragraph" w:styleId="berschrift6">
    <w:name w:val="heading 6"/>
    <w:basedOn w:val="Standard"/>
    <w:next w:val="Standard"/>
    <w:qFormat/>
    <w:rsid w:val="00992524"/>
    <w:pPr>
      <w:spacing w:before="240" w:after="60"/>
      <w:outlineLvl w:val="5"/>
    </w:pPr>
    <w:rPr>
      <w:rFonts w:ascii="Times New Roman" w:hAnsi="Times New Roman"/>
      <w:b/>
      <w:bCs/>
      <w:szCs w:val="22"/>
    </w:rPr>
  </w:style>
  <w:style w:type="paragraph" w:styleId="berschrift7">
    <w:name w:val="heading 7"/>
    <w:basedOn w:val="Standard"/>
    <w:next w:val="Standard"/>
    <w:qFormat/>
    <w:rsid w:val="00992524"/>
    <w:pPr>
      <w:spacing w:before="240" w:after="60"/>
      <w:outlineLvl w:val="6"/>
    </w:pPr>
    <w:rPr>
      <w:rFonts w:ascii="Times New Roman" w:hAnsi="Times New Roman"/>
      <w:sz w:val="24"/>
    </w:rPr>
  </w:style>
  <w:style w:type="paragraph" w:styleId="berschrift8">
    <w:name w:val="heading 8"/>
    <w:basedOn w:val="Standard"/>
    <w:next w:val="Standard"/>
    <w:qFormat/>
    <w:rsid w:val="00992524"/>
    <w:pPr>
      <w:spacing w:before="240" w:after="60"/>
      <w:outlineLvl w:val="7"/>
    </w:pPr>
    <w:rPr>
      <w:rFonts w:ascii="Times New Roman" w:hAnsi="Times New Roman"/>
      <w:i/>
      <w:iCs/>
      <w:sz w:val="24"/>
    </w:rPr>
  </w:style>
  <w:style w:type="paragraph" w:styleId="berschrift9">
    <w:name w:val="heading 9"/>
    <w:basedOn w:val="Standard"/>
    <w:next w:val="Standard"/>
    <w:qFormat/>
    <w:rsid w:val="00992524"/>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sid w:val="00992524"/>
    <w:rPr>
      <w:rFonts w:cs="Arial"/>
      <w:b/>
      <w:bCs/>
      <w:sz w:val="20"/>
    </w:rPr>
  </w:style>
  <w:style w:type="paragraph" w:styleId="Textkrper2">
    <w:name w:val="Body Text 2"/>
    <w:basedOn w:val="Standard"/>
    <w:semiHidden/>
    <w:rsid w:val="00992524"/>
    <w:rPr>
      <w:rFonts w:cs="Arial"/>
      <w:sz w:val="20"/>
    </w:rPr>
  </w:style>
  <w:style w:type="paragraph" w:styleId="Textkrper3">
    <w:name w:val="Body Text 3"/>
    <w:basedOn w:val="Standard"/>
    <w:semiHidden/>
    <w:rsid w:val="00992524"/>
    <w:pPr>
      <w:spacing w:before="240"/>
      <w:ind w:right="72"/>
    </w:pPr>
    <w:rPr>
      <w:rFonts w:eastAsia="PMingLiU" w:cs="Arial"/>
    </w:rPr>
  </w:style>
  <w:style w:type="paragraph" w:styleId="Endnotentext">
    <w:name w:val="endnote text"/>
    <w:basedOn w:val="Standard"/>
    <w:semiHidden/>
    <w:rsid w:val="00992524"/>
    <w:rPr>
      <w:rFonts w:cs="Arial"/>
      <w:szCs w:val="20"/>
    </w:rPr>
  </w:style>
  <w:style w:type="paragraph" w:styleId="Kopfzeile">
    <w:name w:val="header"/>
    <w:basedOn w:val="Standard"/>
    <w:semiHidden/>
    <w:rsid w:val="00992524"/>
    <w:pPr>
      <w:tabs>
        <w:tab w:val="center" w:pos="4536"/>
        <w:tab w:val="right" w:pos="9072"/>
      </w:tabs>
    </w:pPr>
  </w:style>
  <w:style w:type="paragraph" w:styleId="Fuzeile">
    <w:name w:val="footer"/>
    <w:basedOn w:val="Standard"/>
    <w:link w:val="FuzeileZchn"/>
    <w:semiHidden/>
    <w:rsid w:val="00992524"/>
    <w:pPr>
      <w:tabs>
        <w:tab w:val="center" w:pos="4536"/>
        <w:tab w:val="right" w:pos="9072"/>
      </w:tabs>
    </w:pPr>
  </w:style>
  <w:style w:type="character" w:styleId="Hyperlink">
    <w:name w:val="Hyperlink"/>
    <w:basedOn w:val="Absatz-Standardschriftart"/>
    <w:semiHidden/>
    <w:rsid w:val="00992524"/>
    <w:rPr>
      <w:color w:val="0000FF"/>
      <w:u w:val="single"/>
    </w:rPr>
  </w:style>
  <w:style w:type="paragraph" w:styleId="Abbildungsverzeichnis">
    <w:name w:val="table of figures"/>
    <w:basedOn w:val="Standard"/>
    <w:next w:val="Standard"/>
    <w:semiHidden/>
    <w:rsid w:val="00992524"/>
    <w:pPr>
      <w:ind w:left="440" w:hanging="440"/>
    </w:pPr>
  </w:style>
  <w:style w:type="paragraph" w:styleId="Anrede">
    <w:name w:val="Salutation"/>
    <w:basedOn w:val="Standard"/>
    <w:next w:val="Standard"/>
    <w:semiHidden/>
    <w:rsid w:val="00992524"/>
  </w:style>
  <w:style w:type="paragraph" w:styleId="Aufzhlungszeichen">
    <w:name w:val="List Bullet"/>
    <w:basedOn w:val="Standard"/>
    <w:autoRedefine/>
    <w:semiHidden/>
    <w:rsid w:val="00992524"/>
    <w:pPr>
      <w:numPr>
        <w:numId w:val="1"/>
      </w:numPr>
    </w:pPr>
  </w:style>
  <w:style w:type="paragraph" w:styleId="Aufzhlungszeichen2">
    <w:name w:val="List Bullet 2"/>
    <w:basedOn w:val="Standard"/>
    <w:autoRedefine/>
    <w:semiHidden/>
    <w:rsid w:val="00992524"/>
    <w:pPr>
      <w:numPr>
        <w:numId w:val="2"/>
      </w:numPr>
    </w:pPr>
  </w:style>
  <w:style w:type="paragraph" w:styleId="Aufzhlungszeichen3">
    <w:name w:val="List Bullet 3"/>
    <w:basedOn w:val="Standard"/>
    <w:autoRedefine/>
    <w:semiHidden/>
    <w:rsid w:val="00992524"/>
    <w:pPr>
      <w:numPr>
        <w:numId w:val="3"/>
      </w:numPr>
    </w:pPr>
  </w:style>
  <w:style w:type="paragraph" w:styleId="Aufzhlungszeichen4">
    <w:name w:val="List Bullet 4"/>
    <w:basedOn w:val="Standard"/>
    <w:autoRedefine/>
    <w:semiHidden/>
    <w:rsid w:val="00992524"/>
    <w:pPr>
      <w:numPr>
        <w:numId w:val="4"/>
      </w:numPr>
    </w:pPr>
  </w:style>
  <w:style w:type="paragraph" w:styleId="Aufzhlungszeichen5">
    <w:name w:val="List Bullet 5"/>
    <w:basedOn w:val="Standard"/>
    <w:autoRedefine/>
    <w:semiHidden/>
    <w:rsid w:val="00992524"/>
    <w:pPr>
      <w:numPr>
        <w:numId w:val="5"/>
      </w:numPr>
    </w:pPr>
  </w:style>
  <w:style w:type="paragraph" w:styleId="Beschriftung">
    <w:name w:val="caption"/>
    <w:basedOn w:val="Standard"/>
    <w:next w:val="Standard"/>
    <w:qFormat/>
    <w:rsid w:val="00992524"/>
    <w:pPr>
      <w:spacing w:before="120"/>
    </w:pPr>
    <w:rPr>
      <w:b/>
      <w:bCs/>
      <w:sz w:val="20"/>
      <w:szCs w:val="20"/>
    </w:rPr>
  </w:style>
  <w:style w:type="paragraph" w:styleId="Blocktext">
    <w:name w:val="Block Text"/>
    <w:basedOn w:val="Standard"/>
    <w:semiHidden/>
    <w:rsid w:val="00992524"/>
    <w:pPr>
      <w:ind w:left="1440" w:right="1440"/>
    </w:pPr>
  </w:style>
  <w:style w:type="paragraph" w:styleId="Datum">
    <w:name w:val="Date"/>
    <w:basedOn w:val="Standard"/>
    <w:next w:val="Standard"/>
    <w:semiHidden/>
    <w:rsid w:val="00992524"/>
  </w:style>
  <w:style w:type="paragraph" w:styleId="Dokumentstruktur">
    <w:name w:val="Document Map"/>
    <w:basedOn w:val="Standard"/>
    <w:semiHidden/>
    <w:rsid w:val="00992524"/>
    <w:pPr>
      <w:shd w:val="clear" w:color="auto" w:fill="000080"/>
    </w:pPr>
    <w:rPr>
      <w:rFonts w:ascii="Tahoma" w:hAnsi="Tahoma" w:cs="Tahoma"/>
    </w:rPr>
  </w:style>
  <w:style w:type="paragraph" w:styleId="E-Mail-Signatur">
    <w:name w:val="E-mail Signature"/>
    <w:basedOn w:val="Standard"/>
    <w:semiHidden/>
    <w:rsid w:val="00992524"/>
  </w:style>
  <w:style w:type="paragraph" w:styleId="Fu-Endnotenberschrift">
    <w:name w:val="Note Heading"/>
    <w:basedOn w:val="Standard"/>
    <w:next w:val="Standard"/>
    <w:semiHidden/>
    <w:rsid w:val="00992524"/>
  </w:style>
  <w:style w:type="paragraph" w:styleId="Funotentext">
    <w:name w:val="footnote text"/>
    <w:basedOn w:val="Standard"/>
    <w:semiHidden/>
    <w:rsid w:val="00992524"/>
    <w:rPr>
      <w:sz w:val="20"/>
      <w:szCs w:val="20"/>
    </w:rPr>
  </w:style>
  <w:style w:type="paragraph" w:styleId="Gruformel">
    <w:name w:val="Closing"/>
    <w:basedOn w:val="Standard"/>
    <w:semiHidden/>
    <w:rsid w:val="00992524"/>
    <w:pPr>
      <w:ind w:left="4252"/>
    </w:pPr>
  </w:style>
  <w:style w:type="paragraph" w:styleId="HTMLAdresse">
    <w:name w:val="HTML Address"/>
    <w:basedOn w:val="Standard"/>
    <w:semiHidden/>
    <w:rsid w:val="00992524"/>
    <w:rPr>
      <w:i/>
      <w:iCs/>
    </w:rPr>
  </w:style>
  <w:style w:type="paragraph" w:styleId="HTMLVorformatiert">
    <w:name w:val="HTML Preformatted"/>
    <w:basedOn w:val="Standard"/>
    <w:semiHidden/>
    <w:rsid w:val="00992524"/>
    <w:rPr>
      <w:rFonts w:ascii="Courier New" w:hAnsi="Courier New" w:cs="Courier New"/>
      <w:sz w:val="20"/>
      <w:szCs w:val="20"/>
    </w:rPr>
  </w:style>
  <w:style w:type="paragraph" w:styleId="Index1">
    <w:name w:val="index 1"/>
    <w:basedOn w:val="Standard"/>
    <w:next w:val="Standard"/>
    <w:autoRedefine/>
    <w:semiHidden/>
    <w:rsid w:val="00992524"/>
    <w:pPr>
      <w:ind w:left="220" w:hanging="220"/>
    </w:pPr>
  </w:style>
  <w:style w:type="paragraph" w:styleId="Index2">
    <w:name w:val="index 2"/>
    <w:basedOn w:val="Standard"/>
    <w:next w:val="Standard"/>
    <w:autoRedefine/>
    <w:semiHidden/>
    <w:rsid w:val="00992524"/>
    <w:pPr>
      <w:ind w:left="440" w:hanging="220"/>
    </w:pPr>
  </w:style>
  <w:style w:type="paragraph" w:styleId="Index3">
    <w:name w:val="index 3"/>
    <w:basedOn w:val="Standard"/>
    <w:next w:val="Standard"/>
    <w:autoRedefine/>
    <w:semiHidden/>
    <w:rsid w:val="00992524"/>
    <w:pPr>
      <w:ind w:left="660" w:hanging="220"/>
    </w:pPr>
  </w:style>
  <w:style w:type="paragraph" w:styleId="Index4">
    <w:name w:val="index 4"/>
    <w:basedOn w:val="Standard"/>
    <w:next w:val="Standard"/>
    <w:autoRedefine/>
    <w:semiHidden/>
    <w:rsid w:val="00992524"/>
    <w:pPr>
      <w:ind w:left="880" w:hanging="220"/>
    </w:pPr>
  </w:style>
  <w:style w:type="paragraph" w:styleId="Index5">
    <w:name w:val="index 5"/>
    <w:basedOn w:val="Standard"/>
    <w:next w:val="Standard"/>
    <w:autoRedefine/>
    <w:semiHidden/>
    <w:rsid w:val="00992524"/>
    <w:pPr>
      <w:ind w:left="1100" w:hanging="220"/>
    </w:pPr>
  </w:style>
  <w:style w:type="paragraph" w:styleId="Index6">
    <w:name w:val="index 6"/>
    <w:basedOn w:val="Standard"/>
    <w:next w:val="Standard"/>
    <w:autoRedefine/>
    <w:semiHidden/>
    <w:rsid w:val="00992524"/>
    <w:pPr>
      <w:ind w:left="1320" w:hanging="220"/>
    </w:pPr>
  </w:style>
  <w:style w:type="paragraph" w:styleId="Index7">
    <w:name w:val="index 7"/>
    <w:basedOn w:val="Standard"/>
    <w:next w:val="Standard"/>
    <w:autoRedefine/>
    <w:semiHidden/>
    <w:rsid w:val="00992524"/>
    <w:pPr>
      <w:ind w:left="1540" w:hanging="220"/>
    </w:pPr>
  </w:style>
  <w:style w:type="paragraph" w:styleId="Index8">
    <w:name w:val="index 8"/>
    <w:basedOn w:val="Standard"/>
    <w:next w:val="Standard"/>
    <w:autoRedefine/>
    <w:semiHidden/>
    <w:rsid w:val="00992524"/>
    <w:pPr>
      <w:ind w:left="1760" w:hanging="220"/>
    </w:pPr>
  </w:style>
  <w:style w:type="paragraph" w:styleId="Index9">
    <w:name w:val="index 9"/>
    <w:basedOn w:val="Standard"/>
    <w:next w:val="Standard"/>
    <w:autoRedefine/>
    <w:semiHidden/>
    <w:rsid w:val="00992524"/>
    <w:pPr>
      <w:ind w:left="1980" w:hanging="220"/>
    </w:pPr>
  </w:style>
  <w:style w:type="paragraph" w:styleId="Indexberschrift">
    <w:name w:val="index heading"/>
    <w:basedOn w:val="Standard"/>
    <w:next w:val="Index1"/>
    <w:semiHidden/>
    <w:rsid w:val="00992524"/>
    <w:rPr>
      <w:rFonts w:cs="Arial"/>
      <w:b/>
      <w:bCs/>
    </w:rPr>
  </w:style>
  <w:style w:type="paragraph" w:styleId="Kommentartext">
    <w:name w:val="annotation text"/>
    <w:basedOn w:val="Standard"/>
    <w:link w:val="KommentartextZchn"/>
    <w:semiHidden/>
    <w:rsid w:val="00992524"/>
    <w:rPr>
      <w:sz w:val="20"/>
      <w:szCs w:val="20"/>
    </w:rPr>
  </w:style>
  <w:style w:type="paragraph" w:styleId="Liste">
    <w:name w:val="List"/>
    <w:basedOn w:val="Standard"/>
    <w:semiHidden/>
    <w:rsid w:val="00992524"/>
    <w:pPr>
      <w:ind w:left="283" w:hanging="283"/>
    </w:pPr>
  </w:style>
  <w:style w:type="paragraph" w:styleId="Liste2">
    <w:name w:val="List 2"/>
    <w:basedOn w:val="Standard"/>
    <w:semiHidden/>
    <w:rsid w:val="00992524"/>
    <w:pPr>
      <w:ind w:left="566" w:hanging="283"/>
    </w:pPr>
  </w:style>
  <w:style w:type="paragraph" w:styleId="Liste3">
    <w:name w:val="List 3"/>
    <w:basedOn w:val="Standard"/>
    <w:semiHidden/>
    <w:rsid w:val="00992524"/>
    <w:pPr>
      <w:ind w:left="849" w:hanging="283"/>
    </w:pPr>
  </w:style>
  <w:style w:type="paragraph" w:styleId="Liste4">
    <w:name w:val="List 4"/>
    <w:basedOn w:val="Standard"/>
    <w:semiHidden/>
    <w:rsid w:val="00992524"/>
    <w:pPr>
      <w:ind w:left="1132" w:hanging="283"/>
    </w:pPr>
  </w:style>
  <w:style w:type="paragraph" w:styleId="Liste5">
    <w:name w:val="List 5"/>
    <w:basedOn w:val="Standard"/>
    <w:semiHidden/>
    <w:rsid w:val="00992524"/>
    <w:pPr>
      <w:ind w:left="1415" w:hanging="283"/>
    </w:pPr>
  </w:style>
  <w:style w:type="paragraph" w:styleId="Listenfortsetzung">
    <w:name w:val="List Continue"/>
    <w:basedOn w:val="Standard"/>
    <w:semiHidden/>
    <w:rsid w:val="00992524"/>
    <w:pPr>
      <w:ind w:left="283"/>
    </w:pPr>
  </w:style>
  <w:style w:type="paragraph" w:styleId="Listenfortsetzung2">
    <w:name w:val="List Continue 2"/>
    <w:basedOn w:val="Standard"/>
    <w:semiHidden/>
    <w:rsid w:val="00992524"/>
    <w:pPr>
      <w:ind w:left="566"/>
    </w:pPr>
  </w:style>
  <w:style w:type="paragraph" w:styleId="Listenfortsetzung3">
    <w:name w:val="List Continue 3"/>
    <w:basedOn w:val="Standard"/>
    <w:semiHidden/>
    <w:rsid w:val="00992524"/>
    <w:pPr>
      <w:ind w:left="849"/>
    </w:pPr>
  </w:style>
  <w:style w:type="paragraph" w:styleId="Listenfortsetzung4">
    <w:name w:val="List Continue 4"/>
    <w:basedOn w:val="Standard"/>
    <w:semiHidden/>
    <w:rsid w:val="00992524"/>
    <w:pPr>
      <w:ind w:left="1132"/>
    </w:pPr>
  </w:style>
  <w:style w:type="paragraph" w:styleId="Listenfortsetzung5">
    <w:name w:val="List Continue 5"/>
    <w:basedOn w:val="Standard"/>
    <w:semiHidden/>
    <w:rsid w:val="00992524"/>
    <w:pPr>
      <w:ind w:left="1415"/>
    </w:pPr>
  </w:style>
  <w:style w:type="paragraph" w:styleId="Listennummer">
    <w:name w:val="List Number"/>
    <w:basedOn w:val="Standard"/>
    <w:semiHidden/>
    <w:rsid w:val="00992524"/>
    <w:pPr>
      <w:numPr>
        <w:numId w:val="6"/>
      </w:numPr>
    </w:pPr>
  </w:style>
  <w:style w:type="paragraph" w:styleId="Listennummer2">
    <w:name w:val="List Number 2"/>
    <w:basedOn w:val="Standard"/>
    <w:semiHidden/>
    <w:rsid w:val="00992524"/>
    <w:pPr>
      <w:numPr>
        <w:numId w:val="7"/>
      </w:numPr>
    </w:pPr>
  </w:style>
  <w:style w:type="paragraph" w:styleId="Listennummer3">
    <w:name w:val="List Number 3"/>
    <w:basedOn w:val="Standard"/>
    <w:semiHidden/>
    <w:rsid w:val="00992524"/>
    <w:pPr>
      <w:numPr>
        <w:numId w:val="8"/>
      </w:numPr>
    </w:pPr>
  </w:style>
  <w:style w:type="paragraph" w:styleId="Listennummer4">
    <w:name w:val="List Number 4"/>
    <w:basedOn w:val="Standard"/>
    <w:semiHidden/>
    <w:rsid w:val="00992524"/>
    <w:pPr>
      <w:numPr>
        <w:numId w:val="9"/>
      </w:numPr>
    </w:pPr>
  </w:style>
  <w:style w:type="paragraph" w:styleId="Listennummer5">
    <w:name w:val="List Number 5"/>
    <w:basedOn w:val="Standard"/>
    <w:semiHidden/>
    <w:rsid w:val="00992524"/>
    <w:pPr>
      <w:numPr>
        <w:numId w:val="10"/>
      </w:numPr>
    </w:pPr>
  </w:style>
  <w:style w:type="paragraph" w:styleId="Makrotext">
    <w:name w:val="macro"/>
    <w:semiHidden/>
    <w:rsid w:val="00992524"/>
    <w:pPr>
      <w:tabs>
        <w:tab w:val="left" w:pos="480"/>
        <w:tab w:val="left" w:pos="960"/>
        <w:tab w:val="left" w:pos="1440"/>
        <w:tab w:val="left" w:pos="1920"/>
        <w:tab w:val="left" w:pos="2400"/>
        <w:tab w:val="left" w:pos="2880"/>
        <w:tab w:val="left" w:pos="3360"/>
        <w:tab w:val="left" w:pos="3840"/>
        <w:tab w:val="left" w:pos="4320"/>
      </w:tabs>
      <w:spacing w:after="240" w:line="300" w:lineRule="atLeast"/>
    </w:pPr>
    <w:rPr>
      <w:rFonts w:ascii="Courier New" w:hAnsi="Courier New" w:cs="Courier New"/>
    </w:rPr>
  </w:style>
  <w:style w:type="paragraph" w:styleId="Nachrichtenkopf">
    <w:name w:val="Message Header"/>
    <w:basedOn w:val="Standard"/>
    <w:semiHidden/>
    <w:rsid w:val="00992524"/>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NurText">
    <w:name w:val="Plain Text"/>
    <w:basedOn w:val="Standard"/>
    <w:link w:val="NurTextZchn"/>
    <w:uiPriority w:val="99"/>
    <w:semiHidden/>
    <w:rsid w:val="00992524"/>
    <w:rPr>
      <w:rFonts w:ascii="Courier New" w:hAnsi="Courier New" w:cs="Courier New"/>
      <w:sz w:val="20"/>
      <w:szCs w:val="20"/>
    </w:rPr>
  </w:style>
  <w:style w:type="paragraph" w:styleId="Rechtsgrundlagenverzeichnis">
    <w:name w:val="table of authorities"/>
    <w:basedOn w:val="Standard"/>
    <w:next w:val="Standard"/>
    <w:semiHidden/>
    <w:rsid w:val="00992524"/>
    <w:pPr>
      <w:ind w:left="220" w:hanging="220"/>
    </w:pPr>
  </w:style>
  <w:style w:type="paragraph" w:styleId="RGV-berschrift">
    <w:name w:val="toa heading"/>
    <w:basedOn w:val="Standard"/>
    <w:next w:val="Standard"/>
    <w:semiHidden/>
    <w:rsid w:val="00992524"/>
    <w:pPr>
      <w:spacing w:before="120"/>
    </w:pPr>
    <w:rPr>
      <w:rFonts w:cs="Arial"/>
      <w:b/>
      <w:bCs/>
      <w:sz w:val="24"/>
    </w:rPr>
  </w:style>
  <w:style w:type="paragraph" w:styleId="StandardWeb">
    <w:name w:val="Normal (Web)"/>
    <w:basedOn w:val="Standard"/>
    <w:uiPriority w:val="99"/>
    <w:semiHidden/>
    <w:rsid w:val="00992524"/>
    <w:rPr>
      <w:rFonts w:ascii="Times New Roman" w:hAnsi="Times New Roman"/>
      <w:sz w:val="24"/>
    </w:rPr>
  </w:style>
  <w:style w:type="paragraph" w:styleId="Standardeinzug">
    <w:name w:val="Normal Indent"/>
    <w:basedOn w:val="Standard"/>
    <w:semiHidden/>
    <w:rsid w:val="00992524"/>
    <w:pPr>
      <w:ind w:left="708"/>
    </w:pPr>
  </w:style>
  <w:style w:type="paragraph" w:styleId="Textkrper-Zeileneinzug">
    <w:name w:val="Body Text Indent"/>
    <w:basedOn w:val="Standard"/>
    <w:semiHidden/>
    <w:rsid w:val="00992524"/>
    <w:pPr>
      <w:ind w:left="283"/>
    </w:pPr>
  </w:style>
  <w:style w:type="paragraph" w:styleId="Textkrper-Einzug2">
    <w:name w:val="Body Text Indent 2"/>
    <w:basedOn w:val="Standard"/>
    <w:semiHidden/>
    <w:rsid w:val="00992524"/>
    <w:pPr>
      <w:spacing w:line="480" w:lineRule="auto"/>
      <w:ind w:left="283"/>
    </w:pPr>
  </w:style>
  <w:style w:type="paragraph" w:styleId="Textkrper-Einzug3">
    <w:name w:val="Body Text Indent 3"/>
    <w:basedOn w:val="Standard"/>
    <w:semiHidden/>
    <w:rsid w:val="00992524"/>
    <w:pPr>
      <w:ind w:left="283"/>
    </w:pPr>
    <w:rPr>
      <w:sz w:val="16"/>
      <w:szCs w:val="16"/>
    </w:rPr>
  </w:style>
  <w:style w:type="paragraph" w:styleId="Textkrper-Erstzeileneinzug">
    <w:name w:val="Body Text First Indent"/>
    <w:basedOn w:val="Textkrper"/>
    <w:semiHidden/>
    <w:rsid w:val="00992524"/>
    <w:pPr>
      <w:ind w:firstLine="210"/>
    </w:pPr>
    <w:rPr>
      <w:rFonts w:cs="Times New Roman"/>
      <w:b w:val="0"/>
      <w:bCs w:val="0"/>
      <w:sz w:val="22"/>
    </w:rPr>
  </w:style>
  <w:style w:type="paragraph" w:styleId="Textkrper-Erstzeileneinzug2">
    <w:name w:val="Body Text First Indent 2"/>
    <w:basedOn w:val="Textkrper-Zeileneinzug"/>
    <w:semiHidden/>
    <w:rsid w:val="00992524"/>
    <w:pPr>
      <w:ind w:firstLine="210"/>
    </w:pPr>
  </w:style>
  <w:style w:type="paragraph" w:styleId="Titel">
    <w:name w:val="Title"/>
    <w:basedOn w:val="Standard"/>
    <w:qFormat/>
    <w:rsid w:val="00992524"/>
    <w:pPr>
      <w:spacing w:before="240" w:after="60"/>
      <w:jc w:val="center"/>
      <w:outlineLvl w:val="0"/>
    </w:pPr>
    <w:rPr>
      <w:rFonts w:cs="Arial"/>
      <w:b/>
      <w:bCs/>
      <w:kern w:val="28"/>
      <w:sz w:val="32"/>
      <w:szCs w:val="32"/>
    </w:rPr>
  </w:style>
  <w:style w:type="paragraph" w:styleId="Umschlagabsenderadresse">
    <w:name w:val="envelope return"/>
    <w:basedOn w:val="Standard"/>
    <w:semiHidden/>
    <w:rsid w:val="00992524"/>
    <w:rPr>
      <w:rFonts w:cs="Arial"/>
      <w:sz w:val="20"/>
      <w:szCs w:val="20"/>
    </w:rPr>
  </w:style>
  <w:style w:type="paragraph" w:styleId="Umschlagadresse">
    <w:name w:val="envelope address"/>
    <w:basedOn w:val="Standard"/>
    <w:semiHidden/>
    <w:rsid w:val="00992524"/>
    <w:pPr>
      <w:framePr w:w="4320" w:h="2160" w:hRule="exact" w:hSpace="141" w:wrap="auto" w:hAnchor="page" w:xAlign="center" w:yAlign="bottom"/>
      <w:ind w:left="1"/>
    </w:pPr>
    <w:rPr>
      <w:rFonts w:cs="Arial"/>
      <w:sz w:val="24"/>
    </w:rPr>
  </w:style>
  <w:style w:type="paragraph" w:styleId="Unterschrift">
    <w:name w:val="Signature"/>
    <w:basedOn w:val="Standard"/>
    <w:semiHidden/>
    <w:rsid w:val="00992524"/>
    <w:pPr>
      <w:ind w:left="4252"/>
    </w:pPr>
  </w:style>
  <w:style w:type="paragraph" w:styleId="Untertitel">
    <w:name w:val="Subtitle"/>
    <w:basedOn w:val="Standard"/>
    <w:qFormat/>
    <w:rsid w:val="00992524"/>
    <w:pPr>
      <w:spacing w:after="60"/>
      <w:jc w:val="center"/>
      <w:outlineLvl w:val="1"/>
    </w:pPr>
    <w:rPr>
      <w:rFonts w:cs="Arial"/>
      <w:sz w:val="24"/>
    </w:rPr>
  </w:style>
  <w:style w:type="paragraph" w:styleId="Verzeichnis1">
    <w:name w:val="toc 1"/>
    <w:basedOn w:val="Standard"/>
    <w:next w:val="Standard"/>
    <w:autoRedefine/>
    <w:semiHidden/>
    <w:rsid w:val="00992524"/>
  </w:style>
  <w:style w:type="paragraph" w:styleId="Verzeichnis2">
    <w:name w:val="toc 2"/>
    <w:basedOn w:val="Standard"/>
    <w:next w:val="Standard"/>
    <w:autoRedefine/>
    <w:semiHidden/>
    <w:rsid w:val="00992524"/>
    <w:pPr>
      <w:ind w:left="220"/>
    </w:pPr>
  </w:style>
  <w:style w:type="paragraph" w:styleId="Verzeichnis3">
    <w:name w:val="toc 3"/>
    <w:basedOn w:val="Standard"/>
    <w:next w:val="Standard"/>
    <w:autoRedefine/>
    <w:semiHidden/>
    <w:rsid w:val="00992524"/>
    <w:pPr>
      <w:ind w:left="440"/>
    </w:pPr>
  </w:style>
  <w:style w:type="paragraph" w:styleId="Verzeichnis4">
    <w:name w:val="toc 4"/>
    <w:basedOn w:val="Standard"/>
    <w:next w:val="Standard"/>
    <w:autoRedefine/>
    <w:semiHidden/>
    <w:rsid w:val="00992524"/>
    <w:pPr>
      <w:ind w:left="660"/>
    </w:pPr>
  </w:style>
  <w:style w:type="paragraph" w:styleId="Verzeichnis5">
    <w:name w:val="toc 5"/>
    <w:basedOn w:val="Standard"/>
    <w:next w:val="Standard"/>
    <w:autoRedefine/>
    <w:semiHidden/>
    <w:rsid w:val="00992524"/>
    <w:pPr>
      <w:ind w:left="880"/>
    </w:pPr>
  </w:style>
  <w:style w:type="paragraph" w:styleId="Verzeichnis6">
    <w:name w:val="toc 6"/>
    <w:basedOn w:val="Standard"/>
    <w:next w:val="Standard"/>
    <w:autoRedefine/>
    <w:semiHidden/>
    <w:rsid w:val="00992524"/>
    <w:pPr>
      <w:ind w:left="1100"/>
    </w:pPr>
  </w:style>
  <w:style w:type="paragraph" w:styleId="Verzeichnis7">
    <w:name w:val="toc 7"/>
    <w:basedOn w:val="Standard"/>
    <w:next w:val="Standard"/>
    <w:autoRedefine/>
    <w:semiHidden/>
    <w:rsid w:val="00992524"/>
    <w:pPr>
      <w:ind w:left="1320"/>
    </w:pPr>
  </w:style>
  <w:style w:type="paragraph" w:styleId="Verzeichnis8">
    <w:name w:val="toc 8"/>
    <w:basedOn w:val="Standard"/>
    <w:next w:val="Standard"/>
    <w:autoRedefine/>
    <w:semiHidden/>
    <w:rsid w:val="00992524"/>
    <w:pPr>
      <w:ind w:left="1540"/>
    </w:pPr>
  </w:style>
  <w:style w:type="paragraph" w:styleId="Verzeichnis9">
    <w:name w:val="toc 9"/>
    <w:basedOn w:val="Standard"/>
    <w:next w:val="Standard"/>
    <w:autoRedefine/>
    <w:semiHidden/>
    <w:rsid w:val="00992524"/>
    <w:pPr>
      <w:ind w:left="1760"/>
    </w:pPr>
  </w:style>
  <w:style w:type="character" w:styleId="BesuchterLink">
    <w:name w:val="FollowedHyperlink"/>
    <w:basedOn w:val="Absatz-Standardschriftart"/>
    <w:semiHidden/>
    <w:rsid w:val="00992524"/>
    <w:rPr>
      <w:color w:val="800080"/>
      <w:u w:val="single"/>
    </w:rPr>
  </w:style>
  <w:style w:type="character" w:customStyle="1" w:styleId="FuzeileZchn">
    <w:name w:val="Fußzeile Zchn"/>
    <w:basedOn w:val="Absatz-Standardschriftart"/>
    <w:link w:val="Fuzeile"/>
    <w:semiHidden/>
    <w:rsid w:val="006D00E1"/>
    <w:rPr>
      <w:rFonts w:ascii="Arial" w:hAnsi="Arial"/>
      <w:sz w:val="22"/>
      <w:szCs w:val="24"/>
    </w:rPr>
  </w:style>
  <w:style w:type="character" w:customStyle="1" w:styleId="NurTextZchn">
    <w:name w:val="Nur Text Zchn"/>
    <w:basedOn w:val="Absatz-Standardschriftart"/>
    <w:link w:val="NurText"/>
    <w:uiPriority w:val="99"/>
    <w:semiHidden/>
    <w:rsid w:val="00D74537"/>
    <w:rPr>
      <w:rFonts w:ascii="Courier New" w:hAnsi="Courier New" w:cs="Courier New"/>
    </w:rPr>
  </w:style>
  <w:style w:type="paragraph" w:styleId="Sprechblasentext">
    <w:name w:val="Balloon Text"/>
    <w:basedOn w:val="Standard"/>
    <w:link w:val="SprechblasentextZchn"/>
    <w:uiPriority w:val="99"/>
    <w:semiHidden/>
    <w:unhideWhenUsed/>
    <w:rsid w:val="006D371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D3718"/>
    <w:rPr>
      <w:rFonts w:ascii="Tahoma" w:hAnsi="Tahoma" w:cs="Tahoma"/>
      <w:sz w:val="16"/>
      <w:szCs w:val="16"/>
    </w:rPr>
  </w:style>
  <w:style w:type="table" w:styleId="Tabellenraster">
    <w:name w:val="Table Grid"/>
    <w:basedOn w:val="NormaleTabelle"/>
    <w:uiPriority w:val="59"/>
    <w:rsid w:val="009D10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BA04FB"/>
    <w:rPr>
      <w:sz w:val="16"/>
      <w:szCs w:val="16"/>
    </w:rPr>
  </w:style>
  <w:style w:type="paragraph" w:styleId="Kommentarthema">
    <w:name w:val="annotation subject"/>
    <w:basedOn w:val="Kommentartext"/>
    <w:next w:val="Kommentartext"/>
    <w:link w:val="KommentarthemaZchn"/>
    <w:uiPriority w:val="99"/>
    <w:semiHidden/>
    <w:unhideWhenUsed/>
    <w:rsid w:val="00BA04FB"/>
    <w:pPr>
      <w:spacing w:line="240" w:lineRule="auto"/>
    </w:pPr>
    <w:rPr>
      <w:b/>
      <w:bCs/>
    </w:rPr>
  </w:style>
  <w:style w:type="character" w:customStyle="1" w:styleId="KommentartextZchn">
    <w:name w:val="Kommentartext Zchn"/>
    <w:basedOn w:val="Absatz-Standardschriftart"/>
    <w:link w:val="Kommentartext"/>
    <w:semiHidden/>
    <w:rsid w:val="00BA04FB"/>
    <w:rPr>
      <w:rFonts w:asciiTheme="minorHAnsi" w:hAnsiTheme="minorHAnsi"/>
    </w:rPr>
  </w:style>
  <w:style w:type="character" w:customStyle="1" w:styleId="KommentarthemaZchn">
    <w:name w:val="Kommentarthema Zchn"/>
    <w:basedOn w:val="KommentartextZchn"/>
    <w:link w:val="Kommentarthema"/>
    <w:rsid w:val="00BA04FB"/>
    <w:rPr>
      <w:rFonts w:asciiTheme="minorHAnsi" w:hAnsiTheme="minorHAnsi"/>
    </w:rPr>
  </w:style>
  <w:style w:type="paragraph" w:styleId="berarbeitung">
    <w:name w:val="Revision"/>
    <w:hidden/>
    <w:uiPriority w:val="99"/>
    <w:semiHidden/>
    <w:rsid w:val="00BA04FB"/>
    <w:rPr>
      <w:rFonts w:asciiTheme="minorHAnsi" w:hAnsiTheme="minorHAnsi"/>
      <w:sz w:val="22"/>
      <w:szCs w:val="24"/>
    </w:rPr>
  </w:style>
  <w:style w:type="paragraph" w:styleId="Listenabsatz">
    <w:name w:val="List Paragraph"/>
    <w:basedOn w:val="Standard"/>
    <w:uiPriority w:val="34"/>
    <w:qFormat/>
    <w:rsid w:val="00F122B2"/>
    <w:pPr>
      <w:ind w:left="720"/>
      <w:contextualSpacing/>
    </w:pPr>
  </w:style>
  <w:style w:type="character" w:styleId="Fett">
    <w:name w:val="Strong"/>
    <w:basedOn w:val="Absatz-Standardschriftart"/>
    <w:uiPriority w:val="22"/>
    <w:qFormat/>
    <w:rsid w:val="00941B72"/>
    <w:rPr>
      <w:b/>
      <w:bCs/>
    </w:rPr>
  </w:style>
  <w:style w:type="paragraph" w:customStyle="1" w:styleId="Default">
    <w:name w:val="Default"/>
    <w:rsid w:val="00932260"/>
    <w:pPr>
      <w:autoSpaceDE w:val="0"/>
      <w:autoSpaceDN w:val="0"/>
      <w:adjustRightInd w:val="0"/>
    </w:pPr>
    <w:rPr>
      <w:rFonts w:ascii="Trebuchet MS" w:eastAsiaTheme="minorHAnsi" w:hAnsi="Trebuchet MS" w:cs="Trebuchet MS"/>
      <w:color w:val="000000"/>
      <w:sz w:val="24"/>
      <w:szCs w:val="24"/>
      <w:lang w:eastAsia="en-US"/>
    </w:rPr>
  </w:style>
  <w:style w:type="paragraph" w:customStyle="1" w:styleId="rtejustify">
    <w:name w:val="rtejustify"/>
    <w:basedOn w:val="Standard"/>
    <w:rsid w:val="00AD4997"/>
    <w:pPr>
      <w:spacing w:before="100" w:beforeAutospacing="1" w:after="100" w:afterAutospacing="1" w:line="240" w:lineRule="auto"/>
      <w:jc w:val="left"/>
    </w:pPr>
    <w:rPr>
      <w:rFonts w:ascii="Times New Roman" w:hAnsi="Times New Roman"/>
      <w:sz w:val="24"/>
    </w:rPr>
  </w:style>
  <w:style w:type="character" w:styleId="NichtaufgelsteErwhnung">
    <w:name w:val="Unresolved Mention"/>
    <w:basedOn w:val="Absatz-Standardschriftart"/>
    <w:uiPriority w:val="99"/>
    <w:semiHidden/>
    <w:unhideWhenUsed/>
    <w:rsid w:val="00C01A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2921">
      <w:bodyDiv w:val="1"/>
      <w:marLeft w:val="0"/>
      <w:marRight w:val="0"/>
      <w:marTop w:val="0"/>
      <w:marBottom w:val="0"/>
      <w:divBdr>
        <w:top w:val="none" w:sz="0" w:space="0" w:color="auto"/>
        <w:left w:val="none" w:sz="0" w:space="0" w:color="auto"/>
        <w:bottom w:val="none" w:sz="0" w:space="0" w:color="auto"/>
        <w:right w:val="none" w:sz="0" w:space="0" w:color="auto"/>
      </w:divBdr>
    </w:div>
    <w:div w:id="193662281">
      <w:bodyDiv w:val="1"/>
      <w:marLeft w:val="0"/>
      <w:marRight w:val="0"/>
      <w:marTop w:val="0"/>
      <w:marBottom w:val="0"/>
      <w:divBdr>
        <w:top w:val="none" w:sz="0" w:space="0" w:color="auto"/>
        <w:left w:val="none" w:sz="0" w:space="0" w:color="auto"/>
        <w:bottom w:val="none" w:sz="0" w:space="0" w:color="auto"/>
        <w:right w:val="none" w:sz="0" w:space="0" w:color="auto"/>
      </w:divBdr>
    </w:div>
    <w:div w:id="230163086">
      <w:bodyDiv w:val="1"/>
      <w:marLeft w:val="0"/>
      <w:marRight w:val="0"/>
      <w:marTop w:val="0"/>
      <w:marBottom w:val="0"/>
      <w:divBdr>
        <w:top w:val="none" w:sz="0" w:space="0" w:color="auto"/>
        <w:left w:val="none" w:sz="0" w:space="0" w:color="auto"/>
        <w:bottom w:val="none" w:sz="0" w:space="0" w:color="auto"/>
        <w:right w:val="none" w:sz="0" w:space="0" w:color="auto"/>
      </w:divBdr>
    </w:div>
    <w:div w:id="264534354">
      <w:bodyDiv w:val="1"/>
      <w:marLeft w:val="0"/>
      <w:marRight w:val="0"/>
      <w:marTop w:val="0"/>
      <w:marBottom w:val="0"/>
      <w:divBdr>
        <w:top w:val="none" w:sz="0" w:space="0" w:color="auto"/>
        <w:left w:val="none" w:sz="0" w:space="0" w:color="auto"/>
        <w:bottom w:val="none" w:sz="0" w:space="0" w:color="auto"/>
        <w:right w:val="none" w:sz="0" w:space="0" w:color="auto"/>
      </w:divBdr>
    </w:div>
    <w:div w:id="376927933">
      <w:bodyDiv w:val="1"/>
      <w:marLeft w:val="0"/>
      <w:marRight w:val="0"/>
      <w:marTop w:val="0"/>
      <w:marBottom w:val="0"/>
      <w:divBdr>
        <w:top w:val="none" w:sz="0" w:space="0" w:color="auto"/>
        <w:left w:val="none" w:sz="0" w:space="0" w:color="auto"/>
        <w:bottom w:val="none" w:sz="0" w:space="0" w:color="auto"/>
        <w:right w:val="none" w:sz="0" w:space="0" w:color="auto"/>
      </w:divBdr>
    </w:div>
    <w:div w:id="425002469">
      <w:bodyDiv w:val="1"/>
      <w:marLeft w:val="0"/>
      <w:marRight w:val="0"/>
      <w:marTop w:val="0"/>
      <w:marBottom w:val="0"/>
      <w:divBdr>
        <w:top w:val="none" w:sz="0" w:space="0" w:color="auto"/>
        <w:left w:val="none" w:sz="0" w:space="0" w:color="auto"/>
        <w:bottom w:val="none" w:sz="0" w:space="0" w:color="auto"/>
        <w:right w:val="none" w:sz="0" w:space="0" w:color="auto"/>
      </w:divBdr>
    </w:div>
    <w:div w:id="430322672">
      <w:bodyDiv w:val="1"/>
      <w:marLeft w:val="0"/>
      <w:marRight w:val="0"/>
      <w:marTop w:val="0"/>
      <w:marBottom w:val="0"/>
      <w:divBdr>
        <w:top w:val="none" w:sz="0" w:space="0" w:color="auto"/>
        <w:left w:val="none" w:sz="0" w:space="0" w:color="auto"/>
        <w:bottom w:val="none" w:sz="0" w:space="0" w:color="auto"/>
        <w:right w:val="none" w:sz="0" w:space="0" w:color="auto"/>
      </w:divBdr>
    </w:div>
    <w:div w:id="479226114">
      <w:bodyDiv w:val="1"/>
      <w:marLeft w:val="0"/>
      <w:marRight w:val="0"/>
      <w:marTop w:val="0"/>
      <w:marBottom w:val="0"/>
      <w:divBdr>
        <w:top w:val="none" w:sz="0" w:space="0" w:color="auto"/>
        <w:left w:val="none" w:sz="0" w:space="0" w:color="auto"/>
        <w:bottom w:val="none" w:sz="0" w:space="0" w:color="auto"/>
        <w:right w:val="none" w:sz="0" w:space="0" w:color="auto"/>
      </w:divBdr>
    </w:div>
    <w:div w:id="484667218">
      <w:bodyDiv w:val="1"/>
      <w:marLeft w:val="0"/>
      <w:marRight w:val="0"/>
      <w:marTop w:val="0"/>
      <w:marBottom w:val="0"/>
      <w:divBdr>
        <w:top w:val="none" w:sz="0" w:space="0" w:color="auto"/>
        <w:left w:val="none" w:sz="0" w:space="0" w:color="auto"/>
        <w:bottom w:val="none" w:sz="0" w:space="0" w:color="auto"/>
        <w:right w:val="none" w:sz="0" w:space="0" w:color="auto"/>
      </w:divBdr>
    </w:div>
    <w:div w:id="499388350">
      <w:bodyDiv w:val="1"/>
      <w:marLeft w:val="0"/>
      <w:marRight w:val="0"/>
      <w:marTop w:val="0"/>
      <w:marBottom w:val="0"/>
      <w:divBdr>
        <w:top w:val="none" w:sz="0" w:space="0" w:color="auto"/>
        <w:left w:val="none" w:sz="0" w:space="0" w:color="auto"/>
        <w:bottom w:val="none" w:sz="0" w:space="0" w:color="auto"/>
        <w:right w:val="none" w:sz="0" w:space="0" w:color="auto"/>
      </w:divBdr>
    </w:div>
    <w:div w:id="559168625">
      <w:bodyDiv w:val="1"/>
      <w:marLeft w:val="0"/>
      <w:marRight w:val="0"/>
      <w:marTop w:val="0"/>
      <w:marBottom w:val="0"/>
      <w:divBdr>
        <w:top w:val="none" w:sz="0" w:space="0" w:color="auto"/>
        <w:left w:val="none" w:sz="0" w:space="0" w:color="auto"/>
        <w:bottom w:val="none" w:sz="0" w:space="0" w:color="auto"/>
        <w:right w:val="none" w:sz="0" w:space="0" w:color="auto"/>
      </w:divBdr>
    </w:div>
    <w:div w:id="559751198">
      <w:bodyDiv w:val="1"/>
      <w:marLeft w:val="0"/>
      <w:marRight w:val="0"/>
      <w:marTop w:val="0"/>
      <w:marBottom w:val="0"/>
      <w:divBdr>
        <w:top w:val="none" w:sz="0" w:space="0" w:color="auto"/>
        <w:left w:val="none" w:sz="0" w:space="0" w:color="auto"/>
        <w:bottom w:val="none" w:sz="0" w:space="0" w:color="auto"/>
        <w:right w:val="none" w:sz="0" w:space="0" w:color="auto"/>
      </w:divBdr>
    </w:div>
    <w:div w:id="565723579">
      <w:bodyDiv w:val="1"/>
      <w:marLeft w:val="0"/>
      <w:marRight w:val="0"/>
      <w:marTop w:val="0"/>
      <w:marBottom w:val="0"/>
      <w:divBdr>
        <w:top w:val="none" w:sz="0" w:space="0" w:color="auto"/>
        <w:left w:val="none" w:sz="0" w:space="0" w:color="auto"/>
        <w:bottom w:val="none" w:sz="0" w:space="0" w:color="auto"/>
        <w:right w:val="none" w:sz="0" w:space="0" w:color="auto"/>
      </w:divBdr>
    </w:div>
    <w:div w:id="595944541">
      <w:bodyDiv w:val="1"/>
      <w:marLeft w:val="0"/>
      <w:marRight w:val="0"/>
      <w:marTop w:val="0"/>
      <w:marBottom w:val="0"/>
      <w:divBdr>
        <w:top w:val="none" w:sz="0" w:space="0" w:color="auto"/>
        <w:left w:val="none" w:sz="0" w:space="0" w:color="auto"/>
        <w:bottom w:val="none" w:sz="0" w:space="0" w:color="auto"/>
        <w:right w:val="none" w:sz="0" w:space="0" w:color="auto"/>
      </w:divBdr>
    </w:div>
    <w:div w:id="682896281">
      <w:bodyDiv w:val="1"/>
      <w:marLeft w:val="0"/>
      <w:marRight w:val="0"/>
      <w:marTop w:val="0"/>
      <w:marBottom w:val="0"/>
      <w:divBdr>
        <w:top w:val="none" w:sz="0" w:space="0" w:color="auto"/>
        <w:left w:val="none" w:sz="0" w:space="0" w:color="auto"/>
        <w:bottom w:val="none" w:sz="0" w:space="0" w:color="auto"/>
        <w:right w:val="none" w:sz="0" w:space="0" w:color="auto"/>
      </w:divBdr>
    </w:div>
    <w:div w:id="690449095">
      <w:bodyDiv w:val="1"/>
      <w:marLeft w:val="0"/>
      <w:marRight w:val="0"/>
      <w:marTop w:val="0"/>
      <w:marBottom w:val="0"/>
      <w:divBdr>
        <w:top w:val="none" w:sz="0" w:space="0" w:color="auto"/>
        <w:left w:val="none" w:sz="0" w:space="0" w:color="auto"/>
        <w:bottom w:val="none" w:sz="0" w:space="0" w:color="auto"/>
        <w:right w:val="none" w:sz="0" w:space="0" w:color="auto"/>
      </w:divBdr>
    </w:div>
    <w:div w:id="727411902">
      <w:bodyDiv w:val="1"/>
      <w:marLeft w:val="0"/>
      <w:marRight w:val="0"/>
      <w:marTop w:val="0"/>
      <w:marBottom w:val="0"/>
      <w:divBdr>
        <w:top w:val="none" w:sz="0" w:space="0" w:color="auto"/>
        <w:left w:val="none" w:sz="0" w:space="0" w:color="auto"/>
        <w:bottom w:val="none" w:sz="0" w:space="0" w:color="auto"/>
        <w:right w:val="none" w:sz="0" w:space="0" w:color="auto"/>
      </w:divBdr>
    </w:div>
    <w:div w:id="825324477">
      <w:bodyDiv w:val="1"/>
      <w:marLeft w:val="0"/>
      <w:marRight w:val="0"/>
      <w:marTop w:val="0"/>
      <w:marBottom w:val="0"/>
      <w:divBdr>
        <w:top w:val="none" w:sz="0" w:space="0" w:color="auto"/>
        <w:left w:val="none" w:sz="0" w:space="0" w:color="auto"/>
        <w:bottom w:val="none" w:sz="0" w:space="0" w:color="auto"/>
        <w:right w:val="none" w:sz="0" w:space="0" w:color="auto"/>
      </w:divBdr>
    </w:div>
    <w:div w:id="871068268">
      <w:bodyDiv w:val="1"/>
      <w:marLeft w:val="0"/>
      <w:marRight w:val="0"/>
      <w:marTop w:val="0"/>
      <w:marBottom w:val="0"/>
      <w:divBdr>
        <w:top w:val="none" w:sz="0" w:space="0" w:color="auto"/>
        <w:left w:val="none" w:sz="0" w:space="0" w:color="auto"/>
        <w:bottom w:val="none" w:sz="0" w:space="0" w:color="auto"/>
        <w:right w:val="none" w:sz="0" w:space="0" w:color="auto"/>
      </w:divBdr>
    </w:div>
    <w:div w:id="917978050">
      <w:bodyDiv w:val="1"/>
      <w:marLeft w:val="0"/>
      <w:marRight w:val="0"/>
      <w:marTop w:val="0"/>
      <w:marBottom w:val="0"/>
      <w:divBdr>
        <w:top w:val="none" w:sz="0" w:space="0" w:color="auto"/>
        <w:left w:val="none" w:sz="0" w:space="0" w:color="auto"/>
        <w:bottom w:val="none" w:sz="0" w:space="0" w:color="auto"/>
        <w:right w:val="none" w:sz="0" w:space="0" w:color="auto"/>
      </w:divBdr>
    </w:div>
    <w:div w:id="922490077">
      <w:bodyDiv w:val="1"/>
      <w:marLeft w:val="0"/>
      <w:marRight w:val="0"/>
      <w:marTop w:val="0"/>
      <w:marBottom w:val="0"/>
      <w:divBdr>
        <w:top w:val="none" w:sz="0" w:space="0" w:color="auto"/>
        <w:left w:val="none" w:sz="0" w:space="0" w:color="auto"/>
        <w:bottom w:val="none" w:sz="0" w:space="0" w:color="auto"/>
        <w:right w:val="none" w:sz="0" w:space="0" w:color="auto"/>
      </w:divBdr>
    </w:div>
    <w:div w:id="985429960">
      <w:bodyDiv w:val="1"/>
      <w:marLeft w:val="0"/>
      <w:marRight w:val="0"/>
      <w:marTop w:val="0"/>
      <w:marBottom w:val="0"/>
      <w:divBdr>
        <w:top w:val="none" w:sz="0" w:space="0" w:color="auto"/>
        <w:left w:val="none" w:sz="0" w:space="0" w:color="auto"/>
        <w:bottom w:val="none" w:sz="0" w:space="0" w:color="auto"/>
        <w:right w:val="none" w:sz="0" w:space="0" w:color="auto"/>
      </w:divBdr>
    </w:div>
    <w:div w:id="995643799">
      <w:bodyDiv w:val="1"/>
      <w:marLeft w:val="0"/>
      <w:marRight w:val="0"/>
      <w:marTop w:val="0"/>
      <w:marBottom w:val="0"/>
      <w:divBdr>
        <w:top w:val="none" w:sz="0" w:space="0" w:color="auto"/>
        <w:left w:val="none" w:sz="0" w:space="0" w:color="auto"/>
        <w:bottom w:val="none" w:sz="0" w:space="0" w:color="auto"/>
        <w:right w:val="none" w:sz="0" w:space="0" w:color="auto"/>
      </w:divBdr>
    </w:div>
    <w:div w:id="1058090413">
      <w:bodyDiv w:val="1"/>
      <w:marLeft w:val="0"/>
      <w:marRight w:val="0"/>
      <w:marTop w:val="0"/>
      <w:marBottom w:val="0"/>
      <w:divBdr>
        <w:top w:val="none" w:sz="0" w:space="0" w:color="auto"/>
        <w:left w:val="none" w:sz="0" w:space="0" w:color="auto"/>
        <w:bottom w:val="none" w:sz="0" w:space="0" w:color="auto"/>
        <w:right w:val="none" w:sz="0" w:space="0" w:color="auto"/>
      </w:divBdr>
    </w:div>
    <w:div w:id="1064642819">
      <w:bodyDiv w:val="1"/>
      <w:marLeft w:val="0"/>
      <w:marRight w:val="0"/>
      <w:marTop w:val="0"/>
      <w:marBottom w:val="0"/>
      <w:divBdr>
        <w:top w:val="none" w:sz="0" w:space="0" w:color="auto"/>
        <w:left w:val="none" w:sz="0" w:space="0" w:color="auto"/>
        <w:bottom w:val="none" w:sz="0" w:space="0" w:color="auto"/>
        <w:right w:val="none" w:sz="0" w:space="0" w:color="auto"/>
      </w:divBdr>
    </w:div>
    <w:div w:id="1093164875">
      <w:bodyDiv w:val="1"/>
      <w:marLeft w:val="0"/>
      <w:marRight w:val="0"/>
      <w:marTop w:val="0"/>
      <w:marBottom w:val="0"/>
      <w:divBdr>
        <w:top w:val="none" w:sz="0" w:space="0" w:color="auto"/>
        <w:left w:val="none" w:sz="0" w:space="0" w:color="auto"/>
        <w:bottom w:val="none" w:sz="0" w:space="0" w:color="auto"/>
        <w:right w:val="none" w:sz="0" w:space="0" w:color="auto"/>
      </w:divBdr>
    </w:div>
    <w:div w:id="1145048348">
      <w:bodyDiv w:val="1"/>
      <w:marLeft w:val="0"/>
      <w:marRight w:val="0"/>
      <w:marTop w:val="0"/>
      <w:marBottom w:val="0"/>
      <w:divBdr>
        <w:top w:val="none" w:sz="0" w:space="0" w:color="auto"/>
        <w:left w:val="none" w:sz="0" w:space="0" w:color="auto"/>
        <w:bottom w:val="none" w:sz="0" w:space="0" w:color="auto"/>
        <w:right w:val="none" w:sz="0" w:space="0" w:color="auto"/>
      </w:divBdr>
    </w:div>
    <w:div w:id="1299722019">
      <w:bodyDiv w:val="1"/>
      <w:marLeft w:val="0"/>
      <w:marRight w:val="0"/>
      <w:marTop w:val="0"/>
      <w:marBottom w:val="0"/>
      <w:divBdr>
        <w:top w:val="none" w:sz="0" w:space="0" w:color="auto"/>
        <w:left w:val="none" w:sz="0" w:space="0" w:color="auto"/>
        <w:bottom w:val="none" w:sz="0" w:space="0" w:color="auto"/>
        <w:right w:val="none" w:sz="0" w:space="0" w:color="auto"/>
      </w:divBdr>
      <w:divsChild>
        <w:div w:id="679159085">
          <w:marLeft w:val="0"/>
          <w:marRight w:val="0"/>
          <w:marTop w:val="0"/>
          <w:marBottom w:val="0"/>
          <w:divBdr>
            <w:top w:val="none" w:sz="0" w:space="0" w:color="auto"/>
            <w:left w:val="none" w:sz="0" w:space="0" w:color="auto"/>
            <w:bottom w:val="none" w:sz="0" w:space="0" w:color="auto"/>
            <w:right w:val="none" w:sz="0" w:space="0" w:color="auto"/>
          </w:divBdr>
          <w:divsChild>
            <w:div w:id="1770467055">
              <w:marLeft w:val="0"/>
              <w:marRight w:val="0"/>
              <w:marTop w:val="0"/>
              <w:marBottom w:val="0"/>
              <w:divBdr>
                <w:top w:val="none" w:sz="0" w:space="0" w:color="auto"/>
                <w:left w:val="none" w:sz="0" w:space="0" w:color="auto"/>
                <w:bottom w:val="none" w:sz="0" w:space="0" w:color="auto"/>
                <w:right w:val="none" w:sz="0" w:space="0" w:color="auto"/>
              </w:divBdr>
              <w:divsChild>
                <w:div w:id="1349256161">
                  <w:marLeft w:val="0"/>
                  <w:marRight w:val="0"/>
                  <w:marTop w:val="0"/>
                  <w:marBottom w:val="0"/>
                  <w:divBdr>
                    <w:top w:val="none" w:sz="0" w:space="0" w:color="auto"/>
                    <w:left w:val="none" w:sz="0" w:space="0" w:color="auto"/>
                    <w:bottom w:val="none" w:sz="0" w:space="0" w:color="auto"/>
                    <w:right w:val="none" w:sz="0" w:space="0" w:color="auto"/>
                  </w:divBdr>
                  <w:divsChild>
                    <w:div w:id="1939288640">
                      <w:marLeft w:val="0"/>
                      <w:marRight w:val="0"/>
                      <w:marTop w:val="0"/>
                      <w:marBottom w:val="0"/>
                      <w:divBdr>
                        <w:top w:val="none" w:sz="0" w:space="0" w:color="auto"/>
                        <w:left w:val="none" w:sz="0" w:space="0" w:color="auto"/>
                        <w:bottom w:val="none" w:sz="0" w:space="0" w:color="auto"/>
                        <w:right w:val="none" w:sz="0" w:space="0" w:color="auto"/>
                      </w:divBdr>
                      <w:divsChild>
                        <w:div w:id="444036437">
                          <w:marLeft w:val="0"/>
                          <w:marRight w:val="0"/>
                          <w:marTop w:val="0"/>
                          <w:marBottom w:val="0"/>
                          <w:divBdr>
                            <w:top w:val="none" w:sz="0" w:space="0" w:color="auto"/>
                            <w:left w:val="none" w:sz="0" w:space="0" w:color="auto"/>
                            <w:bottom w:val="none" w:sz="0" w:space="0" w:color="auto"/>
                            <w:right w:val="none" w:sz="0" w:space="0" w:color="auto"/>
                          </w:divBdr>
                          <w:divsChild>
                            <w:div w:id="211000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130613">
      <w:bodyDiv w:val="1"/>
      <w:marLeft w:val="0"/>
      <w:marRight w:val="0"/>
      <w:marTop w:val="0"/>
      <w:marBottom w:val="0"/>
      <w:divBdr>
        <w:top w:val="none" w:sz="0" w:space="0" w:color="auto"/>
        <w:left w:val="none" w:sz="0" w:space="0" w:color="auto"/>
        <w:bottom w:val="none" w:sz="0" w:space="0" w:color="auto"/>
        <w:right w:val="none" w:sz="0" w:space="0" w:color="auto"/>
      </w:divBdr>
    </w:div>
    <w:div w:id="1612006321">
      <w:bodyDiv w:val="1"/>
      <w:marLeft w:val="0"/>
      <w:marRight w:val="0"/>
      <w:marTop w:val="0"/>
      <w:marBottom w:val="0"/>
      <w:divBdr>
        <w:top w:val="none" w:sz="0" w:space="0" w:color="auto"/>
        <w:left w:val="none" w:sz="0" w:space="0" w:color="auto"/>
        <w:bottom w:val="none" w:sz="0" w:space="0" w:color="auto"/>
        <w:right w:val="none" w:sz="0" w:space="0" w:color="auto"/>
      </w:divBdr>
    </w:div>
    <w:div w:id="1705057427">
      <w:bodyDiv w:val="1"/>
      <w:marLeft w:val="0"/>
      <w:marRight w:val="0"/>
      <w:marTop w:val="0"/>
      <w:marBottom w:val="0"/>
      <w:divBdr>
        <w:top w:val="none" w:sz="0" w:space="0" w:color="auto"/>
        <w:left w:val="none" w:sz="0" w:space="0" w:color="auto"/>
        <w:bottom w:val="none" w:sz="0" w:space="0" w:color="auto"/>
        <w:right w:val="none" w:sz="0" w:space="0" w:color="auto"/>
      </w:divBdr>
    </w:div>
    <w:div w:id="1778061468">
      <w:bodyDiv w:val="1"/>
      <w:marLeft w:val="0"/>
      <w:marRight w:val="0"/>
      <w:marTop w:val="0"/>
      <w:marBottom w:val="0"/>
      <w:divBdr>
        <w:top w:val="none" w:sz="0" w:space="0" w:color="auto"/>
        <w:left w:val="none" w:sz="0" w:space="0" w:color="auto"/>
        <w:bottom w:val="none" w:sz="0" w:space="0" w:color="auto"/>
        <w:right w:val="none" w:sz="0" w:space="0" w:color="auto"/>
      </w:divBdr>
    </w:div>
    <w:div w:id="1946572272">
      <w:bodyDiv w:val="1"/>
      <w:marLeft w:val="0"/>
      <w:marRight w:val="0"/>
      <w:marTop w:val="0"/>
      <w:marBottom w:val="0"/>
      <w:divBdr>
        <w:top w:val="none" w:sz="0" w:space="0" w:color="auto"/>
        <w:left w:val="none" w:sz="0" w:space="0" w:color="auto"/>
        <w:bottom w:val="none" w:sz="0" w:space="0" w:color="auto"/>
        <w:right w:val="none" w:sz="0" w:space="0" w:color="auto"/>
      </w:divBdr>
    </w:div>
    <w:div w:id="1963268865">
      <w:bodyDiv w:val="1"/>
      <w:marLeft w:val="0"/>
      <w:marRight w:val="0"/>
      <w:marTop w:val="0"/>
      <w:marBottom w:val="0"/>
      <w:divBdr>
        <w:top w:val="none" w:sz="0" w:space="0" w:color="auto"/>
        <w:left w:val="none" w:sz="0" w:space="0" w:color="auto"/>
        <w:bottom w:val="none" w:sz="0" w:space="0" w:color="auto"/>
        <w:right w:val="none" w:sz="0" w:space="0" w:color="auto"/>
      </w:divBdr>
      <w:divsChild>
        <w:div w:id="498430369">
          <w:marLeft w:val="0"/>
          <w:marRight w:val="0"/>
          <w:marTop w:val="0"/>
          <w:marBottom w:val="0"/>
          <w:divBdr>
            <w:top w:val="none" w:sz="0" w:space="0" w:color="auto"/>
            <w:left w:val="none" w:sz="0" w:space="0" w:color="auto"/>
            <w:bottom w:val="none" w:sz="0" w:space="0" w:color="auto"/>
            <w:right w:val="none" w:sz="0" w:space="0" w:color="auto"/>
          </w:divBdr>
        </w:div>
        <w:div w:id="1171721653">
          <w:marLeft w:val="0"/>
          <w:marRight w:val="0"/>
          <w:marTop w:val="0"/>
          <w:marBottom w:val="0"/>
          <w:divBdr>
            <w:top w:val="none" w:sz="0" w:space="0" w:color="auto"/>
            <w:left w:val="none" w:sz="0" w:space="0" w:color="auto"/>
            <w:bottom w:val="none" w:sz="0" w:space="0" w:color="auto"/>
            <w:right w:val="none" w:sz="0" w:space="0" w:color="auto"/>
          </w:divBdr>
        </w:div>
      </w:divsChild>
    </w:div>
    <w:div w:id="207639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www.dgz-online.d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mailto:info@dgz-online.de" TargetMode="External"/><Relationship Id="rId2" Type="http://schemas.openxmlformats.org/officeDocument/2006/relationships/styles" Target="styles.xml"/><Relationship Id="rId16" Type="http://schemas.openxmlformats.org/officeDocument/2006/relationships/hyperlink" Target="https://www.dgz-online.de/news-und-presse/news/turnusgemaesser-wechsel-im-vorstand-der-dgz-prof-dr-nadine-schlueter-uebernimmt-praesidentschaf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szep.CAROLINUM.000\Lokale%20Einstellungen\Temporary%20Internet%20Files\OLKAF7\DGZ%20Pr&#228;siden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DGZ Präsident</Template>
  <TotalTime>0</TotalTime>
  <Pages>4</Pages>
  <Words>680</Words>
  <Characters>4286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DGZ Deutsche Gesellschaft für Zahnerhaltung e</vt:lpstr>
    </vt:vector>
  </TitlesOfParts>
  <Company>ZZMK</Company>
  <LinksUpToDate>false</LinksUpToDate>
  <CharactersWithSpaces>4957</CharactersWithSpaces>
  <SharedDoc>false</SharedDoc>
  <HLinks>
    <vt:vector size="12" baseType="variant">
      <vt:variant>
        <vt:i4>6357014</vt:i4>
      </vt:variant>
      <vt:variant>
        <vt:i4>0</vt:i4>
      </vt:variant>
      <vt:variant>
        <vt:i4>0</vt:i4>
      </vt:variant>
      <vt:variant>
        <vt:i4>5</vt:i4>
      </vt:variant>
      <vt:variant>
        <vt:lpwstr>mailto:info@dgz-online.de</vt:lpwstr>
      </vt:variant>
      <vt:variant>
        <vt:lpwstr/>
      </vt:variant>
      <vt:variant>
        <vt:i4>1245212</vt:i4>
      </vt:variant>
      <vt:variant>
        <vt:i4>0</vt:i4>
      </vt:variant>
      <vt:variant>
        <vt:i4>0</vt:i4>
      </vt:variant>
      <vt:variant>
        <vt:i4>5</vt:i4>
      </vt:variant>
      <vt:variant>
        <vt:lpwstr>http://www.dgz-online.de/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DGZ Deutsche Gesellschaft für Zahnerhaltung e</dc:title>
  <dc:subject/>
  <dc:creator>sszep</dc:creator>
  <cp:keywords/>
  <dc:description/>
  <cp:lastModifiedBy>DGZ-Geschäftsstelle | Iris Schirdewan</cp:lastModifiedBy>
  <cp:revision>70</cp:revision>
  <cp:lastPrinted>2026-10-07T15:26:00Z</cp:lastPrinted>
  <dcterms:created xsi:type="dcterms:W3CDTF">2023-07-11T08:59:00Z</dcterms:created>
  <dcterms:modified xsi:type="dcterms:W3CDTF">2026-10-07T15:36:00Z</dcterms:modified>
</cp:coreProperties>
</file>