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18D18F" w14:textId="1C9E793C" w:rsidR="002A21E7" w:rsidRPr="007510F2" w:rsidRDefault="2772A257" w:rsidP="2772A257">
      <w:pPr>
        <w:jc w:val="both"/>
        <w:rPr>
          <w:b/>
          <w:bCs/>
        </w:rPr>
      </w:pPr>
      <w:r w:rsidRPr="2772A257">
        <w:rPr>
          <w:b/>
          <w:bCs/>
        </w:rPr>
        <w:t>PRESSEMITTEILUNG</w:t>
      </w:r>
    </w:p>
    <w:p w14:paraId="7DC17D7E" w14:textId="603174F5" w:rsidR="00474851" w:rsidRPr="007510F2" w:rsidRDefault="2772A257" w:rsidP="2772A257">
      <w:pPr>
        <w:jc w:val="both"/>
      </w:pPr>
      <w:r w:rsidRPr="2772A257">
        <w:t>Berlin, 23. Oktober 2025</w:t>
      </w:r>
    </w:p>
    <w:p w14:paraId="008FF75E" w14:textId="77777777" w:rsidR="009233DE" w:rsidRPr="007510F2" w:rsidRDefault="009233DE" w:rsidP="2772A257">
      <w:pPr>
        <w:jc w:val="both"/>
      </w:pPr>
    </w:p>
    <w:p w14:paraId="6F92D162" w14:textId="77777777" w:rsidR="009233DE" w:rsidRPr="007510F2" w:rsidRDefault="009233DE" w:rsidP="2772A257">
      <w:pPr>
        <w:jc w:val="both"/>
      </w:pPr>
    </w:p>
    <w:p w14:paraId="640BBF48" w14:textId="0A1AD886" w:rsidR="009233DE" w:rsidRPr="003E3F5A" w:rsidRDefault="005D63BF" w:rsidP="2772A257">
      <w:pPr>
        <w:jc w:val="both"/>
        <w:rPr>
          <w:caps/>
          <w:sz w:val="36"/>
          <w:szCs w:val="36"/>
        </w:rPr>
      </w:pPr>
      <w:r w:rsidRPr="003E3F5A">
        <w:rPr>
          <w:caps/>
          <w:sz w:val="36"/>
          <w:szCs w:val="36"/>
        </w:rPr>
        <w:t>Le Maire fordert neuen französisch-deutschen Vertrag, um Europas Erneuerung durch Einheit und Innovation voranzutreiben</w:t>
      </w:r>
    </w:p>
    <w:p w14:paraId="31B61CCD" w14:textId="070A4FE7" w:rsidR="009233DE" w:rsidRDefault="00543B2C" w:rsidP="2772A257">
      <w:pPr>
        <w:jc w:val="both"/>
        <w:rPr>
          <w:sz w:val="36"/>
          <w:szCs w:val="36"/>
        </w:rPr>
      </w:pPr>
      <w:r>
        <w:rPr>
          <w:noProof/>
          <w:sz w:val="36"/>
          <w:szCs w:val="36"/>
        </w:rPr>
        <w:drawing>
          <wp:inline distT="0" distB="0" distL="0" distR="0" wp14:anchorId="31A81242" wp14:editId="2CAE8C34">
            <wp:extent cx="5850890" cy="3901440"/>
            <wp:effectExtent l="0" t="0" r="3810" b="0"/>
            <wp:docPr id="1402675288" name="Grafik 3" descr="Ein Bild, das Menschliches Gesicht, Mann, Kleidung, Anz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675288" name="Grafik 3" descr="Ein Bild, das Menschliches Gesicht, Mann, Kleidung, Anzug enthält.&#10;&#10;KI-generierte Inhalte können fehlerhaft sein."/>
                    <pic:cNvPicPr/>
                  </pic:nvPicPr>
                  <pic:blipFill>
                    <a:blip r:embed="rId12"/>
                    <a:stretch>
                      <a:fillRect/>
                    </a:stretch>
                  </pic:blipFill>
                  <pic:spPr>
                    <a:xfrm>
                      <a:off x="0" y="0"/>
                      <a:ext cx="5850890" cy="3901440"/>
                    </a:xfrm>
                    <a:prstGeom prst="rect">
                      <a:avLst/>
                    </a:prstGeom>
                  </pic:spPr>
                </pic:pic>
              </a:graphicData>
            </a:graphic>
          </wp:inline>
        </w:drawing>
      </w:r>
    </w:p>
    <w:p w14:paraId="60AC354E" w14:textId="57868099" w:rsidR="00543B2C" w:rsidRPr="003124B0" w:rsidRDefault="00543B2C" w:rsidP="00543B2C">
      <w:pPr>
        <w:jc w:val="both"/>
        <w:rPr>
          <w:sz w:val="16"/>
          <w:szCs w:val="16"/>
          <w:lang w:val="en-US"/>
        </w:rPr>
      </w:pPr>
      <w:r w:rsidRPr="00543B2C">
        <w:rPr>
          <w:sz w:val="16"/>
          <w:szCs w:val="16"/>
          <w:lang w:val="en-US"/>
        </w:rPr>
        <w:t xml:space="preserve">Bruno Le Maire, </w:t>
      </w:r>
      <w:proofErr w:type="spellStart"/>
      <w:r w:rsidRPr="00543B2C">
        <w:rPr>
          <w:sz w:val="16"/>
          <w:szCs w:val="16"/>
          <w:lang w:val="en-US"/>
        </w:rPr>
        <w:t>ehemaliger</w:t>
      </w:r>
      <w:proofErr w:type="spellEnd"/>
      <w:r w:rsidRPr="00543B2C">
        <w:rPr>
          <w:sz w:val="16"/>
          <w:szCs w:val="16"/>
          <w:lang w:val="en-US"/>
        </w:rPr>
        <w:t xml:space="preserve"> </w:t>
      </w:r>
      <w:proofErr w:type="spellStart"/>
      <w:r w:rsidRPr="00543B2C">
        <w:rPr>
          <w:sz w:val="16"/>
          <w:szCs w:val="16"/>
          <w:lang w:val="en-US"/>
        </w:rPr>
        <w:t>französischer</w:t>
      </w:r>
      <w:proofErr w:type="spellEnd"/>
      <w:r w:rsidRPr="00543B2C">
        <w:rPr>
          <w:sz w:val="16"/>
          <w:szCs w:val="16"/>
          <w:lang w:val="en-US"/>
        </w:rPr>
        <w:t xml:space="preserve"> </w:t>
      </w:r>
      <w:proofErr w:type="spellStart"/>
      <w:r w:rsidRPr="00543B2C">
        <w:rPr>
          <w:sz w:val="16"/>
          <w:szCs w:val="16"/>
          <w:lang w:val="en-US"/>
        </w:rPr>
        <w:t>Wirtschaftsminister</w:t>
      </w:r>
      <w:proofErr w:type="spellEnd"/>
      <w:r w:rsidRPr="00543B2C">
        <w:rPr>
          <w:sz w:val="16"/>
          <w:szCs w:val="16"/>
          <w:lang w:val="en-US"/>
        </w:rPr>
        <w:t xml:space="preserve"> und Autor</w:t>
      </w:r>
      <w:r w:rsidRPr="00543B2C">
        <w:rPr>
          <w:sz w:val="8"/>
          <w:szCs w:val="8"/>
          <w:lang w:val="en-US"/>
        </w:rPr>
        <w:t> </w:t>
      </w:r>
      <w:r w:rsidRPr="00543B2C">
        <w:rPr>
          <w:sz w:val="16"/>
          <w:szCs w:val="16"/>
          <w:lang w:val="en-US"/>
        </w:rPr>
        <w:t>/</w:t>
      </w:r>
      <w:r w:rsidRPr="00543B2C">
        <w:rPr>
          <w:sz w:val="8"/>
          <w:szCs w:val="8"/>
          <w:lang w:val="en-US"/>
        </w:rPr>
        <w:t> </w:t>
      </w:r>
      <w:r w:rsidRPr="00543B2C">
        <w:rPr>
          <w:sz w:val="16"/>
          <w:szCs w:val="16"/>
          <w:lang w:val="en-US"/>
        </w:rPr>
        <w:t>Copyright BMW Foundation</w:t>
      </w:r>
      <w:r w:rsidRPr="00543B2C">
        <w:rPr>
          <w:sz w:val="8"/>
          <w:szCs w:val="8"/>
          <w:lang w:val="en-US"/>
        </w:rPr>
        <w:t> </w:t>
      </w:r>
      <w:r w:rsidRPr="00543B2C">
        <w:rPr>
          <w:sz w:val="16"/>
          <w:szCs w:val="16"/>
          <w:lang w:val="en-US"/>
        </w:rPr>
        <w:t>/</w:t>
      </w:r>
      <w:r w:rsidRPr="00543B2C">
        <w:rPr>
          <w:sz w:val="8"/>
          <w:szCs w:val="8"/>
          <w:lang w:val="en-US"/>
        </w:rPr>
        <w:t> </w:t>
      </w:r>
      <w:r w:rsidRPr="00543B2C">
        <w:rPr>
          <w:sz w:val="16"/>
          <w:szCs w:val="16"/>
          <w:lang w:val="en-US"/>
        </w:rPr>
        <w:t xml:space="preserve">Marc Beckmann </w:t>
      </w:r>
    </w:p>
    <w:p w14:paraId="4985D7FD" w14:textId="77777777" w:rsidR="00543B2C" w:rsidRDefault="00543B2C" w:rsidP="00543B2C">
      <w:pPr>
        <w:jc w:val="both"/>
        <w:rPr>
          <w:sz w:val="24"/>
          <w:szCs w:val="24"/>
          <w:lang w:val="en-US"/>
        </w:rPr>
      </w:pPr>
    </w:p>
    <w:p w14:paraId="31C31E93" w14:textId="48B6F68E" w:rsidR="00373D3D" w:rsidRPr="00543B2C" w:rsidRDefault="2772A257" w:rsidP="2772A257">
      <w:pPr>
        <w:jc w:val="both"/>
        <w:rPr>
          <w:szCs w:val="20"/>
        </w:rPr>
      </w:pPr>
      <w:r w:rsidRPr="00543B2C">
        <w:rPr>
          <w:szCs w:val="20"/>
        </w:rPr>
        <w:t xml:space="preserve">Bruno Le Maire, ehemaliger Wirtschaftsminister Frankreichs und Schriftsteller, bei der Eröffnung des </w:t>
      </w:r>
      <w:r w:rsidR="00C32024">
        <w:rPr>
          <w:szCs w:val="20"/>
        </w:rPr>
        <w:t xml:space="preserve">The Leaders </w:t>
      </w:r>
      <w:proofErr w:type="spellStart"/>
      <w:r w:rsidR="00C32024">
        <w:rPr>
          <w:szCs w:val="20"/>
        </w:rPr>
        <w:t>Collaboration</w:t>
      </w:r>
      <w:proofErr w:type="spellEnd"/>
      <w:r w:rsidR="00C32024">
        <w:rPr>
          <w:szCs w:val="20"/>
        </w:rPr>
        <w:t xml:space="preserve"> Forum</w:t>
      </w:r>
      <w:r w:rsidRPr="00543B2C">
        <w:rPr>
          <w:szCs w:val="20"/>
        </w:rPr>
        <w:t>:</w:t>
      </w:r>
    </w:p>
    <w:p w14:paraId="2578AB12" w14:textId="2E1D92AF" w:rsidR="00373D3D" w:rsidRPr="00543B2C" w:rsidRDefault="003E3F5A" w:rsidP="2772A257">
      <w:pPr>
        <w:jc w:val="both"/>
        <w:rPr>
          <w:szCs w:val="20"/>
        </w:rPr>
      </w:pPr>
      <w:r>
        <w:rPr>
          <w:szCs w:val="20"/>
        </w:rPr>
        <w:t>„</w:t>
      </w:r>
      <w:r w:rsidR="00543B2C" w:rsidRPr="00543B2C">
        <w:rPr>
          <w:szCs w:val="20"/>
        </w:rPr>
        <w:t>Europa muss geeint handeln. Wir sollten sinnlose Spaltungen untereinander vermeiden, die nur zur Schwächung des europäischen Projekts führen. Fehlende</w:t>
      </w:r>
      <w:r w:rsidR="00C32024">
        <w:rPr>
          <w:szCs w:val="20"/>
        </w:rPr>
        <w:t>s</w:t>
      </w:r>
      <w:r w:rsidR="00543B2C" w:rsidRPr="00543B2C">
        <w:rPr>
          <w:szCs w:val="20"/>
        </w:rPr>
        <w:t xml:space="preserve"> Verständnis von Einheit ist immer ein Weg in den Niedergang</w:t>
      </w:r>
      <w:r w:rsidR="2772A257" w:rsidRPr="00543B2C">
        <w:rPr>
          <w:szCs w:val="20"/>
        </w:rPr>
        <w:t>.</w:t>
      </w:r>
      <w:r>
        <w:rPr>
          <w:szCs w:val="20"/>
        </w:rPr>
        <w:t>“</w:t>
      </w:r>
    </w:p>
    <w:p w14:paraId="3D5A4B10" w14:textId="77777777" w:rsidR="00373D3D" w:rsidRPr="00543B2C" w:rsidRDefault="00373D3D" w:rsidP="2772A257">
      <w:pPr>
        <w:jc w:val="both"/>
        <w:rPr>
          <w:szCs w:val="20"/>
        </w:rPr>
      </w:pPr>
    </w:p>
    <w:p w14:paraId="214797D3" w14:textId="3540B495" w:rsidR="00373D3D" w:rsidRPr="00543B2C" w:rsidRDefault="2772A257" w:rsidP="2772A257">
      <w:pPr>
        <w:jc w:val="both"/>
        <w:rPr>
          <w:szCs w:val="20"/>
        </w:rPr>
      </w:pPr>
      <w:r w:rsidRPr="00543B2C">
        <w:rPr>
          <w:szCs w:val="20"/>
        </w:rPr>
        <w:t xml:space="preserve">Anne-Laure de </w:t>
      </w:r>
      <w:proofErr w:type="spellStart"/>
      <w:r w:rsidRPr="00543B2C">
        <w:rPr>
          <w:szCs w:val="20"/>
        </w:rPr>
        <w:t>Chammard</w:t>
      </w:r>
      <w:proofErr w:type="spellEnd"/>
      <w:r w:rsidRPr="00543B2C">
        <w:rPr>
          <w:szCs w:val="20"/>
        </w:rPr>
        <w:t>, Mitglied des Vorstands von Siemens Energy, ergänzt:</w:t>
      </w:r>
    </w:p>
    <w:p w14:paraId="2D107895" w14:textId="283A504B" w:rsidR="0054069C" w:rsidRPr="00543B2C" w:rsidRDefault="003E3F5A" w:rsidP="2772A257">
      <w:pPr>
        <w:jc w:val="both"/>
        <w:rPr>
          <w:szCs w:val="20"/>
        </w:rPr>
      </w:pPr>
      <w:r>
        <w:rPr>
          <w:szCs w:val="20"/>
        </w:rPr>
        <w:t>„</w:t>
      </w:r>
      <w:r w:rsidR="00543B2C" w:rsidRPr="00543B2C">
        <w:rPr>
          <w:szCs w:val="20"/>
        </w:rPr>
        <w:t>Für die europäische Industrie gilt: Wir sollten aufhören, 27 Wettbewerber zu sein. Wir sollten aufhören, 27 kleine nationale Champions aufzubauen, die nicht mit den chinesischen und amerikanischen Giganten konkurrieren können. Wir müssen dafür die Wettbewerbsregeln ändern.</w:t>
      </w:r>
      <w:r>
        <w:rPr>
          <w:szCs w:val="20"/>
        </w:rPr>
        <w:t>“</w:t>
      </w:r>
    </w:p>
    <w:p w14:paraId="592E2F48" w14:textId="77777777" w:rsidR="009233DE" w:rsidRPr="007510F2" w:rsidRDefault="009233DE" w:rsidP="2772A257">
      <w:pPr>
        <w:jc w:val="both"/>
        <w:rPr>
          <w:sz w:val="36"/>
          <w:szCs w:val="36"/>
        </w:rPr>
      </w:pPr>
    </w:p>
    <w:p w14:paraId="72637546" w14:textId="4A4BE1BB" w:rsidR="0054069C" w:rsidRPr="007510F2" w:rsidRDefault="2772A257" w:rsidP="2772A257">
      <w:pPr>
        <w:jc w:val="both"/>
        <w:rPr>
          <w:b/>
          <w:bCs/>
        </w:rPr>
      </w:pPr>
      <w:r w:rsidRPr="2772A257">
        <w:rPr>
          <w:b/>
          <w:bCs/>
        </w:rPr>
        <w:t xml:space="preserve">Vor dem Hintergrund globaler Umbrüche und eines sich zuspitzenden Wettlaufs um Clean-Tech-Lösungen hat die BMW </w:t>
      </w:r>
      <w:proofErr w:type="spellStart"/>
      <w:r w:rsidRPr="2772A257">
        <w:rPr>
          <w:b/>
          <w:bCs/>
        </w:rPr>
        <w:t>Foundation</w:t>
      </w:r>
      <w:proofErr w:type="spellEnd"/>
      <w:r w:rsidRPr="2772A257">
        <w:rPr>
          <w:b/>
          <w:bCs/>
        </w:rPr>
        <w:t xml:space="preserve"> Herbert Quandt 300 Führungspersönlichkeiten aus Wirtschaft, Politik, Wissenschaft und Zivilgesellschaft – darunter Bruno Le Maire (ehemaliger französischer Wirtschaftsminister und </w:t>
      </w:r>
      <w:proofErr w:type="spellStart"/>
      <w:r w:rsidR="2B74600E" w:rsidRPr="2B74600E">
        <w:rPr>
          <w:b/>
          <w:bCs/>
        </w:rPr>
        <w:t>Schritsteller</w:t>
      </w:r>
      <w:proofErr w:type="spellEnd"/>
      <w:r w:rsidRPr="2772A257">
        <w:rPr>
          <w:b/>
          <w:bCs/>
        </w:rPr>
        <w:t xml:space="preserve">) und Anne-Laure de </w:t>
      </w:r>
      <w:proofErr w:type="spellStart"/>
      <w:r w:rsidRPr="2772A257">
        <w:rPr>
          <w:b/>
          <w:bCs/>
        </w:rPr>
        <w:t>Chammard</w:t>
      </w:r>
      <w:proofErr w:type="spellEnd"/>
      <w:r w:rsidRPr="2772A257">
        <w:rPr>
          <w:b/>
          <w:bCs/>
        </w:rPr>
        <w:t xml:space="preserve"> (Mitglied des Vorstands, Siemens Energy) – zum The Leaders </w:t>
      </w:r>
      <w:proofErr w:type="spellStart"/>
      <w:r w:rsidRPr="2772A257">
        <w:rPr>
          <w:b/>
          <w:bCs/>
        </w:rPr>
        <w:t>Collaboration</w:t>
      </w:r>
      <w:proofErr w:type="spellEnd"/>
      <w:r w:rsidRPr="2772A257">
        <w:rPr>
          <w:b/>
          <w:bCs/>
        </w:rPr>
        <w:t xml:space="preserve"> Forum zusammengebracht. Das zweitägige Treffen auf dem EUREF-Campus in Berlin will gemeinsame Verantwortung in europäische Handlungsfähigkeit überführen – mit Schwerpunkten auf Energiewende, industrieller Resilienz und Deep-Tech-Innovation.</w:t>
      </w:r>
    </w:p>
    <w:p w14:paraId="3FF110E6" w14:textId="77777777" w:rsidR="0054069C" w:rsidRPr="007510F2" w:rsidRDefault="0054069C" w:rsidP="2772A257">
      <w:pPr>
        <w:jc w:val="both"/>
        <w:rPr>
          <w:b/>
          <w:bCs/>
        </w:rPr>
      </w:pPr>
    </w:p>
    <w:p w14:paraId="26C71F2A" w14:textId="03457E28" w:rsidR="001F5381" w:rsidRPr="001F5381" w:rsidRDefault="2772A257" w:rsidP="2772A257">
      <w:pPr>
        <w:jc w:val="both"/>
      </w:pPr>
      <w:r w:rsidRPr="2772A257">
        <w:t xml:space="preserve">Das Forum </w:t>
      </w:r>
      <w:r w:rsidR="2B74600E">
        <w:t>evaluiert</w:t>
      </w:r>
      <w:r w:rsidRPr="2772A257">
        <w:t>, wie europäische Führung in einer Welt aussehen kann, die gleichermaßen von Wettbewerb und Kooperation geprägt ist. Wie kann Europa global wettbewerbsfähig bleiben und zugleich die Allianzen schmieden, die zur Bewältigung gemeinsamer Herausforderungen nötig sind? Die Agenda fokussiert sich auf den Abbau strategischer Abhängigkeiten, den Ausbau von Innovations- und Investitionsfähigkeit sowie die Stärkung der Führungsrolle in Bereichen wie sauberer Energie, industrieller Dekarbonisierung und Künstlicher Intelligenz.</w:t>
      </w:r>
    </w:p>
    <w:p w14:paraId="4EBB8809" w14:textId="59E0853E" w:rsidR="007D3435" w:rsidRPr="007731C6" w:rsidRDefault="007D3435" w:rsidP="2772A257">
      <w:pPr>
        <w:jc w:val="both"/>
      </w:pPr>
    </w:p>
    <w:p w14:paraId="67735E13" w14:textId="5F66669C" w:rsidR="001F5381" w:rsidRPr="001F5381" w:rsidRDefault="2772A257" w:rsidP="2772A257">
      <w:pPr>
        <w:jc w:val="both"/>
      </w:pPr>
      <w:r w:rsidRPr="2772A257">
        <w:t xml:space="preserve">Das Forum ist eine Initiative der BMW </w:t>
      </w:r>
      <w:proofErr w:type="spellStart"/>
      <w:r w:rsidRPr="2772A257">
        <w:t>Foundation</w:t>
      </w:r>
      <w:proofErr w:type="spellEnd"/>
      <w:r w:rsidRPr="2772A257">
        <w:t>, die es sich zur Aufgabe gemacht hat, sektorübergreifend Führungskräfte zu vereinen, um Lösungen für eine innovative Wirtschaft und eine zukunftsfähige Gesellschaft voranzubringen. Als globale Netzwerkstiftung bringt sie Akteurinnen und Akteure aus Wirtschaft, Politik, Wissenschaft und Zivilgesellschaft zusammen, um Ideen in Taten zu überführen</w:t>
      </w:r>
      <w:r w:rsidR="00847C26">
        <w:t> </w:t>
      </w:r>
      <w:r w:rsidRPr="2772A257">
        <w:t>– und Partnerschaften in Fortschritt.</w:t>
      </w:r>
    </w:p>
    <w:p w14:paraId="02F66072" w14:textId="22A0A7FD" w:rsidR="009233DE" w:rsidRPr="007510F2" w:rsidRDefault="009233DE" w:rsidP="2772A257">
      <w:pPr>
        <w:jc w:val="both"/>
      </w:pPr>
    </w:p>
    <w:p w14:paraId="40DEA2AC" w14:textId="4125F2EB" w:rsidR="009233DE" w:rsidRPr="007510F2" w:rsidRDefault="2772A257" w:rsidP="2772A257">
      <w:pPr>
        <w:jc w:val="both"/>
        <w:rPr>
          <w:sz w:val="22"/>
        </w:rPr>
      </w:pPr>
      <w:r w:rsidRPr="2772A257">
        <w:rPr>
          <w:b/>
          <w:bCs/>
          <w:sz w:val="22"/>
        </w:rPr>
        <w:t xml:space="preserve">Forum </w:t>
      </w:r>
      <w:proofErr w:type="spellStart"/>
      <w:r w:rsidRPr="2772A257">
        <w:rPr>
          <w:b/>
          <w:bCs/>
          <w:sz w:val="22"/>
        </w:rPr>
        <w:t>Insights</w:t>
      </w:r>
      <w:proofErr w:type="spellEnd"/>
    </w:p>
    <w:p w14:paraId="55DF924F" w14:textId="548A928F" w:rsidR="59151A35" w:rsidRPr="007510F2" w:rsidRDefault="59151A35" w:rsidP="2772A257">
      <w:pPr>
        <w:jc w:val="both"/>
      </w:pPr>
    </w:p>
    <w:p w14:paraId="684F8229" w14:textId="44E9F26C" w:rsidR="001F5381" w:rsidRPr="001F5381" w:rsidRDefault="2772A257" w:rsidP="2772A257">
      <w:pPr>
        <w:jc w:val="both"/>
      </w:pPr>
      <w:r w:rsidRPr="2772A257">
        <w:t>Zentrale Erkenntnisse aus der Auftaktsequenz spiegeln den Ton und die Dringlichkeit wider, die die ersten Redner gesetzt haben. Bereits in ihren einleitenden Worten und Keynotes adressierten die ersten Stimmen auf der Bühne das komplexe Spannungsfeld zwischen Kooperation und Wettbewerb bei der Gestaltung von Europas Rolle in einer fragmentierten Welt.</w:t>
      </w:r>
    </w:p>
    <w:p w14:paraId="725018D6" w14:textId="5B104B9F" w:rsidR="00153D00" w:rsidRPr="00153D00" w:rsidRDefault="00153D00" w:rsidP="2772A257">
      <w:pPr>
        <w:jc w:val="both"/>
      </w:pPr>
    </w:p>
    <w:p w14:paraId="3E6CA489" w14:textId="6734CE23" w:rsidR="00153D00" w:rsidRDefault="00543B2C" w:rsidP="2772A257">
      <w:pPr>
        <w:jc w:val="both"/>
      </w:pPr>
      <w:r w:rsidRPr="00543B2C">
        <w:rPr>
          <w:b/>
        </w:rPr>
        <w:t xml:space="preserve">Der ehemalige französische Wirtschaftsminister und Autor Bruno Le Maire diskutiert mit Anne-Laure de </w:t>
      </w:r>
      <w:proofErr w:type="spellStart"/>
      <w:r w:rsidRPr="00543B2C">
        <w:rPr>
          <w:b/>
        </w:rPr>
        <w:t>Chammard</w:t>
      </w:r>
      <w:proofErr w:type="spellEnd"/>
      <w:r w:rsidRPr="00543B2C">
        <w:rPr>
          <w:b/>
        </w:rPr>
        <w:t>, Mitglied des Vorstands von Siemens Energy</w:t>
      </w:r>
      <w:r w:rsidRPr="00543B2C">
        <w:t>, über die besten Strategien und die Zukunft der europäischen Märkte</w:t>
      </w:r>
      <w:r w:rsidR="00847C26">
        <w:t xml:space="preserve"> und </w:t>
      </w:r>
      <w:r w:rsidR="00847C26" w:rsidRPr="00847C26">
        <w:t>schlägt sogar einen deutsch-französischen Vertrag vor</w:t>
      </w:r>
      <w:r w:rsidRPr="00543B2C">
        <w:t>.</w:t>
      </w:r>
      <w:r w:rsidR="00A906F7">
        <w:t xml:space="preserve"> Le Maire schlägt radikale Veränderungen im europäischen Entscheidungsprozess vor. Ohne diese Veränderungen sei es für Europa nicht möglich, sich den Herausforderungen des 21. Jahrhunderts zu stellen. Er plädiert daher dafür, die Einstimmigkeitsregel in Bereichen wie der internationalen und der Steuerpolitik abzuschaffen</w:t>
      </w:r>
      <w:r w:rsidR="009C7E50">
        <w:t xml:space="preserve"> </w:t>
      </w:r>
      <w:r w:rsidR="00A906F7">
        <w:t>und</w:t>
      </w:r>
      <w:r w:rsidR="00665430">
        <w:t xml:space="preserve"> </w:t>
      </w:r>
      <w:r w:rsidR="00A906F7">
        <w:t>schlägt sogar einen deutsch-französischen Vertrag vor.</w:t>
      </w:r>
      <w:r w:rsidR="009C7E50">
        <w:t xml:space="preserve"> </w:t>
      </w:r>
      <w:r w:rsidR="00A906F7">
        <w:t>„Einigkeit ist ein Traum, aber ein Traum, der nicht der Realität entspricht.”</w:t>
      </w:r>
    </w:p>
    <w:p w14:paraId="71448D9D" w14:textId="77777777" w:rsidR="00153D00" w:rsidRPr="00153D00" w:rsidRDefault="00153D00" w:rsidP="2772A257">
      <w:pPr>
        <w:jc w:val="both"/>
      </w:pPr>
    </w:p>
    <w:p w14:paraId="69DB2FAE" w14:textId="097DAB1A" w:rsidR="00E448BE" w:rsidRDefault="2772A257" w:rsidP="2772A257">
      <w:pPr>
        <w:jc w:val="both"/>
      </w:pPr>
      <w:r w:rsidRPr="2772A257">
        <w:t xml:space="preserve">Von kuratierten Arbeitsformaten bis zu interaktiven Keynotes ist die Agenda des Forums darauf ausgelegt, von der Debatte in die Umsetzung zu kommen – verbunden durch das gemeinsame Ziel, die Gesellschaft zukunftsfest zu machen. Eine vollständige Übersicht über Programm, Sprecherinnen und Sprecher sowie Sessions ist auf der </w:t>
      </w:r>
      <w:hyperlink r:id="rId13">
        <w:r w:rsidRPr="2772A257">
          <w:rPr>
            <w:rStyle w:val="Hyperlink"/>
          </w:rPr>
          <w:t>offiziellen Event-Seite</w:t>
        </w:r>
      </w:hyperlink>
      <w:r w:rsidRPr="2772A257">
        <w:t xml:space="preserve"> verfügbar. Folgen Sie dem Forum in Echtzeit über den </w:t>
      </w:r>
      <w:hyperlink r:id="rId14">
        <w:r w:rsidRPr="2772A257">
          <w:rPr>
            <w:rStyle w:val="Hyperlink"/>
          </w:rPr>
          <w:t>offiziellen Livestream</w:t>
        </w:r>
      </w:hyperlink>
      <w:r w:rsidRPr="2772A257">
        <w:t>; ausgewählte Sessions werden aufgezeichnet und auf YouTube on-</w:t>
      </w:r>
      <w:proofErr w:type="spellStart"/>
      <w:r w:rsidRPr="2772A257">
        <w:t>demand</w:t>
      </w:r>
      <w:proofErr w:type="spellEnd"/>
      <w:r w:rsidRPr="2772A257">
        <w:t xml:space="preserve"> bereitgestellt.</w:t>
      </w:r>
    </w:p>
    <w:p w14:paraId="04D26FB3" w14:textId="1ACF6B00" w:rsidR="00153D00" w:rsidRPr="007510F2" w:rsidRDefault="00153D00" w:rsidP="2772A257">
      <w:pPr>
        <w:jc w:val="both"/>
      </w:pPr>
    </w:p>
    <w:p w14:paraId="1813CBF2" w14:textId="6ED528A5" w:rsidR="00153D00" w:rsidRPr="007510F2" w:rsidRDefault="2772A257" w:rsidP="2772A257">
      <w:pPr>
        <w:jc w:val="both"/>
        <w:rPr>
          <w:sz w:val="22"/>
        </w:rPr>
      </w:pPr>
      <w:r w:rsidRPr="2772A257">
        <w:rPr>
          <w:b/>
          <w:bCs/>
          <w:sz w:val="22"/>
        </w:rPr>
        <w:t>Vom Momentum zur Umsetzung: Ergebnisse und Wirkung</w:t>
      </w:r>
    </w:p>
    <w:p w14:paraId="4A83B2F1" w14:textId="77777777" w:rsidR="00153D00" w:rsidRPr="007510F2" w:rsidRDefault="00153D00" w:rsidP="2772A257">
      <w:pPr>
        <w:jc w:val="both"/>
      </w:pPr>
    </w:p>
    <w:p w14:paraId="2D5042E6" w14:textId="5CEE2DE4" w:rsidR="008347F0" w:rsidRDefault="2772A257" w:rsidP="2772A257">
      <w:pPr>
        <w:jc w:val="both"/>
      </w:pPr>
      <w:r w:rsidRPr="2772A257">
        <w:t xml:space="preserve">Die zu </w:t>
      </w:r>
      <w:r w:rsidR="2B74600E">
        <w:t>erwartende</w:t>
      </w:r>
      <w:r w:rsidRPr="2772A257">
        <w:t xml:space="preserve"> Ergebnisse umfassen neue internationale Partnerschaften und eine engere Verzahnung von Politik und Wirtschaft, um Europas Wettbewerbsfähigkeit auf dem Weg zur Netto-Null zu stärken. Dazu gehören etwa Fortschritte bei Wasserstoff- und Batterietechnologien sowie der Zugang zu bezahlbarer sauberer Energie. Ebenso wichtig ist der Ausbau grenzüberschreitender Infrastruktur für Strom und Daten – ein gemeinsames Anliegen von Forumsteilnehmenden aus Organisationen wie der European Initiative </w:t>
      </w:r>
      <w:proofErr w:type="spellStart"/>
      <w:r w:rsidRPr="2772A257">
        <w:t>for</w:t>
      </w:r>
      <w:proofErr w:type="spellEnd"/>
      <w:r w:rsidRPr="2772A257">
        <w:t xml:space="preserve"> Energy Security, Airbus, Siemens AG, RWE AG, L'Oréal, J.P. Morgan Asset Management und Allianz Capital Partners.</w:t>
      </w:r>
    </w:p>
    <w:p w14:paraId="1EA04403" w14:textId="77777777" w:rsidR="000F4590" w:rsidRPr="002D6EBA" w:rsidRDefault="000F4590" w:rsidP="2772A257">
      <w:pPr>
        <w:jc w:val="both"/>
      </w:pPr>
    </w:p>
    <w:p w14:paraId="706C474E" w14:textId="1BA7D90A" w:rsidR="00847C26" w:rsidRDefault="2772A257" w:rsidP="2772A257">
      <w:pPr>
        <w:jc w:val="both"/>
      </w:pPr>
      <w:r w:rsidRPr="2772A257">
        <w:t xml:space="preserve">Gemeinsam mit den Teilnehmenden zielt die BMW </w:t>
      </w:r>
      <w:proofErr w:type="spellStart"/>
      <w:r w:rsidRPr="2772A257">
        <w:t>Foundation</w:t>
      </w:r>
      <w:proofErr w:type="spellEnd"/>
      <w:r w:rsidRPr="2772A257">
        <w:t xml:space="preserve"> darauf ab, umsetzbare Strategien zu entwickeln, um Lösungen in Schlüsselbereichen wie </w:t>
      </w:r>
      <w:r w:rsidR="00847C26">
        <w:t>Clean</w:t>
      </w:r>
      <w:r w:rsidRPr="2772A257">
        <w:t xml:space="preserve"> Tech</w:t>
      </w:r>
      <w:r w:rsidR="00847C26">
        <w:t xml:space="preserve"> </w:t>
      </w:r>
      <w:r w:rsidRPr="2772A257">
        <w:t>und Energiesicherheit zu skalieren.</w:t>
      </w:r>
    </w:p>
    <w:p w14:paraId="4801F8D6" w14:textId="77777777" w:rsidR="00847C26" w:rsidRDefault="00847C26" w:rsidP="2772A257">
      <w:pPr>
        <w:jc w:val="both"/>
      </w:pPr>
    </w:p>
    <w:p w14:paraId="64436F9D" w14:textId="04F86331" w:rsidR="002D6EBA" w:rsidRDefault="2772A257" w:rsidP="2772A257">
      <w:pPr>
        <w:jc w:val="both"/>
      </w:pPr>
      <w:r w:rsidRPr="2772A257">
        <w:t>Das Forum ermutigt Führungskräfte, gemeinsame Prioritäten zu definieren, konkrete Hebel für die Umsetzung zu identifizieren und Arbeitsformate zu etablieren, die über das Event hinaus fortgeführt werden – etwa öffentliche und private Allianzen sowie zielgerichtete Dialoge zwischen Politik und Industrie.</w:t>
      </w:r>
    </w:p>
    <w:p w14:paraId="5B77DF4D" w14:textId="77777777" w:rsidR="00543B2C" w:rsidRDefault="00543B2C" w:rsidP="2772A257">
      <w:pPr>
        <w:jc w:val="both"/>
      </w:pPr>
    </w:p>
    <w:p w14:paraId="455835C4" w14:textId="77777777" w:rsidR="00543B2C" w:rsidRDefault="00543B2C" w:rsidP="2772A257">
      <w:pPr>
        <w:jc w:val="both"/>
      </w:pPr>
    </w:p>
    <w:p w14:paraId="6CB7C0B8" w14:textId="3C5CE7F1" w:rsidR="00D84165" w:rsidRDefault="00543B2C" w:rsidP="2772A257">
      <w:pPr>
        <w:jc w:val="both"/>
      </w:pPr>
      <w:r>
        <w:rPr>
          <w:noProof/>
        </w:rPr>
        <w:drawing>
          <wp:inline distT="0" distB="0" distL="0" distR="0" wp14:anchorId="533AE4A3" wp14:editId="6914D2C6">
            <wp:extent cx="5850890" cy="3901440"/>
            <wp:effectExtent l="0" t="0" r="3810" b="0"/>
            <wp:docPr id="1965322495" name="Grafik 4" descr="Ein Bild, das Menschliches Gesicht, Kleidung, Person, Lächel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322495" name="Grafik 4" descr="Ein Bild, das Menschliches Gesicht, Kleidung, Person, Lächeln enthält.&#10;&#10;KI-generierte Inhalte können fehlerhaft sein."/>
                    <pic:cNvPicPr/>
                  </pic:nvPicPr>
                  <pic:blipFill>
                    <a:blip r:embed="rId15"/>
                    <a:stretch>
                      <a:fillRect/>
                    </a:stretch>
                  </pic:blipFill>
                  <pic:spPr>
                    <a:xfrm>
                      <a:off x="0" y="0"/>
                      <a:ext cx="5850890" cy="3901440"/>
                    </a:xfrm>
                    <a:prstGeom prst="rect">
                      <a:avLst/>
                    </a:prstGeom>
                  </pic:spPr>
                </pic:pic>
              </a:graphicData>
            </a:graphic>
          </wp:inline>
        </w:drawing>
      </w:r>
    </w:p>
    <w:p w14:paraId="685D4819" w14:textId="5EE3D0FF" w:rsidR="00543B2C" w:rsidRPr="004C7B71" w:rsidRDefault="00543B2C" w:rsidP="00543B2C">
      <w:pPr>
        <w:jc w:val="both"/>
        <w:rPr>
          <w:sz w:val="16"/>
          <w:szCs w:val="16"/>
          <w:lang w:val="en-US"/>
        </w:rPr>
      </w:pPr>
      <w:r w:rsidRPr="00543B2C">
        <w:rPr>
          <w:sz w:val="16"/>
          <w:szCs w:val="16"/>
          <w:lang w:val="en-US"/>
        </w:rPr>
        <w:t xml:space="preserve">Anne-Laure de </w:t>
      </w:r>
      <w:proofErr w:type="spellStart"/>
      <w:r w:rsidRPr="00543B2C">
        <w:rPr>
          <w:sz w:val="16"/>
          <w:szCs w:val="16"/>
          <w:lang w:val="en-US"/>
        </w:rPr>
        <w:t>Chammard</w:t>
      </w:r>
      <w:proofErr w:type="spellEnd"/>
      <w:r w:rsidRPr="00543B2C">
        <w:rPr>
          <w:sz w:val="16"/>
          <w:szCs w:val="16"/>
          <w:lang w:val="en-US"/>
        </w:rPr>
        <w:t xml:space="preserve">, </w:t>
      </w:r>
      <w:proofErr w:type="spellStart"/>
      <w:r w:rsidRPr="00543B2C">
        <w:rPr>
          <w:sz w:val="16"/>
          <w:szCs w:val="16"/>
          <w:lang w:val="en-US"/>
        </w:rPr>
        <w:t>Mitglied</w:t>
      </w:r>
      <w:proofErr w:type="spellEnd"/>
      <w:r w:rsidRPr="00543B2C">
        <w:rPr>
          <w:sz w:val="16"/>
          <w:szCs w:val="16"/>
          <w:lang w:val="en-US"/>
        </w:rPr>
        <w:t xml:space="preserve"> des </w:t>
      </w:r>
      <w:proofErr w:type="spellStart"/>
      <w:r w:rsidRPr="00543B2C">
        <w:rPr>
          <w:sz w:val="16"/>
          <w:szCs w:val="16"/>
          <w:lang w:val="en-US"/>
        </w:rPr>
        <w:t>Vorstands</w:t>
      </w:r>
      <w:proofErr w:type="spellEnd"/>
      <w:r w:rsidRPr="00543B2C">
        <w:rPr>
          <w:sz w:val="16"/>
          <w:szCs w:val="16"/>
          <w:lang w:val="en-US"/>
        </w:rPr>
        <w:t>, Siemens Energy</w:t>
      </w:r>
      <w:r w:rsidRPr="00543B2C">
        <w:rPr>
          <w:sz w:val="8"/>
          <w:szCs w:val="8"/>
          <w:lang w:val="en-US"/>
        </w:rPr>
        <w:t> </w:t>
      </w:r>
      <w:r w:rsidRPr="00543B2C">
        <w:rPr>
          <w:sz w:val="16"/>
          <w:szCs w:val="16"/>
          <w:lang w:val="en-US"/>
        </w:rPr>
        <w:t>/</w:t>
      </w:r>
      <w:r w:rsidRPr="00543B2C">
        <w:rPr>
          <w:sz w:val="8"/>
          <w:szCs w:val="8"/>
          <w:lang w:val="en-US"/>
        </w:rPr>
        <w:t> </w:t>
      </w:r>
      <w:r w:rsidRPr="00543B2C">
        <w:rPr>
          <w:sz w:val="16"/>
          <w:szCs w:val="16"/>
          <w:lang w:val="en-US"/>
        </w:rPr>
        <w:t>Copyright BMW Foundation</w:t>
      </w:r>
      <w:r w:rsidRPr="00543B2C">
        <w:rPr>
          <w:sz w:val="8"/>
          <w:szCs w:val="8"/>
          <w:lang w:val="en-US"/>
        </w:rPr>
        <w:t> </w:t>
      </w:r>
      <w:r w:rsidRPr="00543B2C">
        <w:rPr>
          <w:sz w:val="16"/>
          <w:szCs w:val="16"/>
          <w:lang w:val="en-US"/>
        </w:rPr>
        <w:t>/</w:t>
      </w:r>
      <w:r w:rsidRPr="00543B2C">
        <w:rPr>
          <w:sz w:val="8"/>
          <w:szCs w:val="8"/>
          <w:lang w:val="en-US"/>
        </w:rPr>
        <w:t> </w:t>
      </w:r>
      <w:r w:rsidRPr="00543B2C">
        <w:rPr>
          <w:sz w:val="16"/>
          <w:szCs w:val="16"/>
          <w:lang w:val="en-US"/>
        </w:rPr>
        <w:t>Marc Beckmann</w:t>
      </w:r>
    </w:p>
    <w:p w14:paraId="5DA3DD3E" w14:textId="77777777" w:rsidR="00543B2C" w:rsidRDefault="00543B2C" w:rsidP="00543B2C">
      <w:pPr>
        <w:jc w:val="both"/>
        <w:rPr>
          <w:b/>
          <w:bCs/>
          <w:sz w:val="22"/>
          <w:lang w:val="en-US"/>
        </w:rPr>
      </w:pPr>
    </w:p>
    <w:p w14:paraId="1FF3D5C9" w14:textId="77777777" w:rsidR="00543B2C" w:rsidRPr="007510F2" w:rsidRDefault="00543B2C" w:rsidP="2772A257">
      <w:pPr>
        <w:jc w:val="both"/>
      </w:pPr>
    </w:p>
    <w:p w14:paraId="0A1DD140" w14:textId="2ADA3A15" w:rsidR="002D6EBA" w:rsidRPr="007510F2" w:rsidRDefault="2772A257" w:rsidP="2772A257">
      <w:pPr>
        <w:jc w:val="both"/>
        <w:rPr>
          <w:sz w:val="22"/>
        </w:rPr>
      </w:pPr>
      <w:r w:rsidRPr="2772A257">
        <w:rPr>
          <w:b/>
          <w:bCs/>
          <w:sz w:val="22"/>
        </w:rPr>
        <w:t>Skalierbare Lösungen aus der Praxis: Start-ups auf dem Forum</w:t>
      </w:r>
    </w:p>
    <w:p w14:paraId="34F1375A" w14:textId="77777777" w:rsidR="002D6EBA" w:rsidRPr="007510F2" w:rsidRDefault="002D6EBA" w:rsidP="2772A257">
      <w:pPr>
        <w:jc w:val="both"/>
      </w:pPr>
    </w:p>
    <w:p w14:paraId="5C18B663" w14:textId="6C394883" w:rsidR="00976276" w:rsidRPr="007731C6" w:rsidRDefault="2772A257" w:rsidP="2772A257">
      <w:pPr>
        <w:jc w:val="both"/>
      </w:pPr>
      <w:r w:rsidRPr="2772A257">
        <w:t xml:space="preserve">Start-ups spielen eine zentrale Rolle bei der Transformation Europas – und im Forum stehen ihre Lösungen im Mittelpunkt. Mit dem RESPOND </w:t>
      </w:r>
      <w:proofErr w:type="spellStart"/>
      <w:r w:rsidRPr="2772A257">
        <w:t>Accelerator</w:t>
      </w:r>
      <w:proofErr w:type="spellEnd"/>
      <w:r w:rsidRPr="2772A257">
        <w:t xml:space="preserve"> unterstützt die BMW </w:t>
      </w:r>
      <w:proofErr w:type="spellStart"/>
      <w:r w:rsidRPr="2772A257">
        <w:t>Foundation</w:t>
      </w:r>
      <w:proofErr w:type="spellEnd"/>
      <w:r w:rsidRPr="2772A257">
        <w:t xml:space="preserve"> Gründerinnen, Gründer und ihre Start-ups, die messbare Wirkung erzielen: sauberere Energie, zirkuläre Systeme und skalierbare Technologien für Netto-Null-Industrien. Beispiele decken das gesamte Energiesystem ab: </w:t>
      </w:r>
      <w:hyperlink r:id="rId16">
        <w:proofErr w:type="spellStart"/>
        <w:r w:rsidRPr="2772A257">
          <w:rPr>
            <w:rStyle w:val="Hyperlink"/>
          </w:rPr>
          <w:t>Circu</w:t>
        </w:r>
        <w:proofErr w:type="spellEnd"/>
        <w:r w:rsidRPr="2772A257">
          <w:rPr>
            <w:rStyle w:val="Hyperlink"/>
          </w:rPr>
          <w:t xml:space="preserve"> Li-</w:t>
        </w:r>
        <w:proofErr w:type="spellStart"/>
        <w:r w:rsidRPr="2772A257">
          <w:rPr>
            <w:rStyle w:val="Hyperlink"/>
          </w:rPr>
          <w:t>ion</w:t>
        </w:r>
        <w:proofErr w:type="spellEnd"/>
      </w:hyperlink>
      <w:r w:rsidRPr="2772A257">
        <w:t xml:space="preserve"> nutzt KI, um die Demontage und Rückgewinnung von Batterien zu automatisieren – das beschleunigt das Recycling, senkt Kosten und führt wertvolle Materialien in Europas Batterie-Wertschöpfungskette zurück. </w:t>
      </w:r>
      <w:hyperlink r:id="rId17">
        <w:proofErr w:type="spellStart"/>
        <w:r w:rsidRPr="2772A257">
          <w:rPr>
            <w:rStyle w:val="Hyperlink"/>
          </w:rPr>
          <w:t>Reverion</w:t>
        </w:r>
        <w:proofErr w:type="spellEnd"/>
      </w:hyperlink>
      <w:r w:rsidRPr="2772A257">
        <w:t xml:space="preserve"> liefert flexible Kraftwerke zur Stabilisierung erneuerbarer Energiesysteme. </w:t>
      </w:r>
      <w:hyperlink r:id="rId18">
        <w:proofErr w:type="spellStart"/>
        <w:r w:rsidRPr="2772A257">
          <w:rPr>
            <w:rStyle w:val="Hyperlink"/>
          </w:rPr>
          <w:t>Active</w:t>
        </w:r>
        <w:proofErr w:type="spellEnd"/>
        <w:r w:rsidRPr="2772A257">
          <w:rPr>
            <w:rStyle w:val="Hyperlink"/>
          </w:rPr>
          <w:t xml:space="preserve"> </w:t>
        </w:r>
        <w:proofErr w:type="spellStart"/>
        <w:r w:rsidRPr="2772A257">
          <w:rPr>
            <w:rStyle w:val="Hyperlink"/>
          </w:rPr>
          <w:t>Surfaces</w:t>
        </w:r>
        <w:proofErr w:type="spellEnd"/>
      </w:hyperlink>
      <w:r w:rsidRPr="2772A257">
        <w:t xml:space="preserve"> denkt energieerzeugende Materialien für die urbane Infrastruktur neu. Alle teilnehmenden Gründerinnen und Gründer gehören zur RESPOND </w:t>
      </w:r>
      <w:proofErr w:type="spellStart"/>
      <w:r w:rsidRPr="2772A257">
        <w:t>Cohort</w:t>
      </w:r>
      <w:proofErr w:type="spellEnd"/>
      <w:r w:rsidRPr="2772A257">
        <w:t xml:space="preserve"> #6, einer kuratierten Gruppe von 14 Start-ups mit hohem Potenzial, Europas Wettbewerbsfähigkeit und Resilienz zu stärken. Im Rahmen des Forums präsentieren sie nicht nur ihre Lösungen, sondern gestalten gemeinsam mit Investorinnen und Investoren, Industrie und Politik die Innovationsagenda.</w:t>
      </w:r>
    </w:p>
    <w:p w14:paraId="3B19CB08" w14:textId="77777777" w:rsidR="00976276" w:rsidRPr="007510F2" w:rsidRDefault="00976276" w:rsidP="2772A257">
      <w:pPr>
        <w:jc w:val="both"/>
      </w:pPr>
    </w:p>
    <w:p w14:paraId="678ECE4A" w14:textId="10F30016" w:rsidR="00976276" w:rsidRPr="007510F2" w:rsidRDefault="2772A257" w:rsidP="2772A257">
      <w:pPr>
        <w:jc w:val="both"/>
        <w:rPr>
          <w:sz w:val="22"/>
        </w:rPr>
      </w:pPr>
      <w:r w:rsidRPr="2772A257">
        <w:rPr>
          <w:b/>
          <w:bCs/>
          <w:sz w:val="22"/>
        </w:rPr>
        <w:t xml:space="preserve">Stimmen der BMW </w:t>
      </w:r>
      <w:proofErr w:type="spellStart"/>
      <w:r w:rsidRPr="2772A257">
        <w:rPr>
          <w:b/>
          <w:bCs/>
          <w:sz w:val="22"/>
        </w:rPr>
        <w:t>Foundation</w:t>
      </w:r>
      <w:proofErr w:type="spellEnd"/>
    </w:p>
    <w:p w14:paraId="6C8CEBA9" w14:textId="77777777" w:rsidR="00976276" w:rsidRPr="007510F2" w:rsidRDefault="00976276" w:rsidP="2772A257">
      <w:pPr>
        <w:jc w:val="both"/>
      </w:pPr>
    </w:p>
    <w:p w14:paraId="204252C3" w14:textId="77777777" w:rsidR="00C57C25" w:rsidRPr="00C57C25" w:rsidRDefault="2772A257" w:rsidP="2772A257">
      <w:pPr>
        <w:jc w:val="both"/>
        <w:rPr>
          <w:b/>
          <w:bCs/>
        </w:rPr>
      </w:pPr>
      <w:r w:rsidRPr="2772A257">
        <w:rPr>
          <w:b/>
          <w:bCs/>
        </w:rPr>
        <w:t xml:space="preserve">Dr. Heba </w:t>
      </w:r>
      <w:proofErr w:type="spellStart"/>
      <w:r w:rsidRPr="2772A257">
        <w:rPr>
          <w:b/>
          <w:bCs/>
        </w:rPr>
        <w:t>Aguib</w:t>
      </w:r>
      <w:proofErr w:type="spellEnd"/>
      <w:r w:rsidRPr="2772A257">
        <w:rPr>
          <w:b/>
          <w:bCs/>
        </w:rPr>
        <w:t xml:space="preserve">, Member </w:t>
      </w:r>
      <w:proofErr w:type="spellStart"/>
      <w:r w:rsidRPr="2772A257">
        <w:rPr>
          <w:b/>
          <w:bCs/>
        </w:rPr>
        <w:t>of</w:t>
      </w:r>
      <w:proofErr w:type="spellEnd"/>
      <w:r w:rsidRPr="2772A257">
        <w:rPr>
          <w:b/>
          <w:bCs/>
        </w:rPr>
        <w:t xml:space="preserve"> </w:t>
      </w:r>
      <w:proofErr w:type="spellStart"/>
      <w:r w:rsidRPr="2772A257">
        <w:rPr>
          <w:b/>
          <w:bCs/>
        </w:rPr>
        <w:t>the</w:t>
      </w:r>
      <w:proofErr w:type="spellEnd"/>
      <w:r w:rsidRPr="2772A257">
        <w:rPr>
          <w:b/>
          <w:bCs/>
        </w:rPr>
        <w:t xml:space="preserve"> Board, BMW </w:t>
      </w:r>
      <w:proofErr w:type="spellStart"/>
      <w:r w:rsidRPr="2772A257">
        <w:rPr>
          <w:b/>
          <w:bCs/>
        </w:rPr>
        <w:t>Foundation</w:t>
      </w:r>
      <w:proofErr w:type="spellEnd"/>
      <w:r w:rsidRPr="2772A257">
        <w:rPr>
          <w:b/>
          <w:bCs/>
        </w:rPr>
        <w:t xml:space="preserve"> Herbert Quandt:</w:t>
      </w:r>
    </w:p>
    <w:p w14:paraId="78419F10" w14:textId="56176171" w:rsidR="00C57C25" w:rsidRDefault="2772A257" w:rsidP="2772A257">
      <w:pPr>
        <w:jc w:val="both"/>
      </w:pPr>
      <w:r w:rsidRPr="2772A257">
        <w:t>„Die Energiewende ist eine entscheidende Bewährungsprobe für Europa. Saubere, sichere und bezahlbare Energie treibt Innovation, Resilienz und Wohlstand voran. Die Herausforderung ist nicht die Erfindung, sondern die Umsetzung. Um die Energiesysteme von morgen zu gestalten, müssen wir gemeinsam und mit einer gemeinsamen Vision handeln. Mit seiner industriellen Basis und seiner Innovationskraft kann Europa eine starke Kraft in der Welt – und für die Welt – sein</w:t>
      </w:r>
      <w:r w:rsidR="63A5913B">
        <w:t>.”</w:t>
      </w:r>
    </w:p>
    <w:p w14:paraId="60024493" w14:textId="77777777" w:rsidR="007D3435" w:rsidRPr="00C57C25" w:rsidRDefault="007D3435" w:rsidP="2772A257">
      <w:pPr>
        <w:jc w:val="both"/>
      </w:pPr>
    </w:p>
    <w:p w14:paraId="2D8495BE" w14:textId="77777777" w:rsidR="00C57C25" w:rsidRPr="00C57C25" w:rsidRDefault="2772A257" w:rsidP="2772A257">
      <w:pPr>
        <w:jc w:val="both"/>
        <w:rPr>
          <w:b/>
          <w:bCs/>
        </w:rPr>
      </w:pPr>
      <w:r w:rsidRPr="2772A257">
        <w:rPr>
          <w:b/>
          <w:bCs/>
        </w:rPr>
        <w:t xml:space="preserve">Heike Schneeweis, Member </w:t>
      </w:r>
      <w:proofErr w:type="spellStart"/>
      <w:r w:rsidRPr="2772A257">
        <w:rPr>
          <w:b/>
          <w:bCs/>
        </w:rPr>
        <w:t>of</w:t>
      </w:r>
      <w:proofErr w:type="spellEnd"/>
      <w:r w:rsidRPr="2772A257">
        <w:rPr>
          <w:b/>
          <w:bCs/>
        </w:rPr>
        <w:t xml:space="preserve"> </w:t>
      </w:r>
      <w:proofErr w:type="spellStart"/>
      <w:r w:rsidRPr="2772A257">
        <w:rPr>
          <w:b/>
          <w:bCs/>
        </w:rPr>
        <w:t>the</w:t>
      </w:r>
      <w:proofErr w:type="spellEnd"/>
      <w:r w:rsidRPr="2772A257">
        <w:rPr>
          <w:b/>
          <w:bCs/>
        </w:rPr>
        <w:t xml:space="preserve"> Board, BMW </w:t>
      </w:r>
      <w:proofErr w:type="spellStart"/>
      <w:r w:rsidRPr="2772A257">
        <w:rPr>
          <w:b/>
          <w:bCs/>
        </w:rPr>
        <w:t>Foundation</w:t>
      </w:r>
      <w:proofErr w:type="spellEnd"/>
      <w:r w:rsidRPr="2772A257">
        <w:rPr>
          <w:b/>
          <w:bCs/>
        </w:rPr>
        <w:t xml:space="preserve"> Herbert Quandt:</w:t>
      </w:r>
    </w:p>
    <w:p w14:paraId="40D09F44" w14:textId="3B0AE9D7" w:rsidR="00C57C25" w:rsidRDefault="63A5913B" w:rsidP="2772A257">
      <w:pPr>
        <w:jc w:val="both"/>
      </w:pPr>
      <w:r>
        <w:t>„</w:t>
      </w:r>
      <w:r w:rsidR="2772A257" w:rsidRPr="2772A257">
        <w:t>Europa steht an einem strategischen Scheidepunkt. In Zeiten steigenden politischen, wirtschaftlichen und gesellschaftlichen Drucks brauchen wir Klarheit, Orientierung und Führung. Europa muss führen – nicht nur, um Komplexität zu managen, sondern um die Zukunft zu gestalten: durch Verantwortung nach innen und als verlässlicher Partner nach außen.”</w:t>
      </w:r>
    </w:p>
    <w:p w14:paraId="738C53C4" w14:textId="77777777" w:rsidR="007D3435" w:rsidRDefault="007D3435" w:rsidP="2772A257">
      <w:pPr>
        <w:jc w:val="both"/>
      </w:pPr>
    </w:p>
    <w:p w14:paraId="02236023" w14:textId="77777777" w:rsidR="007D3435" w:rsidRPr="007510F2" w:rsidRDefault="007D3435" w:rsidP="2772A257">
      <w:pPr>
        <w:jc w:val="both"/>
      </w:pPr>
    </w:p>
    <w:p w14:paraId="1FDFD41E" w14:textId="7B99F554" w:rsidR="00E22C35" w:rsidRPr="00E22C35" w:rsidRDefault="2772A257" w:rsidP="2772A257">
      <w:pPr>
        <w:jc w:val="both"/>
        <w:rPr>
          <w:b/>
          <w:bCs/>
          <w:sz w:val="22"/>
        </w:rPr>
      </w:pPr>
      <w:r w:rsidRPr="2772A257">
        <w:rPr>
          <w:b/>
          <w:bCs/>
          <w:sz w:val="22"/>
        </w:rPr>
        <w:t>Pressekontakt</w:t>
      </w:r>
    </w:p>
    <w:p w14:paraId="6557BFC2" w14:textId="77777777" w:rsidR="00C57C25" w:rsidRPr="007510F2" w:rsidRDefault="00C57C25" w:rsidP="2772A257">
      <w:pPr>
        <w:jc w:val="both"/>
      </w:pPr>
    </w:p>
    <w:p w14:paraId="4EAEE87E" w14:textId="5CF8DB2B" w:rsidR="00E22C35" w:rsidRPr="00E22C35" w:rsidRDefault="2772A257" w:rsidP="2772A257">
      <w:pPr>
        <w:jc w:val="both"/>
      </w:pPr>
      <w:r w:rsidRPr="2772A257">
        <w:t xml:space="preserve">Für </w:t>
      </w:r>
      <w:r w:rsidRPr="2772A257">
        <w:rPr>
          <w:b/>
          <w:bCs/>
        </w:rPr>
        <w:t>Interviewanfragen</w:t>
      </w:r>
      <w:r w:rsidRPr="2772A257">
        <w:t xml:space="preserve"> an </w:t>
      </w:r>
      <w:r w:rsidRPr="2772A257">
        <w:rPr>
          <w:b/>
          <w:bCs/>
        </w:rPr>
        <w:t xml:space="preserve">Dr. Heba </w:t>
      </w:r>
      <w:proofErr w:type="spellStart"/>
      <w:r w:rsidRPr="2772A257">
        <w:rPr>
          <w:b/>
          <w:bCs/>
        </w:rPr>
        <w:t>Aguib</w:t>
      </w:r>
      <w:proofErr w:type="spellEnd"/>
      <w:r w:rsidRPr="2772A257">
        <w:t xml:space="preserve"> und </w:t>
      </w:r>
      <w:r w:rsidRPr="2772A257">
        <w:rPr>
          <w:b/>
          <w:bCs/>
        </w:rPr>
        <w:t>Heike Schneeweis</w:t>
      </w:r>
      <w:r w:rsidRPr="2772A257">
        <w:t xml:space="preserve"> (</w:t>
      </w:r>
      <w:r w:rsidR="00C94076" w:rsidRPr="00C94076">
        <w:t>Member</w:t>
      </w:r>
      <w:r w:rsidR="00C94076">
        <w:t>s</w:t>
      </w:r>
      <w:r w:rsidR="00C94076" w:rsidRPr="00C94076">
        <w:t xml:space="preserve"> </w:t>
      </w:r>
      <w:proofErr w:type="spellStart"/>
      <w:r w:rsidR="00C94076" w:rsidRPr="00C94076">
        <w:t>of</w:t>
      </w:r>
      <w:proofErr w:type="spellEnd"/>
      <w:r w:rsidR="00C94076" w:rsidRPr="00C94076">
        <w:t xml:space="preserve"> </w:t>
      </w:r>
      <w:proofErr w:type="spellStart"/>
      <w:r w:rsidR="00C94076" w:rsidRPr="00C94076">
        <w:t>the</w:t>
      </w:r>
      <w:proofErr w:type="spellEnd"/>
      <w:r w:rsidR="00C94076" w:rsidRPr="00C94076">
        <w:t xml:space="preserve"> Board, BMW</w:t>
      </w:r>
      <w:r w:rsidR="00C94076">
        <w:t> </w:t>
      </w:r>
      <w:proofErr w:type="spellStart"/>
      <w:r w:rsidR="00C94076" w:rsidRPr="00C94076">
        <w:t>Foundation</w:t>
      </w:r>
      <w:proofErr w:type="spellEnd"/>
      <w:r w:rsidR="00C94076" w:rsidRPr="00C94076">
        <w:t xml:space="preserve"> Herbert Quandt</w:t>
      </w:r>
      <w:r w:rsidRPr="2772A257">
        <w:t>) wenden Sie sich bitte per E-Mail an uns.</w:t>
      </w:r>
    </w:p>
    <w:p w14:paraId="7D05D518" w14:textId="2719F634" w:rsidR="00153D00" w:rsidRDefault="00E22C35" w:rsidP="2772A257">
      <w:pPr>
        <w:jc w:val="both"/>
      </w:pPr>
      <w:r w:rsidRPr="00E22C35">
        <w:rPr>
          <w:lang w:val="en-US"/>
        </w:rPr>
        <w:tab/>
      </w:r>
    </w:p>
    <w:p w14:paraId="481E559B" w14:textId="77777777" w:rsidR="00153D00" w:rsidRDefault="00153D00" w:rsidP="2772A257">
      <w:pPr>
        <w:jc w:val="both"/>
      </w:pPr>
    </w:p>
    <w:p w14:paraId="09020141" w14:textId="77777777" w:rsidR="00A03427" w:rsidRPr="00A03427" w:rsidRDefault="2772A257" w:rsidP="2772A257">
      <w:pPr>
        <w:jc w:val="both"/>
      </w:pPr>
      <w:r w:rsidRPr="2772A257">
        <w:t>René Czejka</w:t>
      </w:r>
    </w:p>
    <w:p w14:paraId="2CF6C8B2" w14:textId="77777777" w:rsidR="00A03427" w:rsidRPr="00A03427" w:rsidRDefault="2772A257" w:rsidP="2772A257">
      <w:pPr>
        <w:jc w:val="both"/>
      </w:pPr>
      <w:r w:rsidRPr="2772A257">
        <w:t xml:space="preserve">Senior PR Manager </w:t>
      </w:r>
    </w:p>
    <w:p w14:paraId="127E2358" w14:textId="77777777" w:rsidR="00A03427" w:rsidRPr="00A03427" w:rsidRDefault="2772A257" w:rsidP="2772A257">
      <w:pPr>
        <w:jc w:val="both"/>
      </w:pPr>
      <w:r w:rsidRPr="2772A257">
        <w:t>LOOPING ONE</w:t>
      </w:r>
    </w:p>
    <w:p w14:paraId="0C1E8FCF" w14:textId="77777777" w:rsidR="00A03427" w:rsidRPr="00A03427" w:rsidRDefault="2772A257" w:rsidP="2772A257">
      <w:pPr>
        <w:jc w:val="both"/>
      </w:pPr>
      <w:r w:rsidRPr="2772A257">
        <w:t>rene.czejka@looping-one.com</w:t>
      </w:r>
    </w:p>
    <w:p w14:paraId="0B7FAB74" w14:textId="77777777" w:rsidR="00A03427" w:rsidRPr="00A03427" w:rsidRDefault="2772A257" w:rsidP="2772A257">
      <w:pPr>
        <w:jc w:val="both"/>
      </w:pPr>
      <w:r w:rsidRPr="2772A257">
        <w:t>+49 173 238 67 17</w:t>
      </w:r>
    </w:p>
    <w:p w14:paraId="3F653E8A" w14:textId="77777777" w:rsidR="0085174B" w:rsidRDefault="0085174B" w:rsidP="2772A257">
      <w:pPr>
        <w:jc w:val="both"/>
      </w:pPr>
    </w:p>
    <w:p w14:paraId="35917371" w14:textId="77777777" w:rsidR="0085174B" w:rsidRDefault="0085174B" w:rsidP="2772A257">
      <w:pPr>
        <w:jc w:val="both"/>
      </w:pPr>
    </w:p>
    <w:p w14:paraId="5EE3BD15" w14:textId="77777777" w:rsidR="0085174B" w:rsidRDefault="0085174B" w:rsidP="2772A257">
      <w:pPr>
        <w:jc w:val="both"/>
      </w:pPr>
    </w:p>
    <w:p w14:paraId="01595948" w14:textId="77777777" w:rsidR="00E448BE" w:rsidRPr="00E448BE" w:rsidRDefault="2772A257" w:rsidP="2772A257">
      <w:pPr>
        <w:jc w:val="both"/>
        <w:rPr>
          <w:b/>
          <w:bCs/>
          <w:sz w:val="16"/>
          <w:szCs w:val="16"/>
        </w:rPr>
      </w:pPr>
      <w:r w:rsidRPr="2772A257">
        <w:rPr>
          <w:b/>
          <w:bCs/>
          <w:sz w:val="16"/>
          <w:szCs w:val="16"/>
        </w:rPr>
        <w:t xml:space="preserve">Über die BMW </w:t>
      </w:r>
      <w:proofErr w:type="spellStart"/>
      <w:r w:rsidRPr="2772A257">
        <w:rPr>
          <w:b/>
          <w:bCs/>
          <w:sz w:val="16"/>
          <w:szCs w:val="16"/>
        </w:rPr>
        <w:t>Foundation</w:t>
      </w:r>
      <w:proofErr w:type="spellEnd"/>
      <w:r w:rsidRPr="2772A257">
        <w:rPr>
          <w:b/>
          <w:bCs/>
          <w:sz w:val="16"/>
          <w:szCs w:val="16"/>
        </w:rPr>
        <w:t xml:space="preserve"> Herbert Quandt</w:t>
      </w:r>
    </w:p>
    <w:p w14:paraId="5ADDF32B" w14:textId="335AAE6B" w:rsidR="003E3F5A" w:rsidRPr="003E3F5A" w:rsidRDefault="2772A257" w:rsidP="003E3F5A">
      <w:pPr>
        <w:jc w:val="both"/>
        <w:rPr>
          <w:sz w:val="16"/>
          <w:szCs w:val="16"/>
        </w:rPr>
      </w:pPr>
      <w:r w:rsidRPr="2772A257">
        <w:rPr>
          <w:sz w:val="16"/>
          <w:szCs w:val="16"/>
        </w:rPr>
        <w:t xml:space="preserve">Die BMW </w:t>
      </w:r>
      <w:proofErr w:type="spellStart"/>
      <w:r w:rsidRPr="2772A257">
        <w:rPr>
          <w:sz w:val="16"/>
          <w:szCs w:val="16"/>
        </w:rPr>
        <w:t>Foundation</w:t>
      </w:r>
      <w:proofErr w:type="spellEnd"/>
      <w:r w:rsidRPr="2772A257">
        <w:rPr>
          <w:sz w:val="16"/>
          <w:szCs w:val="16"/>
        </w:rPr>
        <w:t xml:space="preserve"> Herbert Quandt vereint die klügsten Köpfe aus Wirtschaft, Politik, Wissenschaft und Zivilgesellschaft, um gemeinsam zukunftsorientierte Ansätze und Lösungen für die Herausforderungen unserer Zeit zu entwickeln. Zusammen arbeiten wir über Grenzen, Kulturen und Systeme hinweg, um eine verantwortungsbewusste und innovative Wirtschaft zu stärken und gleichzeitig eine offene und zukunftsfähige Gesellschaft zu fördern.</w:t>
      </w:r>
      <w:r w:rsidR="003E3F5A">
        <w:rPr>
          <w:sz w:val="16"/>
          <w:szCs w:val="16"/>
        </w:rPr>
        <w:t xml:space="preserve"> </w:t>
      </w:r>
      <w:r w:rsidR="003E3F5A" w:rsidRPr="003E3F5A">
        <w:rPr>
          <w:sz w:val="16"/>
          <w:szCs w:val="16"/>
        </w:rPr>
        <w:t>Weitere Informationen finden Sie unter</w:t>
      </w:r>
      <w:r w:rsidR="003E3F5A">
        <w:rPr>
          <w:sz w:val="16"/>
          <w:szCs w:val="16"/>
        </w:rPr>
        <w:t xml:space="preserve"> </w:t>
      </w:r>
      <w:r w:rsidR="003E3F5A" w:rsidRPr="00357BC5">
        <w:rPr>
          <w:sz w:val="16"/>
          <w:szCs w:val="16"/>
          <w:lang w:val="en-US"/>
        </w:rPr>
        <w:t>https://bmw-foundation.org</w:t>
      </w:r>
    </w:p>
    <w:p w14:paraId="51D69142" w14:textId="64E509CA" w:rsidR="003D0B4D" w:rsidRPr="003D0B4D" w:rsidRDefault="003D0B4D" w:rsidP="003E3F5A">
      <w:pPr>
        <w:jc w:val="both"/>
        <w:rPr>
          <w:sz w:val="16"/>
          <w:szCs w:val="16"/>
        </w:rPr>
      </w:pPr>
    </w:p>
    <w:p w14:paraId="432E5920" w14:textId="77777777" w:rsidR="003D0B4D" w:rsidRPr="0085174B" w:rsidRDefault="003D0B4D" w:rsidP="2772A257">
      <w:pPr>
        <w:jc w:val="both"/>
        <w:rPr>
          <w:sz w:val="16"/>
          <w:szCs w:val="16"/>
        </w:rPr>
      </w:pPr>
    </w:p>
    <w:p w14:paraId="6E046E8E" w14:textId="07F468C6" w:rsidR="003D0B4D" w:rsidRPr="005D63BF" w:rsidRDefault="005D63BF" w:rsidP="2772A257">
      <w:pPr>
        <w:jc w:val="both"/>
        <w:rPr>
          <w:b/>
          <w:bCs/>
          <w:sz w:val="16"/>
          <w:szCs w:val="16"/>
          <w:lang w:val="en-US"/>
        </w:rPr>
      </w:pPr>
      <w:hyperlink r:id="rId19" w:history="1">
        <w:r w:rsidRPr="0098797F">
          <w:rPr>
            <w:rStyle w:val="Hyperlink"/>
            <w:b/>
            <w:bCs/>
            <w:sz w:val="16"/>
            <w:szCs w:val="16"/>
          </w:rPr>
          <w:t xml:space="preserve">Homepage BMW </w:t>
        </w:r>
        <w:proofErr w:type="spellStart"/>
        <w:r w:rsidRPr="0098797F">
          <w:rPr>
            <w:rStyle w:val="Hyperlink"/>
            <w:b/>
            <w:bCs/>
            <w:sz w:val="16"/>
            <w:szCs w:val="16"/>
          </w:rPr>
          <w:t>Foundation</w:t>
        </w:r>
        <w:proofErr w:type="spellEnd"/>
      </w:hyperlink>
    </w:p>
    <w:p w14:paraId="644EE9AD" w14:textId="42676EFC" w:rsidR="00543B2C" w:rsidRPr="00543B2C" w:rsidRDefault="2772A257" w:rsidP="2772A257">
      <w:pPr>
        <w:jc w:val="both"/>
        <w:rPr>
          <w:b/>
          <w:bCs/>
          <w:sz w:val="16"/>
          <w:szCs w:val="16"/>
        </w:rPr>
      </w:pPr>
      <w:r w:rsidRPr="2772A257">
        <w:rPr>
          <w:sz w:val="16"/>
          <w:szCs w:val="16"/>
        </w:rPr>
        <w:t xml:space="preserve">Folgen Sie uns auf </w:t>
      </w:r>
      <w:proofErr w:type="spellStart"/>
      <w:r w:rsidRPr="2772A257">
        <w:rPr>
          <w:sz w:val="16"/>
          <w:szCs w:val="16"/>
        </w:rPr>
        <w:t>Social</w:t>
      </w:r>
      <w:proofErr w:type="spellEnd"/>
      <w:r w:rsidRPr="2772A257">
        <w:rPr>
          <w:sz w:val="16"/>
          <w:szCs w:val="16"/>
        </w:rPr>
        <w:t xml:space="preserve"> Media </w:t>
      </w:r>
      <w:r w:rsidRPr="2772A257">
        <w:rPr>
          <w:b/>
          <w:bCs/>
          <w:sz w:val="16"/>
          <w:szCs w:val="16"/>
        </w:rPr>
        <w:t>@bmwfoundation</w:t>
      </w:r>
    </w:p>
    <w:sectPr w:rsidR="00543B2C" w:rsidRPr="00543B2C" w:rsidSect="00474851">
      <w:headerReference w:type="default" r:id="rId20"/>
      <w:footerReference w:type="even" r:id="rId21"/>
      <w:footerReference w:type="default" r:id="rId22"/>
      <w:footerReference w:type="first" r:id="rId23"/>
      <w:pgSz w:w="11906" w:h="16838" w:code="9"/>
      <w:pgMar w:top="2121" w:right="1274" w:bottom="737" w:left="1418"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7FEE7F" w14:textId="77777777" w:rsidR="00F54785" w:rsidRDefault="00F54785" w:rsidP="00270A02">
      <w:r>
        <w:separator/>
      </w:r>
    </w:p>
  </w:endnote>
  <w:endnote w:type="continuationSeparator" w:id="0">
    <w:p w14:paraId="3597DA12" w14:textId="77777777" w:rsidR="00F54785" w:rsidRDefault="00F54785" w:rsidP="00270A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MWTypeNext Light">
    <w:charset w:val="00"/>
    <w:family w:val="auto"/>
    <w:notTrueType/>
    <w:pitch w:val="variable"/>
    <w:sig w:usb0="80000287" w:usb1="00002411"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MWGroupTN">
    <w:altName w:val="Calibri"/>
    <w:charset w:val="00"/>
    <w:family w:val="auto"/>
    <w:notTrueType/>
    <w:pitch w:val="variable"/>
    <w:sig w:usb0="A000028F" w:usb1="12002413" w:usb2="00000000" w:usb3="00000000" w:csb0="0000019F" w:csb1="00000000"/>
  </w:font>
  <w:font w:name="Times New Roman (Body CS)">
    <w:altName w:val="Times New Roman"/>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MWGroupTN Light">
    <w:altName w:val="Calibri"/>
    <w:charset w:val="00"/>
    <w:family w:val="auto"/>
    <w:notTrueType/>
    <w:pitch w:val="variable"/>
    <w:sig w:usb0="A000028F" w:usb1="12002413" w:usb2="00000000" w:usb3="00000000" w:csb0="0000019F" w:csb1="00000000"/>
  </w:font>
  <w:font w:name="BMW Group">
    <w:charset w:val="00"/>
    <w:family w:val="auto"/>
    <w:pitch w:val="variable"/>
    <w:sig w:usb0="800022BF" w:usb1="9000004A" w:usb2="00000008" w:usb3="00000000" w:csb0="0000009F" w:csb1="00000000"/>
  </w:font>
  <w:font w:name="BMWGroupTN Medium">
    <w:altName w:val="Calibri"/>
    <w:charset w:val="00"/>
    <w:family w:val="auto"/>
    <w:notTrueType/>
    <w:pitch w:val="variable"/>
    <w:sig w:usb0="A000028F" w:usb1="12002413" w:usb2="00000000" w:usb3="00000000" w:csb0="0000019F" w:csb1="00000000"/>
  </w:font>
  <w:font w:name="BMW Group Condensed">
    <w:altName w:val="Calibri"/>
    <w:charset w:val="00"/>
    <w:family w:val="swiss"/>
    <w:pitch w:val="variable"/>
    <w:sig w:usb0="8000002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C8330" w14:textId="77777777" w:rsidR="00D7298B" w:rsidRDefault="00D7298B">
    <w:pPr>
      <w:pStyle w:val="Footer"/>
    </w:pPr>
    <w:r>
      <w:rPr>
        <w:noProof/>
        <w14:ligatures w14:val="none"/>
        <w14:numSpacing w14:val="default"/>
      </w:rPr>
      <mc:AlternateContent>
        <mc:Choice Requires="wps">
          <w:drawing>
            <wp:anchor distT="0" distB="0" distL="0" distR="0" simplePos="0" relativeHeight="251658241" behindDoc="0" locked="0" layoutInCell="1" allowOverlap="1" wp14:anchorId="09A667E4" wp14:editId="4FEC434F">
              <wp:simplePos x="635" y="635"/>
              <wp:positionH relativeFrom="page">
                <wp:align>center</wp:align>
              </wp:positionH>
              <wp:positionV relativeFrom="page">
                <wp:align>bottom</wp:align>
              </wp:positionV>
              <wp:extent cx="918210" cy="365760"/>
              <wp:effectExtent l="0" t="0" r="8890" b="0"/>
              <wp:wrapNone/>
              <wp:docPr id="1278447132" name="Text Box 2"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18210" cy="365760"/>
                      </a:xfrm>
                      <a:prstGeom prst="rect">
                        <a:avLst/>
                      </a:prstGeom>
                      <a:noFill/>
                      <a:ln>
                        <a:noFill/>
                      </a:ln>
                    </wps:spPr>
                    <wps:txbx>
                      <w:txbxContent>
                        <w:p w14:paraId="030B4759" w14:textId="77777777" w:rsidR="00D7298B" w:rsidRPr="00D7298B" w:rsidRDefault="00D7298B" w:rsidP="00D7298B">
                          <w:pPr>
                            <w:rPr>
                              <w:rFonts w:ascii="BMW Group Condensed" w:eastAsia="BMW Group Condensed" w:hAnsi="BMW Group Condensed" w:cs="BMW Group Condensed"/>
                              <w:noProof/>
                              <w:color w:val="C00000"/>
                              <w:sz w:val="24"/>
                              <w:szCs w:val="24"/>
                            </w:rPr>
                          </w:pPr>
                          <w:r w:rsidRPr="00D7298B">
                            <w:rPr>
                              <w:rFonts w:ascii="BMW Group Condensed" w:eastAsia="BMW Group Condensed" w:hAnsi="BMW Group Condensed" w:cs="BMW Group Condensed"/>
                              <w:noProof/>
                              <w:color w:val="C00000"/>
                              <w:sz w:val="24"/>
                              <w:szCs w:val="24"/>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A667E4" id="_x0000_t202" coordsize="21600,21600" o:spt="202" path="m,l,21600r21600,l21600,xe">
              <v:stroke joinstyle="miter"/>
              <v:path gradientshapeok="t" o:connecttype="rect"/>
            </v:shapetype>
            <v:shape id="Text Box 2" o:spid="_x0000_s1026" type="#_x0000_t202" alt="CONFIDENTIAL" style="position:absolute;margin-left:0;margin-top:0;width:72.3pt;height:28.8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" filled="f" stroked="f">
              <v:textbox style="mso-fit-shape-to-text:t" inset="0,0,0,15pt">
                <w:txbxContent>
                  <w:p w14:paraId="030B4759" w14:textId="77777777" w:rsidR="00D7298B" w:rsidRPr="00D7298B" w:rsidRDefault="00D7298B" w:rsidP="00D7298B">
                    <w:pPr>
                      <w:rPr>
                        <w:rFonts w:ascii="BMW Group Condensed" w:eastAsia="BMW Group Condensed" w:hAnsi="BMW Group Condensed" w:cs="BMW Group Condensed"/>
                        <w:noProof/>
                        <w:color w:val="C00000"/>
                        <w:sz w:val="24"/>
                        <w:szCs w:val="24"/>
                      </w:rPr>
                    </w:pPr>
                    <w:r w:rsidRPr="00D7298B">
                      <w:rPr>
                        <w:rFonts w:ascii="BMW Group Condensed" w:eastAsia="BMW Group Condensed" w:hAnsi="BMW Group Condensed" w:cs="BMW Group Condensed"/>
                        <w:noProof/>
                        <w:color w:val="C00000"/>
                        <w:sz w:val="24"/>
                        <w:szCs w:val="24"/>
                      </w:rPr>
                      <w:t>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7B726" w14:textId="3C7ED178" w:rsidR="00537CED" w:rsidRDefault="00537CED" w:rsidP="00481489">
    <w:pPr>
      <w:pStyle w:val="Footer"/>
      <w:tabs>
        <w:tab w:val="center" w:pos="9752"/>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CE109" w14:textId="77777777" w:rsidR="001B7DD2" w:rsidRDefault="00D7298B" w:rsidP="001B7DD2">
    <w:pPr>
      <w:pStyle w:val="Footer"/>
      <w:framePr w:wrap="none" w:vAnchor="text" w:hAnchor="page" w:x="11021" w:y="348"/>
      <w:rPr>
        <w:rStyle w:val="PageNumber"/>
      </w:rPr>
    </w:pPr>
    <w:r>
      <w:rPr>
        <w:noProof/>
        <w14:ligatures w14:val="none"/>
        <w14:numSpacing w14:val="default"/>
      </w:rPr>
      <mc:AlternateContent>
        <mc:Choice Requires="wps">
          <w:drawing>
            <wp:anchor distT="0" distB="0" distL="0" distR="0" simplePos="0" relativeHeight="251658240" behindDoc="0" locked="0" layoutInCell="1" allowOverlap="1" wp14:anchorId="620031B3" wp14:editId="3C7F8482">
              <wp:simplePos x="0" y="0"/>
              <wp:positionH relativeFrom="page">
                <wp:align>center</wp:align>
              </wp:positionH>
              <wp:positionV relativeFrom="page">
                <wp:align>bottom</wp:align>
              </wp:positionV>
              <wp:extent cx="918210" cy="365760"/>
              <wp:effectExtent l="0" t="0" r="8890" b="0"/>
              <wp:wrapNone/>
              <wp:docPr id="1878862707" name="Text Box 1"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18210" cy="365760"/>
                      </a:xfrm>
                      <a:prstGeom prst="rect">
                        <a:avLst/>
                      </a:prstGeom>
                      <a:noFill/>
                      <a:ln>
                        <a:noFill/>
                      </a:ln>
                    </wps:spPr>
                    <wps:txbx>
                      <w:txbxContent>
                        <w:p w14:paraId="548FEB63" w14:textId="77777777" w:rsidR="00D7298B" w:rsidRPr="00D7298B" w:rsidRDefault="00D7298B" w:rsidP="00D7298B">
                          <w:pPr>
                            <w:rPr>
                              <w:rFonts w:ascii="BMW Group Condensed" w:eastAsia="BMW Group Condensed" w:hAnsi="BMW Group Condensed" w:cs="BMW Group Condensed"/>
                              <w:noProof/>
                              <w:color w:val="C00000"/>
                              <w:sz w:val="24"/>
                              <w:szCs w:val="24"/>
                            </w:rPr>
                          </w:pPr>
                          <w:r w:rsidRPr="00D7298B">
                            <w:rPr>
                              <w:rFonts w:ascii="BMW Group Condensed" w:eastAsia="BMW Group Condensed" w:hAnsi="BMW Group Condensed" w:cs="BMW Group Condensed"/>
                              <w:noProof/>
                              <w:color w:val="C00000"/>
                              <w:sz w:val="24"/>
                              <w:szCs w:val="24"/>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0031B3" id="_x0000_t202" coordsize="21600,21600" o:spt="202" path="m,l,21600r21600,l21600,xe">
              <v:stroke joinstyle="miter"/>
              <v:path gradientshapeok="t" o:connecttype="rect"/>
            </v:shapetype>
            <v:shape id="Text Box 1" o:spid="_x0000_s1027" type="#_x0000_t202" alt="CONFIDENTIAL" style="position:absolute;margin-left:0;margin-top:0;width:72.3pt;height:28.8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" filled="f" stroked="f">
              <v:textbox style="mso-fit-shape-to-text:t" inset="0,0,0,15pt">
                <w:txbxContent>
                  <w:p w14:paraId="548FEB63" w14:textId="77777777" w:rsidR="00D7298B" w:rsidRPr="00D7298B" w:rsidRDefault="00D7298B" w:rsidP="00D7298B">
                    <w:pPr>
                      <w:rPr>
                        <w:rFonts w:ascii="BMW Group Condensed" w:eastAsia="BMW Group Condensed" w:hAnsi="BMW Group Condensed" w:cs="BMW Group Condensed"/>
                        <w:noProof/>
                        <w:color w:val="C00000"/>
                        <w:sz w:val="24"/>
                        <w:szCs w:val="24"/>
                      </w:rPr>
                    </w:pPr>
                    <w:r w:rsidRPr="00D7298B">
                      <w:rPr>
                        <w:rFonts w:ascii="BMW Group Condensed" w:eastAsia="BMW Group Condensed" w:hAnsi="BMW Group Condensed" w:cs="BMW Group Condensed"/>
                        <w:noProof/>
                        <w:color w:val="C00000"/>
                        <w:sz w:val="24"/>
                        <w:szCs w:val="24"/>
                      </w:rPr>
                      <w:t>CONFIDENTIAL</w:t>
                    </w:r>
                  </w:p>
                </w:txbxContent>
              </v:textbox>
              <w10:wrap anchorx="page" anchory="page"/>
            </v:shape>
          </w:pict>
        </mc:Fallback>
      </mc:AlternateContent>
    </w:r>
    <w:sdt>
      <w:sdtPr>
        <w:rPr>
          <w:rStyle w:val="PageNumber"/>
        </w:rPr>
        <w:id w:val="599687264"/>
        <w:docPartObj>
          <w:docPartGallery w:val="Page Numbers (Bottom of Page)"/>
          <w:docPartUnique/>
        </w:docPartObj>
      </w:sdtPr>
      <w:sdtEndPr>
        <w:rPr>
          <w:rStyle w:val="PageNumber"/>
        </w:rPr>
      </w:sdtEndPr>
      <w:sdtContent>
        <w:r w:rsidR="001B7DD2" w:rsidRPr="001B7DD2">
          <w:rPr>
            <w:sz w:val="18"/>
            <w:szCs w:val="18"/>
          </w:rPr>
          <w:fldChar w:fldCharType="begin"/>
        </w:r>
        <w:r w:rsidR="001B7DD2" w:rsidRPr="001B7DD2">
          <w:rPr>
            <w:sz w:val="18"/>
            <w:szCs w:val="18"/>
          </w:rPr>
          <w:instrText xml:space="preserve"> PAGE </w:instrText>
        </w:r>
        <w:r w:rsidR="001B7DD2" w:rsidRPr="001B7DD2">
          <w:rPr>
            <w:sz w:val="18"/>
            <w:szCs w:val="18"/>
          </w:rPr>
          <w:fldChar w:fldCharType="separate"/>
        </w:r>
        <w:r w:rsidR="001B7DD2" w:rsidRPr="001B7DD2">
          <w:rPr>
            <w:sz w:val="18"/>
            <w:szCs w:val="18"/>
          </w:rPr>
          <w:t>1</w:t>
        </w:r>
        <w:r w:rsidR="001B7DD2" w:rsidRPr="001B7DD2">
          <w:rPr>
            <w:sz w:val="18"/>
            <w:szCs w:val="18"/>
          </w:rPr>
          <w:fldChar w:fldCharType="end"/>
        </w:r>
      </w:sdtContent>
    </w:sdt>
  </w:p>
  <w:p w14:paraId="4CC1FE6B" w14:textId="77777777" w:rsidR="001B7DD2" w:rsidRDefault="001B7DD2" w:rsidP="001B7DD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5518F7" w14:textId="77777777" w:rsidR="00F54785" w:rsidRDefault="00F54785" w:rsidP="00270A02">
      <w:r>
        <w:separator/>
      </w:r>
    </w:p>
  </w:footnote>
  <w:footnote w:type="continuationSeparator" w:id="0">
    <w:p w14:paraId="5C512DD5" w14:textId="77777777" w:rsidR="00F54785" w:rsidRDefault="00F54785" w:rsidP="00270A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09A4E" w14:textId="6DE4633E" w:rsidR="006D22D1" w:rsidRDefault="00474851">
    <w:pPr>
      <w:pStyle w:val="Header"/>
    </w:pPr>
    <w:r w:rsidRPr="00806147">
      <w:rPr>
        <w:noProof/>
        <w:lang w:val="de-DE"/>
      </w:rPr>
      <w:drawing>
        <wp:anchor distT="0" distB="0" distL="114300" distR="114300" simplePos="0" relativeHeight="251658242" behindDoc="1" locked="0" layoutInCell="1" allowOverlap="1" wp14:anchorId="6DC04013" wp14:editId="4C90FF1A">
          <wp:simplePos x="0" y="0"/>
          <wp:positionH relativeFrom="column">
            <wp:posOffset>0</wp:posOffset>
          </wp:positionH>
          <wp:positionV relativeFrom="paragraph">
            <wp:posOffset>-109277</wp:posOffset>
          </wp:positionV>
          <wp:extent cx="1786255" cy="408940"/>
          <wp:effectExtent l="0" t="0" r="4445" b="0"/>
          <wp:wrapNone/>
          <wp:docPr id="1324582182" name="Graphic 132458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rotWithShape="1">
                  <a:blip r:embed="rId1">
                    <a:extLst>
                      <a:ext uri="{96DAC541-7B7A-43D3-8B79-37D633B846F1}">
                        <asvg:svgBlip xmlns:asvg="http://schemas.microsoft.com/office/drawing/2016/SVG/main" r:embed="rId2"/>
                      </a:ext>
                    </a:extLst>
                  </a:blip>
                  <a:srcRect l="6418" t="16395" r="5051" b="19508"/>
                  <a:stretch/>
                </pic:blipFill>
                <pic:spPr bwMode="auto">
                  <a:xfrm>
                    <a:off x="0" y="0"/>
                    <a:ext cx="1786255" cy="408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A2E02"/>
    <w:multiLevelType w:val="multilevel"/>
    <w:tmpl w:val="8CF4F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9BD2CA8"/>
    <w:multiLevelType w:val="multilevel"/>
    <w:tmpl w:val="D8F4C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24316A7"/>
    <w:multiLevelType w:val="multilevel"/>
    <w:tmpl w:val="650A9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CD81EB7"/>
    <w:multiLevelType w:val="multilevel"/>
    <w:tmpl w:val="57524C34"/>
    <w:styleLink w:val="fvListefuerUeberschriften"/>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709" w:hanging="709"/>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276" w:hanging="1276"/>
      </w:pPr>
      <w:rPr>
        <w:rFonts w:hint="default"/>
      </w:rPr>
    </w:lvl>
    <w:lvl w:ilvl="5">
      <w:start w:val="1"/>
      <w:numFmt w:val="decimal"/>
      <w:pStyle w:val="Heading6"/>
      <w:lvlText w:val="%1.%2.%3.%4.%5.%6"/>
      <w:lvlJc w:val="left"/>
      <w:pPr>
        <w:ind w:left="1418" w:hanging="1418"/>
      </w:pPr>
      <w:rPr>
        <w:rFonts w:hint="default"/>
      </w:rPr>
    </w:lvl>
    <w:lvl w:ilvl="6">
      <w:start w:val="1"/>
      <w:numFmt w:val="decimal"/>
      <w:pStyle w:val="Heading7"/>
      <w:lvlText w:val="%1.%2.%3.%4.%5.%6.%7"/>
      <w:lvlJc w:val="left"/>
      <w:pPr>
        <w:ind w:left="1701" w:hanging="1701"/>
      </w:pPr>
      <w:rPr>
        <w:rFonts w:hint="default"/>
      </w:rPr>
    </w:lvl>
    <w:lvl w:ilvl="7">
      <w:start w:val="1"/>
      <w:numFmt w:val="decimal"/>
      <w:pStyle w:val="Heading8"/>
      <w:lvlText w:val="%1.%2.%3.%4.%5.%6.%7.%8"/>
      <w:lvlJc w:val="left"/>
      <w:pPr>
        <w:ind w:left="1843" w:hanging="1843"/>
      </w:pPr>
      <w:rPr>
        <w:rFonts w:hint="default"/>
      </w:rPr>
    </w:lvl>
    <w:lvl w:ilvl="8">
      <w:start w:val="1"/>
      <w:numFmt w:val="decimal"/>
      <w:pStyle w:val="Heading9"/>
      <w:lvlText w:val="%1.%2.%3.%4.%5.%6.%7.%8.%9"/>
      <w:lvlJc w:val="left"/>
      <w:pPr>
        <w:ind w:left="1985" w:hanging="1985"/>
      </w:pPr>
      <w:rPr>
        <w:rFonts w:hint="default"/>
      </w:rPr>
    </w:lvl>
  </w:abstractNum>
  <w:abstractNum w:abstractNumId="4" w15:restartNumberingAfterBreak="0">
    <w:nsid w:val="4444369C"/>
    <w:multiLevelType w:val="multilevel"/>
    <w:tmpl w:val="57524C34"/>
    <w:numStyleLink w:val="fvListefuerUeberschriften"/>
  </w:abstractNum>
  <w:abstractNum w:abstractNumId="5" w15:restartNumberingAfterBreak="0">
    <w:nsid w:val="53C16188"/>
    <w:multiLevelType w:val="multilevel"/>
    <w:tmpl w:val="CC209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57D5A0A"/>
    <w:multiLevelType w:val="multilevel"/>
    <w:tmpl w:val="10700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67E5999"/>
    <w:multiLevelType w:val="multilevel"/>
    <w:tmpl w:val="01C89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6AA0E16"/>
    <w:multiLevelType w:val="multilevel"/>
    <w:tmpl w:val="07D00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23C6244"/>
    <w:multiLevelType w:val="multilevel"/>
    <w:tmpl w:val="168EB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0D431EC"/>
    <w:multiLevelType w:val="multilevel"/>
    <w:tmpl w:val="C88A0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41C3277"/>
    <w:multiLevelType w:val="multilevel"/>
    <w:tmpl w:val="1CBEE484"/>
    <w:styleLink w:val="fvListefuerAufzaehlung"/>
    <w:lvl w:ilvl="0">
      <w:start w:val="1"/>
      <w:numFmt w:val="none"/>
      <w:pStyle w:val="fvAufzaehlung01"/>
      <w:lvlText w:val="-"/>
      <w:lvlJc w:val="left"/>
      <w:pPr>
        <w:ind w:left="284" w:hanging="284"/>
      </w:pPr>
      <w:rPr>
        <w:rFonts w:hint="default"/>
      </w:rPr>
    </w:lvl>
    <w:lvl w:ilvl="1">
      <w:start w:val="1"/>
      <w:numFmt w:val="none"/>
      <w:pStyle w:val="fvAufzaehlung02"/>
      <w:lvlText w:val="-"/>
      <w:lvlJc w:val="left"/>
      <w:pPr>
        <w:ind w:left="568" w:hanging="284"/>
      </w:pPr>
      <w:rPr>
        <w:rFonts w:hint="default"/>
      </w:rPr>
    </w:lvl>
    <w:lvl w:ilvl="2">
      <w:start w:val="1"/>
      <w:numFmt w:val="none"/>
      <w:lvlText w:val="-"/>
      <w:lvlJc w:val="left"/>
      <w:pPr>
        <w:ind w:left="852" w:hanging="284"/>
      </w:pPr>
      <w:rPr>
        <w:rFonts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1" w:hanging="281"/>
      </w:pPr>
      <w:rPr>
        <w:rFonts w:hint="default"/>
      </w:rPr>
    </w:lvl>
    <w:lvl w:ilvl="6">
      <w:start w:val="1"/>
      <w:numFmt w:val="none"/>
      <w:lvlText w:val="-"/>
      <w:lvlJc w:val="left"/>
      <w:pPr>
        <w:ind w:left="1985" w:hanging="281"/>
      </w:pPr>
      <w:rPr>
        <w:rFonts w:hint="default"/>
      </w:rPr>
    </w:lvl>
    <w:lvl w:ilvl="7">
      <w:start w:val="1"/>
      <w:numFmt w:val="none"/>
      <w:lvlText w:val="-"/>
      <w:lvlJc w:val="left"/>
      <w:pPr>
        <w:ind w:left="2268" w:hanging="280"/>
      </w:pPr>
      <w:rPr>
        <w:rFonts w:hint="default"/>
      </w:rPr>
    </w:lvl>
    <w:lvl w:ilvl="8">
      <w:start w:val="1"/>
      <w:numFmt w:val="none"/>
      <w:lvlText w:val="-"/>
      <w:lvlJc w:val="left"/>
      <w:pPr>
        <w:ind w:left="2552" w:hanging="280"/>
      </w:pPr>
      <w:rPr>
        <w:rFonts w:hint="default"/>
      </w:rPr>
    </w:lvl>
  </w:abstractNum>
  <w:num w:numId="1" w16cid:durableId="1125541330">
    <w:abstractNumId w:val="3"/>
  </w:num>
  <w:num w:numId="2" w16cid:durableId="641737828">
    <w:abstractNumId w:val="4"/>
  </w:num>
  <w:num w:numId="3" w16cid:durableId="1921787415">
    <w:abstractNumId w:val="11"/>
  </w:num>
  <w:num w:numId="4" w16cid:durableId="95695819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789878">
    <w:abstractNumId w:val="10"/>
  </w:num>
  <w:num w:numId="6" w16cid:durableId="1117606004">
    <w:abstractNumId w:val="1"/>
  </w:num>
  <w:num w:numId="7" w16cid:durableId="659041083">
    <w:abstractNumId w:val="8"/>
  </w:num>
  <w:num w:numId="8" w16cid:durableId="1215778660">
    <w:abstractNumId w:val="2"/>
  </w:num>
  <w:num w:numId="9" w16cid:durableId="1846360460">
    <w:abstractNumId w:val="0"/>
  </w:num>
  <w:num w:numId="10" w16cid:durableId="850294284">
    <w:abstractNumId w:val="9"/>
  </w:num>
  <w:num w:numId="11" w16cid:durableId="750348935">
    <w:abstractNumId w:val="6"/>
  </w:num>
  <w:num w:numId="12" w16cid:durableId="1898472033">
    <w:abstractNumId w:val="5"/>
  </w:num>
  <w:num w:numId="13" w16cid:durableId="100855719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hideSpellingErrors/>
  <w:hideGrammaticalErrors/>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9"/>
  <w:hyphenationZone w:val="425"/>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851"/>
    <w:rsid w:val="00003F4C"/>
    <w:rsid w:val="0000588F"/>
    <w:rsid w:val="0001151F"/>
    <w:rsid w:val="00036083"/>
    <w:rsid w:val="00036282"/>
    <w:rsid w:val="00037C83"/>
    <w:rsid w:val="0004175D"/>
    <w:rsid w:val="000514E1"/>
    <w:rsid w:val="000526B9"/>
    <w:rsid w:val="0006129C"/>
    <w:rsid w:val="00082B3E"/>
    <w:rsid w:val="00083D8E"/>
    <w:rsid w:val="0009562E"/>
    <w:rsid w:val="000A2984"/>
    <w:rsid w:val="000B1229"/>
    <w:rsid w:val="000B64B5"/>
    <w:rsid w:val="000C21B0"/>
    <w:rsid w:val="000C39B2"/>
    <w:rsid w:val="000E3713"/>
    <w:rsid w:val="000F0869"/>
    <w:rsid w:val="000F4590"/>
    <w:rsid w:val="00107CF9"/>
    <w:rsid w:val="00113907"/>
    <w:rsid w:val="00116016"/>
    <w:rsid w:val="0012177B"/>
    <w:rsid w:val="00133F4C"/>
    <w:rsid w:val="00153D00"/>
    <w:rsid w:val="00161053"/>
    <w:rsid w:val="00171806"/>
    <w:rsid w:val="00172AD6"/>
    <w:rsid w:val="001778D2"/>
    <w:rsid w:val="001832D2"/>
    <w:rsid w:val="001850B8"/>
    <w:rsid w:val="00187B55"/>
    <w:rsid w:val="001A1F57"/>
    <w:rsid w:val="001A2BB2"/>
    <w:rsid w:val="001B7DD2"/>
    <w:rsid w:val="001F2F33"/>
    <w:rsid w:val="001F5381"/>
    <w:rsid w:val="001F6B39"/>
    <w:rsid w:val="0021452A"/>
    <w:rsid w:val="00214CAB"/>
    <w:rsid w:val="002245A7"/>
    <w:rsid w:val="00237CDE"/>
    <w:rsid w:val="00247C99"/>
    <w:rsid w:val="00261E4A"/>
    <w:rsid w:val="00265349"/>
    <w:rsid w:val="00265A1D"/>
    <w:rsid w:val="002703A3"/>
    <w:rsid w:val="00270A02"/>
    <w:rsid w:val="00290E62"/>
    <w:rsid w:val="002A21E7"/>
    <w:rsid w:val="002A5977"/>
    <w:rsid w:val="002A674D"/>
    <w:rsid w:val="002D0B2B"/>
    <w:rsid w:val="002D6EBA"/>
    <w:rsid w:val="00301097"/>
    <w:rsid w:val="003068D3"/>
    <w:rsid w:val="003117F5"/>
    <w:rsid w:val="00324695"/>
    <w:rsid w:val="00340314"/>
    <w:rsid w:val="00362025"/>
    <w:rsid w:val="00366DFD"/>
    <w:rsid w:val="00373AC6"/>
    <w:rsid w:val="00373D3D"/>
    <w:rsid w:val="0039268C"/>
    <w:rsid w:val="0039740A"/>
    <w:rsid w:val="003A39D2"/>
    <w:rsid w:val="003B4DEB"/>
    <w:rsid w:val="003C0324"/>
    <w:rsid w:val="003C0630"/>
    <w:rsid w:val="003C2687"/>
    <w:rsid w:val="003C4897"/>
    <w:rsid w:val="003C65FF"/>
    <w:rsid w:val="003C7FFC"/>
    <w:rsid w:val="003D0B4D"/>
    <w:rsid w:val="003D3266"/>
    <w:rsid w:val="003D49DB"/>
    <w:rsid w:val="003D65A7"/>
    <w:rsid w:val="003E3F5A"/>
    <w:rsid w:val="003F5EBE"/>
    <w:rsid w:val="0040249A"/>
    <w:rsid w:val="004207C0"/>
    <w:rsid w:val="0042533D"/>
    <w:rsid w:val="004253B3"/>
    <w:rsid w:val="00426606"/>
    <w:rsid w:val="00443B70"/>
    <w:rsid w:val="004462C1"/>
    <w:rsid w:val="00447FA1"/>
    <w:rsid w:val="0045571F"/>
    <w:rsid w:val="00461EA2"/>
    <w:rsid w:val="004657B0"/>
    <w:rsid w:val="0047035F"/>
    <w:rsid w:val="0047241A"/>
    <w:rsid w:val="00474851"/>
    <w:rsid w:val="00475EA0"/>
    <w:rsid w:val="00481489"/>
    <w:rsid w:val="00482DBB"/>
    <w:rsid w:val="00494571"/>
    <w:rsid w:val="004967AC"/>
    <w:rsid w:val="004A6FB1"/>
    <w:rsid w:val="004B61C3"/>
    <w:rsid w:val="004C0996"/>
    <w:rsid w:val="004C11F2"/>
    <w:rsid w:val="004C544B"/>
    <w:rsid w:val="004E152A"/>
    <w:rsid w:val="004F5E16"/>
    <w:rsid w:val="005038BC"/>
    <w:rsid w:val="00514774"/>
    <w:rsid w:val="005273F1"/>
    <w:rsid w:val="00537CED"/>
    <w:rsid w:val="0054069C"/>
    <w:rsid w:val="00543B2C"/>
    <w:rsid w:val="00543E9E"/>
    <w:rsid w:val="00545A0C"/>
    <w:rsid w:val="005639A7"/>
    <w:rsid w:val="00563FE1"/>
    <w:rsid w:val="00581FFA"/>
    <w:rsid w:val="00586603"/>
    <w:rsid w:val="00587642"/>
    <w:rsid w:val="00593252"/>
    <w:rsid w:val="005A217A"/>
    <w:rsid w:val="005B5164"/>
    <w:rsid w:val="005D1A6D"/>
    <w:rsid w:val="005D277A"/>
    <w:rsid w:val="005D63BF"/>
    <w:rsid w:val="005F1835"/>
    <w:rsid w:val="005F66CA"/>
    <w:rsid w:val="006079FB"/>
    <w:rsid w:val="00615F96"/>
    <w:rsid w:val="00622FDC"/>
    <w:rsid w:val="00631D01"/>
    <w:rsid w:val="00636888"/>
    <w:rsid w:val="00643E92"/>
    <w:rsid w:val="00650954"/>
    <w:rsid w:val="006514BE"/>
    <w:rsid w:val="00665430"/>
    <w:rsid w:val="00676A81"/>
    <w:rsid w:val="00680787"/>
    <w:rsid w:val="00683D2A"/>
    <w:rsid w:val="006A5DB6"/>
    <w:rsid w:val="006B3BB5"/>
    <w:rsid w:val="006B3FB4"/>
    <w:rsid w:val="006B6551"/>
    <w:rsid w:val="006C295C"/>
    <w:rsid w:val="006C3373"/>
    <w:rsid w:val="006C5719"/>
    <w:rsid w:val="006D22D1"/>
    <w:rsid w:val="006F6F75"/>
    <w:rsid w:val="00702187"/>
    <w:rsid w:val="00744348"/>
    <w:rsid w:val="007510F2"/>
    <w:rsid w:val="0075228D"/>
    <w:rsid w:val="007708D9"/>
    <w:rsid w:val="007731C6"/>
    <w:rsid w:val="0077522E"/>
    <w:rsid w:val="007840F7"/>
    <w:rsid w:val="00786E9A"/>
    <w:rsid w:val="007A0E96"/>
    <w:rsid w:val="007B46CE"/>
    <w:rsid w:val="007C0E5B"/>
    <w:rsid w:val="007C0ECB"/>
    <w:rsid w:val="007D261D"/>
    <w:rsid w:val="007D3435"/>
    <w:rsid w:val="007D5BFC"/>
    <w:rsid w:val="007E4E1B"/>
    <w:rsid w:val="007F731C"/>
    <w:rsid w:val="0080017C"/>
    <w:rsid w:val="008347F0"/>
    <w:rsid w:val="00842BE4"/>
    <w:rsid w:val="00847C26"/>
    <w:rsid w:val="0085174B"/>
    <w:rsid w:val="008553AD"/>
    <w:rsid w:val="00857891"/>
    <w:rsid w:val="00865432"/>
    <w:rsid w:val="00871F81"/>
    <w:rsid w:val="0087331C"/>
    <w:rsid w:val="008758AE"/>
    <w:rsid w:val="008A6084"/>
    <w:rsid w:val="008A6AD5"/>
    <w:rsid w:val="008B3BA8"/>
    <w:rsid w:val="008C4B81"/>
    <w:rsid w:val="008E0F4A"/>
    <w:rsid w:val="008E32BF"/>
    <w:rsid w:val="008E5BFB"/>
    <w:rsid w:val="008F046A"/>
    <w:rsid w:val="00904354"/>
    <w:rsid w:val="00920F81"/>
    <w:rsid w:val="009233DE"/>
    <w:rsid w:val="00930479"/>
    <w:rsid w:val="00946F2C"/>
    <w:rsid w:val="009526EF"/>
    <w:rsid w:val="009619A5"/>
    <w:rsid w:val="00976276"/>
    <w:rsid w:val="00985A17"/>
    <w:rsid w:val="009A313A"/>
    <w:rsid w:val="009B2C71"/>
    <w:rsid w:val="009B4A81"/>
    <w:rsid w:val="009C2A4B"/>
    <w:rsid w:val="009C6B09"/>
    <w:rsid w:val="009C7E50"/>
    <w:rsid w:val="009D07CA"/>
    <w:rsid w:val="009D148E"/>
    <w:rsid w:val="009D20D4"/>
    <w:rsid w:val="009D7854"/>
    <w:rsid w:val="009F1312"/>
    <w:rsid w:val="00A03427"/>
    <w:rsid w:val="00A04342"/>
    <w:rsid w:val="00A17BB3"/>
    <w:rsid w:val="00A21087"/>
    <w:rsid w:val="00A2576C"/>
    <w:rsid w:val="00A30B23"/>
    <w:rsid w:val="00A34296"/>
    <w:rsid w:val="00A463E3"/>
    <w:rsid w:val="00A710BA"/>
    <w:rsid w:val="00A77649"/>
    <w:rsid w:val="00A906F7"/>
    <w:rsid w:val="00A93BD5"/>
    <w:rsid w:val="00AA010B"/>
    <w:rsid w:val="00AA66C8"/>
    <w:rsid w:val="00AB06C9"/>
    <w:rsid w:val="00AB0B6E"/>
    <w:rsid w:val="00AB2D30"/>
    <w:rsid w:val="00AB58F3"/>
    <w:rsid w:val="00AB672A"/>
    <w:rsid w:val="00AC53DB"/>
    <w:rsid w:val="00AD0EDE"/>
    <w:rsid w:val="00AE0071"/>
    <w:rsid w:val="00AE1300"/>
    <w:rsid w:val="00AE36D0"/>
    <w:rsid w:val="00AF1E92"/>
    <w:rsid w:val="00B03DE5"/>
    <w:rsid w:val="00B22B24"/>
    <w:rsid w:val="00B33C40"/>
    <w:rsid w:val="00B3495C"/>
    <w:rsid w:val="00B42033"/>
    <w:rsid w:val="00B43E73"/>
    <w:rsid w:val="00B52B76"/>
    <w:rsid w:val="00B67A4B"/>
    <w:rsid w:val="00B830B0"/>
    <w:rsid w:val="00B84E4B"/>
    <w:rsid w:val="00B91AF7"/>
    <w:rsid w:val="00B9238A"/>
    <w:rsid w:val="00B92AFA"/>
    <w:rsid w:val="00BA2B15"/>
    <w:rsid w:val="00BB3304"/>
    <w:rsid w:val="00BC70CA"/>
    <w:rsid w:val="00BE0BFF"/>
    <w:rsid w:val="00BE7CBF"/>
    <w:rsid w:val="00BF4905"/>
    <w:rsid w:val="00BF5015"/>
    <w:rsid w:val="00C26C9A"/>
    <w:rsid w:val="00C31D05"/>
    <w:rsid w:val="00C32024"/>
    <w:rsid w:val="00C370DE"/>
    <w:rsid w:val="00C42BA2"/>
    <w:rsid w:val="00C43645"/>
    <w:rsid w:val="00C441B9"/>
    <w:rsid w:val="00C57C25"/>
    <w:rsid w:val="00C709DE"/>
    <w:rsid w:val="00C72F3C"/>
    <w:rsid w:val="00C751D5"/>
    <w:rsid w:val="00C81AB0"/>
    <w:rsid w:val="00C81BFD"/>
    <w:rsid w:val="00C94076"/>
    <w:rsid w:val="00C970C3"/>
    <w:rsid w:val="00CA4767"/>
    <w:rsid w:val="00CB056F"/>
    <w:rsid w:val="00CB67ED"/>
    <w:rsid w:val="00CC67C8"/>
    <w:rsid w:val="00CD1E88"/>
    <w:rsid w:val="00CD24F9"/>
    <w:rsid w:val="00CD2E71"/>
    <w:rsid w:val="00CE34F8"/>
    <w:rsid w:val="00CF16C2"/>
    <w:rsid w:val="00CF2A22"/>
    <w:rsid w:val="00CF541C"/>
    <w:rsid w:val="00D05CB6"/>
    <w:rsid w:val="00D23495"/>
    <w:rsid w:val="00D34B2C"/>
    <w:rsid w:val="00D35A19"/>
    <w:rsid w:val="00D514DE"/>
    <w:rsid w:val="00D632F8"/>
    <w:rsid w:val="00D7298B"/>
    <w:rsid w:val="00D75192"/>
    <w:rsid w:val="00D84165"/>
    <w:rsid w:val="00D8792D"/>
    <w:rsid w:val="00D9583D"/>
    <w:rsid w:val="00D95DDE"/>
    <w:rsid w:val="00DA77F0"/>
    <w:rsid w:val="00DB2795"/>
    <w:rsid w:val="00DD21A5"/>
    <w:rsid w:val="00DE4C69"/>
    <w:rsid w:val="00DE4E6C"/>
    <w:rsid w:val="00DF1E9C"/>
    <w:rsid w:val="00DF476D"/>
    <w:rsid w:val="00E009C4"/>
    <w:rsid w:val="00E03FD5"/>
    <w:rsid w:val="00E05988"/>
    <w:rsid w:val="00E22C35"/>
    <w:rsid w:val="00E2639C"/>
    <w:rsid w:val="00E27E1D"/>
    <w:rsid w:val="00E30CDF"/>
    <w:rsid w:val="00E35403"/>
    <w:rsid w:val="00E448BE"/>
    <w:rsid w:val="00E50624"/>
    <w:rsid w:val="00E5559B"/>
    <w:rsid w:val="00E634E0"/>
    <w:rsid w:val="00E6462B"/>
    <w:rsid w:val="00E65EE4"/>
    <w:rsid w:val="00E71F16"/>
    <w:rsid w:val="00E76273"/>
    <w:rsid w:val="00EA522F"/>
    <w:rsid w:val="00EB70D8"/>
    <w:rsid w:val="00ED1BB0"/>
    <w:rsid w:val="00F14B3C"/>
    <w:rsid w:val="00F429B0"/>
    <w:rsid w:val="00F51E50"/>
    <w:rsid w:val="00F54785"/>
    <w:rsid w:val="00F70CE1"/>
    <w:rsid w:val="00F75C09"/>
    <w:rsid w:val="00F767C2"/>
    <w:rsid w:val="00F86FD6"/>
    <w:rsid w:val="00F92FE8"/>
    <w:rsid w:val="00F97833"/>
    <w:rsid w:val="00FA6918"/>
    <w:rsid w:val="00FC084A"/>
    <w:rsid w:val="00FC11F2"/>
    <w:rsid w:val="00FD0460"/>
    <w:rsid w:val="00FD405E"/>
    <w:rsid w:val="00FD496F"/>
    <w:rsid w:val="00FE0E64"/>
    <w:rsid w:val="00FE4442"/>
    <w:rsid w:val="00FF2A9F"/>
    <w:rsid w:val="00FF5036"/>
    <w:rsid w:val="02451162"/>
    <w:rsid w:val="0471CFDE"/>
    <w:rsid w:val="04CEFB3A"/>
    <w:rsid w:val="0E4ACD8A"/>
    <w:rsid w:val="120311A2"/>
    <w:rsid w:val="1283884A"/>
    <w:rsid w:val="159A8F4A"/>
    <w:rsid w:val="18444CE4"/>
    <w:rsid w:val="1C27C2B8"/>
    <w:rsid w:val="23510A92"/>
    <w:rsid w:val="2772A257"/>
    <w:rsid w:val="28FFFC78"/>
    <w:rsid w:val="2B74600E"/>
    <w:rsid w:val="2EA4F828"/>
    <w:rsid w:val="34652972"/>
    <w:rsid w:val="364B4D8F"/>
    <w:rsid w:val="3838D0A9"/>
    <w:rsid w:val="414DB7AF"/>
    <w:rsid w:val="42EBE261"/>
    <w:rsid w:val="43BA1BB6"/>
    <w:rsid w:val="502CB575"/>
    <w:rsid w:val="50E0962A"/>
    <w:rsid w:val="565003E0"/>
    <w:rsid w:val="5783EA20"/>
    <w:rsid w:val="5865F15F"/>
    <w:rsid w:val="59151A35"/>
    <w:rsid w:val="5DF24C45"/>
    <w:rsid w:val="63A5913B"/>
    <w:rsid w:val="65E38838"/>
    <w:rsid w:val="6C8AD985"/>
    <w:rsid w:val="71EDFC65"/>
    <w:rsid w:val="7A10DB0C"/>
    <w:rsid w:val="7BD32076"/>
    <w:rsid w:val="7C48B9C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F4201D3"/>
  <w15:docId w15:val="{1691839B-FA78-4934-987F-E32F7F256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MWTypeNext Light" w:eastAsiaTheme="minorHAnsi" w:hAnsi="BMWTypeNext Light" w:cstheme="minorBidi"/>
        <w:lang w:val="de-DE" w:eastAsia="en-US"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C25"/>
    <w:pPr>
      <w:spacing w:line="240" w:lineRule="auto"/>
    </w:pPr>
    <w:rPr>
      <w:rFonts w:ascii="BMWGroupTN" w:hAnsi="BMWGroupTN" w:cs="Times New Roman (Body CS)"/>
      <w:szCs w:val="22"/>
    </w:rPr>
  </w:style>
  <w:style w:type="paragraph" w:styleId="Heading1">
    <w:name w:val="heading 1"/>
    <w:basedOn w:val="Normal"/>
    <w:next w:val="Normal"/>
    <w:link w:val="Heading1Char"/>
    <w:uiPriority w:val="9"/>
    <w:qFormat/>
    <w:rsid w:val="001B7DD2"/>
    <w:pPr>
      <w:keepNext/>
      <w:keepLines/>
      <w:numPr>
        <w:numId w:val="1"/>
      </w:numPr>
      <w:spacing w:before="254" w:line="240" w:lineRule="atLeast"/>
      <w:outlineLvl w:val="0"/>
    </w:pPr>
    <w:rPr>
      <w:rFonts w:eastAsiaTheme="majorEastAsia" w:cstheme="majorBidi"/>
      <w:b/>
      <w:bCs/>
      <w:kern w:val="16"/>
      <w:sz w:val="24"/>
      <w:szCs w:val="28"/>
      <w:lang w:val="en-GB"/>
      <w14:ligatures w14:val="standard"/>
      <w14:numSpacing w14:val="tabular"/>
    </w:rPr>
  </w:style>
  <w:style w:type="paragraph" w:styleId="Heading2">
    <w:name w:val="heading 2"/>
    <w:basedOn w:val="Normal"/>
    <w:next w:val="Normal"/>
    <w:link w:val="Heading2Char"/>
    <w:uiPriority w:val="9"/>
    <w:unhideWhenUsed/>
    <w:qFormat/>
    <w:rsid w:val="00E65EE4"/>
    <w:pPr>
      <w:keepNext/>
      <w:keepLines/>
      <w:numPr>
        <w:ilvl w:val="1"/>
        <w:numId w:val="1"/>
      </w:numPr>
      <w:spacing w:before="254" w:line="240" w:lineRule="atLeast"/>
      <w:outlineLvl w:val="1"/>
    </w:pPr>
    <w:rPr>
      <w:rFonts w:eastAsiaTheme="majorEastAsia" w:cstheme="majorBidi"/>
      <w:b/>
      <w:bCs/>
      <w:kern w:val="16"/>
      <w:szCs w:val="26"/>
      <w:lang w:val="en-GB"/>
      <w14:ligatures w14:val="standard"/>
      <w14:numSpacing w14:val="tabular"/>
    </w:rPr>
  </w:style>
  <w:style w:type="paragraph" w:styleId="Heading3">
    <w:name w:val="heading 3"/>
    <w:basedOn w:val="Normal"/>
    <w:next w:val="Normal"/>
    <w:link w:val="Heading3Char"/>
    <w:uiPriority w:val="9"/>
    <w:semiHidden/>
    <w:unhideWhenUsed/>
    <w:qFormat/>
    <w:rsid w:val="00E65EE4"/>
    <w:pPr>
      <w:keepNext/>
      <w:keepLines/>
      <w:numPr>
        <w:ilvl w:val="2"/>
        <w:numId w:val="1"/>
      </w:numPr>
      <w:spacing w:before="254" w:line="240" w:lineRule="atLeast"/>
      <w:outlineLvl w:val="2"/>
    </w:pPr>
    <w:rPr>
      <w:rFonts w:eastAsiaTheme="majorEastAsia" w:cstheme="majorBidi"/>
      <w:b/>
      <w:bCs/>
      <w:kern w:val="16"/>
      <w:szCs w:val="20"/>
      <w:lang w:val="en-GB"/>
      <w14:ligatures w14:val="standard"/>
      <w14:numSpacing w14:val="tabular"/>
    </w:rPr>
  </w:style>
  <w:style w:type="paragraph" w:styleId="Heading4">
    <w:name w:val="heading 4"/>
    <w:basedOn w:val="Normal"/>
    <w:next w:val="Normal"/>
    <w:link w:val="Heading4Char"/>
    <w:uiPriority w:val="9"/>
    <w:semiHidden/>
    <w:unhideWhenUsed/>
    <w:qFormat/>
    <w:rsid w:val="00E65EE4"/>
    <w:pPr>
      <w:keepNext/>
      <w:keepLines/>
      <w:numPr>
        <w:ilvl w:val="3"/>
        <w:numId w:val="1"/>
      </w:numPr>
      <w:spacing w:before="254" w:line="240" w:lineRule="atLeast"/>
      <w:outlineLvl w:val="3"/>
    </w:pPr>
    <w:rPr>
      <w:rFonts w:eastAsiaTheme="majorEastAsia" w:cstheme="majorBidi"/>
      <w:b/>
      <w:bCs/>
      <w:iCs/>
      <w:kern w:val="16"/>
      <w:szCs w:val="20"/>
      <w:lang w:val="en-GB"/>
      <w14:ligatures w14:val="standard"/>
      <w14:numSpacing w14:val="tabular"/>
    </w:rPr>
  </w:style>
  <w:style w:type="paragraph" w:styleId="Heading5">
    <w:name w:val="heading 5"/>
    <w:basedOn w:val="Normal"/>
    <w:next w:val="Normal"/>
    <w:link w:val="Heading5Char"/>
    <w:uiPriority w:val="9"/>
    <w:semiHidden/>
    <w:unhideWhenUsed/>
    <w:qFormat/>
    <w:rsid w:val="00E65EE4"/>
    <w:pPr>
      <w:keepNext/>
      <w:keepLines/>
      <w:numPr>
        <w:ilvl w:val="4"/>
        <w:numId w:val="1"/>
      </w:numPr>
      <w:spacing w:before="254" w:line="240" w:lineRule="atLeast"/>
      <w:outlineLvl w:val="4"/>
    </w:pPr>
    <w:rPr>
      <w:rFonts w:eastAsiaTheme="majorEastAsia" w:cstheme="majorBidi"/>
      <w:b/>
      <w:kern w:val="16"/>
      <w:szCs w:val="20"/>
      <w:lang w:val="en-GB"/>
      <w14:ligatures w14:val="standard"/>
      <w14:numSpacing w14:val="tabular"/>
    </w:rPr>
  </w:style>
  <w:style w:type="paragraph" w:styleId="Heading6">
    <w:name w:val="heading 6"/>
    <w:basedOn w:val="Normal"/>
    <w:next w:val="Normal"/>
    <w:link w:val="Heading6Char"/>
    <w:uiPriority w:val="9"/>
    <w:semiHidden/>
    <w:unhideWhenUsed/>
    <w:qFormat/>
    <w:rsid w:val="00E65EE4"/>
    <w:pPr>
      <w:keepNext/>
      <w:keepLines/>
      <w:numPr>
        <w:ilvl w:val="5"/>
        <w:numId w:val="1"/>
      </w:numPr>
      <w:spacing w:before="254" w:line="240" w:lineRule="atLeast"/>
      <w:outlineLvl w:val="5"/>
    </w:pPr>
    <w:rPr>
      <w:rFonts w:eastAsiaTheme="majorEastAsia" w:cstheme="majorBidi"/>
      <w:b/>
      <w:iCs/>
      <w:kern w:val="16"/>
      <w:szCs w:val="20"/>
      <w:lang w:val="en-GB"/>
      <w14:ligatures w14:val="standard"/>
      <w14:numSpacing w14:val="tabular"/>
    </w:rPr>
  </w:style>
  <w:style w:type="paragraph" w:styleId="Heading7">
    <w:name w:val="heading 7"/>
    <w:basedOn w:val="Normal"/>
    <w:next w:val="Normal"/>
    <w:link w:val="Heading7Char"/>
    <w:uiPriority w:val="9"/>
    <w:semiHidden/>
    <w:unhideWhenUsed/>
    <w:qFormat/>
    <w:rsid w:val="00E65EE4"/>
    <w:pPr>
      <w:keepNext/>
      <w:keepLines/>
      <w:numPr>
        <w:ilvl w:val="6"/>
        <w:numId w:val="1"/>
      </w:numPr>
      <w:spacing w:before="254" w:line="240" w:lineRule="atLeast"/>
      <w:outlineLvl w:val="6"/>
    </w:pPr>
    <w:rPr>
      <w:rFonts w:eastAsiaTheme="majorEastAsia" w:cstheme="majorBidi"/>
      <w:b/>
      <w:iCs/>
      <w:kern w:val="16"/>
      <w:szCs w:val="20"/>
      <w:lang w:val="en-GB"/>
      <w14:ligatures w14:val="standard"/>
      <w14:numSpacing w14:val="tabular"/>
    </w:rPr>
  </w:style>
  <w:style w:type="paragraph" w:styleId="Heading8">
    <w:name w:val="heading 8"/>
    <w:basedOn w:val="Normal"/>
    <w:next w:val="Normal"/>
    <w:link w:val="Heading8Char"/>
    <w:uiPriority w:val="9"/>
    <w:semiHidden/>
    <w:unhideWhenUsed/>
    <w:qFormat/>
    <w:rsid w:val="00E65EE4"/>
    <w:pPr>
      <w:keepNext/>
      <w:keepLines/>
      <w:numPr>
        <w:ilvl w:val="7"/>
        <w:numId w:val="1"/>
      </w:numPr>
      <w:spacing w:before="254" w:line="240" w:lineRule="atLeast"/>
      <w:outlineLvl w:val="7"/>
    </w:pPr>
    <w:rPr>
      <w:rFonts w:eastAsiaTheme="majorEastAsia" w:cstheme="majorBidi"/>
      <w:b/>
      <w:kern w:val="16"/>
      <w:szCs w:val="20"/>
      <w:lang w:val="en-GB"/>
      <w14:ligatures w14:val="standard"/>
      <w14:numSpacing w14:val="tabular"/>
    </w:rPr>
  </w:style>
  <w:style w:type="paragraph" w:styleId="Heading9">
    <w:name w:val="heading 9"/>
    <w:basedOn w:val="Normal"/>
    <w:next w:val="Normal"/>
    <w:link w:val="Heading9Char"/>
    <w:uiPriority w:val="9"/>
    <w:semiHidden/>
    <w:unhideWhenUsed/>
    <w:qFormat/>
    <w:rsid w:val="00E65EE4"/>
    <w:pPr>
      <w:keepNext/>
      <w:keepLines/>
      <w:numPr>
        <w:ilvl w:val="8"/>
        <w:numId w:val="1"/>
      </w:numPr>
      <w:spacing w:before="254" w:line="240" w:lineRule="atLeast"/>
      <w:outlineLvl w:val="8"/>
    </w:pPr>
    <w:rPr>
      <w:rFonts w:eastAsiaTheme="majorEastAsia" w:cstheme="majorBidi"/>
      <w:b/>
      <w:iCs/>
      <w:kern w:val="16"/>
      <w:szCs w:val="20"/>
      <w:lang w:val="en-GB"/>
      <w14:ligatures w14:val="standard"/>
      <w14:numSpacing w14:val="tabula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fvZAgenau12pt"/>
    <w:link w:val="HeaderChar"/>
    <w:uiPriority w:val="99"/>
    <w:rsid w:val="00AC53DB"/>
  </w:style>
  <w:style w:type="character" w:customStyle="1" w:styleId="HeaderChar">
    <w:name w:val="Header Char"/>
    <w:basedOn w:val="DefaultParagraphFont"/>
    <w:link w:val="Header"/>
    <w:uiPriority w:val="99"/>
    <w:rsid w:val="00AC53DB"/>
    <w:rPr>
      <w:color w:val="FF0000"/>
    </w:rPr>
  </w:style>
  <w:style w:type="paragraph" w:styleId="Footer">
    <w:name w:val="footer"/>
    <w:basedOn w:val="fvZAgenau12pt"/>
    <w:link w:val="FooterChar"/>
    <w:uiPriority w:val="99"/>
    <w:semiHidden/>
    <w:rsid w:val="009D07CA"/>
  </w:style>
  <w:style w:type="character" w:customStyle="1" w:styleId="FooterChar">
    <w:name w:val="Footer Char"/>
    <w:basedOn w:val="DefaultParagraphFont"/>
    <w:link w:val="Footer"/>
    <w:uiPriority w:val="99"/>
    <w:semiHidden/>
    <w:rsid w:val="009D07CA"/>
    <w:rPr>
      <w:color w:val="FF0000"/>
    </w:rPr>
  </w:style>
  <w:style w:type="paragraph" w:styleId="BalloonText">
    <w:name w:val="Balloon Text"/>
    <w:basedOn w:val="Normal"/>
    <w:link w:val="BalloonTextChar"/>
    <w:uiPriority w:val="99"/>
    <w:semiHidden/>
    <w:unhideWhenUsed/>
    <w:rsid w:val="00270A02"/>
    <w:rPr>
      <w:rFonts w:ascii="Tahoma" w:hAnsi="Tahoma" w:cs="Tahoma"/>
      <w:kern w:val="16"/>
      <w:sz w:val="16"/>
      <w:szCs w:val="16"/>
      <w:lang w:val="en-GB"/>
      <w14:ligatures w14:val="standard"/>
      <w14:numSpacing w14:val="tabular"/>
    </w:rPr>
  </w:style>
  <w:style w:type="character" w:customStyle="1" w:styleId="BalloonTextChar">
    <w:name w:val="Balloon Text Char"/>
    <w:basedOn w:val="DefaultParagraphFont"/>
    <w:link w:val="BalloonText"/>
    <w:uiPriority w:val="99"/>
    <w:semiHidden/>
    <w:rsid w:val="00270A02"/>
    <w:rPr>
      <w:rFonts w:ascii="Tahoma" w:hAnsi="Tahoma" w:cs="Tahoma"/>
      <w:sz w:val="16"/>
      <w:szCs w:val="16"/>
    </w:rPr>
  </w:style>
  <w:style w:type="character" w:customStyle="1" w:styleId="fvfett">
    <w:name w:val="fv_fett"/>
    <w:basedOn w:val="fvBasisfuerBoldZeichen"/>
    <w:uiPriority w:val="1"/>
    <w:rsid w:val="005A217A"/>
    <w:rPr>
      <w:rFonts w:ascii="BMWGroupTN" w:hAnsi="BMWGroupTN"/>
      <w:b/>
    </w:rPr>
  </w:style>
  <w:style w:type="table" w:styleId="TableGrid">
    <w:name w:val="Table Grid"/>
    <w:basedOn w:val="TableNormal"/>
    <w:uiPriority w:val="39"/>
    <w:rsid w:val="00DF476D"/>
    <w:pPr>
      <w:spacing w:line="240" w:lineRule="auto"/>
    </w:pPr>
    <w:tblPr/>
  </w:style>
  <w:style w:type="paragraph" w:customStyle="1" w:styleId="fvMarginallight">
    <w:name w:val="fv_Marginal_light"/>
    <w:basedOn w:val="fvBasisfuerLight"/>
    <w:semiHidden/>
    <w:qFormat/>
    <w:rsid w:val="007A0E96"/>
    <w:pPr>
      <w:spacing w:line="144" w:lineRule="exact"/>
    </w:pPr>
    <w:rPr>
      <w:sz w:val="12"/>
    </w:rPr>
  </w:style>
  <w:style w:type="paragraph" w:customStyle="1" w:styleId="fvBasisfuerBoldAbsatz">
    <w:name w:val="fv_Basis_fuer_Bold_Absatz"/>
    <w:basedOn w:val="Normal"/>
    <w:semiHidden/>
    <w:rsid w:val="00E65EE4"/>
    <w:pPr>
      <w:spacing w:line="240" w:lineRule="atLeast"/>
    </w:pPr>
    <w:rPr>
      <w:rFonts w:cstheme="minorBidi"/>
      <w:b/>
      <w:kern w:val="16"/>
      <w:szCs w:val="20"/>
      <w:lang w:val="en-GB"/>
      <w14:ligatures w14:val="standard"/>
      <w14:numSpacing w14:val="tabular"/>
    </w:rPr>
  </w:style>
  <w:style w:type="paragraph" w:customStyle="1" w:styleId="fvBezugsvermerk">
    <w:name w:val="fv_Bezugsvermerk"/>
    <w:basedOn w:val="fvBasisfuerLight"/>
    <w:semiHidden/>
    <w:qFormat/>
    <w:rsid w:val="00F97833"/>
    <w:pPr>
      <w:framePr w:wrap="around" w:vAnchor="page" w:hAnchor="page" w:x="7" w:y="2723"/>
      <w:spacing w:before="20"/>
      <w:suppressOverlap/>
    </w:pPr>
    <w:rPr>
      <w:sz w:val="12"/>
    </w:rPr>
  </w:style>
  <w:style w:type="paragraph" w:customStyle="1" w:styleId="fvBasisfuerLight">
    <w:name w:val="fv_Basis_fuer_Light"/>
    <w:basedOn w:val="Normal"/>
    <w:semiHidden/>
    <w:qFormat/>
    <w:rsid w:val="009D20D4"/>
    <w:pPr>
      <w:spacing w:line="240" w:lineRule="atLeast"/>
    </w:pPr>
    <w:rPr>
      <w:rFonts w:ascii="BMWGroupTN Light" w:hAnsi="BMWGroupTN Light" w:cstheme="minorBidi"/>
      <w:kern w:val="16"/>
      <w:szCs w:val="20"/>
      <w:lang w:val="en-GB"/>
      <w14:ligatures w14:val="standard"/>
      <w14:numSpacing w14:val="tabular"/>
    </w:rPr>
  </w:style>
  <w:style w:type="paragraph" w:customStyle="1" w:styleId="fvAbsenderzeile">
    <w:name w:val="fv_Absenderzeile"/>
    <w:basedOn w:val="fvBasisfuerLight"/>
    <w:semiHidden/>
    <w:qFormat/>
    <w:rsid w:val="005F1835"/>
    <w:pPr>
      <w:spacing w:line="130" w:lineRule="exact"/>
    </w:pPr>
    <w:rPr>
      <w:sz w:val="12"/>
    </w:rPr>
  </w:style>
  <w:style w:type="paragraph" w:customStyle="1" w:styleId="fvBasisfuerRegular">
    <w:name w:val="fv_Basis_fuer_Regular"/>
    <w:basedOn w:val="Normal"/>
    <w:semiHidden/>
    <w:qFormat/>
    <w:rsid w:val="00AE1300"/>
    <w:pPr>
      <w:spacing w:line="240" w:lineRule="atLeast"/>
    </w:pPr>
    <w:rPr>
      <w:rFonts w:ascii="BMW Group" w:hAnsi="BMW Group" w:cstheme="minorBidi"/>
      <w:kern w:val="16"/>
      <w:szCs w:val="20"/>
      <w:lang w:val="en-GB"/>
      <w14:ligatures w14:val="standard"/>
      <w14:numSpacing w14:val="tabular"/>
    </w:rPr>
  </w:style>
  <w:style w:type="character" w:customStyle="1" w:styleId="fvMarginalregular">
    <w:name w:val="fv_Marginal_regular"/>
    <w:basedOn w:val="DefaultParagraphFont"/>
    <w:uiPriority w:val="1"/>
    <w:semiHidden/>
    <w:qFormat/>
    <w:rsid w:val="00AE1300"/>
    <w:rPr>
      <w:rFonts w:ascii="BMWGroupTN" w:hAnsi="BMWGroupTN"/>
    </w:rPr>
  </w:style>
  <w:style w:type="character" w:styleId="Hyperlink">
    <w:name w:val="Hyperlink"/>
    <w:basedOn w:val="DefaultParagraphFont"/>
    <w:uiPriority w:val="99"/>
    <w:unhideWhenUsed/>
    <w:rsid w:val="000B64B5"/>
    <w:rPr>
      <w:color w:val="0000FF" w:themeColor="hyperlink"/>
      <w:u w:val="single"/>
    </w:rPr>
  </w:style>
  <w:style w:type="character" w:styleId="PlaceholderText">
    <w:name w:val="Placeholder Text"/>
    <w:basedOn w:val="DefaultParagraphFont"/>
    <w:uiPriority w:val="99"/>
    <w:semiHidden/>
    <w:rsid w:val="00B9238A"/>
    <w:rPr>
      <w:color w:val="auto"/>
    </w:rPr>
  </w:style>
  <w:style w:type="numbering" w:customStyle="1" w:styleId="fvListefuerUeberschriften">
    <w:name w:val="fv_Liste_fuer_Ueberschriften"/>
    <w:basedOn w:val="NoList"/>
    <w:uiPriority w:val="99"/>
    <w:semiHidden/>
    <w:rsid w:val="008553AD"/>
    <w:pPr>
      <w:numPr>
        <w:numId w:val="1"/>
      </w:numPr>
    </w:pPr>
  </w:style>
  <w:style w:type="character" w:customStyle="1" w:styleId="Heading1Char">
    <w:name w:val="Heading 1 Char"/>
    <w:basedOn w:val="DefaultParagraphFont"/>
    <w:link w:val="Heading1"/>
    <w:uiPriority w:val="9"/>
    <w:rsid w:val="001B7DD2"/>
    <w:rPr>
      <w:rFonts w:ascii="BMWGroupTN" w:eastAsiaTheme="majorEastAsia" w:hAnsi="BMWGroupTN" w:cstheme="majorBidi"/>
      <w:b/>
      <w:bCs/>
      <w:kern w:val="16"/>
      <w:sz w:val="24"/>
      <w:szCs w:val="28"/>
      <w:lang w:val="en-GB"/>
      <w14:ligatures w14:val="standard"/>
      <w14:numSpacing w14:val="tabular"/>
    </w:rPr>
  </w:style>
  <w:style w:type="character" w:customStyle="1" w:styleId="Heading2Char">
    <w:name w:val="Heading 2 Char"/>
    <w:basedOn w:val="DefaultParagraphFont"/>
    <w:link w:val="Heading2"/>
    <w:uiPriority w:val="9"/>
    <w:rsid w:val="008C4B81"/>
    <w:rPr>
      <w:rFonts w:eastAsiaTheme="majorEastAsia" w:cstheme="majorBidi"/>
      <w:bCs/>
      <w:szCs w:val="26"/>
    </w:rPr>
  </w:style>
  <w:style w:type="character" w:customStyle="1" w:styleId="Heading3Char">
    <w:name w:val="Heading 3 Char"/>
    <w:basedOn w:val="DefaultParagraphFont"/>
    <w:link w:val="Heading3"/>
    <w:uiPriority w:val="9"/>
    <w:semiHidden/>
    <w:rsid w:val="008C4B81"/>
    <w:rPr>
      <w:rFonts w:eastAsiaTheme="majorEastAsia" w:cstheme="majorBidi"/>
      <w:bCs/>
    </w:rPr>
  </w:style>
  <w:style w:type="character" w:customStyle="1" w:styleId="Heading4Char">
    <w:name w:val="Heading 4 Char"/>
    <w:basedOn w:val="DefaultParagraphFont"/>
    <w:link w:val="Heading4"/>
    <w:uiPriority w:val="9"/>
    <w:semiHidden/>
    <w:rsid w:val="008C4B81"/>
    <w:rPr>
      <w:rFonts w:eastAsiaTheme="majorEastAsia" w:cstheme="majorBidi"/>
      <w:bCs/>
      <w:iCs/>
    </w:rPr>
  </w:style>
  <w:style w:type="character" w:customStyle="1" w:styleId="Heading5Char">
    <w:name w:val="Heading 5 Char"/>
    <w:basedOn w:val="DefaultParagraphFont"/>
    <w:link w:val="Heading5"/>
    <w:uiPriority w:val="9"/>
    <w:semiHidden/>
    <w:rsid w:val="008C4B81"/>
    <w:rPr>
      <w:rFonts w:eastAsiaTheme="majorEastAsia" w:cstheme="majorBidi"/>
    </w:rPr>
  </w:style>
  <w:style w:type="character" w:customStyle="1" w:styleId="Heading6Char">
    <w:name w:val="Heading 6 Char"/>
    <w:basedOn w:val="DefaultParagraphFont"/>
    <w:link w:val="Heading6"/>
    <w:uiPriority w:val="9"/>
    <w:semiHidden/>
    <w:rsid w:val="008C4B81"/>
    <w:rPr>
      <w:rFonts w:eastAsiaTheme="majorEastAsia" w:cstheme="majorBidi"/>
      <w:iCs/>
    </w:rPr>
  </w:style>
  <w:style w:type="character" w:customStyle="1" w:styleId="Heading7Char">
    <w:name w:val="Heading 7 Char"/>
    <w:basedOn w:val="DefaultParagraphFont"/>
    <w:link w:val="Heading7"/>
    <w:uiPriority w:val="9"/>
    <w:semiHidden/>
    <w:rsid w:val="008C4B81"/>
    <w:rPr>
      <w:rFonts w:eastAsiaTheme="majorEastAsia" w:cstheme="majorBidi"/>
      <w:iCs/>
    </w:rPr>
  </w:style>
  <w:style w:type="character" w:customStyle="1" w:styleId="Heading8Char">
    <w:name w:val="Heading 8 Char"/>
    <w:basedOn w:val="DefaultParagraphFont"/>
    <w:link w:val="Heading8"/>
    <w:uiPriority w:val="9"/>
    <w:semiHidden/>
    <w:rsid w:val="008C4B81"/>
    <w:rPr>
      <w:rFonts w:eastAsiaTheme="majorEastAsia" w:cstheme="majorBidi"/>
    </w:rPr>
  </w:style>
  <w:style w:type="character" w:customStyle="1" w:styleId="Heading9Char">
    <w:name w:val="Heading 9 Char"/>
    <w:basedOn w:val="DefaultParagraphFont"/>
    <w:link w:val="Heading9"/>
    <w:uiPriority w:val="9"/>
    <w:semiHidden/>
    <w:rsid w:val="008C4B81"/>
    <w:rPr>
      <w:rFonts w:eastAsiaTheme="majorEastAsia" w:cstheme="majorBidi"/>
      <w:iCs/>
    </w:rPr>
  </w:style>
  <w:style w:type="paragraph" w:customStyle="1" w:styleId="fvWortmarke245schwarz">
    <w:name w:val="fv_Wortmarke_24_5_schwarz"/>
    <w:basedOn w:val="fvBasisfuerBoldAbsatz"/>
    <w:semiHidden/>
    <w:qFormat/>
    <w:rsid w:val="00E65EE4"/>
    <w:pPr>
      <w:spacing w:line="240" w:lineRule="auto"/>
    </w:pPr>
    <w:rPr>
      <w:sz w:val="49"/>
    </w:rPr>
  </w:style>
  <w:style w:type="paragraph" w:customStyle="1" w:styleId="fvWortmarke245grau">
    <w:name w:val="fv_Wortmarke_24_5_grau"/>
    <w:basedOn w:val="fvWortmarke245schwarz"/>
    <w:semiHidden/>
    <w:qFormat/>
    <w:rsid w:val="00AE1300"/>
    <w:rPr>
      <w:color w:val="6F7070"/>
    </w:rPr>
  </w:style>
  <w:style w:type="paragraph" w:customStyle="1" w:styleId="fvAufzaehlung01">
    <w:name w:val="fv_Aufzaehlung_01"/>
    <w:basedOn w:val="fvBasisfuerLight"/>
    <w:qFormat/>
    <w:rsid w:val="00B33C40"/>
    <w:pPr>
      <w:numPr>
        <w:numId w:val="3"/>
      </w:numPr>
    </w:pPr>
  </w:style>
  <w:style w:type="paragraph" w:customStyle="1" w:styleId="fvAufzaehlung02">
    <w:name w:val="fv_Aufzaehlung_02"/>
    <w:basedOn w:val="fvAufzaehlung01"/>
    <w:qFormat/>
    <w:rsid w:val="00B33C40"/>
    <w:pPr>
      <w:numPr>
        <w:ilvl w:val="1"/>
      </w:numPr>
    </w:pPr>
  </w:style>
  <w:style w:type="numbering" w:customStyle="1" w:styleId="fvListefuerAufzaehlung">
    <w:name w:val="fv_Liste_fuer_Aufzaehlung"/>
    <w:basedOn w:val="NoList"/>
    <w:uiPriority w:val="99"/>
    <w:semiHidden/>
    <w:rsid w:val="00B33C40"/>
    <w:pPr>
      <w:numPr>
        <w:numId w:val="3"/>
      </w:numPr>
    </w:pPr>
  </w:style>
  <w:style w:type="paragraph" w:customStyle="1" w:styleId="fvZusatzbegriff02schwarz">
    <w:name w:val="fv_Zusatzbegriff_02_schwarz"/>
    <w:basedOn w:val="Normal"/>
    <w:semiHidden/>
    <w:qFormat/>
    <w:rsid w:val="009D07CA"/>
    <w:pPr>
      <w:spacing w:line="240" w:lineRule="atLeast"/>
    </w:pPr>
    <w:rPr>
      <w:rFonts w:cstheme="minorBidi"/>
      <w:kern w:val="16"/>
      <w:szCs w:val="20"/>
      <w:lang w:val="en-GB"/>
      <w14:ligatures w14:val="standard"/>
      <w14:numSpacing w14:val="tabular"/>
    </w:rPr>
  </w:style>
  <w:style w:type="paragraph" w:customStyle="1" w:styleId="fv1Punkt">
    <w:name w:val="fv_1_Punkt"/>
    <w:basedOn w:val="Normal"/>
    <w:semiHidden/>
    <w:qFormat/>
    <w:rsid w:val="00107CF9"/>
    <w:rPr>
      <w:rFonts w:cstheme="minorBidi"/>
      <w:kern w:val="16"/>
      <w:sz w:val="2"/>
      <w:szCs w:val="20"/>
      <w:lang w:val="en-GB"/>
      <w14:ligatures w14:val="standard"/>
      <w14:numSpacing w14:val="tabular"/>
    </w:rPr>
  </w:style>
  <w:style w:type="character" w:customStyle="1" w:styleId="fvBasisfuerBoldZeichen">
    <w:name w:val="fv_Basis_fuer_Bold_Zeichen"/>
    <w:basedOn w:val="DefaultParagraphFont"/>
    <w:semiHidden/>
    <w:rsid w:val="00C43645"/>
    <w:rPr>
      <w:rFonts w:ascii="BMWGroupTN" w:hAnsi="BMWGroupTN"/>
      <w:b/>
    </w:rPr>
  </w:style>
  <w:style w:type="character" w:customStyle="1" w:styleId="fvMarginalbold">
    <w:name w:val="fv_Marginal_bold"/>
    <w:basedOn w:val="fvBasisfuerBoldZeichen"/>
    <w:uiPriority w:val="1"/>
    <w:semiHidden/>
    <w:rsid w:val="00F70CE1"/>
    <w:rPr>
      <w:rFonts w:ascii="BMWGroupTN" w:hAnsi="BMWGroupTN"/>
      <w:b/>
    </w:rPr>
  </w:style>
  <w:style w:type="paragraph" w:customStyle="1" w:styleId="fvWortmarke165grau">
    <w:name w:val="fv_Wortmarke_16_5_grau"/>
    <w:basedOn w:val="fvWortmarke165schwarz"/>
    <w:semiHidden/>
    <w:qFormat/>
    <w:rsid w:val="00E65EE4"/>
    <w:rPr>
      <w:color w:val="6F7070"/>
    </w:rPr>
  </w:style>
  <w:style w:type="paragraph" w:customStyle="1" w:styleId="fvWortmarke165schwarz">
    <w:name w:val="fv_Wortmarke_16_5_schwarz"/>
    <w:basedOn w:val="fvBasisfuerBoldAbsatz"/>
    <w:semiHidden/>
    <w:qFormat/>
    <w:rsid w:val="00E65EE4"/>
    <w:pPr>
      <w:spacing w:line="240" w:lineRule="auto"/>
    </w:pPr>
    <w:rPr>
      <w:sz w:val="33"/>
    </w:rPr>
  </w:style>
  <w:style w:type="paragraph" w:customStyle="1" w:styleId="fvAdressat9pt">
    <w:name w:val="fv_Adressat_9_pt"/>
    <w:basedOn w:val="Normal"/>
    <w:semiHidden/>
    <w:qFormat/>
    <w:rsid w:val="00C81BFD"/>
    <w:pPr>
      <w:spacing w:line="220" w:lineRule="exact"/>
    </w:pPr>
    <w:rPr>
      <w:rFonts w:cstheme="minorBidi"/>
      <w:kern w:val="16"/>
      <w:sz w:val="18"/>
      <w:szCs w:val="20"/>
      <w:lang w:val="en-GB"/>
      <w14:ligatures w14:val="standard"/>
      <w14:numSpacing w14:val="tabular"/>
    </w:rPr>
  </w:style>
  <w:style w:type="paragraph" w:customStyle="1" w:styleId="fvZAgenau12pt">
    <w:name w:val="fv_ZA_genau_12_pt"/>
    <w:basedOn w:val="Normal"/>
    <w:semiHidden/>
    <w:qFormat/>
    <w:rsid w:val="00C81BFD"/>
    <w:pPr>
      <w:spacing w:line="240" w:lineRule="exact"/>
    </w:pPr>
    <w:rPr>
      <w:rFonts w:cstheme="minorBidi"/>
      <w:kern w:val="16"/>
      <w:szCs w:val="20"/>
      <w:lang w:val="en-GB"/>
      <w14:ligatures w14:val="standard"/>
      <w14:numSpacing w14:val="tabular"/>
    </w:rPr>
  </w:style>
  <w:style w:type="paragraph" w:customStyle="1" w:styleId="fvZusatzbegriff01grau">
    <w:name w:val="fv_Zusatzbegriff_01_grau"/>
    <w:basedOn w:val="fvZusatzbegriff02schwarz"/>
    <w:semiHidden/>
    <w:qFormat/>
    <w:rsid w:val="009D07CA"/>
    <w:rPr>
      <w:color w:val="6F7070"/>
    </w:rPr>
  </w:style>
  <w:style w:type="paragraph" w:customStyle="1" w:styleId="fv6pteinfach">
    <w:name w:val="fv_6pt_einfach"/>
    <w:basedOn w:val="Normal"/>
    <w:semiHidden/>
    <w:qFormat/>
    <w:rsid w:val="008A6AD5"/>
    <w:rPr>
      <w:rFonts w:cstheme="minorBidi"/>
      <w:kern w:val="16"/>
      <w:sz w:val="12"/>
      <w:szCs w:val="20"/>
      <w:lang w:val="en-GB"/>
      <w14:ligatures w14:val="standard"/>
      <w14:numSpacing w14:val="tabular"/>
    </w:rPr>
  </w:style>
  <w:style w:type="paragraph" w:styleId="Title">
    <w:name w:val="Title"/>
    <w:basedOn w:val="Normal"/>
    <w:next w:val="Normal"/>
    <w:link w:val="TitleChar"/>
    <w:autoRedefine/>
    <w:uiPriority w:val="10"/>
    <w:qFormat/>
    <w:rsid w:val="001B7DD2"/>
    <w:pPr>
      <w:contextualSpacing/>
    </w:pPr>
    <w:rPr>
      <w:rFonts w:ascii="BMWGroupTN Medium" w:eastAsiaTheme="majorEastAsia" w:hAnsi="BMWGroupTN Medium" w:cstheme="majorBidi"/>
      <w:spacing w:val="-10"/>
      <w:kern w:val="28"/>
      <w:sz w:val="52"/>
      <w:szCs w:val="56"/>
    </w:rPr>
  </w:style>
  <w:style w:type="character" w:customStyle="1" w:styleId="TitleChar">
    <w:name w:val="Title Char"/>
    <w:basedOn w:val="DefaultParagraphFont"/>
    <w:link w:val="Title"/>
    <w:uiPriority w:val="10"/>
    <w:rsid w:val="001B7DD2"/>
    <w:rPr>
      <w:rFonts w:ascii="BMWGroupTN Medium" w:eastAsiaTheme="majorEastAsia" w:hAnsi="BMWGroupTN Medium" w:cstheme="majorBidi"/>
      <w:spacing w:val="-10"/>
      <w:kern w:val="28"/>
      <w:sz w:val="52"/>
      <w:szCs w:val="56"/>
    </w:rPr>
  </w:style>
  <w:style w:type="character" w:styleId="PageNumber">
    <w:name w:val="page number"/>
    <w:basedOn w:val="DefaultParagraphFont"/>
    <w:uiPriority w:val="99"/>
    <w:semiHidden/>
    <w:unhideWhenUsed/>
    <w:rsid w:val="001B7DD2"/>
  </w:style>
  <w:style w:type="character" w:styleId="UnresolvedMention">
    <w:name w:val="Unresolved Mention"/>
    <w:basedOn w:val="DefaultParagraphFont"/>
    <w:uiPriority w:val="99"/>
    <w:semiHidden/>
    <w:unhideWhenUsed/>
    <w:rsid w:val="007C0ECB"/>
    <w:rPr>
      <w:color w:val="605E5C"/>
      <w:shd w:val="clear" w:color="auto" w:fill="E1DFDD"/>
    </w:rPr>
  </w:style>
  <w:style w:type="character" w:styleId="CommentReference">
    <w:name w:val="annotation reference"/>
    <w:basedOn w:val="DefaultParagraphFont"/>
    <w:uiPriority w:val="99"/>
    <w:semiHidden/>
    <w:unhideWhenUsed/>
    <w:rsid w:val="00563FE1"/>
    <w:rPr>
      <w:sz w:val="16"/>
      <w:szCs w:val="16"/>
    </w:rPr>
  </w:style>
  <w:style w:type="paragraph" w:styleId="CommentText">
    <w:name w:val="annotation text"/>
    <w:basedOn w:val="Normal"/>
    <w:link w:val="CommentTextChar"/>
    <w:uiPriority w:val="99"/>
    <w:semiHidden/>
    <w:unhideWhenUsed/>
    <w:rsid w:val="00563FE1"/>
    <w:rPr>
      <w:szCs w:val="20"/>
    </w:rPr>
  </w:style>
  <w:style w:type="character" w:customStyle="1" w:styleId="CommentTextChar">
    <w:name w:val="Comment Text Char"/>
    <w:basedOn w:val="DefaultParagraphFont"/>
    <w:link w:val="CommentText"/>
    <w:uiPriority w:val="99"/>
    <w:semiHidden/>
    <w:rsid w:val="00563FE1"/>
    <w:rPr>
      <w:rFonts w:ascii="BMWGroupTN" w:hAnsi="BMWGroupTN" w:cs="Times New Roman (Body CS)"/>
    </w:rPr>
  </w:style>
  <w:style w:type="paragraph" w:styleId="CommentSubject">
    <w:name w:val="annotation subject"/>
    <w:basedOn w:val="CommentText"/>
    <w:next w:val="CommentText"/>
    <w:link w:val="CommentSubjectChar"/>
    <w:uiPriority w:val="99"/>
    <w:semiHidden/>
    <w:unhideWhenUsed/>
    <w:rsid w:val="00563FE1"/>
    <w:rPr>
      <w:b/>
      <w:bCs/>
    </w:rPr>
  </w:style>
  <w:style w:type="character" w:customStyle="1" w:styleId="CommentSubjectChar">
    <w:name w:val="Comment Subject Char"/>
    <w:basedOn w:val="CommentTextChar"/>
    <w:link w:val="CommentSubject"/>
    <w:uiPriority w:val="99"/>
    <w:semiHidden/>
    <w:rsid w:val="00563FE1"/>
    <w:rPr>
      <w:rFonts w:ascii="BMWGroupTN" w:hAnsi="BMWGroupTN" w:cs="Times New Roman (Body CS)"/>
      <w:b/>
      <w:bCs/>
    </w:rPr>
  </w:style>
  <w:style w:type="paragraph" w:styleId="Revision">
    <w:name w:val="Revision"/>
    <w:hidden/>
    <w:uiPriority w:val="99"/>
    <w:semiHidden/>
    <w:rsid w:val="00E71F16"/>
    <w:pPr>
      <w:spacing w:line="240" w:lineRule="auto"/>
    </w:pPr>
    <w:rPr>
      <w:rFonts w:ascii="BMWGroupTN" w:hAnsi="BMWGroupTN" w:cs="Times New Roman (Body CS)"/>
      <w:szCs w:val="22"/>
    </w:rPr>
  </w:style>
  <w:style w:type="character" w:styleId="FollowedHyperlink">
    <w:name w:val="FollowedHyperlink"/>
    <w:basedOn w:val="DefaultParagraphFont"/>
    <w:uiPriority w:val="99"/>
    <w:semiHidden/>
    <w:unhideWhenUsed/>
    <w:rsid w:val="007D343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981638">
      <w:bodyDiv w:val="1"/>
      <w:marLeft w:val="0"/>
      <w:marRight w:val="0"/>
      <w:marTop w:val="0"/>
      <w:marBottom w:val="0"/>
      <w:divBdr>
        <w:top w:val="none" w:sz="0" w:space="0" w:color="auto"/>
        <w:left w:val="none" w:sz="0" w:space="0" w:color="auto"/>
        <w:bottom w:val="none" w:sz="0" w:space="0" w:color="auto"/>
        <w:right w:val="none" w:sz="0" w:space="0" w:color="auto"/>
      </w:divBdr>
      <w:divsChild>
        <w:div w:id="1128090014">
          <w:marLeft w:val="0"/>
          <w:marRight w:val="0"/>
          <w:marTop w:val="0"/>
          <w:marBottom w:val="0"/>
          <w:divBdr>
            <w:top w:val="none" w:sz="0" w:space="0" w:color="auto"/>
            <w:left w:val="none" w:sz="0" w:space="0" w:color="auto"/>
            <w:bottom w:val="none" w:sz="0" w:space="0" w:color="auto"/>
            <w:right w:val="none" w:sz="0" w:space="0" w:color="auto"/>
          </w:divBdr>
        </w:div>
        <w:div w:id="1499803298">
          <w:marLeft w:val="0"/>
          <w:marRight w:val="0"/>
          <w:marTop w:val="0"/>
          <w:marBottom w:val="960"/>
          <w:divBdr>
            <w:top w:val="none" w:sz="0" w:space="0" w:color="auto"/>
            <w:left w:val="none" w:sz="0" w:space="0" w:color="auto"/>
            <w:bottom w:val="none" w:sz="0" w:space="0" w:color="auto"/>
            <w:right w:val="none" w:sz="0" w:space="0" w:color="auto"/>
          </w:divBdr>
        </w:div>
      </w:divsChild>
    </w:div>
    <w:div w:id="245192971">
      <w:bodyDiv w:val="1"/>
      <w:marLeft w:val="0"/>
      <w:marRight w:val="0"/>
      <w:marTop w:val="0"/>
      <w:marBottom w:val="0"/>
      <w:divBdr>
        <w:top w:val="none" w:sz="0" w:space="0" w:color="auto"/>
        <w:left w:val="none" w:sz="0" w:space="0" w:color="auto"/>
        <w:bottom w:val="none" w:sz="0" w:space="0" w:color="auto"/>
        <w:right w:val="none" w:sz="0" w:space="0" w:color="auto"/>
      </w:divBdr>
      <w:divsChild>
        <w:div w:id="860315523">
          <w:marLeft w:val="0"/>
          <w:marRight w:val="0"/>
          <w:marTop w:val="0"/>
          <w:marBottom w:val="0"/>
          <w:divBdr>
            <w:top w:val="none" w:sz="0" w:space="0" w:color="auto"/>
            <w:left w:val="none" w:sz="0" w:space="0" w:color="auto"/>
            <w:bottom w:val="none" w:sz="0" w:space="0" w:color="auto"/>
            <w:right w:val="none" w:sz="0" w:space="0" w:color="auto"/>
          </w:divBdr>
          <w:divsChild>
            <w:div w:id="30880473">
              <w:marLeft w:val="0"/>
              <w:marRight w:val="0"/>
              <w:marTop w:val="0"/>
              <w:marBottom w:val="0"/>
              <w:divBdr>
                <w:top w:val="none" w:sz="0" w:space="0" w:color="auto"/>
                <w:left w:val="none" w:sz="0" w:space="0" w:color="auto"/>
                <w:bottom w:val="none" w:sz="0" w:space="0" w:color="auto"/>
                <w:right w:val="none" w:sz="0" w:space="0" w:color="auto"/>
              </w:divBdr>
            </w:div>
            <w:div w:id="114108741">
              <w:marLeft w:val="0"/>
              <w:marRight w:val="0"/>
              <w:marTop w:val="0"/>
              <w:marBottom w:val="0"/>
              <w:divBdr>
                <w:top w:val="none" w:sz="0" w:space="0" w:color="auto"/>
                <w:left w:val="none" w:sz="0" w:space="0" w:color="auto"/>
                <w:bottom w:val="none" w:sz="0" w:space="0" w:color="auto"/>
                <w:right w:val="none" w:sz="0" w:space="0" w:color="auto"/>
              </w:divBdr>
            </w:div>
            <w:div w:id="223956481">
              <w:marLeft w:val="0"/>
              <w:marRight w:val="0"/>
              <w:marTop w:val="0"/>
              <w:marBottom w:val="0"/>
              <w:divBdr>
                <w:top w:val="none" w:sz="0" w:space="0" w:color="auto"/>
                <w:left w:val="none" w:sz="0" w:space="0" w:color="auto"/>
                <w:bottom w:val="none" w:sz="0" w:space="0" w:color="auto"/>
                <w:right w:val="none" w:sz="0" w:space="0" w:color="auto"/>
              </w:divBdr>
            </w:div>
            <w:div w:id="269819921">
              <w:marLeft w:val="0"/>
              <w:marRight w:val="0"/>
              <w:marTop w:val="0"/>
              <w:marBottom w:val="0"/>
              <w:divBdr>
                <w:top w:val="none" w:sz="0" w:space="0" w:color="auto"/>
                <w:left w:val="none" w:sz="0" w:space="0" w:color="auto"/>
                <w:bottom w:val="none" w:sz="0" w:space="0" w:color="auto"/>
                <w:right w:val="none" w:sz="0" w:space="0" w:color="auto"/>
              </w:divBdr>
            </w:div>
            <w:div w:id="333070354">
              <w:marLeft w:val="0"/>
              <w:marRight w:val="0"/>
              <w:marTop w:val="0"/>
              <w:marBottom w:val="0"/>
              <w:divBdr>
                <w:top w:val="none" w:sz="0" w:space="0" w:color="auto"/>
                <w:left w:val="none" w:sz="0" w:space="0" w:color="auto"/>
                <w:bottom w:val="none" w:sz="0" w:space="0" w:color="auto"/>
                <w:right w:val="none" w:sz="0" w:space="0" w:color="auto"/>
              </w:divBdr>
            </w:div>
            <w:div w:id="342324914">
              <w:marLeft w:val="0"/>
              <w:marRight w:val="0"/>
              <w:marTop w:val="0"/>
              <w:marBottom w:val="0"/>
              <w:divBdr>
                <w:top w:val="none" w:sz="0" w:space="0" w:color="auto"/>
                <w:left w:val="none" w:sz="0" w:space="0" w:color="auto"/>
                <w:bottom w:val="none" w:sz="0" w:space="0" w:color="auto"/>
                <w:right w:val="none" w:sz="0" w:space="0" w:color="auto"/>
              </w:divBdr>
            </w:div>
            <w:div w:id="460610620">
              <w:marLeft w:val="0"/>
              <w:marRight w:val="0"/>
              <w:marTop w:val="0"/>
              <w:marBottom w:val="0"/>
              <w:divBdr>
                <w:top w:val="none" w:sz="0" w:space="0" w:color="auto"/>
                <w:left w:val="none" w:sz="0" w:space="0" w:color="auto"/>
                <w:bottom w:val="none" w:sz="0" w:space="0" w:color="auto"/>
                <w:right w:val="none" w:sz="0" w:space="0" w:color="auto"/>
              </w:divBdr>
            </w:div>
            <w:div w:id="898442804">
              <w:marLeft w:val="0"/>
              <w:marRight w:val="0"/>
              <w:marTop w:val="0"/>
              <w:marBottom w:val="0"/>
              <w:divBdr>
                <w:top w:val="none" w:sz="0" w:space="0" w:color="auto"/>
                <w:left w:val="none" w:sz="0" w:space="0" w:color="auto"/>
                <w:bottom w:val="none" w:sz="0" w:space="0" w:color="auto"/>
                <w:right w:val="none" w:sz="0" w:space="0" w:color="auto"/>
              </w:divBdr>
            </w:div>
            <w:div w:id="937833051">
              <w:marLeft w:val="0"/>
              <w:marRight w:val="0"/>
              <w:marTop w:val="0"/>
              <w:marBottom w:val="0"/>
              <w:divBdr>
                <w:top w:val="none" w:sz="0" w:space="0" w:color="auto"/>
                <w:left w:val="none" w:sz="0" w:space="0" w:color="auto"/>
                <w:bottom w:val="none" w:sz="0" w:space="0" w:color="auto"/>
                <w:right w:val="none" w:sz="0" w:space="0" w:color="auto"/>
              </w:divBdr>
            </w:div>
            <w:div w:id="975642520">
              <w:marLeft w:val="0"/>
              <w:marRight w:val="0"/>
              <w:marTop w:val="0"/>
              <w:marBottom w:val="0"/>
              <w:divBdr>
                <w:top w:val="none" w:sz="0" w:space="0" w:color="auto"/>
                <w:left w:val="none" w:sz="0" w:space="0" w:color="auto"/>
                <w:bottom w:val="none" w:sz="0" w:space="0" w:color="auto"/>
                <w:right w:val="none" w:sz="0" w:space="0" w:color="auto"/>
              </w:divBdr>
            </w:div>
            <w:div w:id="1034038135">
              <w:marLeft w:val="0"/>
              <w:marRight w:val="0"/>
              <w:marTop w:val="0"/>
              <w:marBottom w:val="0"/>
              <w:divBdr>
                <w:top w:val="none" w:sz="0" w:space="0" w:color="auto"/>
                <w:left w:val="none" w:sz="0" w:space="0" w:color="auto"/>
                <w:bottom w:val="none" w:sz="0" w:space="0" w:color="auto"/>
                <w:right w:val="none" w:sz="0" w:space="0" w:color="auto"/>
              </w:divBdr>
            </w:div>
            <w:div w:id="1144200318">
              <w:marLeft w:val="0"/>
              <w:marRight w:val="0"/>
              <w:marTop w:val="0"/>
              <w:marBottom w:val="0"/>
              <w:divBdr>
                <w:top w:val="none" w:sz="0" w:space="0" w:color="auto"/>
                <w:left w:val="none" w:sz="0" w:space="0" w:color="auto"/>
                <w:bottom w:val="none" w:sz="0" w:space="0" w:color="auto"/>
                <w:right w:val="none" w:sz="0" w:space="0" w:color="auto"/>
              </w:divBdr>
            </w:div>
            <w:div w:id="1170872415">
              <w:marLeft w:val="0"/>
              <w:marRight w:val="0"/>
              <w:marTop w:val="0"/>
              <w:marBottom w:val="0"/>
              <w:divBdr>
                <w:top w:val="none" w:sz="0" w:space="0" w:color="auto"/>
                <w:left w:val="none" w:sz="0" w:space="0" w:color="auto"/>
                <w:bottom w:val="none" w:sz="0" w:space="0" w:color="auto"/>
                <w:right w:val="none" w:sz="0" w:space="0" w:color="auto"/>
              </w:divBdr>
            </w:div>
            <w:div w:id="1230923507">
              <w:marLeft w:val="0"/>
              <w:marRight w:val="0"/>
              <w:marTop w:val="0"/>
              <w:marBottom w:val="0"/>
              <w:divBdr>
                <w:top w:val="none" w:sz="0" w:space="0" w:color="auto"/>
                <w:left w:val="none" w:sz="0" w:space="0" w:color="auto"/>
                <w:bottom w:val="none" w:sz="0" w:space="0" w:color="auto"/>
                <w:right w:val="none" w:sz="0" w:space="0" w:color="auto"/>
              </w:divBdr>
            </w:div>
            <w:div w:id="2048097669">
              <w:marLeft w:val="0"/>
              <w:marRight w:val="0"/>
              <w:marTop w:val="0"/>
              <w:marBottom w:val="0"/>
              <w:divBdr>
                <w:top w:val="none" w:sz="0" w:space="0" w:color="auto"/>
                <w:left w:val="none" w:sz="0" w:space="0" w:color="auto"/>
                <w:bottom w:val="none" w:sz="0" w:space="0" w:color="auto"/>
                <w:right w:val="none" w:sz="0" w:space="0" w:color="auto"/>
              </w:divBdr>
            </w:div>
          </w:divsChild>
        </w:div>
        <w:div w:id="1522864219">
          <w:marLeft w:val="0"/>
          <w:marRight w:val="0"/>
          <w:marTop w:val="0"/>
          <w:marBottom w:val="0"/>
          <w:divBdr>
            <w:top w:val="none" w:sz="0" w:space="0" w:color="auto"/>
            <w:left w:val="none" w:sz="0" w:space="0" w:color="auto"/>
            <w:bottom w:val="none" w:sz="0" w:space="0" w:color="auto"/>
            <w:right w:val="none" w:sz="0" w:space="0" w:color="auto"/>
          </w:divBdr>
          <w:divsChild>
            <w:div w:id="52512373">
              <w:marLeft w:val="0"/>
              <w:marRight w:val="0"/>
              <w:marTop w:val="0"/>
              <w:marBottom w:val="0"/>
              <w:divBdr>
                <w:top w:val="none" w:sz="0" w:space="0" w:color="auto"/>
                <w:left w:val="none" w:sz="0" w:space="0" w:color="auto"/>
                <w:bottom w:val="none" w:sz="0" w:space="0" w:color="auto"/>
                <w:right w:val="none" w:sz="0" w:space="0" w:color="auto"/>
              </w:divBdr>
            </w:div>
            <w:div w:id="123432352">
              <w:marLeft w:val="0"/>
              <w:marRight w:val="0"/>
              <w:marTop w:val="0"/>
              <w:marBottom w:val="0"/>
              <w:divBdr>
                <w:top w:val="none" w:sz="0" w:space="0" w:color="auto"/>
                <w:left w:val="none" w:sz="0" w:space="0" w:color="auto"/>
                <w:bottom w:val="none" w:sz="0" w:space="0" w:color="auto"/>
                <w:right w:val="none" w:sz="0" w:space="0" w:color="auto"/>
              </w:divBdr>
            </w:div>
            <w:div w:id="164248803">
              <w:marLeft w:val="0"/>
              <w:marRight w:val="0"/>
              <w:marTop w:val="0"/>
              <w:marBottom w:val="0"/>
              <w:divBdr>
                <w:top w:val="none" w:sz="0" w:space="0" w:color="auto"/>
                <w:left w:val="none" w:sz="0" w:space="0" w:color="auto"/>
                <w:bottom w:val="none" w:sz="0" w:space="0" w:color="auto"/>
                <w:right w:val="none" w:sz="0" w:space="0" w:color="auto"/>
              </w:divBdr>
            </w:div>
            <w:div w:id="277496510">
              <w:marLeft w:val="0"/>
              <w:marRight w:val="0"/>
              <w:marTop w:val="0"/>
              <w:marBottom w:val="0"/>
              <w:divBdr>
                <w:top w:val="none" w:sz="0" w:space="0" w:color="auto"/>
                <w:left w:val="none" w:sz="0" w:space="0" w:color="auto"/>
                <w:bottom w:val="none" w:sz="0" w:space="0" w:color="auto"/>
                <w:right w:val="none" w:sz="0" w:space="0" w:color="auto"/>
              </w:divBdr>
            </w:div>
            <w:div w:id="304631025">
              <w:marLeft w:val="0"/>
              <w:marRight w:val="0"/>
              <w:marTop w:val="0"/>
              <w:marBottom w:val="0"/>
              <w:divBdr>
                <w:top w:val="none" w:sz="0" w:space="0" w:color="auto"/>
                <w:left w:val="none" w:sz="0" w:space="0" w:color="auto"/>
                <w:bottom w:val="none" w:sz="0" w:space="0" w:color="auto"/>
                <w:right w:val="none" w:sz="0" w:space="0" w:color="auto"/>
              </w:divBdr>
            </w:div>
            <w:div w:id="357901507">
              <w:marLeft w:val="0"/>
              <w:marRight w:val="0"/>
              <w:marTop w:val="0"/>
              <w:marBottom w:val="0"/>
              <w:divBdr>
                <w:top w:val="none" w:sz="0" w:space="0" w:color="auto"/>
                <w:left w:val="none" w:sz="0" w:space="0" w:color="auto"/>
                <w:bottom w:val="none" w:sz="0" w:space="0" w:color="auto"/>
                <w:right w:val="none" w:sz="0" w:space="0" w:color="auto"/>
              </w:divBdr>
            </w:div>
            <w:div w:id="366834372">
              <w:marLeft w:val="0"/>
              <w:marRight w:val="0"/>
              <w:marTop w:val="0"/>
              <w:marBottom w:val="0"/>
              <w:divBdr>
                <w:top w:val="none" w:sz="0" w:space="0" w:color="auto"/>
                <w:left w:val="none" w:sz="0" w:space="0" w:color="auto"/>
                <w:bottom w:val="none" w:sz="0" w:space="0" w:color="auto"/>
                <w:right w:val="none" w:sz="0" w:space="0" w:color="auto"/>
              </w:divBdr>
            </w:div>
            <w:div w:id="911817508">
              <w:marLeft w:val="0"/>
              <w:marRight w:val="0"/>
              <w:marTop w:val="0"/>
              <w:marBottom w:val="0"/>
              <w:divBdr>
                <w:top w:val="none" w:sz="0" w:space="0" w:color="auto"/>
                <w:left w:val="none" w:sz="0" w:space="0" w:color="auto"/>
                <w:bottom w:val="none" w:sz="0" w:space="0" w:color="auto"/>
                <w:right w:val="none" w:sz="0" w:space="0" w:color="auto"/>
              </w:divBdr>
            </w:div>
            <w:div w:id="1021517613">
              <w:marLeft w:val="0"/>
              <w:marRight w:val="0"/>
              <w:marTop w:val="0"/>
              <w:marBottom w:val="0"/>
              <w:divBdr>
                <w:top w:val="none" w:sz="0" w:space="0" w:color="auto"/>
                <w:left w:val="none" w:sz="0" w:space="0" w:color="auto"/>
                <w:bottom w:val="none" w:sz="0" w:space="0" w:color="auto"/>
                <w:right w:val="none" w:sz="0" w:space="0" w:color="auto"/>
              </w:divBdr>
            </w:div>
            <w:div w:id="1289166606">
              <w:marLeft w:val="0"/>
              <w:marRight w:val="0"/>
              <w:marTop w:val="0"/>
              <w:marBottom w:val="0"/>
              <w:divBdr>
                <w:top w:val="none" w:sz="0" w:space="0" w:color="auto"/>
                <w:left w:val="none" w:sz="0" w:space="0" w:color="auto"/>
                <w:bottom w:val="none" w:sz="0" w:space="0" w:color="auto"/>
                <w:right w:val="none" w:sz="0" w:space="0" w:color="auto"/>
              </w:divBdr>
            </w:div>
            <w:div w:id="1566451647">
              <w:marLeft w:val="0"/>
              <w:marRight w:val="0"/>
              <w:marTop w:val="0"/>
              <w:marBottom w:val="0"/>
              <w:divBdr>
                <w:top w:val="none" w:sz="0" w:space="0" w:color="auto"/>
                <w:left w:val="none" w:sz="0" w:space="0" w:color="auto"/>
                <w:bottom w:val="none" w:sz="0" w:space="0" w:color="auto"/>
                <w:right w:val="none" w:sz="0" w:space="0" w:color="auto"/>
              </w:divBdr>
            </w:div>
            <w:div w:id="1801726132">
              <w:marLeft w:val="0"/>
              <w:marRight w:val="0"/>
              <w:marTop w:val="0"/>
              <w:marBottom w:val="0"/>
              <w:divBdr>
                <w:top w:val="none" w:sz="0" w:space="0" w:color="auto"/>
                <w:left w:val="none" w:sz="0" w:space="0" w:color="auto"/>
                <w:bottom w:val="none" w:sz="0" w:space="0" w:color="auto"/>
                <w:right w:val="none" w:sz="0" w:space="0" w:color="auto"/>
              </w:divBdr>
            </w:div>
            <w:div w:id="1807548533">
              <w:marLeft w:val="0"/>
              <w:marRight w:val="0"/>
              <w:marTop w:val="0"/>
              <w:marBottom w:val="0"/>
              <w:divBdr>
                <w:top w:val="none" w:sz="0" w:space="0" w:color="auto"/>
                <w:left w:val="none" w:sz="0" w:space="0" w:color="auto"/>
                <w:bottom w:val="none" w:sz="0" w:space="0" w:color="auto"/>
                <w:right w:val="none" w:sz="0" w:space="0" w:color="auto"/>
              </w:divBdr>
            </w:div>
            <w:div w:id="182767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683086">
      <w:bodyDiv w:val="1"/>
      <w:marLeft w:val="0"/>
      <w:marRight w:val="0"/>
      <w:marTop w:val="0"/>
      <w:marBottom w:val="0"/>
      <w:divBdr>
        <w:top w:val="none" w:sz="0" w:space="0" w:color="auto"/>
        <w:left w:val="none" w:sz="0" w:space="0" w:color="auto"/>
        <w:bottom w:val="none" w:sz="0" w:space="0" w:color="auto"/>
        <w:right w:val="none" w:sz="0" w:space="0" w:color="auto"/>
      </w:divBdr>
      <w:divsChild>
        <w:div w:id="363869965">
          <w:marLeft w:val="0"/>
          <w:marRight w:val="0"/>
          <w:marTop w:val="0"/>
          <w:marBottom w:val="960"/>
          <w:divBdr>
            <w:top w:val="none" w:sz="0" w:space="0" w:color="auto"/>
            <w:left w:val="none" w:sz="0" w:space="0" w:color="auto"/>
            <w:bottom w:val="none" w:sz="0" w:space="0" w:color="auto"/>
            <w:right w:val="none" w:sz="0" w:space="0" w:color="auto"/>
          </w:divBdr>
        </w:div>
        <w:div w:id="1528759584">
          <w:marLeft w:val="0"/>
          <w:marRight w:val="0"/>
          <w:marTop w:val="0"/>
          <w:marBottom w:val="0"/>
          <w:divBdr>
            <w:top w:val="none" w:sz="0" w:space="0" w:color="auto"/>
            <w:left w:val="none" w:sz="0" w:space="0" w:color="auto"/>
            <w:bottom w:val="none" w:sz="0" w:space="0" w:color="auto"/>
            <w:right w:val="none" w:sz="0" w:space="0" w:color="auto"/>
          </w:divBdr>
        </w:div>
      </w:divsChild>
    </w:div>
    <w:div w:id="389378180">
      <w:bodyDiv w:val="1"/>
      <w:marLeft w:val="0"/>
      <w:marRight w:val="0"/>
      <w:marTop w:val="0"/>
      <w:marBottom w:val="0"/>
      <w:divBdr>
        <w:top w:val="none" w:sz="0" w:space="0" w:color="auto"/>
        <w:left w:val="none" w:sz="0" w:space="0" w:color="auto"/>
        <w:bottom w:val="none" w:sz="0" w:space="0" w:color="auto"/>
        <w:right w:val="none" w:sz="0" w:space="0" w:color="auto"/>
      </w:divBdr>
      <w:divsChild>
        <w:div w:id="224339517">
          <w:marLeft w:val="0"/>
          <w:marRight w:val="0"/>
          <w:marTop w:val="0"/>
          <w:marBottom w:val="960"/>
          <w:divBdr>
            <w:top w:val="none" w:sz="0" w:space="0" w:color="auto"/>
            <w:left w:val="none" w:sz="0" w:space="0" w:color="auto"/>
            <w:bottom w:val="none" w:sz="0" w:space="0" w:color="auto"/>
            <w:right w:val="none" w:sz="0" w:space="0" w:color="auto"/>
          </w:divBdr>
        </w:div>
        <w:div w:id="1714112374">
          <w:marLeft w:val="0"/>
          <w:marRight w:val="0"/>
          <w:marTop w:val="0"/>
          <w:marBottom w:val="0"/>
          <w:divBdr>
            <w:top w:val="none" w:sz="0" w:space="0" w:color="auto"/>
            <w:left w:val="none" w:sz="0" w:space="0" w:color="auto"/>
            <w:bottom w:val="none" w:sz="0" w:space="0" w:color="auto"/>
            <w:right w:val="none" w:sz="0" w:space="0" w:color="auto"/>
          </w:divBdr>
        </w:div>
      </w:divsChild>
    </w:div>
    <w:div w:id="396588383">
      <w:bodyDiv w:val="1"/>
      <w:marLeft w:val="0"/>
      <w:marRight w:val="0"/>
      <w:marTop w:val="0"/>
      <w:marBottom w:val="0"/>
      <w:divBdr>
        <w:top w:val="none" w:sz="0" w:space="0" w:color="auto"/>
        <w:left w:val="none" w:sz="0" w:space="0" w:color="auto"/>
        <w:bottom w:val="none" w:sz="0" w:space="0" w:color="auto"/>
        <w:right w:val="none" w:sz="0" w:space="0" w:color="auto"/>
      </w:divBdr>
      <w:divsChild>
        <w:div w:id="676033801">
          <w:marLeft w:val="0"/>
          <w:marRight w:val="0"/>
          <w:marTop w:val="0"/>
          <w:marBottom w:val="0"/>
          <w:divBdr>
            <w:top w:val="none" w:sz="0" w:space="0" w:color="auto"/>
            <w:left w:val="none" w:sz="0" w:space="0" w:color="auto"/>
            <w:bottom w:val="none" w:sz="0" w:space="0" w:color="auto"/>
            <w:right w:val="none" w:sz="0" w:space="0" w:color="auto"/>
          </w:divBdr>
        </w:div>
        <w:div w:id="731930544">
          <w:marLeft w:val="0"/>
          <w:marRight w:val="0"/>
          <w:marTop w:val="0"/>
          <w:marBottom w:val="0"/>
          <w:divBdr>
            <w:top w:val="none" w:sz="0" w:space="0" w:color="auto"/>
            <w:left w:val="none" w:sz="0" w:space="0" w:color="auto"/>
            <w:bottom w:val="none" w:sz="0" w:space="0" w:color="auto"/>
            <w:right w:val="none" w:sz="0" w:space="0" w:color="auto"/>
          </w:divBdr>
        </w:div>
        <w:div w:id="2043282567">
          <w:marLeft w:val="0"/>
          <w:marRight w:val="0"/>
          <w:marTop w:val="0"/>
          <w:marBottom w:val="0"/>
          <w:divBdr>
            <w:top w:val="none" w:sz="0" w:space="0" w:color="auto"/>
            <w:left w:val="none" w:sz="0" w:space="0" w:color="auto"/>
            <w:bottom w:val="none" w:sz="0" w:space="0" w:color="auto"/>
            <w:right w:val="none" w:sz="0" w:space="0" w:color="auto"/>
          </w:divBdr>
        </w:div>
      </w:divsChild>
    </w:div>
    <w:div w:id="429815349">
      <w:bodyDiv w:val="1"/>
      <w:marLeft w:val="0"/>
      <w:marRight w:val="0"/>
      <w:marTop w:val="0"/>
      <w:marBottom w:val="0"/>
      <w:divBdr>
        <w:top w:val="none" w:sz="0" w:space="0" w:color="auto"/>
        <w:left w:val="none" w:sz="0" w:space="0" w:color="auto"/>
        <w:bottom w:val="none" w:sz="0" w:space="0" w:color="auto"/>
        <w:right w:val="none" w:sz="0" w:space="0" w:color="auto"/>
      </w:divBdr>
      <w:divsChild>
        <w:div w:id="182672388">
          <w:marLeft w:val="0"/>
          <w:marRight w:val="0"/>
          <w:marTop w:val="0"/>
          <w:marBottom w:val="0"/>
          <w:divBdr>
            <w:top w:val="none" w:sz="0" w:space="0" w:color="auto"/>
            <w:left w:val="none" w:sz="0" w:space="0" w:color="auto"/>
            <w:bottom w:val="none" w:sz="0" w:space="0" w:color="auto"/>
            <w:right w:val="none" w:sz="0" w:space="0" w:color="auto"/>
          </w:divBdr>
        </w:div>
        <w:div w:id="605431156">
          <w:marLeft w:val="0"/>
          <w:marRight w:val="0"/>
          <w:marTop w:val="0"/>
          <w:marBottom w:val="0"/>
          <w:divBdr>
            <w:top w:val="none" w:sz="0" w:space="0" w:color="auto"/>
            <w:left w:val="none" w:sz="0" w:space="0" w:color="auto"/>
            <w:bottom w:val="none" w:sz="0" w:space="0" w:color="auto"/>
            <w:right w:val="none" w:sz="0" w:space="0" w:color="auto"/>
          </w:divBdr>
        </w:div>
        <w:div w:id="1912810082">
          <w:marLeft w:val="0"/>
          <w:marRight w:val="0"/>
          <w:marTop w:val="0"/>
          <w:marBottom w:val="0"/>
          <w:divBdr>
            <w:top w:val="none" w:sz="0" w:space="0" w:color="auto"/>
            <w:left w:val="none" w:sz="0" w:space="0" w:color="auto"/>
            <w:bottom w:val="none" w:sz="0" w:space="0" w:color="auto"/>
            <w:right w:val="none" w:sz="0" w:space="0" w:color="auto"/>
          </w:divBdr>
        </w:div>
      </w:divsChild>
    </w:div>
    <w:div w:id="439689961">
      <w:bodyDiv w:val="1"/>
      <w:marLeft w:val="0"/>
      <w:marRight w:val="0"/>
      <w:marTop w:val="0"/>
      <w:marBottom w:val="0"/>
      <w:divBdr>
        <w:top w:val="none" w:sz="0" w:space="0" w:color="auto"/>
        <w:left w:val="none" w:sz="0" w:space="0" w:color="auto"/>
        <w:bottom w:val="none" w:sz="0" w:space="0" w:color="auto"/>
        <w:right w:val="none" w:sz="0" w:space="0" w:color="auto"/>
      </w:divBdr>
      <w:divsChild>
        <w:div w:id="171457387">
          <w:marLeft w:val="0"/>
          <w:marRight w:val="0"/>
          <w:marTop w:val="0"/>
          <w:marBottom w:val="0"/>
          <w:divBdr>
            <w:top w:val="none" w:sz="0" w:space="0" w:color="auto"/>
            <w:left w:val="none" w:sz="0" w:space="0" w:color="auto"/>
            <w:bottom w:val="none" w:sz="0" w:space="0" w:color="auto"/>
            <w:right w:val="none" w:sz="0" w:space="0" w:color="auto"/>
          </w:divBdr>
          <w:divsChild>
            <w:div w:id="125516681">
              <w:marLeft w:val="0"/>
              <w:marRight w:val="0"/>
              <w:marTop w:val="0"/>
              <w:marBottom w:val="0"/>
              <w:divBdr>
                <w:top w:val="none" w:sz="0" w:space="0" w:color="auto"/>
                <w:left w:val="none" w:sz="0" w:space="0" w:color="auto"/>
                <w:bottom w:val="none" w:sz="0" w:space="0" w:color="auto"/>
                <w:right w:val="none" w:sz="0" w:space="0" w:color="auto"/>
              </w:divBdr>
            </w:div>
            <w:div w:id="256602719">
              <w:marLeft w:val="0"/>
              <w:marRight w:val="0"/>
              <w:marTop w:val="0"/>
              <w:marBottom w:val="0"/>
              <w:divBdr>
                <w:top w:val="none" w:sz="0" w:space="0" w:color="auto"/>
                <w:left w:val="none" w:sz="0" w:space="0" w:color="auto"/>
                <w:bottom w:val="none" w:sz="0" w:space="0" w:color="auto"/>
                <w:right w:val="none" w:sz="0" w:space="0" w:color="auto"/>
              </w:divBdr>
            </w:div>
            <w:div w:id="428113887">
              <w:marLeft w:val="0"/>
              <w:marRight w:val="0"/>
              <w:marTop w:val="0"/>
              <w:marBottom w:val="0"/>
              <w:divBdr>
                <w:top w:val="none" w:sz="0" w:space="0" w:color="auto"/>
                <w:left w:val="none" w:sz="0" w:space="0" w:color="auto"/>
                <w:bottom w:val="none" w:sz="0" w:space="0" w:color="auto"/>
                <w:right w:val="none" w:sz="0" w:space="0" w:color="auto"/>
              </w:divBdr>
            </w:div>
            <w:div w:id="1107240702">
              <w:marLeft w:val="0"/>
              <w:marRight w:val="0"/>
              <w:marTop w:val="0"/>
              <w:marBottom w:val="0"/>
              <w:divBdr>
                <w:top w:val="none" w:sz="0" w:space="0" w:color="auto"/>
                <w:left w:val="none" w:sz="0" w:space="0" w:color="auto"/>
                <w:bottom w:val="none" w:sz="0" w:space="0" w:color="auto"/>
                <w:right w:val="none" w:sz="0" w:space="0" w:color="auto"/>
              </w:divBdr>
            </w:div>
            <w:div w:id="1221282679">
              <w:marLeft w:val="0"/>
              <w:marRight w:val="0"/>
              <w:marTop w:val="0"/>
              <w:marBottom w:val="0"/>
              <w:divBdr>
                <w:top w:val="none" w:sz="0" w:space="0" w:color="auto"/>
                <w:left w:val="none" w:sz="0" w:space="0" w:color="auto"/>
                <w:bottom w:val="none" w:sz="0" w:space="0" w:color="auto"/>
                <w:right w:val="none" w:sz="0" w:space="0" w:color="auto"/>
              </w:divBdr>
            </w:div>
            <w:div w:id="1234391031">
              <w:marLeft w:val="0"/>
              <w:marRight w:val="0"/>
              <w:marTop w:val="0"/>
              <w:marBottom w:val="0"/>
              <w:divBdr>
                <w:top w:val="none" w:sz="0" w:space="0" w:color="auto"/>
                <w:left w:val="none" w:sz="0" w:space="0" w:color="auto"/>
                <w:bottom w:val="none" w:sz="0" w:space="0" w:color="auto"/>
                <w:right w:val="none" w:sz="0" w:space="0" w:color="auto"/>
              </w:divBdr>
            </w:div>
            <w:div w:id="1282954198">
              <w:marLeft w:val="0"/>
              <w:marRight w:val="0"/>
              <w:marTop w:val="0"/>
              <w:marBottom w:val="0"/>
              <w:divBdr>
                <w:top w:val="none" w:sz="0" w:space="0" w:color="auto"/>
                <w:left w:val="none" w:sz="0" w:space="0" w:color="auto"/>
                <w:bottom w:val="none" w:sz="0" w:space="0" w:color="auto"/>
                <w:right w:val="none" w:sz="0" w:space="0" w:color="auto"/>
              </w:divBdr>
            </w:div>
            <w:div w:id="1286082194">
              <w:marLeft w:val="0"/>
              <w:marRight w:val="0"/>
              <w:marTop w:val="0"/>
              <w:marBottom w:val="0"/>
              <w:divBdr>
                <w:top w:val="none" w:sz="0" w:space="0" w:color="auto"/>
                <w:left w:val="none" w:sz="0" w:space="0" w:color="auto"/>
                <w:bottom w:val="none" w:sz="0" w:space="0" w:color="auto"/>
                <w:right w:val="none" w:sz="0" w:space="0" w:color="auto"/>
              </w:divBdr>
            </w:div>
            <w:div w:id="1431778294">
              <w:marLeft w:val="0"/>
              <w:marRight w:val="0"/>
              <w:marTop w:val="0"/>
              <w:marBottom w:val="0"/>
              <w:divBdr>
                <w:top w:val="none" w:sz="0" w:space="0" w:color="auto"/>
                <w:left w:val="none" w:sz="0" w:space="0" w:color="auto"/>
                <w:bottom w:val="none" w:sz="0" w:space="0" w:color="auto"/>
                <w:right w:val="none" w:sz="0" w:space="0" w:color="auto"/>
              </w:divBdr>
            </w:div>
            <w:div w:id="1493830667">
              <w:marLeft w:val="0"/>
              <w:marRight w:val="0"/>
              <w:marTop w:val="0"/>
              <w:marBottom w:val="0"/>
              <w:divBdr>
                <w:top w:val="none" w:sz="0" w:space="0" w:color="auto"/>
                <w:left w:val="none" w:sz="0" w:space="0" w:color="auto"/>
                <w:bottom w:val="none" w:sz="0" w:space="0" w:color="auto"/>
                <w:right w:val="none" w:sz="0" w:space="0" w:color="auto"/>
              </w:divBdr>
            </w:div>
            <w:div w:id="1614046097">
              <w:marLeft w:val="0"/>
              <w:marRight w:val="0"/>
              <w:marTop w:val="0"/>
              <w:marBottom w:val="0"/>
              <w:divBdr>
                <w:top w:val="none" w:sz="0" w:space="0" w:color="auto"/>
                <w:left w:val="none" w:sz="0" w:space="0" w:color="auto"/>
                <w:bottom w:val="none" w:sz="0" w:space="0" w:color="auto"/>
                <w:right w:val="none" w:sz="0" w:space="0" w:color="auto"/>
              </w:divBdr>
            </w:div>
            <w:div w:id="1721708970">
              <w:marLeft w:val="0"/>
              <w:marRight w:val="0"/>
              <w:marTop w:val="0"/>
              <w:marBottom w:val="0"/>
              <w:divBdr>
                <w:top w:val="none" w:sz="0" w:space="0" w:color="auto"/>
                <w:left w:val="none" w:sz="0" w:space="0" w:color="auto"/>
                <w:bottom w:val="none" w:sz="0" w:space="0" w:color="auto"/>
                <w:right w:val="none" w:sz="0" w:space="0" w:color="auto"/>
              </w:divBdr>
            </w:div>
            <w:div w:id="1786581836">
              <w:marLeft w:val="0"/>
              <w:marRight w:val="0"/>
              <w:marTop w:val="0"/>
              <w:marBottom w:val="0"/>
              <w:divBdr>
                <w:top w:val="none" w:sz="0" w:space="0" w:color="auto"/>
                <w:left w:val="none" w:sz="0" w:space="0" w:color="auto"/>
                <w:bottom w:val="none" w:sz="0" w:space="0" w:color="auto"/>
                <w:right w:val="none" w:sz="0" w:space="0" w:color="auto"/>
              </w:divBdr>
            </w:div>
            <w:div w:id="2089574207">
              <w:marLeft w:val="0"/>
              <w:marRight w:val="0"/>
              <w:marTop w:val="0"/>
              <w:marBottom w:val="0"/>
              <w:divBdr>
                <w:top w:val="none" w:sz="0" w:space="0" w:color="auto"/>
                <w:left w:val="none" w:sz="0" w:space="0" w:color="auto"/>
                <w:bottom w:val="none" w:sz="0" w:space="0" w:color="auto"/>
                <w:right w:val="none" w:sz="0" w:space="0" w:color="auto"/>
              </w:divBdr>
            </w:div>
          </w:divsChild>
        </w:div>
        <w:div w:id="473908170">
          <w:marLeft w:val="0"/>
          <w:marRight w:val="0"/>
          <w:marTop w:val="0"/>
          <w:marBottom w:val="0"/>
          <w:divBdr>
            <w:top w:val="none" w:sz="0" w:space="0" w:color="auto"/>
            <w:left w:val="none" w:sz="0" w:space="0" w:color="auto"/>
            <w:bottom w:val="none" w:sz="0" w:space="0" w:color="auto"/>
            <w:right w:val="none" w:sz="0" w:space="0" w:color="auto"/>
          </w:divBdr>
          <w:divsChild>
            <w:div w:id="275724389">
              <w:marLeft w:val="0"/>
              <w:marRight w:val="0"/>
              <w:marTop w:val="0"/>
              <w:marBottom w:val="0"/>
              <w:divBdr>
                <w:top w:val="none" w:sz="0" w:space="0" w:color="auto"/>
                <w:left w:val="none" w:sz="0" w:space="0" w:color="auto"/>
                <w:bottom w:val="none" w:sz="0" w:space="0" w:color="auto"/>
                <w:right w:val="none" w:sz="0" w:space="0" w:color="auto"/>
              </w:divBdr>
            </w:div>
            <w:div w:id="482702328">
              <w:marLeft w:val="0"/>
              <w:marRight w:val="0"/>
              <w:marTop w:val="0"/>
              <w:marBottom w:val="0"/>
              <w:divBdr>
                <w:top w:val="none" w:sz="0" w:space="0" w:color="auto"/>
                <w:left w:val="none" w:sz="0" w:space="0" w:color="auto"/>
                <w:bottom w:val="none" w:sz="0" w:space="0" w:color="auto"/>
                <w:right w:val="none" w:sz="0" w:space="0" w:color="auto"/>
              </w:divBdr>
            </w:div>
            <w:div w:id="508561987">
              <w:marLeft w:val="0"/>
              <w:marRight w:val="0"/>
              <w:marTop w:val="0"/>
              <w:marBottom w:val="0"/>
              <w:divBdr>
                <w:top w:val="none" w:sz="0" w:space="0" w:color="auto"/>
                <w:left w:val="none" w:sz="0" w:space="0" w:color="auto"/>
                <w:bottom w:val="none" w:sz="0" w:space="0" w:color="auto"/>
                <w:right w:val="none" w:sz="0" w:space="0" w:color="auto"/>
              </w:divBdr>
            </w:div>
            <w:div w:id="611517770">
              <w:marLeft w:val="0"/>
              <w:marRight w:val="0"/>
              <w:marTop w:val="0"/>
              <w:marBottom w:val="0"/>
              <w:divBdr>
                <w:top w:val="none" w:sz="0" w:space="0" w:color="auto"/>
                <w:left w:val="none" w:sz="0" w:space="0" w:color="auto"/>
                <w:bottom w:val="none" w:sz="0" w:space="0" w:color="auto"/>
                <w:right w:val="none" w:sz="0" w:space="0" w:color="auto"/>
              </w:divBdr>
            </w:div>
            <w:div w:id="613564054">
              <w:marLeft w:val="0"/>
              <w:marRight w:val="0"/>
              <w:marTop w:val="0"/>
              <w:marBottom w:val="0"/>
              <w:divBdr>
                <w:top w:val="none" w:sz="0" w:space="0" w:color="auto"/>
                <w:left w:val="none" w:sz="0" w:space="0" w:color="auto"/>
                <w:bottom w:val="none" w:sz="0" w:space="0" w:color="auto"/>
                <w:right w:val="none" w:sz="0" w:space="0" w:color="auto"/>
              </w:divBdr>
            </w:div>
            <w:div w:id="720905218">
              <w:marLeft w:val="0"/>
              <w:marRight w:val="0"/>
              <w:marTop w:val="0"/>
              <w:marBottom w:val="0"/>
              <w:divBdr>
                <w:top w:val="none" w:sz="0" w:space="0" w:color="auto"/>
                <w:left w:val="none" w:sz="0" w:space="0" w:color="auto"/>
                <w:bottom w:val="none" w:sz="0" w:space="0" w:color="auto"/>
                <w:right w:val="none" w:sz="0" w:space="0" w:color="auto"/>
              </w:divBdr>
            </w:div>
            <w:div w:id="913472345">
              <w:marLeft w:val="0"/>
              <w:marRight w:val="0"/>
              <w:marTop w:val="0"/>
              <w:marBottom w:val="0"/>
              <w:divBdr>
                <w:top w:val="none" w:sz="0" w:space="0" w:color="auto"/>
                <w:left w:val="none" w:sz="0" w:space="0" w:color="auto"/>
                <w:bottom w:val="none" w:sz="0" w:space="0" w:color="auto"/>
                <w:right w:val="none" w:sz="0" w:space="0" w:color="auto"/>
              </w:divBdr>
            </w:div>
            <w:div w:id="997659503">
              <w:marLeft w:val="0"/>
              <w:marRight w:val="0"/>
              <w:marTop w:val="0"/>
              <w:marBottom w:val="0"/>
              <w:divBdr>
                <w:top w:val="none" w:sz="0" w:space="0" w:color="auto"/>
                <w:left w:val="none" w:sz="0" w:space="0" w:color="auto"/>
                <w:bottom w:val="none" w:sz="0" w:space="0" w:color="auto"/>
                <w:right w:val="none" w:sz="0" w:space="0" w:color="auto"/>
              </w:divBdr>
            </w:div>
            <w:div w:id="1054550143">
              <w:marLeft w:val="0"/>
              <w:marRight w:val="0"/>
              <w:marTop w:val="0"/>
              <w:marBottom w:val="0"/>
              <w:divBdr>
                <w:top w:val="none" w:sz="0" w:space="0" w:color="auto"/>
                <w:left w:val="none" w:sz="0" w:space="0" w:color="auto"/>
                <w:bottom w:val="none" w:sz="0" w:space="0" w:color="auto"/>
                <w:right w:val="none" w:sz="0" w:space="0" w:color="auto"/>
              </w:divBdr>
            </w:div>
            <w:div w:id="1173376836">
              <w:marLeft w:val="0"/>
              <w:marRight w:val="0"/>
              <w:marTop w:val="0"/>
              <w:marBottom w:val="0"/>
              <w:divBdr>
                <w:top w:val="none" w:sz="0" w:space="0" w:color="auto"/>
                <w:left w:val="none" w:sz="0" w:space="0" w:color="auto"/>
                <w:bottom w:val="none" w:sz="0" w:space="0" w:color="auto"/>
                <w:right w:val="none" w:sz="0" w:space="0" w:color="auto"/>
              </w:divBdr>
            </w:div>
            <w:div w:id="1184588622">
              <w:marLeft w:val="0"/>
              <w:marRight w:val="0"/>
              <w:marTop w:val="0"/>
              <w:marBottom w:val="0"/>
              <w:divBdr>
                <w:top w:val="none" w:sz="0" w:space="0" w:color="auto"/>
                <w:left w:val="none" w:sz="0" w:space="0" w:color="auto"/>
                <w:bottom w:val="none" w:sz="0" w:space="0" w:color="auto"/>
                <w:right w:val="none" w:sz="0" w:space="0" w:color="auto"/>
              </w:divBdr>
            </w:div>
            <w:div w:id="1185052514">
              <w:marLeft w:val="0"/>
              <w:marRight w:val="0"/>
              <w:marTop w:val="0"/>
              <w:marBottom w:val="0"/>
              <w:divBdr>
                <w:top w:val="none" w:sz="0" w:space="0" w:color="auto"/>
                <w:left w:val="none" w:sz="0" w:space="0" w:color="auto"/>
                <w:bottom w:val="none" w:sz="0" w:space="0" w:color="auto"/>
                <w:right w:val="none" w:sz="0" w:space="0" w:color="auto"/>
              </w:divBdr>
            </w:div>
            <w:div w:id="1746151298">
              <w:marLeft w:val="0"/>
              <w:marRight w:val="0"/>
              <w:marTop w:val="0"/>
              <w:marBottom w:val="0"/>
              <w:divBdr>
                <w:top w:val="none" w:sz="0" w:space="0" w:color="auto"/>
                <w:left w:val="none" w:sz="0" w:space="0" w:color="auto"/>
                <w:bottom w:val="none" w:sz="0" w:space="0" w:color="auto"/>
                <w:right w:val="none" w:sz="0" w:space="0" w:color="auto"/>
              </w:divBdr>
            </w:div>
            <w:div w:id="1823814497">
              <w:marLeft w:val="0"/>
              <w:marRight w:val="0"/>
              <w:marTop w:val="0"/>
              <w:marBottom w:val="0"/>
              <w:divBdr>
                <w:top w:val="none" w:sz="0" w:space="0" w:color="auto"/>
                <w:left w:val="none" w:sz="0" w:space="0" w:color="auto"/>
                <w:bottom w:val="none" w:sz="0" w:space="0" w:color="auto"/>
                <w:right w:val="none" w:sz="0" w:space="0" w:color="auto"/>
              </w:divBdr>
            </w:div>
            <w:div w:id="200948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73893">
      <w:bodyDiv w:val="1"/>
      <w:marLeft w:val="0"/>
      <w:marRight w:val="0"/>
      <w:marTop w:val="0"/>
      <w:marBottom w:val="0"/>
      <w:divBdr>
        <w:top w:val="none" w:sz="0" w:space="0" w:color="auto"/>
        <w:left w:val="none" w:sz="0" w:space="0" w:color="auto"/>
        <w:bottom w:val="none" w:sz="0" w:space="0" w:color="auto"/>
        <w:right w:val="none" w:sz="0" w:space="0" w:color="auto"/>
      </w:divBdr>
      <w:divsChild>
        <w:div w:id="770122817">
          <w:marLeft w:val="0"/>
          <w:marRight w:val="0"/>
          <w:marTop w:val="0"/>
          <w:marBottom w:val="0"/>
          <w:divBdr>
            <w:top w:val="none" w:sz="0" w:space="0" w:color="auto"/>
            <w:left w:val="none" w:sz="0" w:space="0" w:color="auto"/>
            <w:bottom w:val="none" w:sz="0" w:space="0" w:color="auto"/>
            <w:right w:val="none" w:sz="0" w:space="0" w:color="auto"/>
          </w:divBdr>
          <w:divsChild>
            <w:div w:id="7175879">
              <w:marLeft w:val="0"/>
              <w:marRight w:val="0"/>
              <w:marTop w:val="0"/>
              <w:marBottom w:val="0"/>
              <w:divBdr>
                <w:top w:val="none" w:sz="0" w:space="0" w:color="auto"/>
                <w:left w:val="none" w:sz="0" w:space="0" w:color="auto"/>
                <w:bottom w:val="none" w:sz="0" w:space="0" w:color="auto"/>
                <w:right w:val="none" w:sz="0" w:space="0" w:color="auto"/>
              </w:divBdr>
            </w:div>
            <w:div w:id="54354731">
              <w:marLeft w:val="0"/>
              <w:marRight w:val="0"/>
              <w:marTop w:val="0"/>
              <w:marBottom w:val="0"/>
              <w:divBdr>
                <w:top w:val="none" w:sz="0" w:space="0" w:color="auto"/>
                <w:left w:val="none" w:sz="0" w:space="0" w:color="auto"/>
                <w:bottom w:val="none" w:sz="0" w:space="0" w:color="auto"/>
                <w:right w:val="none" w:sz="0" w:space="0" w:color="auto"/>
              </w:divBdr>
            </w:div>
            <w:div w:id="150146948">
              <w:marLeft w:val="0"/>
              <w:marRight w:val="0"/>
              <w:marTop w:val="0"/>
              <w:marBottom w:val="0"/>
              <w:divBdr>
                <w:top w:val="none" w:sz="0" w:space="0" w:color="auto"/>
                <w:left w:val="none" w:sz="0" w:space="0" w:color="auto"/>
                <w:bottom w:val="none" w:sz="0" w:space="0" w:color="auto"/>
                <w:right w:val="none" w:sz="0" w:space="0" w:color="auto"/>
              </w:divBdr>
            </w:div>
            <w:div w:id="194585997">
              <w:marLeft w:val="0"/>
              <w:marRight w:val="0"/>
              <w:marTop w:val="0"/>
              <w:marBottom w:val="0"/>
              <w:divBdr>
                <w:top w:val="none" w:sz="0" w:space="0" w:color="auto"/>
                <w:left w:val="none" w:sz="0" w:space="0" w:color="auto"/>
                <w:bottom w:val="none" w:sz="0" w:space="0" w:color="auto"/>
                <w:right w:val="none" w:sz="0" w:space="0" w:color="auto"/>
              </w:divBdr>
            </w:div>
            <w:div w:id="367342371">
              <w:marLeft w:val="0"/>
              <w:marRight w:val="0"/>
              <w:marTop w:val="0"/>
              <w:marBottom w:val="0"/>
              <w:divBdr>
                <w:top w:val="none" w:sz="0" w:space="0" w:color="auto"/>
                <w:left w:val="none" w:sz="0" w:space="0" w:color="auto"/>
                <w:bottom w:val="none" w:sz="0" w:space="0" w:color="auto"/>
                <w:right w:val="none" w:sz="0" w:space="0" w:color="auto"/>
              </w:divBdr>
            </w:div>
            <w:div w:id="600719825">
              <w:marLeft w:val="0"/>
              <w:marRight w:val="0"/>
              <w:marTop w:val="0"/>
              <w:marBottom w:val="0"/>
              <w:divBdr>
                <w:top w:val="none" w:sz="0" w:space="0" w:color="auto"/>
                <w:left w:val="none" w:sz="0" w:space="0" w:color="auto"/>
                <w:bottom w:val="none" w:sz="0" w:space="0" w:color="auto"/>
                <w:right w:val="none" w:sz="0" w:space="0" w:color="auto"/>
              </w:divBdr>
            </w:div>
            <w:div w:id="705564894">
              <w:marLeft w:val="0"/>
              <w:marRight w:val="0"/>
              <w:marTop w:val="0"/>
              <w:marBottom w:val="0"/>
              <w:divBdr>
                <w:top w:val="none" w:sz="0" w:space="0" w:color="auto"/>
                <w:left w:val="none" w:sz="0" w:space="0" w:color="auto"/>
                <w:bottom w:val="none" w:sz="0" w:space="0" w:color="auto"/>
                <w:right w:val="none" w:sz="0" w:space="0" w:color="auto"/>
              </w:divBdr>
            </w:div>
            <w:div w:id="801852385">
              <w:marLeft w:val="0"/>
              <w:marRight w:val="0"/>
              <w:marTop w:val="0"/>
              <w:marBottom w:val="0"/>
              <w:divBdr>
                <w:top w:val="none" w:sz="0" w:space="0" w:color="auto"/>
                <w:left w:val="none" w:sz="0" w:space="0" w:color="auto"/>
                <w:bottom w:val="none" w:sz="0" w:space="0" w:color="auto"/>
                <w:right w:val="none" w:sz="0" w:space="0" w:color="auto"/>
              </w:divBdr>
            </w:div>
            <w:div w:id="1109934117">
              <w:marLeft w:val="0"/>
              <w:marRight w:val="0"/>
              <w:marTop w:val="0"/>
              <w:marBottom w:val="0"/>
              <w:divBdr>
                <w:top w:val="none" w:sz="0" w:space="0" w:color="auto"/>
                <w:left w:val="none" w:sz="0" w:space="0" w:color="auto"/>
                <w:bottom w:val="none" w:sz="0" w:space="0" w:color="auto"/>
                <w:right w:val="none" w:sz="0" w:space="0" w:color="auto"/>
              </w:divBdr>
            </w:div>
            <w:div w:id="1193500388">
              <w:marLeft w:val="0"/>
              <w:marRight w:val="0"/>
              <w:marTop w:val="0"/>
              <w:marBottom w:val="0"/>
              <w:divBdr>
                <w:top w:val="none" w:sz="0" w:space="0" w:color="auto"/>
                <w:left w:val="none" w:sz="0" w:space="0" w:color="auto"/>
                <w:bottom w:val="none" w:sz="0" w:space="0" w:color="auto"/>
                <w:right w:val="none" w:sz="0" w:space="0" w:color="auto"/>
              </w:divBdr>
            </w:div>
            <w:div w:id="1274675685">
              <w:marLeft w:val="0"/>
              <w:marRight w:val="0"/>
              <w:marTop w:val="0"/>
              <w:marBottom w:val="0"/>
              <w:divBdr>
                <w:top w:val="none" w:sz="0" w:space="0" w:color="auto"/>
                <w:left w:val="none" w:sz="0" w:space="0" w:color="auto"/>
                <w:bottom w:val="none" w:sz="0" w:space="0" w:color="auto"/>
                <w:right w:val="none" w:sz="0" w:space="0" w:color="auto"/>
              </w:divBdr>
            </w:div>
            <w:div w:id="1469779127">
              <w:marLeft w:val="0"/>
              <w:marRight w:val="0"/>
              <w:marTop w:val="0"/>
              <w:marBottom w:val="0"/>
              <w:divBdr>
                <w:top w:val="none" w:sz="0" w:space="0" w:color="auto"/>
                <w:left w:val="none" w:sz="0" w:space="0" w:color="auto"/>
                <w:bottom w:val="none" w:sz="0" w:space="0" w:color="auto"/>
                <w:right w:val="none" w:sz="0" w:space="0" w:color="auto"/>
              </w:divBdr>
            </w:div>
            <w:div w:id="1814830003">
              <w:marLeft w:val="0"/>
              <w:marRight w:val="0"/>
              <w:marTop w:val="0"/>
              <w:marBottom w:val="0"/>
              <w:divBdr>
                <w:top w:val="none" w:sz="0" w:space="0" w:color="auto"/>
                <w:left w:val="none" w:sz="0" w:space="0" w:color="auto"/>
                <w:bottom w:val="none" w:sz="0" w:space="0" w:color="auto"/>
                <w:right w:val="none" w:sz="0" w:space="0" w:color="auto"/>
              </w:divBdr>
            </w:div>
            <w:div w:id="1878423663">
              <w:marLeft w:val="0"/>
              <w:marRight w:val="0"/>
              <w:marTop w:val="0"/>
              <w:marBottom w:val="0"/>
              <w:divBdr>
                <w:top w:val="none" w:sz="0" w:space="0" w:color="auto"/>
                <w:left w:val="none" w:sz="0" w:space="0" w:color="auto"/>
                <w:bottom w:val="none" w:sz="0" w:space="0" w:color="auto"/>
                <w:right w:val="none" w:sz="0" w:space="0" w:color="auto"/>
              </w:divBdr>
            </w:div>
            <w:div w:id="2146309537">
              <w:marLeft w:val="0"/>
              <w:marRight w:val="0"/>
              <w:marTop w:val="0"/>
              <w:marBottom w:val="0"/>
              <w:divBdr>
                <w:top w:val="none" w:sz="0" w:space="0" w:color="auto"/>
                <w:left w:val="none" w:sz="0" w:space="0" w:color="auto"/>
                <w:bottom w:val="none" w:sz="0" w:space="0" w:color="auto"/>
                <w:right w:val="none" w:sz="0" w:space="0" w:color="auto"/>
              </w:divBdr>
            </w:div>
          </w:divsChild>
        </w:div>
        <w:div w:id="1255435856">
          <w:marLeft w:val="0"/>
          <w:marRight w:val="0"/>
          <w:marTop w:val="0"/>
          <w:marBottom w:val="0"/>
          <w:divBdr>
            <w:top w:val="none" w:sz="0" w:space="0" w:color="auto"/>
            <w:left w:val="none" w:sz="0" w:space="0" w:color="auto"/>
            <w:bottom w:val="none" w:sz="0" w:space="0" w:color="auto"/>
            <w:right w:val="none" w:sz="0" w:space="0" w:color="auto"/>
          </w:divBdr>
          <w:divsChild>
            <w:div w:id="871923182">
              <w:marLeft w:val="0"/>
              <w:marRight w:val="0"/>
              <w:marTop w:val="0"/>
              <w:marBottom w:val="0"/>
              <w:divBdr>
                <w:top w:val="none" w:sz="0" w:space="0" w:color="auto"/>
                <w:left w:val="none" w:sz="0" w:space="0" w:color="auto"/>
                <w:bottom w:val="none" w:sz="0" w:space="0" w:color="auto"/>
                <w:right w:val="none" w:sz="0" w:space="0" w:color="auto"/>
              </w:divBdr>
            </w:div>
            <w:div w:id="893463414">
              <w:marLeft w:val="0"/>
              <w:marRight w:val="0"/>
              <w:marTop w:val="0"/>
              <w:marBottom w:val="0"/>
              <w:divBdr>
                <w:top w:val="none" w:sz="0" w:space="0" w:color="auto"/>
                <w:left w:val="none" w:sz="0" w:space="0" w:color="auto"/>
                <w:bottom w:val="none" w:sz="0" w:space="0" w:color="auto"/>
                <w:right w:val="none" w:sz="0" w:space="0" w:color="auto"/>
              </w:divBdr>
            </w:div>
            <w:div w:id="1044603643">
              <w:marLeft w:val="0"/>
              <w:marRight w:val="0"/>
              <w:marTop w:val="0"/>
              <w:marBottom w:val="0"/>
              <w:divBdr>
                <w:top w:val="none" w:sz="0" w:space="0" w:color="auto"/>
                <w:left w:val="none" w:sz="0" w:space="0" w:color="auto"/>
                <w:bottom w:val="none" w:sz="0" w:space="0" w:color="auto"/>
                <w:right w:val="none" w:sz="0" w:space="0" w:color="auto"/>
              </w:divBdr>
            </w:div>
            <w:div w:id="1353997007">
              <w:marLeft w:val="0"/>
              <w:marRight w:val="0"/>
              <w:marTop w:val="0"/>
              <w:marBottom w:val="0"/>
              <w:divBdr>
                <w:top w:val="none" w:sz="0" w:space="0" w:color="auto"/>
                <w:left w:val="none" w:sz="0" w:space="0" w:color="auto"/>
                <w:bottom w:val="none" w:sz="0" w:space="0" w:color="auto"/>
                <w:right w:val="none" w:sz="0" w:space="0" w:color="auto"/>
              </w:divBdr>
            </w:div>
            <w:div w:id="1545286928">
              <w:marLeft w:val="0"/>
              <w:marRight w:val="0"/>
              <w:marTop w:val="0"/>
              <w:marBottom w:val="0"/>
              <w:divBdr>
                <w:top w:val="none" w:sz="0" w:space="0" w:color="auto"/>
                <w:left w:val="none" w:sz="0" w:space="0" w:color="auto"/>
                <w:bottom w:val="none" w:sz="0" w:space="0" w:color="auto"/>
                <w:right w:val="none" w:sz="0" w:space="0" w:color="auto"/>
              </w:divBdr>
            </w:div>
            <w:div w:id="1657878168">
              <w:marLeft w:val="0"/>
              <w:marRight w:val="0"/>
              <w:marTop w:val="0"/>
              <w:marBottom w:val="0"/>
              <w:divBdr>
                <w:top w:val="none" w:sz="0" w:space="0" w:color="auto"/>
                <w:left w:val="none" w:sz="0" w:space="0" w:color="auto"/>
                <w:bottom w:val="none" w:sz="0" w:space="0" w:color="auto"/>
                <w:right w:val="none" w:sz="0" w:space="0" w:color="auto"/>
              </w:divBdr>
            </w:div>
            <w:div w:id="1691443222">
              <w:marLeft w:val="0"/>
              <w:marRight w:val="0"/>
              <w:marTop w:val="0"/>
              <w:marBottom w:val="0"/>
              <w:divBdr>
                <w:top w:val="none" w:sz="0" w:space="0" w:color="auto"/>
                <w:left w:val="none" w:sz="0" w:space="0" w:color="auto"/>
                <w:bottom w:val="none" w:sz="0" w:space="0" w:color="auto"/>
                <w:right w:val="none" w:sz="0" w:space="0" w:color="auto"/>
              </w:divBdr>
            </w:div>
            <w:div w:id="1722174148">
              <w:marLeft w:val="0"/>
              <w:marRight w:val="0"/>
              <w:marTop w:val="0"/>
              <w:marBottom w:val="0"/>
              <w:divBdr>
                <w:top w:val="none" w:sz="0" w:space="0" w:color="auto"/>
                <w:left w:val="none" w:sz="0" w:space="0" w:color="auto"/>
                <w:bottom w:val="none" w:sz="0" w:space="0" w:color="auto"/>
                <w:right w:val="none" w:sz="0" w:space="0" w:color="auto"/>
              </w:divBdr>
            </w:div>
            <w:div w:id="1786925118">
              <w:marLeft w:val="0"/>
              <w:marRight w:val="0"/>
              <w:marTop w:val="0"/>
              <w:marBottom w:val="0"/>
              <w:divBdr>
                <w:top w:val="none" w:sz="0" w:space="0" w:color="auto"/>
                <w:left w:val="none" w:sz="0" w:space="0" w:color="auto"/>
                <w:bottom w:val="none" w:sz="0" w:space="0" w:color="auto"/>
                <w:right w:val="none" w:sz="0" w:space="0" w:color="auto"/>
              </w:divBdr>
            </w:div>
            <w:div w:id="1827432628">
              <w:marLeft w:val="0"/>
              <w:marRight w:val="0"/>
              <w:marTop w:val="0"/>
              <w:marBottom w:val="0"/>
              <w:divBdr>
                <w:top w:val="none" w:sz="0" w:space="0" w:color="auto"/>
                <w:left w:val="none" w:sz="0" w:space="0" w:color="auto"/>
                <w:bottom w:val="none" w:sz="0" w:space="0" w:color="auto"/>
                <w:right w:val="none" w:sz="0" w:space="0" w:color="auto"/>
              </w:divBdr>
            </w:div>
            <w:div w:id="1843272402">
              <w:marLeft w:val="0"/>
              <w:marRight w:val="0"/>
              <w:marTop w:val="0"/>
              <w:marBottom w:val="0"/>
              <w:divBdr>
                <w:top w:val="none" w:sz="0" w:space="0" w:color="auto"/>
                <w:left w:val="none" w:sz="0" w:space="0" w:color="auto"/>
                <w:bottom w:val="none" w:sz="0" w:space="0" w:color="auto"/>
                <w:right w:val="none" w:sz="0" w:space="0" w:color="auto"/>
              </w:divBdr>
            </w:div>
            <w:div w:id="1965966756">
              <w:marLeft w:val="0"/>
              <w:marRight w:val="0"/>
              <w:marTop w:val="0"/>
              <w:marBottom w:val="0"/>
              <w:divBdr>
                <w:top w:val="none" w:sz="0" w:space="0" w:color="auto"/>
                <w:left w:val="none" w:sz="0" w:space="0" w:color="auto"/>
                <w:bottom w:val="none" w:sz="0" w:space="0" w:color="auto"/>
                <w:right w:val="none" w:sz="0" w:space="0" w:color="auto"/>
              </w:divBdr>
            </w:div>
            <w:div w:id="2135052695">
              <w:marLeft w:val="0"/>
              <w:marRight w:val="0"/>
              <w:marTop w:val="0"/>
              <w:marBottom w:val="0"/>
              <w:divBdr>
                <w:top w:val="none" w:sz="0" w:space="0" w:color="auto"/>
                <w:left w:val="none" w:sz="0" w:space="0" w:color="auto"/>
                <w:bottom w:val="none" w:sz="0" w:space="0" w:color="auto"/>
                <w:right w:val="none" w:sz="0" w:space="0" w:color="auto"/>
              </w:divBdr>
            </w:div>
            <w:div w:id="213799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735208">
      <w:bodyDiv w:val="1"/>
      <w:marLeft w:val="0"/>
      <w:marRight w:val="0"/>
      <w:marTop w:val="0"/>
      <w:marBottom w:val="0"/>
      <w:divBdr>
        <w:top w:val="none" w:sz="0" w:space="0" w:color="auto"/>
        <w:left w:val="none" w:sz="0" w:space="0" w:color="auto"/>
        <w:bottom w:val="none" w:sz="0" w:space="0" w:color="auto"/>
        <w:right w:val="none" w:sz="0" w:space="0" w:color="auto"/>
      </w:divBdr>
      <w:divsChild>
        <w:div w:id="29958398">
          <w:marLeft w:val="0"/>
          <w:marRight w:val="0"/>
          <w:marTop w:val="0"/>
          <w:marBottom w:val="0"/>
          <w:divBdr>
            <w:top w:val="none" w:sz="0" w:space="0" w:color="auto"/>
            <w:left w:val="none" w:sz="0" w:space="0" w:color="auto"/>
            <w:bottom w:val="none" w:sz="0" w:space="0" w:color="auto"/>
            <w:right w:val="none" w:sz="0" w:space="0" w:color="auto"/>
          </w:divBdr>
        </w:div>
        <w:div w:id="945431072">
          <w:marLeft w:val="0"/>
          <w:marRight w:val="0"/>
          <w:marTop w:val="0"/>
          <w:marBottom w:val="960"/>
          <w:divBdr>
            <w:top w:val="none" w:sz="0" w:space="0" w:color="auto"/>
            <w:left w:val="none" w:sz="0" w:space="0" w:color="auto"/>
            <w:bottom w:val="none" w:sz="0" w:space="0" w:color="auto"/>
            <w:right w:val="none" w:sz="0" w:space="0" w:color="auto"/>
          </w:divBdr>
        </w:div>
      </w:divsChild>
    </w:div>
    <w:div w:id="996760063">
      <w:bodyDiv w:val="1"/>
      <w:marLeft w:val="0"/>
      <w:marRight w:val="0"/>
      <w:marTop w:val="0"/>
      <w:marBottom w:val="0"/>
      <w:divBdr>
        <w:top w:val="none" w:sz="0" w:space="0" w:color="auto"/>
        <w:left w:val="none" w:sz="0" w:space="0" w:color="auto"/>
        <w:bottom w:val="none" w:sz="0" w:space="0" w:color="auto"/>
        <w:right w:val="none" w:sz="0" w:space="0" w:color="auto"/>
      </w:divBdr>
      <w:divsChild>
        <w:div w:id="925848236">
          <w:marLeft w:val="0"/>
          <w:marRight w:val="0"/>
          <w:marTop w:val="0"/>
          <w:marBottom w:val="0"/>
          <w:divBdr>
            <w:top w:val="none" w:sz="0" w:space="0" w:color="auto"/>
            <w:left w:val="none" w:sz="0" w:space="0" w:color="auto"/>
            <w:bottom w:val="none" w:sz="0" w:space="0" w:color="auto"/>
            <w:right w:val="none" w:sz="0" w:space="0" w:color="auto"/>
          </w:divBdr>
          <w:divsChild>
            <w:div w:id="154152569">
              <w:marLeft w:val="0"/>
              <w:marRight w:val="0"/>
              <w:marTop w:val="0"/>
              <w:marBottom w:val="0"/>
              <w:divBdr>
                <w:top w:val="none" w:sz="0" w:space="0" w:color="auto"/>
                <w:left w:val="none" w:sz="0" w:space="0" w:color="auto"/>
                <w:bottom w:val="none" w:sz="0" w:space="0" w:color="auto"/>
                <w:right w:val="none" w:sz="0" w:space="0" w:color="auto"/>
              </w:divBdr>
            </w:div>
            <w:div w:id="178158869">
              <w:marLeft w:val="0"/>
              <w:marRight w:val="0"/>
              <w:marTop w:val="0"/>
              <w:marBottom w:val="0"/>
              <w:divBdr>
                <w:top w:val="none" w:sz="0" w:space="0" w:color="auto"/>
                <w:left w:val="none" w:sz="0" w:space="0" w:color="auto"/>
                <w:bottom w:val="none" w:sz="0" w:space="0" w:color="auto"/>
                <w:right w:val="none" w:sz="0" w:space="0" w:color="auto"/>
              </w:divBdr>
            </w:div>
            <w:div w:id="265383248">
              <w:marLeft w:val="0"/>
              <w:marRight w:val="0"/>
              <w:marTop w:val="0"/>
              <w:marBottom w:val="0"/>
              <w:divBdr>
                <w:top w:val="none" w:sz="0" w:space="0" w:color="auto"/>
                <w:left w:val="none" w:sz="0" w:space="0" w:color="auto"/>
                <w:bottom w:val="none" w:sz="0" w:space="0" w:color="auto"/>
                <w:right w:val="none" w:sz="0" w:space="0" w:color="auto"/>
              </w:divBdr>
            </w:div>
            <w:div w:id="615521674">
              <w:marLeft w:val="0"/>
              <w:marRight w:val="0"/>
              <w:marTop w:val="0"/>
              <w:marBottom w:val="0"/>
              <w:divBdr>
                <w:top w:val="none" w:sz="0" w:space="0" w:color="auto"/>
                <w:left w:val="none" w:sz="0" w:space="0" w:color="auto"/>
                <w:bottom w:val="none" w:sz="0" w:space="0" w:color="auto"/>
                <w:right w:val="none" w:sz="0" w:space="0" w:color="auto"/>
              </w:divBdr>
            </w:div>
            <w:div w:id="905143685">
              <w:marLeft w:val="0"/>
              <w:marRight w:val="0"/>
              <w:marTop w:val="0"/>
              <w:marBottom w:val="0"/>
              <w:divBdr>
                <w:top w:val="none" w:sz="0" w:space="0" w:color="auto"/>
                <w:left w:val="none" w:sz="0" w:space="0" w:color="auto"/>
                <w:bottom w:val="none" w:sz="0" w:space="0" w:color="auto"/>
                <w:right w:val="none" w:sz="0" w:space="0" w:color="auto"/>
              </w:divBdr>
            </w:div>
            <w:div w:id="963387567">
              <w:marLeft w:val="0"/>
              <w:marRight w:val="0"/>
              <w:marTop w:val="0"/>
              <w:marBottom w:val="0"/>
              <w:divBdr>
                <w:top w:val="none" w:sz="0" w:space="0" w:color="auto"/>
                <w:left w:val="none" w:sz="0" w:space="0" w:color="auto"/>
                <w:bottom w:val="none" w:sz="0" w:space="0" w:color="auto"/>
                <w:right w:val="none" w:sz="0" w:space="0" w:color="auto"/>
              </w:divBdr>
            </w:div>
            <w:div w:id="1107457663">
              <w:marLeft w:val="0"/>
              <w:marRight w:val="0"/>
              <w:marTop w:val="0"/>
              <w:marBottom w:val="0"/>
              <w:divBdr>
                <w:top w:val="none" w:sz="0" w:space="0" w:color="auto"/>
                <w:left w:val="none" w:sz="0" w:space="0" w:color="auto"/>
                <w:bottom w:val="none" w:sz="0" w:space="0" w:color="auto"/>
                <w:right w:val="none" w:sz="0" w:space="0" w:color="auto"/>
              </w:divBdr>
            </w:div>
            <w:div w:id="1129318293">
              <w:marLeft w:val="0"/>
              <w:marRight w:val="0"/>
              <w:marTop w:val="0"/>
              <w:marBottom w:val="0"/>
              <w:divBdr>
                <w:top w:val="none" w:sz="0" w:space="0" w:color="auto"/>
                <w:left w:val="none" w:sz="0" w:space="0" w:color="auto"/>
                <w:bottom w:val="none" w:sz="0" w:space="0" w:color="auto"/>
                <w:right w:val="none" w:sz="0" w:space="0" w:color="auto"/>
              </w:divBdr>
            </w:div>
            <w:div w:id="1376152419">
              <w:marLeft w:val="0"/>
              <w:marRight w:val="0"/>
              <w:marTop w:val="0"/>
              <w:marBottom w:val="0"/>
              <w:divBdr>
                <w:top w:val="none" w:sz="0" w:space="0" w:color="auto"/>
                <w:left w:val="none" w:sz="0" w:space="0" w:color="auto"/>
                <w:bottom w:val="none" w:sz="0" w:space="0" w:color="auto"/>
                <w:right w:val="none" w:sz="0" w:space="0" w:color="auto"/>
              </w:divBdr>
            </w:div>
            <w:div w:id="1401249525">
              <w:marLeft w:val="0"/>
              <w:marRight w:val="0"/>
              <w:marTop w:val="0"/>
              <w:marBottom w:val="0"/>
              <w:divBdr>
                <w:top w:val="none" w:sz="0" w:space="0" w:color="auto"/>
                <w:left w:val="none" w:sz="0" w:space="0" w:color="auto"/>
                <w:bottom w:val="none" w:sz="0" w:space="0" w:color="auto"/>
                <w:right w:val="none" w:sz="0" w:space="0" w:color="auto"/>
              </w:divBdr>
            </w:div>
            <w:div w:id="1409309619">
              <w:marLeft w:val="0"/>
              <w:marRight w:val="0"/>
              <w:marTop w:val="0"/>
              <w:marBottom w:val="0"/>
              <w:divBdr>
                <w:top w:val="none" w:sz="0" w:space="0" w:color="auto"/>
                <w:left w:val="none" w:sz="0" w:space="0" w:color="auto"/>
                <w:bottom w:val="none" w:sz="0" w:space="0" w:color="auto"/>
                <w:right w:val="none" w:sz="0" w:space="0" w:color="auto"/>
              </w:divBdr>
            </w:div>
            <w:div w:id="1453672532">
              <w:marLeft w:val="0"/>
              <w:marRight w:val="0"/>
              <w:marTop w:val="0"/>
              <w:marBottom w:val="0"/>
              <w:divBdr>
                <w:top w:val="none" w:sz="0" w:space="0" w:color="auto"/>
                <w:left w:val="none" w:sz="0" w:space="0" w:color="auto"/>
                <w:bottom w:val="none" w:sz="0" w:space="0" w:color="auto"/>
                <w:right w:val="none" w:sz="0" w:space="0" w:color="auto"/>
              </w:divBdr>
            </w:div>
            <w:div w:id="1475634215">
              <w:marLeft w:val="0"/>
              <w:marRight w:val="0"/>
              <w:marTop w:val="0"/>
              <w:marBottom w:val="0"/>
              <w:divBdr>
                <w:top w:val="none" w:sz="0" w:space="0" w:color="auto"/>
                <w:left w:val="none" w:sz="0" w:space="0" w:color="auto"/>
                <w:bottom w:val="none" w:sz="0" w:space="0" w:color="auto"/>
                <w:right w:val="none" w:sz="0" w:space="0" w:color="auto"/>
              </w:divBdr>
            </w:div>
            <w:div w:id="1653295179">
              <w:marLeft w:val="0"/>
              <w:marRight w:val="0"/>
              <w:marTop w:val="0"/>
              <w:marBottom w:val="0"/>
              <w:divBdr>
                <w:top w:val="none" w:sz="0" w:space="0" w:color="auto"/>
                <w:left w:val="none" w:sz="0" w:space="0" w:color="auto"/>
                <w:bottom w:val="none" w:sz="0" w:space="0" w:color="auto"/>
                <w:right w:val="none" w:sz="0" w:space="0" w:color="auto"/>
              </w:divBdr>
            </w:div>
            <w:div w:id="1927685991">
              <w:marLeft w:val="0"/>
              <w:marRight w:val="0"/>
              <w:marTop w:val="0"/>
              <w:marBottom w:val="0"/>
              <w:divBdr>
                <w:top w:val="none" w:sz="0" w:space="0" w:color="auto"/>
                <w:left w:val="none" w:sz="0" w:space="0" w:color="auto"/>
                <w:bottom w:val="none" w:sz="0" w:space="0" w:color="auto"/>
                <w:right w:val="none" w:sz="0" w:space="0" w:color="auto"/>
              </w:divBdr>
            </w:div>
          </w:divsChild>
        </w:div>
        <w:div w:id="1937666858">
          <w:marLeft w:val="0"/>
          <w:marRight w:val="0"/>
          <w:marTop w:val="0"/>
          <w:marBottom w:val="0"/>
          <w:divBdr>
            <w:top w:val="none" w:sz="0" w:space="0" w:color="auto"/>
            <w:left w:val="none" w:sz="0" w:space="0" w:color="auto"/>
            <w:bottom w:val="none" w:sz="0" w:space="0" w:color="auto"/>
            <w:right w:val="none" w:sz="0" w:space="0" w:color="auto"/>
          </w:divBdr>
          <w:divsChild>
            <w:div w:id="294482248">
              <w:marLeft w:val="0"/>
              <w:marRight w:val="0"/>
              <w:marTop w:val="0"/>
              <w:marBottom w:val="0"/>
              <w:divBdr>
                <w:top w:val="none" w:sz="0" w:space="0" w:color="auto"/>
                <w:left w:val="none" w:sz="0" w:space="0" w:color="auto"/>
                <w:bottom w:val="none" w:sz="0" w:space="0" w:color="auto"/>
                <w:right w:val="none" w:sz="0" w:space="0" w:color="auto"/>
              </w:divBdr>
            </w:div>
            <w:div w:id="309789626">
              <w:marLeft w:val="0"/>
              <w:marRight w:val="0"/>
              <w:marTop w:val="0"/>
              <w:marBottom w:val="0"/>
              <w:divBdr>
                <w:top w:val="none" w:sz="0" w:space="0" w:color="auto"/>
                <w:left w:val="none" w:sz="0" w:space="0" w:color="auto"/>
                <w:bottom w:val="none" w:sz="0" w:space="0" w:color="auto"/>
                <w:right w:val="none" w:sz="0" w:space="0" w:color="auto"/>
              </w:divBdr>
            </w:div>
            <w:div w:id="623465180">
              <w:marLeft w:val="0"/>
              <w:marRight w:val="0"/>
              <w:marTop w:val="0"/>
              <w:marBottom w:val="0"/>
              <w:divBdr>
                <w:top w:val="none" w:sz="0" w:space="0" w:color="auto"/>
                <w:left w:val="none" w:sz="0" w:space="0" w:color="auto"/>
                <w:bottom w:val="none" w:sz="0" w:space="0" w:color="auto"/>
                <w:right w:val="none" w:sz="0" w:space="0" w:color="auto"/>
              </w:divBdr>
            </w:div>
            <w:div w:id="652830557">
              <w:marLeft w:val="0"/>
              <w:marRight w:val="0"/>
              <w:marTop w:val="0"/>
              <w:marBottom w:val="0"/>
              <w:divBdr>
                <w:top w:val="none" w:sz="0" w:space="0" w:color="auto"/>
                <w:left w:val="none" w:sz="0" w:space="0" w:color="auto"/>
                <w:bottom w:val="none" w:sz="0" w:space="0" w:color="auto"/>
                <w:right w:val="none" w:sz="0" w:space="0" w:color="auto"/>
              </w:divBdr>
            </w:div>
            <w:div w:id="831988018">
              <w:marLeft w:val="0"/>
              <w:marRight w:val="0"/>
              <w:marTop w:val="0"/>
              <w:marBottom w:val="0"/>
              <w:divBdr>
                <w:top w:val="none" w:sz="0" w:space="0" w:color="auto"/>
                <w:left w:val="none" w:sz="0" w:space="0" w:color="auto"/>
                <w:bottom w:val="none" w:sz="0" w:space="0" w:color="auto"/>
                <w:right w:val="none" w:sz="0" w:space="0" w:color="auto"/>
              </w:divBdr>
            </w:div>
            <w:div w:id="931545033">
              <w:marLeft w:val="0"/>
              <w:marRight w:val="0"/>
              <w:marTop w:val="0"/>
              <w:marBottom w:val="0"/>
              <w:divBdr>
                <w:top w:val="none" w:sz="0" w:space="0" w:color="auto"/>
                <w:left w:val="none" w:sz="0" w:space="0" w:color="auto"/>
                <w:bottom w:val="none" w:sz="0" w:space="0" w:color="auto"/>
                <w:right w:val="none" w:sz="0" w:space="0" w:color="auto"/>
              </w:divBdr>
            </w:div>
            <w:div w:id="1139346497">
              <w:marLeft w:val="0"/>
              <w:marRight w:val="0"/>
              <w:marTop w:val="0"/>
              <w:marBottom w:val="0"/>
              <w:divBdr>
                <w:top w:val="none" w:sz="0" w:space="0" w:color="auto"/>
                <w:left w:val="none" w:sz="0" w:space="0" w:color="auto"/>
                <w:bottom w:val="none" w:sz="0" w:space="0" w:color="auto"/>
                <w:right w:val="none" w:sz="0" w:space="0" w:color="auto"/>
              </w:divBdr>
            </w:div>
            <w:div w:id="1193226968">
              <w:marLeft w:val="0"/>
              <w:marRight w:val="0"/>
              <w:marTop w:val="0"/>
              <w:marBottom w:val="0"/>
              <w:divBdr>
                <w:top w:val="none" w:sz="0" w:space="0" w:color="auto"/>
                <w:left w:val="none" w:sz="0" w:space="0" w:color="auto"/>
                <w:bottom w:val="none" w:sz="0" w:space="0" w:color="auto"/>
                <w:right w:val="none" w:sz="0" w:space="0" w:color="auto"/>
              </w:divBdr>
            </w:div>
            <w:div w:id="1442451932">
              <w:marLeft w:val="0"/>
              <w:marRight w:val="0"/>
              <w:marTop w:val="0"/>
              <w:marBottom w:val="0"/>
              <w:divBdr>
                <w:top w:val="none" w:sz="0" w:space="0" w:color="auto"/>
                <w:left w:val="none" w:sz="0" w:space="0" w:color="auto"/>
                <w:bottom w:val="none" w:sz="0" w:space="0" w:color="auto"/>
                <w:right w:val="none" w:sz="0" w:space="0" w:color="auto"/>
              </w:divBdr>
            </w:div>
            <w:div w:id="1511988843">
              <w:marLeft w:val="0"/>
              <w:marRight w:val="0"/>
              <w:marTop w:val="0"/>
              <w:marBottom w:val="0"/>
              <w:divBdr>
                <w:top w:val="none" w:sz="0" w:space="0" w:color="auto"/>
                <w:left w:val="none" w:sz="0" w:space="0" w:color="auto"/>
                <w:bottom w:val="none" w:sz="0" w:space="0" w:color="auto"/>
                <w:right w:val="none" w:sz="0" w:space="0" w:color="auto"/>
              </w:divBdr>
            </w:div>
            <w:div w:id="1533107128">
              <w:marLeft w:val="0"/>
              <w:marRight w:val="0"/>
              <w:marTop w:val="0"/>
              <w:marBottom w:val="0"/>
              <w:divBdr>
                <w:top w:val="none" w:sz="0" w:space="0" w:color="auto"/>
                <w:left w:val="none" w:sz="0" w:space="0" w:color="auto"/>
                <w:bottom w:val="none" w:sz="0" w:space="0" w:color="auto"/>
                <w:right w:val="none" w:sz="0" w:space="0" w:color="auto"/>
              </w:divBdr>
            </w:div>
            <w:div w:id="2002079958">
              <w:marLeft w:val="0"/>
              <w:marRight w:val="0"/>
              <w:marTop w:val="0"/>
              <w:marBottom w:val="0"/>
              <w:divBdr>
                <w:top w:val="none" w:sz="0" w:space="0" w:color="auto"/>
                <w:left w:val="none" w:sz="0" w:space="0" w:color="auto"/>
                <w:bottom w:val="none" w:sz="0" w:space="0" w:color="auto"/>
                <w:right w:val="none" w:sz="0" w:space="0" w:color="auto"/>
              </w:divBdr>
            </w:div>
            <w:div w:id="2069105928">
              <w:marLeft w:val="0"/>
              <w:marRight w:val="0"/>
              <w:marTop w:val="0"/>
              <w:marBottom w:val="0"/>
              <w:divBdr>
                <w:top w:val="none" w:sz="0" w:space="0" w:color="auto"/>
                <w:left w:val="none" w:sz="0" w:space="0" w:color="auto"/>
                <w:bottom w:val="none" w:sz="0" w:space="0" w:color="auto"/>
                <w:right w:val="none" w:sz="0" w:space="0" w:color="auto"/>
              </w:divBdr>
            </w:div>
            <w:div w:id="214021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138968">
      <w:bodyDiv w:val="1"/>
      <w:marLeft w:val="0"/>
      <w:marRight w:val="0"/>
      <w:marTop w:val="0"/>
      <w:marBottom w:val="0"/>
      <w:divBdr>
        <w:top w:val="none" w:sz="0" w:space="0" w:color="auto"/>
        <w:left w:val="none" w:sz="0" w:space="0" w:color="auto"/>
        <w:bottom w:val="none" w:sz="0" w:space="0" w:color="auto"/>
        <w:right w:val="none" w:sz="0" w:space="0" w:color="auto"/>
      </w:divBdr>
      <w:divsChild>
        <w:div w:id="1682973994">
          <w:marLeft w:val="0"/>
          <w:marRight w:val="0"/>
          <w:marTop w:val="0"/>
          <w:marBottom w:val="0"/>
          <w:divBdr>
            <w:top w:val="none" w:sz="0" w:space="0" w:color="auto"/>
            <w:left w:val="none" w:sz="0" w:space="0" w:color="auto"/>
            <w:bottom w:val="none" w:sz="0" w:space="0" w:color="auto"/>
            <w:right w:val="none" w:sz="0" w:space="0" w:color="auto"/>
          </w:divBdr>
        </w:div>
        <w:div w:id="1796216576">
          <w:marLeft w:val="0"/>
          <w:marRight w:val="0"/>
          <w:marTop w:val="0"/>
          <w:marBottom w:val="0"/>
          <w:divBdr>
            <w:top w:val="none" w:sz="0" w:space="0" w:color="auto"/>
            <w:left w:val="none" w:sz="0" w:space="0" w:color="auto"/>
            <w:bottom w:val="none" w:sz="0" w:space="0" w:color="auto"/>
            <w:right w:val="none" w:sz="0" w:space="0" w:color="auto"/>
          </w:divBdr>
        </w:div>
      </w:divsChild>
    </w:div>
    <w:div w:id="2092047123">
      <w:bodyDiv w:val="1"/>
      <w:marLeft w:val="0"/>
      <w:marRight w:val="0"/>
      <w:marTop w:val="0"/>
      <w:marBottom w:val="0"/>
      <w:divBdr>
        <w:top w:val="none" w:sz="0" w:space="0" w:color="auto"/>
        <w:left w:val="none" w:sz="0" w:space="0" w:color="auto"/>
        <w:bottom w:val="none" w:sz="0" w:space="0" w:color="auto"/>
        <w:right w:val="none" w:sz="0" w:space="0" w:color="auto"/>
      </w:divBdr>
      <w:divsChild>
        <w:div w:id="403799502">
          <w:marLeft w:val="0"/>
          <w:marRight w:val="0"/>
          <w:marTop w:val="0"/>
          <w:marBottom w:val="0"/>
          <w:divBdr>
            <w:top w:val="none" w:sz="0" w:space="0" w:color="auto"/>
            <w:left w:val="none" w:sz="0" w:space="0" w:color="auto"/>
            <w:bottom w:val="none" w:sz="0" w:space="0" w:color="auto"/>
            <w:right w:val="none" w:sz="0" w:space="0" w:color="auto"/>
          </w:divBdr>
        </w:div>
        <w:div w:id="11874506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events.bmw-foundation.org/the-leaders-collaboration-forum-25/the-program" TargetMode="External"/><Relationship Id="rId18" Type="http://schemas.openxmlformats.org/officeDocument/2006/relationships/hyperlink" Target="https://www.active-surfaces.com/de/"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reverion.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circuli-ion.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jpg"/><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https://bmw-foundation.or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bmw-foundation.org/events/berlinforum25/the-leaders-collaboration-forum-2025-livestream"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665c640-43e8-456e-bc2d-db5f0834a8cc">
      <Terms xmlns="http://schemas.microsoft.com/office/infopath/2007/PartnerControls"/>
    </lcf76f155ced4ddcb4097134ff3c332f>
    <TaxCatchAll xmlns="730a2d25-c533-40f3-a903-93fc4780d457" xsi:nil="true"/>
    <_x0055_O2 xmlns="1665c640-43e8-456e-bc2d-db5f0834a8cc">Press Release WORD TEMPLATES</_x0055_O2>
    <_x0055_O3 xmlns="1665c640-43e8-456e-bc2d-db5f0834a8cc" xsi:nil="true"/>
    <_x0055_O1 xmlns="1665c640-43e8-456e-bc2d-db5f0834a8cc">PR</_x0055_O1>
  </documentManagement>
</p:properties>
</file>

<file path=customXml/item2.xml><?xml version="1.0" encoding="utf-8"?>
<root>
  <date/>
  <subject/>
</root>
</file>

<file path=customXml/item3.xml><?xml version="1.0" encoding="utf-8"?>
<ct:contentTypeSchema xmlns:ct="http://schemas.microsoft.com/office/2006/metadata/contentType" xmlns:ma="http://schemas.microsoft.com/office/2006/metadata/properties/metaAttributes" ct:_="" ma:_="" ma:contentTypeName="Document" ma:contentTypeID="0x01010096FCB52377215C4184663BC1490F533B" ma:contentTypeVersion="16" ma:contentTypeDescription="Create a new document." ma:contentTypeScope="" ma:versionID="2646d2b7e3502adbf1f49d4bd85a9716">
  <xsd:schema xmlns:xsd="http://www.w3.org/2001/XMLSchema" xmlns:xs="http://www.w3.org/2001/XMLSchema" xmlns:p="http://schemas.microsoft.com/office/2006/metadata/properties" xmlns:ns2="1665c640-43e8-456e-bc2d-db5f0834a8cc" xmlns:ns3="730a2d25-c533-40f3-a903-93fc4780d457" targetNamespace="http://schemas.microsoft.com/office/2006/metadata/properties" ma:root="true" ma:fieldsID="32a64b196bfd96b62f39e62ed373974f" ns2:_="" ns3:_="">
    <xsd:import namespace="1665c640-43e8-456e-bc2d-db5f0834a8cc"/>
    <xsd:import namespace="730a2d25-c533-40f3-a903-93fc4780d45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2:lcf76f155ced4ddcb4097134ff3c332f" minOccurs="0"/>
                <xsd:element ref="ns3:TaxCatchAll" minOccurs="0"/>
                <xsd:element ref="ns2:MediaServiceOCR" minOccurs="0"/>
                <xsd:element ref="ns2:_x0055_O1" minOccurs="0"/>
                <xsd:element ref="ns2:_x0055_O2" minOccurs="0"/>
                <xsd:element ref="ns2:_x0055_O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c640-43e8-456e-bc2d-db5f0834a8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96b8e5b-1f52-4d89-9d30-0680d0269bb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_x0055_O1" ma:index="21" nillable="true" ma:displayName="UO1" ma:format="Dropdown" ma:indexed="true" ma:internalName="_x0055_O1">
      <xsd:simpleType>
        <xsd:restriction base="dms:Choice">
          <xsd:enumeration value="CONF Communications"/>
          <xsd:enumeration value="Strategy"/>
          <xsd:enumeration value="PR and Media"/>
          <xsd:enumeration value="Website"/>
          <xsd:enumeration value="TwentyThirty"/>
          <xsd:enumeration value="Social Media"/>
          <xsd:enumeration value="Newsletter"/>
          <xsd:enumeration value="Backup Programs and Network"/>
          <xsd:enumeration value="Publikationen"/>
          <xsd:enumeration value="Corporate Identity Design"/>
          <xsd:enumeration value="Organisatorisches"/>
          <xsd:enumeration value="TT  Board  Board Trustees"/>
          <xsd:enumeration value="Content Hub"/>
          <xsd:enumeration value="Podcast"/>
          <xsd:enumeration value="Performance Marketing"/>
          <xsd:enumeration value="Media Partnerships"/>
          <xsd:enumeration value="Bundespräsidialamt Partnership"/>
          <xsd:enumeration value="ERLG"/>
          <xsd:enumeration value="PR"/>
          <xsd:enumeration value="Content Hub - BMW Foundation"/>
          <xsd:enumeration value="Admin"/>
          <xsd:enumeration value="Comms Team"/>
          <xsd:enumeration value="Content Hub - Stories"/>
          <xsd:enumeration value="Besprechungen"/>
          <xsd:enumeration value="BMW Foundation Comms"/>
          <xsd:enumeration value="Visual Identity"/>
          <xsd:enumeration value="Challenges"/>
          <xsd:enumeration value="LoopAppData"/>
          <xsd:enumeration value="Meetings"/>
          <xsd:enumeration value="Videos"/>
          <xsd:enumeration value="Projects"/>
          <xsd:enumeration value="Publications"/>
          <xsd:enumeration value=""/>
        </xsd:restriction>
      </xsd:simpleType>
    </xsd:element>
    <xsd:element name="_x0055_O2" ma:index="22" nillable="true" ma:displayName="UO2" ma:format="Dropdown" ma:indexed="true" ma:internalName="_x0055_O2">
      <xsd:simpleType>
        <xsd:restriction base="dms:Choice">
          <xsd:enumeration value=""/>
          <xsd:enumeration value="HR Employer Branding"/>
          <xsd:enumeration value="Brand Architecture"/>
          <xsd:enumeration value="Transformation 2024"/>
          <xsd:enumeration value="Comms Strategy 2024"/>
          <xsd:enumeration value="HQ"/>
          <xsd:enumeration value="Gender sensitive language"/>
          <xsd:enumeration value="ARTICLES"/>
          <xsd:enumeration value="VIDEOS"/>
          <xsd:enumeration value="PODCAST"/>
          <xsd:enumeration value="Musik"/>
          <xsd:enumeration value="Content Hub Migration Texts"/>
          <xsd:enumeration value="Content Hub Migration"/>
          <xsd:enumeration value="2024"/>
          <xsd:enumeration value="Newsletter 2023"/>
          <xsd:enumeration value="Newsletter 2024"/>
          <xsd:enumeration value="World Responsible Leaders Forum"/>
          <xsd:enumeration value="Consent Pics  Video"/>
          <xsd:enumeration value="Open Files"/>
          <xsd:enumeration value="Publications as PDF"/>
          <xsd:enumeration value="Guidelines"/>
          <xsd:enumeration value="Templates"/>
          <xsd:enumeration value="Unterschriften Vorstand"/>
          <xsd:enumeration value="22. Internal BFHQ"/>
          <xsd:enumeration value="CC Design Projects"/>
          <xsd:enumeration value="Print Materials"/>
          <xsd:enumeration value="Dienstleister"/>
          <xsd:enumeration value="Budget"/>
          <xsd:enumeration value="Rechnungen"/>
          <xsd:enumeration value="Job offer"/>
          <xsd:enumeration value="Inventar"/>
          <xsd:enumeration value="Digitale Infrastruktur"/>
          <xsd:enumeration value="Partnerschaften"/>
          <xsd:enumeration value="Datenschutz"/>
          <xsd:enumeration value="Board 2024"/>
          <xsd:enumeration value="TT 2024"/>
          <xsd:enumeration value="1. Strategy Phase"/>
          <xsd:enumeration value="2. Concept Phase"/>
          <xsd:enumeration value="3. Development Phase"/>
          <xsd:enumeration value="4. 2024"/>
          <xsd:enumeration value="Briefing"/>
          <xsd:enumeration value="Careers Page"/>
          <xsd:enumeration value="Content Migration"/>
          <xsd:enumeration value="Content Collection"/>
          <xsd:enumeration value="Contract + Proposals + Invoices"/>
          <xsd:enumeration value="Copy Writing"/>
          <xsd:enumeration value="Data + Legal"/>
          <xsd:enumeration value="Kick off Workshop"/>
          <xsd:enumeration value="Minutes of Meeting"/>
          <xsd:enumeration value="New Strategy  Updates 2024"/>
          <xsd:enumeration value="Stories"/>
          <xsd:enumeration value="Analysis"/>
          <xsd:enumeration value="Assets"/>
          <xsd:enumeration value="Documentation"/>
          <xsd:enumeration value="Invoices"/>
          <xsd:enumeration value="BBC"/>
          <xsd:enumeration value="Gzero"/>
          <xsd:enumeration value="Influencer"/>
          <xsd:enumeration value="Werkstatt des Wandels Partnership Announcement Migrate"/>
          <xsd:enumeration value="Werkstatt des Wandels Stade Migrate"/>
          <xsd:enumeration value="ERLG partenrship Announcement"/>
          <xsd:enumeration value="ERLG Logo Export"/>
          <xsd:enumeration value="2025"/>
          <xsd:enumeration value="Standard Graphics - Confetti"/>
          <xsd:enumeration value="Print Material"/>
          <xsd:enumeration value="2024-10 BMW Foundation strategy change @RLIF"/>
          <xsd:enumeration value="Past Projects"/>
          <xsd:enumeration value="2024-09 Werkstatt des Wandels Energie"/>
          <xsd:enumeration value="CVs Board Members"/>
          <xsd:enumeration value="2024-05 Werkstatt des Wandels Landwirtschaft"/>
          <xsd:enumeration value="Job Offers"/>
          <xsd:enumeration value="Ongoing Projects"/>
          <xsd:enumeration value="2024 BPRA - Message from Frank-Walter Steinmeier"/>
          <xsd:enumeration value="2024-11 Werkstatt des Wandels AI"/>
          <xsd:enumeration value="Fixed pages EN"/>
          <xsd:enumeration value="Content Hub"/>
          <xsd:enumeration value="Fixed pages DE"/>
          <xsd:enumeration value="2024-01 Strategic Alignment - TT Announcement"/>
          <xsd:enumeration value="2024 End of Year Xmas Video"/>
          <xsd:enumeration value="Privacy Policy and Legal Notice"/>
          <xsd:enumeration value="2024-06 ERLG"/>
          <xsd:enumeration value="BER Office Renovation"/>
          <xsd:enumeration value="Press Release WORD TEMPLATES"/>
          <xsd:enumeration value="Berlin Forum 2025"/>
          <xsd:enumeration value="2023-11 Werkstatt des Wandels Announcement"/>
          <xsd:enumeration value="Collective Intelligence"/>
          <xsd:enumeration value="2023-02 Free Cities @MSC"/>
          <xsd:enumeration value="MSC 2025 Comms"/>
          <xsd:enumeration value="2023-07 Heba Aguib Board Member"/>
          <xsd:enumeration value="Impact Investing"/>
          <xsd:enumeration value="2024-01 Heike Schneeweis Announcement"/>
          <xsd:enumeration value="BMW Foundation Intranet"/>
          <xsd:enumeration value="Politico"/>
          <xsd:enumeration value="Collaborative Action Platform Brazil"/>
          <xsd:enumeration value="GZERO"/>
          <xsd:enumeration value="Templates for contracts"/>
          <xsd:enumeration value="Social Media"/>
          <xsd:enumeration value="Comms"/>
          <xsd:enumeration value="Holiday Handovers"/>
          <xsd:enumeration value="Workshops"/>
          <xsd:enumeration value="Challenge III"/>
          <xsd:enumeration value="Challenge II"/>
          <xsd:enumeration value="Challenge I"/>
          <xsd:enumeration value="Service Providers"/>
          <xsd:enumeration value="Inventory"/>
        </xsd:restriction>
      </xsd:simpleType>
    </xsd:element>
    <xsd:element name="_x0055_O3" ma:index="23" nillable="true" ma:displayName="UO3" ma:format="Dropdown" ma:indexed="true" ma:internalName="_x0055_O3">
      <xsd:simpleType>
        <xsd:restriction base="dms:Choice">
          <xsd:enumeration value=""/>
          <xsd:enumeration value="Career Page Mockups"/>
          <xsd:enumeration value="Employer Branding - Judi Handover"/>
          <xsd:enumeration value="Employer Branding Ideas"/>
          <xsd:enumeration value="November 2023"/>
          <xsd:enumeration value="old"/>
          <xsd:enumeration value="Stepstone Header"/>
          <xsd:enumeration value="Team Workshop April 2022"/>
          <xsd:enumeration value="0.0.Keymessages survey"/>
          <xsd:enumeration value="00. Content"/>
          <xsd:enumeration value="01. Inspiring guides"/>
          <xsd:enumeration value="02.BMW CI"/>
          <xsd:enumeration value="02.BMWFoundation Logo 2022"/>
          <xsd:enumeration value="03.Our Brands"/>
          <xsd:enumeration value="04.Comms Strategy 2019"/>
          <xsd:enumeration value="05. Logo &amp; Guidelines"/>
          <xsd:enumeration value="06.BronwbagLunch - New Logo New Font"/>
          <xsd:enumeration value="07.Institutional PPT"/>
          <xsd:enumeration value="other things"/>
          <xsd:enumeration value="w backup"/>
          <xsd:enumeration value="Media"/>
          <xsd:enumeration value="Presentations"/>
          <xsd:enumeration value="Comms Plan"/>
          <xsd:enumeration value="Press Releases"/>
          <xsd:enumeration value="Social Media"/>
          <xsd:enumeration value="Boiler Plate BFHQ 2024"/>
          <xsd:enumeration value="Vision &amp; Mission 2024"/>
          <xsd:enumeration value="YouGov Brand Survey 2024"/>
          <xsd:enumeration value="Additional Docs"/>
          <xsd:enumeration value="Briefing for RL Dialogue"/>
          <xsd:enumeration value="Communication about HQ"/>
          <xsd:enumeration value="E-Books"/>
          <xsd:enumeration value="HQ RL Review"/>
          <xsd:enumeration value="HQ Zusammenstellung"/>
          <xsd:enumeration value="Media Coverage - Book"/>
          <xsd:enumeration value="Resources - Statement"/>
          <xsd:enumeration value="Published"/>
          <xsd:enumeration value="In Process"/>
          <xsd:enumeration value="Series"/>
          <xsd:enumeration value="Optimized Texts"/>
          <xsd:enumeration value="Musik Triad BGF Film 2017"/>
          <xsd:enumeration value="Accountability Is the Love Language of Social Change - Thandi Dyani"/>
          <xsd:enumeration value="Algorithms Can Be Racist, Too"/>
          <xsd:enumeration value="B-ing the Best for the World"/>
          <xsd:enumeration value="Bayo Akomolafe on Listening to the Noise and Leading through Play"/>
          <xsd:enumeration value="Breaking Down Barriers for the Latino Community"/>
          <xsd:enumeration value="Exploring the Limits of the Physical Planet"/>
          <xsd:enumeration value="Fridtjof Detzner “Our Economic System Lacks Science”"/>
          <xsd:enumeration value="Gender Equality and the Role of Media"/>
          <xsd:enumeration value="Honest Government Officials in the Spotlight"/>
          <xsd:enumeration value="How Can Organizations Dismantle Structural Racism"/>
          <xsd:enumeration value="How Gezzer Ortega Is Pushing for Health Equity"/>
          <xsd:enumeration value="How New Economic Models Serve People and Planet"/>
          <xsd:enumeration value="How to Create a Positive Footprint"/>
          <xsd:enumeration value="Politics in the 21st Century"/>
          <xsd:enumeration value="Racial Equity in Technology"/>
          <xsd:enumeration value="RESPOND - Meet the Startup Accelerator Scaling Regeneration - Interview Bennet &amp; Maya"/>
          <xsd:enumeration value="Sebastião Salgado Amazônia is an amazing model for the future”"/>
          <xsd:enumeration value="Segun Idowu - There's going to be pushback"/>
          <xsd:enumeration value="Smashing Patriarchy in the Public Sphere"/>
          <xsd:enumeration value="The Good, the Bad and the Ugly of ESG A View from Brazil"/>
          <xsd:enumeration value="The Metacrisis of Disconnection"/>
          <xsd:enumeration value="These Drone Photographs Visualize Inequalities in Mumbai"/>
          <xsd:enumeration value="Unleashing the Sustainable Transformation in Cities"/>
          <xsd:enumeration value="Why the Solution for Zero Hunger May Come from Space"/>
          <xsd:enumeration value="Why Tijuana Is the Gateway to Latin America"/>
          <xsd:enumeration value="2024"/>
          <xsd:enumeration value="Gradients for Insta Stories JPG"/>
          <xsd:enumeration value="Transformation Comms"/>
          <xsd:enumeration value="Programs"/>
          <xsd:enumeration value="MSC"/>
          <xsd:enumeration value="Institutional &amp; Employer Branding"/>
          <xsd:enumeration value="Reports"/>
          <xsd:enumeration value="Thematic RL videos"/>
          <xsd:enumeration value="Newsletter for  Social Media  Web Header"/>
          <xsd:enumeration value="Institutional"/>
          <xsd:enumeration value="Internal"/>
          <xsd:enumeration value="Regional"/>
          <xsd:enumeration value="Responsible Leaders Network"/>
          <xsd:enumeration value="2013 Beijing"/>
          <xsd:enumeration value="2016 Munich"/>
          <xsd:enumeration value="2019 Merida"/>
          <xsd:enumeration value="2024 CDR Report"/>
          <xsd:enumeration value="2024 MSC Report"/>
          <xsd:enumeration value="Annual Reports"/>
          <xsd:enumeration value="BMW Foundation Annual Reports"/>
          <xsd:enumeration value="2016 Report Latin America"/>
          <xsd:enumeration value="CD Manual BFHQ"/>
          <xsd:enumeration value="CD Manual TT"/>
          <xsd:enumeration value="email-Antworten"/>
          <xsd:enumeration value="mail signature"/>
          <xsd:enumeration value="Termination of ND + RLN membership"/>
          <xsd:enumeration value="Templates UPDATE"/>
          <xsd:enumeration value="Heba Aguib"/>
          <xsd:enumeration value="Markus Hipp"/>
          <xsd:enumeration value="old signatures"/>
          <xsd:enumeration value="13.JobOffers"/>
          <xsd:enumeration value="15.Team Guides"/>
          <xsd:enumeration value="16. Backdrops"/>
          <xsd:enumeration value="Employer Branding"/>
          <xsd:enumeration value="BFHQ Fun Intro Stickers"/>
          <xsd:enumeration value="Team Workshop 04-22"/>
          <xsd:enumeration value="Video Call Background"/>
          <xsd:enumeration value="2023 Network Drivers Campaign"/>
          <xsd:enumeration value="2023 RELeadership Festival CPH"/>
          <xsd:enumeration value="Flagship BER Forum"/>
          <xsd:enumeration value="RL LATAM Cards"/>
          <xsd:enumeration value="Twenty Thirty  RL Heft"/>
          <xsd:enumeration value="Bleistifte"/>
          <xsd:enumeration value="Kugelschreiber"/>
          <xsd:enumeration value="Visitenkarten"/>
          <xsd:enumeration value="Roll-up"/>
          <xsd:enumeration value="19. Moderation-Cards"/>
          <xsd:enumeration value="21.Covid-Card Folder"/>
          <xsd:enumeration value="Convo Cards 2023"/>
          <xsd:enumeration value="Sticker Nametags"/>
          <xsd:enumeration value="Calendar 2024"/>
          <xsd:enumeration value="GDPR Data"/>
          <xsd:enumeration value="Sticker Nametag"/>
          <xsd:enumeration value="Exhibition Brochure"/>
          <xsd:enumeration value="Office Tables"/>
          <xsd:enumeration value="DELETE"/>
          <xsd:enumeration value="KEEP"/>
          <xsd:enumeration value="KEEP in ARCHIVE"/>
          <xsd:enumeration value="PayPal Kreditkarte"/>
          <xsd:enumeration value="Pictures"/>
          <xsd:enumeration value="Press releases &amp; CVs"/>
          <xsd:enumeration value="pictures"/>
          <xsd:enumeration value="press release"/>
          <xsd:enumeration value="PERSONAS"/>
          <xsd:enumeration value="REQUIREMENTS"/>
          <xsd:enumeration value="SEO"/>
          <xsd:enumeration value="2024 Q4 German page relaunch"/>
          <xsd:enumeration value="2024 REVISION Content hub"/>
          <xsd:enumeration value="CVs"/>
          <xsd:enumeration value="Texts"/>
          <xsd:enumeration value="Team Bios"/>
          <xsd:enumeration value="Contracts + Profiles"/>
          <xsd:enumeration value="Possible Content"/>
          <xsd:enumeration value="Prio 1 Proposals"/>
          <xsd:enumeration value="Prio 2 Proposals"/>
          <xsd:enumeration value="32.All content PQ found"/>
          <xsd:enumeration value="Connect"/>
          <xsd:enumeration value="ProgramDesign"/>
          <xsd:enumeration value="ResponsibleLeadershipNetwork"/>
          <xsd:enumeration value="Final Documents"/>
          <xsd:enumeration value="Old"/>
          <xsd:enumeration value="Briefing Christin"/>
          <xsd:enumeration value="Briefings Summer 2023"/>
          <xsd:enumeration value="Christin Texts"/>
          <xsd:enumeration value="FINAL Copy 2024 Q1"/>
          <xsd:enumeration value="Mission Statement Working Docs"/>
          <xsd:enumeration value="Moonlight"/>
          <xsd:enumeration value="Suchmeisterei"/>
          <xsd:enumeration value="Amsterdam Energy Transition"/>
          <xsd:enumeration value="Leipzig Democratic Participation"/>
          <xsd:enumeration value="Oaxaca Climate Action"/>
          <xsd:enumeration value="Oaxaca Weaving"/>
          <xsd:enumeration value="Berlin Forum 2024"/>
          <xsd:enumeration value="Pdf versions"/>
          <xsd:enumeration value="Archiv"/>
          <xsd:enumeration value="Media and PR"/>
          <xsd:enumeration value="Talking Points"/>
          <xsd:enumeration value="Workshop"/>
          <xsd:enumeration value="CMYK"/>
          <xsd:enumeration value="RGB"/>
          <xsd:enumeration value="Job Offers"/>
          <xsd:enumeration value="RESPOND"/>
          <xsd:enumeration value="MSC25"/>
          <xsd:enumeration value="Allensbach Study"/>
          <xsd:enumeration value="COP29"/>
          <xsd:enumeration value="News &amp; Stories"/>
          <xsd:enumeration value="2025 Confetti - Design elements"/>
          <xsd:enumeration value="Strategy &amp; Planning"/>
          <xsd:enumeration value="2024 New Templates"/>
          <xsd:enumeration value="2025-05 Sahar Albazar MSC"/>
          <xsd:enumeration value="2025 Design Updates Merch"/>
          <xsd:enumeration value="How we work"/>
          <xsd:enumeration value="2025-05 Sven Schneider MSC"/>
          <xsd:enumeration value="Challenge 2"/>
          <xsd:enumeration value="2025-05 Gerard Reid MSC"/>
          <xsd:enumeration value="One Pager Forum 2025"/>
          <xsd:enumeration value="Invitation Texts"/>
          <xsd:enumeration value="MSC25 Executive Summary"/>
          <xsd:enumeration value="Graphics"/>
          <xsd:enumeration value="2024 Annual Review"/>
          <xsd:enumeration value="MSC 25 Social Media Mentions"/>
          <xsd:enumeration value="20250110 NL"/>
          <xsd:enumeration value="Road to MSC25"/>
          <xsd:enumeration value="20250206 NL"/>
          <xsd:enumeration value="MSC 25 Social Media Engagement Reports"/>
          <xsd:enumeration value="Contract"/>
          <xsd:enumeration value="Thank you - influencers"/>
          <xsd:enumeration value="20250228 NL"/>
          <xsd:enumeration value="Thank you POST"/>
          <xsd:enumeration value="20250124 NL"/>
          <xsd:enumeration value="MSC 25 Journalists"/>
          <xsd:enumeration value="20250213 NL"/>
          <xsd:enumeration value="Illustration Briefing for Fernanda Resende"/>
          <xsd:enumeration value="20250131 NL"/>
          <xsd:enumeration value="20250307 NL"/>
          <xsd:enumeration value="20250117 NL"/>
          <xsd:enumeration value="20250321 NL"/>
          <xsd:enumeration value="Briefing"/>
          <xsd:enumeration value="Movie &amp; Marketing Material"/>
          <xsd:enumeration value="Feature Edit"/>
          <xsd:enumeration value="Belem behind the scenes"/>
          <xsd:enumeration value="Compliance"/>
          <xsd:enumeration value="Contract &amp; Invoices"/>
          <xsd:enumeration value="2024 Commstructed"/>
          <xsd:enumeration value="May Heba at GSS25"/>
          <xsd:enumeration value="Content Planning"/>
          <xsd:enumeration value="Kickoff - Roundtable Stiftungstag"/>
          <xsd:enumeration value="Current service providers"/>
          <xsd:enumeration value="2024 Invoices"/>
        </xsd:restriction>
      </xsd:simpleType>
    </xsd:element>
  </xsd:schema>
  <xsd:schema xmlns:xsd="http://www.w3.org/2001/XMLSchema" xmlns:xs="http://www.w3.org/2001/XMLSchema" xmlns:dms="http://schemas.microsoft.com/office/2006/documentManagement/types" xmlns:pc="http://schemas.microsoft.com/office/infopath/2007/PartnerControls" targetNamespace="730a2d25-c533-40f3-a903-93fc4780d457"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dd751fcd-6dd8-4ef4-8991-d3c278c225a3}" ma:internalName="TaxCatchAll" ma:showField="CatchAllData" ma:web="730a2d25-c533-40f3-a903-93fc4780d4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FDE775-9EDA-4F2B-B7D6-9043052B2AB8}">
  <ds:schemaRefs>
    <ds:schemaRef ds:uri="http://schemas.microsoft.com/office/2006/metadata/properties"/>
    <ds:schemaRef ds:uri="http://schemas.microsoft.com/office/infopath/2007/PartnerControls"/>
    <ds:schemaRef ds:uri="1665c640-43e8-456e-bc2d-db5f0834a8cc"/>
    <ds:schemaRef ds:uri="730a2d25-c533-40f3-a903-93fc4780d457"/>
  </ds:schemaRefs>
</ds:datastoreItem>
</file>

<file path=customXml/itemProps2.xml><?xml version="1.0" encoding="utf-8"?>
<ds:datastoreItem xmlns:ds="http://schemas.openxmlformats.org/officeDocument/2006/customXml" ds:itemID="{950BAE11-1214-4970-BD78-DA040B4A16CB}">
  <ds:schemaRefs/>
</ds:datastoreItem>
</file>

<file path=customXml/itemProps3.xml><?xml version="1.0" encoding="utf-8"?>
<ds:datastoreItem xmlns:ds="http://schemas.openxmlformats.org/officeDocument/2006/customXml" ds:itemID="{0FD7C922-ED2A-48E4-933E-7318CF08ED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5c640-43e8-456e-bc2d-db5f0834a8cc"/>
    <ds:schemaRef ds:uri="730a2d25-c533-40f3-a903-93fc4780d4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EC4530-4858-4B45-A4B5-8BC66522D6A2}">
  <ds:schemaRefs>
    <ds:schemaRef ds:uri="http://schemas.openxmlformats.org/officeDocument/2006/bibliography"/>
  </ds:schemaRefs>
</ds:datastoreItem>
</file>

<file path=customXml/itemProps5.xml><?xml version="1.0" encoding="utf-8"?>
<ds:datastoreItem xmlns:ds="http://schemas.openxmlformats.org/officeDocument/2006/customXml" ds:itemID="{05FD0E9C-2390-4D6E-8C4E-B1C0A76ED3DB}">
  <ds:schemaRefs>
    <ds:schemaRef ds:uri="http://schemas.microsoft.com/sharepoint/v3/contenttype/forms"/>
  </ds:schemaRefs>
</ds:datastoreItem>
</file>

<file path=docMetadata/LabelInfo.xml><?xml version="1.0" encoding="utf-8"?>
<clbl:labelList xmlns:clbl="http://schemas.microsoft.com/office/2020/mipLabelMetadata">
  <clbl:label id="{e6935750-240b-48e4-a615-66942a738439}" enabled="1" method="Standard" siteId="{ce849bab-cc1c-465b-b62e-18f07c9ac198}" contentBits="2"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1342</Words>
  <Characters>7656</Characters>
  <Application>Microsoft Office Word</Application>
  <DocSecurity>4</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8981</CharactersWithSpaces>
  <SharedDoc>false</SharedDoc>
  <HLinks>
    <vt:vector size="36" baseType="variant">
      <vt:variant>
        <vt:i4>4063333</vt:i4>
      </vt:variant>
      <vt:variant>
        <vt:i4>15</vt:i4>
      </vt:variant>
      <vt:variant>
        <vt:i4>0</vt:i4>
      </vt:variant>
      <vt:variant>
        <vt:i4>5</vt:i4>
      </vt:variant>
      <vt:variant>
        <vt:lpwstr>https://bmw-foundation.org/</vt:lpwstr>
      </vt:variant>
      <vt:variant>
        <vt:lpwstr/>
      </vt:variant>
      <vt:variant>
        <vt:i4>2687079</vt:i4>
      </vt:variant>
      <vt:variant>
        <vt:i4>12</vt:i4>
      </vt:variant>
      <vt:variant>
        <vt:i4>0</vt:i4>
      </vt:variant>
      <vt:variant>
        <vt:i4>5</vt:i4>
      </vt:variant>
      <vt:variant>
        <vt:lpwstr>https://www.active-surfaces.com/de/</vt:lpwstr>
      </vt:variant>
      <vt:variant>
        <vt:lpwstr/>
      </vt:variant>
      <vt:variant>
        <vt:i4>1572888</vt:i4>
      </vt:variant>
      <vt:variant>
        <vt:i4>9</vt:i4>
      </vt:variant>
      <vt:variant>
        <vt:i4>0</vt:i4>
      </vt:variant>
      <vt:variant>
        <vt:i4>5</vt:i4>
      </vt:variant>
      <vt:variant>
        <vt:lpwstr>https://reverion.com/</vt:lpwstr>
      </vt:variant>
      <vt:variant>
        <vt:lpwstr/>
      </vt:variant>
      <vt:variant>
        <vt:i4>131140</vt:i4>
      </vt:variant>
      <vt:variant>
        <vt:i4>6</vt:i4>
      </vt:variant>
      <vt:variant>
        <vt:i4>0</vt:i4>
      </vt:variant>
      <vt:variant>
        <vt:i4>5</vt:i4>
      </vt:variant>
      <vt:variant>
        <vt:lpwstr>https://www.circuli-ion.com/</vt:lpwstr>
      </vt:variant>
      <vt:variant>
        <vt:lpwstr/>
      </vt:variant>
      <vt:variant>
        <vt:i4>7536688</vt:i4>
      </vt:variant>
      <vt:variant>
        <vt:i4>3</vt:i4>
      </vt:variant>
      <vt:variant>
        <vt:i4>0</vt:i4>
      </vt:variant>
      <vt:variant>
        <vt:i4>5</vt:i4>
      </vt:variant>
      <vt:variant>
        <vt:lpwstr>https://bmw-foundation.org/events/berlinforum25/the-leaders-collaboration-forum-2025-livestream</vt:lpwstr>
      </vt:variant>
      <vt:variant>
        <vt:lpwstr/>
      </vt:variant>
      <vt:variant>
        <vt:i4>6094861</vt:i4>
      </vt:variant>
      <vt:variant>
        <vt:i4>0</vt:i4>
      </vt:variant>
      <vt:variant>
        <vt:i4>0</vt:i4>
      </vt:variant>
      <vt:variant>
        <vt:i4>5</vt:i4>
      </vt:variant>
      <vt:variant>
        <vt:lpwstr>https://events.bmw-foundation.org/the-leaders-collaboration-forum-25/the-program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 Czejka</dc:creator>
  <cp:keywords/>
  <dc:description/>
  <cp:lastModifiedBy>Rene Czejka</cp:lastModifiedBy>
  <cp:revision>14</cp:revision>
  <cp:lastPrinted>2014-01-04T04:41:00Z</cp:lastPrinted>
  <dcterms:created xsi:type="dcterms:W3CDTF">2025-10-24T02:00:00Z</dcterms:created>
  <dcterms:modified xsi:type="dcterms:W3CDTF">2025-10-23T17:19:00Z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6ffd2b73,4c338e1c,321d83f1</vt:lpwstr>
  </property>
  <property fmtid="{D5CDD505-2E9C-101B-9397-08002B2CF9AE}" pid="3" name="ClassificationContentMarkingFooterFontProps">
    <vt:lpwstr>#c00000,12,BMW Group Condensed</vt:lpwstr>
  </property>
  <property fmtid="{D5CDD505-2E9C-101B-9397-08002B2CF9AE}" pid="4" name="ClassificationContentMarkingFooterText">
    <vt:lpwstr>CONFIDENTIAL</vt:lpwstr>
  </property>
  <property fmtid="{D5CDD505-2E9C-101B-9397-08002B2CF9AE}" pid="5" name="MSIP_Label_e6935750-240b-48e4-a615-66942a738439_Enabled">
    <vt:lpwstr>true</vt:lpwstr>
  </property>
  <property fmtid="{D5CDD505-2E9C-101B-9397-08002B2CF9AE}" pid="6" name="MSIP_Label_e6935750-240b-48e4-a615-66942a738439_SetDate">
    <vt:lpwstr>2024-11-21T15:19:56Z</vt:lpwstr>
  </property>
  <property fmtid="{D5CDD505-2E9C-101B-9397-08002B2CF9AE}" pid="7" name="MSIP_Label_e6935750-240b-48e4-a615-66942a738439_Method">
    <vt:lpwstr>Standard</vt:lpwstr>
  </property>
  <property fmtid="{D5CDD505-2E9C-101B-9397-08002B2CF9AE}" pid="8" name="MSIP_Label_e6935750-240b-48e4-a615-66942a738439_Name">
    <vt:lpwstr>e6935750-240b-48e4-a615-66942a738439</vt:lpwstr>
  </property>
  <property fmtid="{D5CDD505-2E9C-101B-9397-08002B2CF9AE}" pid="9" name="MSIP_Label_e6935750-240b-48e4-a615-66942a738439_SiteId">
    <vt:lpwstr>ce849bab-cc1c-465b-b62e-18f07c9ac198</vt:lpwstr>
  </property>
  <property fmtid="{D5CDD505-2E9C-101B-9397-08002B2CF9AE}" pid="10" name="MSIP_Label_e6935750-240b-48e4-a615-66942a738439_ActionId">
    <vt:lpwstr>2b24d29a-7ee4-4e06-8d11-63141551ff96</vt:lpwstr>
  </property>
  <property fmtid="{D5CDD505-2E9C-101B-9397-08002B2CF9AE}" pid="11" name="MSIP_Label_e6935750-240b-48e4-a615-66942a738439_ContentBits">
    <vt:lpwstr>2</vt:lpwstr>
  </property>
  <property fmtid="{D5CDD505-2E9C-101B-9397-08002B2CF9AE}" pid="12" name="ContentTypeId">
    <vt:lpwstr>0x01010096FCB52377215C4184663BC1490F533B</vt:lpwstr>
  </property>
  <property fmtid="{D5CDD505-2E9C-101B-9397-08002B2CF9AE}" pid="13" name="Order">
    <vt:r8>16500</vt:r8>
  </property>
  <property fmtid="{D5CDD505-2E9C-101B-9397-08002B2CF9AE}" pid="14" name="xd_Signature">
    <vt:bool>false</vt:bool>
  </property>
  <property fmtid="{D5CDD505-2E9C-101B-9397-08002B2CF9AE}" pid="15" name="xd_ProgID">
    <vt:lpwstr/>
  </property>
  <property fmtid="{D5CDD505-2E9C-101B-9397-08002B2CF9AE}" pid="16" name="ComplianceAssetId">
    <vt:lpwstr/>
  </property>
  <property fmtid="{D5CDD505-2E9C-101B-9397-08002B2CF9AE}" pid="17" name="TemplateUrl">
    <vt:lpwstr/>
  </property>
  <property fmtid="{D5CDD505-2E9C-101B-9397-08002B2CF9AE}" pid="18" name="_ExtendedDescription">
    <vt:lpwstr/>
  </property>
  <property fmtid="{D5CDD505-2E9C-101B-9397-08002B2CF9AE}" pid="19" name="TriggerFlowInfo">
    <vt:lpwstr/>
  </property>
  <property fmtid="{D5CDD505-2E9C-101B-9397-08002B2CF9AE}" pid="20" name="MediaServiceImageTags">
    <vt:lpwstr/>
  </property>
</Properties>
</file>