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4FABE3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B3BC2">
            <w:t>Confirmed</w:t>
          </w:r>
        </w:sdtContent>
      </w:sdt>
    </w:p>
    <w:p w14:paraId="28A3F06E" w14:textId="098EB1BA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C5451A">
            <w:t xml:space="preserve">Thursday </w:t>
          </w:r>
          <w:r w:rsidR="00E04945">
            <w:t>12</w:t>
          </w:r>
          <w:r w:rsidR="00E04945" w:rsidRPr="00E04945">
            <w:rPr>
              <w:vertAlign w:val="superscript"/>
            </w:rPr>
            <w:t>th</w:t>
          </w:r>
          <w:r w:rsidR="00E04945">
            <w:t xml:space="preserve"> March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B8EEA9" w14:textId="109C2627" w:rsidR="004C4DB0" w:rsidRPr="00640311" w:rsidRDefault="00640311" w:rsidP="00B53A26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043E474F" w14:textId="6939F657" w:rsidR="006A7E4B" w:rsidRDefault="00640311" w:rsidP="006A7E4B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C80A937" w14:textId="4C958370" w:rsidR="006A7E4B" w:rsidRDefault="006A7E4B" w:rsidP="006A7E4B">
      <w:pPr>
        <w:pStyle w:val="Paragraph"/>
      </w:pPr>
      <w:r>
        <w:t>Lavanya Diwakar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0441D99D" w14:textId="69BD903E" w:rsidR="00EE512C" w:rsidRPr="00640311" w:rsidRDefault="00EE512C" w:rsidP="00640311">
      <w:pPr>
        <w:pStyle w:val="Paragraph"/>
      </w:pPr>
      <w:r>
        <w:t>Stephen Hanna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BE001F9" w14:textId="77777777" w:rsidR="000D7710" w:rsidRPr="000D7710" w:rsidRDefault="000D7710" w:rsidP="000D7710">
      <w:pPr>
        <w:pStyle w:val="Paragraph"/>
      </w:pPr>
      <w:r w:rsidRPr="000D7710">
        <w:t>Dr Warren Linley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2A04CF74" w14:textId="0413DBEB" w:rsidR="00C54EF6" w:rsidRDefault="00BB00D1" w:rsidP="00966F43">
      <w:pPr>
        <w:pStyle w:val="Paragraph"/>
      </w:pPr>
      <w:r w:rsidRPr="00BB00D1">
        <w:t>Professor David McAllister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="00C54EF6">
        <w:t xml:space="preserve">Items 1.1 to </w:t>
      </w:r>
      <w:r w:rsidR="004A7EFE">
        <w:t>4.3.2</w:t>
      </w:r>
    </w:p>
    <w:p w14:paraId="4B2C1EC7" w14:textId="77777777" w:rsidR="00E14792" w:rsidRDefault="00E14792" w:rsidP="00E14792">
      <w:pPr>
        <w:pStyle w:val="Paragraph"/>
      </w:pPr>
      <w:r w:rsidRPr="00E14792">
        <w:t>Dr Alistair Patton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4C50DF6D" w14:textId="77777777" w:rsidR="00BB00D1" w:rsidRPr="00BB00D1" w:rsidRDefault="00BB00D1" w:rsidP="00BB00D1">
      <w:pPr>
        <w:pStyle w:val="Paragraph"/>
      </w:pPr>
      <w:r w:rsidRPr="00BB00D1">
        <w:t xml:space="preserve">Anna </w:t>
      </w:r>
      <w:proofErr w:type="spellStart"/>
      <w:r w:rsidRPr="00BB00D1">
        <w:t>Pracz</w:t>
      </w:r>
      <w:proofErr w:type="spellEnd"/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68D5A2A1" w14:textId="77777777" w:rsidR="00E14792" w:rsidRDefault="00E14792" w:rsidP="00E14792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3453CBC5" w14:textId="21AC6B2C" w:rsidR="00E16EEE" w:rsidRDefault="00E16EEE" w:rsidP="00E14792">
      <w:pPr>
        <w:pStyle w:val="Paragraph"/>
      </w:pPr>
      <w:r w:rsidRPr="00970A01">
        <w:t xml:space="preserve">Dr </w:t>
      </w:r>
      <w:r>
        <w:t>Suchita Shah</w:t>
      </w:r>
      <w:r>
        <w:tab/>
      </w:r>
      <w:r>
        <w:tab/>
      </w:r>
      <w:r>
        <w:tab/>
      </w:r>
      <w:r>
        <w:tab/>
      </w:r>
      <w:r>
        <w:tab/>
      </w:r>
      <w:r w:rsidRPr="00E14792">
        <w:t>Present for all items</w:t>
      </w:r>
    </w:p>
    <w:p w14:paraId="03365A61" w14:textId="13E7C2FA" w:rsidR="00717EAA" w:rsidRPr="00E14792" w:rsidRDefault="00A86C47" w:rsidP="00E14792">
      <w:pPr>
        <w:pStyle w:val="Paragraph"/>
      </w:pPr>
      <w:r>
        <w:t xml:space="preserve">Dr </w:t>
      </w:r>
      <w:r w:rsidR="00717EAA">
        <w:t>Soon Song</w:t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 w:rsidRPr="00E14792">
        <w:t>Present for all items</w:t>
      </w:r>
    </w:p>
    <w:p w14:paraId="50759FB7" w14:textId="77777777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  <w:t>Present for all items</w:t>
      </w:r>
    </w:p>
    <w:p w14:paraId="3F9AD14A" w14:textId="77777777" w:rsidR="00844FEA" w:rsidRPr="00844FEA" w:rsidRDefault="00844FEA" w:rsidP="00844FEA">
      <w:pPr>
        <w:pStyle w:val="Paragraph"/>
      </w:pPr>
      <w:r w:rsidRPr="00844FEA">
        <w:t>Nigel Westwood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364D19D0" w14:textId="77777777" w:rsidR="004070CF" w:rsidRPr="00847BE8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3224B81E" w14:textId="77777777" w:rsidR="002F3E29" w:rsidRDefault="00DF638A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2F3E29" w:rsidRPr="00847BE8">
        <w:t>Present for all items</w:t>
      </w:r>
      <w:r w:rsidR="002F3E29">
        <w:t xml:space="preserve"> </w:t>
      </w:r>
    </w:p>
    <w:p w14:paraId="011FA40A" w14:textId="6E4A23E1" w:rsidR="002F3E29" w:rsidRDefault="002F3E29" w:rsidP="00C7373D">
      <w:pPr>
        <w:pStyle w:val="Paragraphnonumbers"/>
      </w:pPr>
      <w:r>
        <w:t xml:space="preserve">Jeremy Dietz, </w:t>
      </w:r>
      <w:r w:rsidR="005876B9" w:rsidRPr="00C461DD">
        <w:t>Principal</w:t>
      </w:r>
      <w:r w:rsidRPr="00C461DD"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71408DE2" w14:textId="31116765" w:rsidR="002B5720" w:rsidRDefault="00DF638A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F3E29" w:rsidRPr="00847BE8">
        <w:t>Present for all items</w:t>
      </w:r>
    </w:p>
    <w:p w14:paraId="7B253A31" w14:textId="55DAE720" w:rsidR="00D82C5D" w:rsidRDefault="00373B3E" w:rsidP="00C7373D">
      <w:pPr>
        <w:pStyle w:val="Paragraphnonumbers"/>
        <w:rPr>
          <w:color w:val="00B050"/>
        </w:rPr>
      </w:pPr>
      <w:sdt>
        <w:sdtPr>
          <w:id w:val="-96563646"/>
          <w:placeholder>
            <w:docPart w:val="7439E6E381AD4AB6B9ECEF619BD0D8BA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</w:dropDownList>
        </w:sdtPr>
        <w:sdtEndPr/>
        <w:sdtContent>
          <w:r w:rsidR="007005C1" w:rsidRPr="007005C1">
            <w:t>Nigel Gumbleton</w:t>
          </w:r>
        </w:sdtContent>
      </w:sdt>
      <w:r w:rsidR="00DF638A" w:rsidRPr="007005C1">
        <w:t xml:space="preserve"> Hea</w:t>
      </w:r>
      <w:r w:rsidR="005876B9" w:rsidRPr="007005C1">
        <w:t>l</w:t>
      </w:r>
      <w:r w:rsidR="00DF638A" w:rsidRPr="007005C1">
        <w:t xml:space="preserve">th </w:t>
      </w:r>
      <w:r w:rsidR="00DF638A" w:rsidRPr="001501C0">
        <w:t>Technology Assessment Adviser</w:t>
      </w:r>
      <w:r w:rsidR="00DF638A">
        <w:rPr>
          <w:color w:val="00B050"/>
        </w:rPr>
        <w:tab/>
      </w:r>
      <w:r w:rsidR="00DF638A">
        <w:t xml:space="preserve">Items </w:t>
      </w:r>
      <w:r w:rsidR="007005C1">
        <w:t>1.1</w:t>
      </w:r>
      <w:r w:rsidR="00DF638A">
        <w:t xml:space="preserve"> to </w:t>
      </w:r>
      <w:r w:rsidR="007005C1">
        <w:t>4.3.2</w:t>
      </w:r>
    </w:p>
    <w:p w14:paraId="2DCADBF0" w14:textId="17D5BBDC" w:rsidR="00333484" w:rsidRDefault="00373B3E" w:rsidP="00C7373D">
      <w:pPr>
        <w:pStyle w:val="Paragraphnonumbers"/>
      </w:pPr>
      <w:sdt>
        <w:sdtPr>
          <w:id w:val="-2002808884"/>
          <w:placeholder>
            <w:docPart w:val="FBB1D3CD269E477DB1E6D473AB09C17D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</w:dropDownList>
        </w:sdtPr>
        <w:sdtEndPr/>
        <w:sdtContent>
          <w:r w:rsidR="007005C1">
            <w:t>Sharlene Ting</w:t>
          </w:r>
        </w:sdtContent>
      </w:sdt>
      <w:r w:rsidR="00DF638A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Analyst</w:t>
      </w:r>
      <w:r w:rsidR="00DF638A">
        <w:tab/>
        <w:t xml:space="preserve">Items </w:t>
      </w:r>
      <w:r w:rsidR="007005C1">
        <w:t>1.1</w:t>
      </w:r>
      <w:r w:rsidR="00DF638A">
        <w:t xml:space="preserve"> to </w:t>
      </w:r>
      <w:r w:rsidR="007005C1">
        <w:t>4.3.2</w:t>
      </w:r>
    </w:p>
    <w:p w14:paraId="4FD5F587" w14:textId="52BC27FA" w:rsidR="002F3E29" w:rsidRDefault="00373B3E" w:rsidP="002F3E29">
      <w:pPr>
        <w:pStyle w:val="Paragraphnonumbers"/>
        <w:rPr>
          <w:color w:val="00B050"/>
        </w:rPr>
      </w:pPr>
      <w:sdt>
        <w:sdtPr>
          <w:id w:val="1632203470"/>
          <w:placeholder>
            <w:docPart w:val="522C38ABB03B4F278A044DEC8CC2FD48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</w:dropDownList>
        </w:sdtPr>
        <w:sdtEndPr/>
        <w:sdtContent>
          <w:r w:rsidR="003A3E48" w:rsidRPr="003A3E48">
            <w:t>Ellie Donegan</w:t>
          </w:r>
        </w:sdtContent>
      </w:sdt>
      <w:r w:rsidR="002F3E29" w:rsidRPr="003A3E48">
        <w:t xml:space="preserve"> Hea</w:t>
      </w:r>
      <w:r w:rsidR="005876B9" w:rsidRPr="003A3E48">
        <w:t>l</w:t>
      </w:r>
      <w:r w:rsidR="002F3E29" w:rsidRPr="003A3E48">
        <w:t xml:space="preserve">th </w:t>
      </w:r>
      <w:r w:rsidR="002F3E29" w:rsidRPr="001501C0">
        <w:t>Technology Assessment Adviser</w:t>
      </w:r>
      <w:r w:rsidR="002F3E29">
        <w:rPr>
          <w:color w:val="00B050"/>
        </w:rPr>
        <w:tab/>
      </w:r>
      <w:r w:rsidR="002F3E29">
        <w:t xml:space="preserve">Items </w:t>
      </w:r>
      <w:r w:rsidR="003A3E48">
        <w:t>5.1</w:t>
      </w:r>
      <w:r w:rsidR="002F3E29">
        <w:t xml:space="preserve"> to </w:t>
      </w:r>
      <w:r w:rsidR="003A3E48">
        <w:t>5.2.2</w:t>
      </w:r>
    </w:p>
    <w:p w14:paraId="5E390A31" w14:textId="4169BF69" w:rsidR="002F3E29" w:rsidRDefault="00373B3E" w:rsidP="002F3E29">
      <w:pPr>
        <w:pStyle w:val="Paragraphnonumbers"/>
      </w:pPr>
      <w:sdt>
        <w:sdtPr>
          <w:id w:val="-1586682698"/>
          <w:placeholder>
            <w:docPart w:val="07B57B1D75464497A0089EADBF8F723F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  <w:listItem w:displayText="Sally Lewis" w:value="Sally Lewis"/>
          </w:dropDownList>
        </w:sdtPr>
        <w:sdtEndPr/>
        <w:sdtContent>
          <w:r w:rsidR="003A3E48">
            <w:t>Sally Lewis</w:t>
          </w:r>
        </w:sdtContent>
      </w:sdt>
      <w:r w:rsidR="002F3E29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Analyst</w:t>
      </w:r>
      <w:r w:rsidR="002F3E29">
        <w:tab/>
      </w:r>
      <w:r w:rsidR="003A3E48">
        <w:tab/>
      </w:r>
      <w:r w:rsidR="002F3E29">
        <w:t xml:space="preserve">Items </w:t>
      </w:r>
      <w:r w:rsidR="003A3E48">
        <w:t>5.1</w:t>
      </w:r>
      <w:r w:rsidR="002F3E29">
        <w:t xml:space="preserve"> to </w:t>
      </w:r>
      <w:r w:rsidR="003A3E48">
        <w:t>5.2.2</w:t>
      </w:r>
    </w:p>
    <w:bookmarkStart w:id="1" w:name="_Hlk1984286"/>
    <w:p w14:paraId="1AD2AD2C" w14:textId="2620248B" w:rsidR="00BA4EAD" w:rsidRPr="006231D3" w:rsidRDefault="00373B3E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4616EE4F" w14:textId="208A0569" w:rsidR="00380145" w:rsidRDefault="00380145" w:rsidP="00380145">
      <w:pPr>
        <w:pStyle w:val="Paragraphnonumbers"/>
      </w:pPr>
      <w:r>
        <w:t>Fay Chinnery, Southampton Health Technology Assessment Centre</w:t>
      </w:r>
    </w:p>
    <w:p w14:paraId="5C8B8834" w14:textId="493B6F85" w:rsidR="00380145" w:rsidRDefault="00380145" w:rsidP="0038014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4.2.1</w:t>
      </w:r>
    </w:p>
    <w:p w14:paraId="0C86FBA0" w14:textId="510D1F42" w:rsidR="00380145" w:rsidRDefault="00380145" w:rsidP="00380145">
      <w:pPr>
        <w:pStyle w:val="Paragraphnonumbers"/>
      </w:pPr>
      <w:r>
        <w:t>Jonathan Shepherd, Southampton Health Technology Assessment Centre</w:t>
      </w:r>
    </w:p>
    <w:p w14:paraId="05CCD942" w14:textId="310E0435" w:rsidR="00380145" w:rsidRDefault="00380145" w:rsidP="0038014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4.2.1</w:t>
      </w:r>
    </w:p>
    <w:p w14:paraId="316FE18C" w14:textId="229F04E5" w:rsidR="00380145" w:rsidRDefault="00380145" w:rsidP="00380145">
      <w:pPr>
        <w:pStyle w:val="Paragraphnonumbers"/>
      </w:pPr>
      <w:r>
        <w:t xml:space="preserve">Nigel Armstrong, </w:t>
      </w:r>
      <w:proofErr w:type="spellStart"/>
      <w:r>
        <w:t>Kleijnen</w:t>
      </w:r>
      <w:proofErr w:type="spellEnd"/>
      <w:r>
        <w:t xml:space="preserve"> Systematic Reviews (KSR)</w:t>
      </w:r>
      <w:r>
        <w:tab/>
      </w:r>
      <w:r>
        <w:tab/>
        <w:t>Items 5.1 to 5.1.3</w:t>
      </w:r>
    </w:p>
    <w:p w14:paraId="5C0780AB" w14:textId="5BFAF194" w:rsidR="00085585" w:rsidRPr="00085585" w:rsidRDefault="00380145" w:rsidP="00085585">
      <w:pPr>
        <w:pStyle w:val="Paragraphnonumbers"/>
      </w:pPr>
      <w:r>
        <w:t xml:space="preserve">Isaac Corro Ramos, </w:t>
      </w:r>
      <w:proofErr w:type="spellStart"/>
      <w:r>
        <w:t>Kleijnen</w:t>
      </w:r>
      <w:proofErr w:type="spellEnd"/>
      <w:r>
        <w:t xml:space="preserve"> Systematic Reviews (KSR)</w:t>
      </w:r>
      <w:r>
        <w:tab/>
        <w:t>Items 5.1 to 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6EEB5765" w14:textId="0672053D" w:rsidR="006E2898" w:rsidRDefault="006E2898" w:rsidP="00833F7E">
      <w:pPr>
        <w:pStyle w:val="Paragraphnonumbers"/>
      </w:pPr>
      <w:r>
        <w:t>Stephe</w:t>
      </w:r>
      <w:r w:rsidR="00451D1D">
        <w:t>n O’Brien,</w:t>
      </w:r>
      <w:r w:rsidRPr="006E2898">
        <w:rPr>
          <w:rFonts w:eastAsia="Calibri"/>
          <w:sz w:val="22"/>
          <w:lang w:eastAsia="en-US"/>
        </w:rPr>
        <w:t xml:space="preserve"> </w:t>
      </w:r>
      <w:r w:rsidRPr="006E2898">
        <w:t>NHSE national specialty adviser</w:t>
      </w:r>
      <w:r w:rsidR="00451D1D">
        <w:tab/>
      </w:r>
      <w:r w:rsidR="00451D1D">
        <w:tab/>
        <w:t>Items 1.1 to 4.2.1</w:t>
      </w:r>
    </w:p>
    <w:p w14:paraId="2040FABE" w14:textId="145340F0" w:rsidR="007B00EA" w:rsidRDefault="007B00EA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72379673" w14:textId="55C7D962" w:rsidR="00833F7E" w:rsidRDefault="00833F7E" w:rsidP="00833F7E">
      <w:pPr>
        <w:pStyle w:val="Paragraphnonumbers"/>
      </w:pPr>
      <w:r>
        <w:t>Dr Ceri Bygrave – Clinical</w:t>
      </w:r>
      <w:r w:rsidR="00C819A3">
        <w:t xml:space="preserve">, </w:t>
      </w:r>
      <w:r>
        <w:t>Consultant Haematologist – Nominated by UK Myeloma Society</w:t>
      </w:r>
    </w:p>
    <w:p w14:paraId="3CB12CAF" w14:textId="4DA63DDC" w:rsidR="00C819A3" w:rsidRDefault="00C819A3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4.2.1</w:t>
      </w:r>
    </w:p>
    <w:p w14:paraId="614DA03F" w14:textId="54AC4C1E" w:rsidR="00CF2E72" w:rsidRDefault="00CF2E72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993ADEA" w14:textId="2C603C7C" w:rsidR="00833F7E" w:rsidRDefault="00833F7E" w:rsidP="00833F7E">
      <w:pPr>
        <w:pStyle w:val="Paragraphnonumbers"/>
      </w:pPr>
      <w:r>
        <w:t>Dr Sally Moore – Clinical</w:t>
      </w:r>
      <w:r w:rsidR="00C819A3">
        <w:t xml:space="preserve">, </w:t>
      </w:r>
      <w:r>
        <w:t>Consultant Haematologist – Nominated by J&amp;J</w:t>
      </w:r>
    </w:p>
    <w:p w14:paraId="00A4F625" w14:textId="4574F1D2" w:rsidR="00C819A3" w:rsidRDefault="00C819A3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4.2.1</w:t>
      </w:r>
    </w:p>
    <w:p w14:paraId="68065B87" w14:textId="6C3675F1" w:rsidR="00CF2E72" w:rsidRDefault="00CF2E72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1183D8D4" w14:textId="0E1EDB90" w:rsidR="00833F7E" w:rsidRDefault="00833F7E" w:rsidP="00833F7E">
      <w:pPr>
        <w:pStyle w:val="Paragraphnonumbers"/>
      </w:pPr>
      <w:r>
        <w:t>Caroline Donoghue – Patient</w:t>
      </w:r>
      <w:r w:rsidR="00C819A3">
        <w:t xml:space="preserve">, </w:t>
      </w:r>
      <w:r>
        <w:t>Access Manager - Nominated by Myeloma UK</w:t>
      </w:r>
    </w:p>
    <w:p w14:paraId="3DDBF23A" w14:textId="11FB640B" w:rsidR="00C819A3" w:rsidRDefault="00C819A3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4.2.1</w:t>
      </w:r>
    </w:p>
    <w:p w14:paraId="63BE0A1F" w14:textId="7AAB4B5B" w:rsidR="007B00EA" w:rsidRDefault="007B00EA" w:rsidP="00833F7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7A8DA745" w14:textId="1E15619F" w:rsidR="00833F7E" w:rsidRDefault="00833F7E" w:rsidP="00833F7E">
      <w:pPr>
        <w:pStyle w:val="Paragraphnonumbers"/>
      </w:pPr>
      <w:r>
        <w:t>David Owen – Patient</w:t>
      </w:r>
      <w:r w:rsidR="00C819A3">
        <w:t xml:space="preserve">, </w:t>
      </w:r>
      <w:r>
        <w:t>Nominated by Myeloma UK</w:t>
      </w:r>
      <w:r w:rsidR="00C819A3">
        <w:tab/>
      </w:r>
      <w:r w:rsidR="00C819A3">
        <w:tab/>
        <w:t>Items 1.1 to 4.2.1</w:t>
      </w:r>
    </w:p>
    <w:p w14:paraId="500D0CF5" w14:textId="4D388485" w:rsidR="00522A26" w:rsidRDefault="00522A26" w:rsidP="00522A26">
      <w:pPr>
        <w:pStyle w:val="Paragraphnonumbers"/>
      </w:pPr>
      <w:r>
        <w:t xml:space="preserve">Dr Ruth de </w:t>
      </w:r>
      <w:proofErr w:type="spellStart"/>
      <w:r>
        <w:t>Tute</w:t>
      </w:r>
      <w:proofErr w:type="spellEnd"/>
      <w:r>
        <w:t xml:space="preserve"> – Clinical (MRD Testing), Consultant Clinical Scientist Lead, HMDS – Nominated by J&amp;J</w:t>
      </w: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4772D28B" w14:textId="62597C5E" w:rsidR="00277641" w:rsidRDefault="00522A26" w:rsidP="00085585">
      <w:pPr>
        <w:pStyle w:val="Paragraphnonumbers"/>
      </w:pPr>
      <w:r>
        <w:t>Sophie Tinley – Patient, Nominated by Myeloma UK</w:t>
      </w:r>
      <w:r>
        <w:tab/>
      </w:r>
      <w:r>
        <w:tab/>
        <w:t>Items 5.1 to 5.1.3</w:t>
      </w:r>
    </w:p>
    <w:p w14:paraId="4154FE4C" w14:textId="77777777" w:rsidR="00522A26" w:rsidRDefault="00522A26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4B0BC6AE" w:rsidR="00C978CB" w:rsidRPr="00C978CB" w:rsidRDefault="00C978CB">
      <w:pPr>
        <w:pStyle w:val="Level2numbered"/>
      </w:pPr>
      <w:r w:rsidRPr="00A82301">
        <w:t xml:space="preserve">The </w:t>
      </w:r>
      <w:r w:rsidRPr="008614F0">
        <w:t>chair</w:t>
      </w:r>
      <w:r w:rsidR="008614F0" w:rsidRPr="008614F0">
        <w:t>,</w:t>
      </w:r>
      <w:r w:rsidR="008614F0">
        <w:t xml:space="preserve"> Charles Crawley,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CA30AF8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1C0BB3">
            <w:t xml:space="preserve">Sunita Sharma, </w:t>
          </w:r>
        </w:sdtContent>
      </w:sdt>
      <w:r w:rsidR="00E54EDC" w:rsidRPr="000D7710">
        <w:t>Andrew Makin</w:t>
      </w:r>
      <w:r w:rsidR="00411D03">
        <w:t>, Francis Drobniewski</w:t>
      </w:r>
      <w:r w:rsidR="00C72966">
        <w:t xml:space="preserve">, </w:t>
      </w:r>
      <w:r w:rsidR="00C72966" w:rsidRPr="00870982">
        <w:t>Rhiannon Owen</w:t>
      </w:r>
      <w:r w:rsidR="009A7141">
        <w:t xml:space="preserve">, </w:t>
      </w:r>
      <w:r w:rsidR="00C72966" w:rsidRPr="00844FEA">
        <w:t>Peter Wheatley-Price</w:t>
      </w:r>
      <w:r w:rsidR="00582B37">
        <w:t xml:space="preserve">, </w:t>
      </w:r>
      <w:r w:rsidR="009A7141">
        <w:t>Kemi Gibson</w:t>
      </w:r>
      <w:r w:rsidR="00582B37">
        <w:t xml:space="preserve"> and Mariana Bacelar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E852572" w:rsidR="00C015B8" w:rsidRPr="00205638" w:rsidRDefault="00373B3E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8614F0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B07FC27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0D7DF0">
            <w:t>Thursday 12</w:t>
          </w:r>
          <w:r w:rsidR="000D7DF0" w:rsidRPr="000D7DF0">
            <w:rPr>
              <w:vertAlign w:val="superscript"/>
            </w:rPr>
            <w:t>th</w:t>
          </w:r>
          <w:r w:rsidR="000D7DF0">
            <w:t xml:space="preserve"> February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690C1F29" w:rsidR="00E678CD" w:rsidRPr="00E678CD" w:rsidRDefault="00373B3E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r w:rsidR="004272A1" w:rsidRPr="004272A1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Daratumumab with bortezomib, lenalidomide and dexamethasone for untreated multiple myeloma when a stem cell transplant is unsuitable [ID3843]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7CBA68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</w:rPr>
          <w:id w:val="1054508510"/>
          <w:placeholder>
            <w:docPart w:val="D83853A538934022AF7B7AFD2757B12A"/>
          </w:placeholder>
        </w:sdtPr>
        <w:sdtEndPr/>
        <w:sdtContent>
          <w:r w:rsidR="007B1D57" w:rsidRPr="007B1D57">
            <w:rPr>
              <w:rFonts w:eastAsiaTheme="majorEastAsia"/>
              <w:sz w:val="24"/>
            </w:rPr>
            <w:t>Janssen.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1713C107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Pr="0056304F">
        <w:rPr>
          <w:rFonts w:eastAsiaTheme="majorEastAsia"/>
          <w:sz w:val="24"/>
          <w:szCs w:val="24"/>
        </w:rPr>
        <w:t>experts,</w:t>
      </w:r>
      <w:proofErr w:type="gramEnd"/>
      <w:r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8A68F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768BB04C" w14:textId="1B807B4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045A2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614683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>.</w:t>
      </w:r>
    </w:p>
    <w:bookmarkEnd w:id="5"/>
    <w:p w14:paraId="67F74965" w14:textId="7BD596C2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– Closed session (members of the public </w:t>
      </w:r>
      <w:r w:rsidR="009C2B59">
        <w:rPr>
          <w:rFonts w:eastAsiaTheme="majorEastAsia"/>
          <w:sz w:val="24"/>
        </w:rPr>
        <w:t xml:space="preserve">and the company </w:t>
      </w:r>
      <w:r w:rsidRPr="00E678CD">
        <w:rPr>
          <w:rFonts w:eastAsiaTheme="majorEastAsia"/>
          <w:sz w:val="24"/>
        </w:rPr>
        <w:t xml:space="preserve">were asked to leave the meeting). 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79EC980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Part 2b –</w:t>
      </w:r>
      <w:r w:rsidR="00746353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</w:t>
      </w:r>
      <w:r w:rsidR="009C2B59">
        <w:rPr>
          <w:rFonts w:eastAsiaTheme="majorEastAsia"/>
          <w:sz w:val="24"/>
        </w:rPr>
        <w:t xml:space="preserve">clinical and </w:t>
      </w:r>
      <w:r w:rsidR="009C2B59" w:rsidRPr="009C2B59">
        <w:rPr>
          <w:rFonts w:eastAsiaTheme="majorEastAsia"/>
          <w:sz w:val="24"/>
        </w:rPr>
        <w:t xml:space="preserve">patient </w:t>
      </w:r>
      <w:r w:rsidRPr="009C2B59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630A120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B1D57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4BE5748B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2B2664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4F60E5E4" w:rsidR="00E678CD" w:rsidRPr="00E678CD" w:rsidRDefault="00373B3E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1375922584"/>
          <w:placeholder>
            <w:docPart w:val="99884063A68B4162BBFC53BD8A81ACC5"/>
          </w:placeholder>
        </w:sdtPr>
        <w:sdtEndPr/>
        <w:sdtContent>
          <w:r w:rsidR="00370C04" w:rsidRPr="00370C04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Daratumumab with bortezomib, lenalidomide and dexamethasone for untreated multiple myeloma when an autologous stem cell transplant is suitable [ID6249]</w:t>
          </w:r>
        </w:sdtContent>
      </w:sdt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6D137CB9" w:rsidR="00E678CD" w:rsidRPr="00E678CD" w:rsidRDefault="00E678CD" w:rsidP="00B43123">
      <w:pPr>
        <w:pStyle w:val="Level3numbered"/>
      </w:pPr>
      <w:r w:rsidRPr="00E678CD">
        <w:t xml:space="preserve">The chair welcomed the invited experts, external assessment group representatives, members of the public and company representatives from </w:t>
      </w:r>
      <w:sdt>
        <w:sdtPr>
          <w:rPr>
            <w:highlight w:val="yellow"/>
          </w:rPr>
          <w:id w:val="-417485993"/>
          <w:placeholder>
            <w:docPart w:val="61C6DF744CDE4190AF5B020A12D2740A"/>
          </w:placeholder>
        </w:sdtPr>
        <w:sdtEndPr/>
        <w:sdtContent>
          <w:r w:rsidR="00B43123">
            <w:t>Janssen-Cilag.</w:t>
          </w:r>
        </w:sdtContent>
      </w:sdt>
      <w:r w:rsidRPr="00E678CD">
        <w:t xml:space="preserve"> </w:t>
      </w:r>
    </w:p>
    <w:p w14:paraId="1D767064" w14:textId="6C6B09D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F43B7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496D775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5A6D2B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-1965885839"/>
          <w:placeholder>
            <w:docPart w:val="9D6B1C79FB574E1892C7853E3BE831E9"/>
          </w:placeholder>
        </w:sdtPr>
        <w:sdtEndPr/>
        <w:sdtContent>
          <w:sdt>
            <w:sdtPr>
              <w:rPr>
                <w:rFonts w:eastAsiaTheme="majorEastAsia"/>
                <w:sz w:val="24"/>
              </w:rPr>
              <w:alias w:val="Enter the names of the lead team"/>
              <w:tag w:val="Enter the names of the lead team"/>
              <w:id w:val="550897533"/>
              <w:placeholder>
                <w:docPart w:val="8494FE159CFC4C168998F7C20EE33242"/>
              </w:placeholder>
            </w:sdtPr>
            <w:sdtEndPr/>
            <w:sdtContent>
              <w:r w:rsidR="00BE0F68">
                <w:rPr>
                  <w:rFonts w:eastAsiaTheme="majorEastAsia"/>
                  <w:sz w:val="24"/>
                </w:rPr>
                <w:t>Charles Crawley</w:t>
              </w:r>
            </w:sdtContent>
          </w:sdt>
        </w:sdtContent>
      </w:sdt>
      <w:r w:rsidRPr="00E678CD">
        <w:rPr>
          <w:rFonts w:eastAsiaTheme="majorEastAsia"/>
          <w:sz w:val="24"/>
        </w:rPr>
        <w:t xml:space="preserve">. </w:t>
      </w:r>
    </w:p>
    <w:p w14:paraId="5CFB96D5" w14:textId="4B2287B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</w:t>
      </w:r>
      <w:r w:rsidRPr="00B43123">
        <w:rPr>
          <w:rFonts w:eastAsiaTheme="majorEastAsia"/>
          <w:sz w:val="24"/>
        </w:rPr>
        <w:t>representatives, professional experts, external</w:t>
      </w:r>
      <w:r w:rsidRPr="00E678CD">
        <w:rPr>
          <w:rFonts w:eastAsiaTheme="majorEastAsia"/>
          <w:sz w:val="24"/>
        </w:rPr>
        <w:t xml:space="preserve"> assessment group representatives and members of the public were asked to leave the meeting)</w:t>
      </w:r>
    </w:p>
    <w:p w14:paraId="3AD65128" w14:textId="5CD7496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21742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="00F72FFF">
            <w:rPr>
              <w:rFonts w:eastAsiaTheme="majorEastAsia"/>
              <w:sz w:val="24"/>
            </w:rPr>
            <w:t>Draft Guidance (DG)</w:t>
          </w:r>
        </w:sdtContent>
      </w:sdt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626CCAF" w14:textId="577CABFC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lastRenderedPageBreak/>
        <w:t xml:space="preserve">Further updates will be available on the </w:t>
      </w:r>
      <w:hyperlink r:id="rId10" w:history="1">
        <w:r w:rsidRPr="003D0A32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4036F3FC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E96442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521742">
            <w:t>Wednesday 15 April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521742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C73D" w14:textId="77777777" w:rsidR="002F3B1C" w:rsidRDefault="002F3B1C" w:rsidP="006231D3">
      <w:r>
        <w:separator/>
      </w:r>
    </w:p>
  </w:endnote>
  <w:endnote w:type="continuationSeparator" w:id="0">
    <w:p w14:paraId="17922B2A" w14:textId="77777777" w:rsidR="002F3B1C" w:rsidRDefault="002F3B1C" w:rsidP="006231D3">
      <w:r>
        <w:continuationSeparator/>
      </w:r>
    </w:p>
  </w:endnote>
  <w:endnote w:type="continuationNotice" w:id="1">
    <w:p w14:paraId="45BB8AA5" w14:textId="77777777" w:rsidR="002F3B1C" w:rsidRDefault="002F3B1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C998" w14:textId="77777777" w:rsidR="002F3B1C" w:rsidRDefault="002F3B1C" w:rsidP="006231D3">
      <w:r>
        <w:separator/>
      </w:r>
    </w:p>
  </w:footnote>
  <w:footnote w:type="continuationSeparator" w:id="0">
    <w:p w14:paraId="707A91ED" w14:textId="77777777" w:rsidR="002F3B1C" w:rsidRDefault="002F3B1C" w:rsidP="006231D3">
      <w:r>
        <w:continuationSeparator/>
      </w:r>
    </w:p>
  </w:footnote>
  <w:footnote w:type="continuationNotice" w:id="1">
    <w:p w14:paraId="2BC726A7" w14:textId="77777777" w:rsidR="002F3B1C" w:rsidRDefault="002F3B1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17DC6"/>
    <w:rsid w:val="00031524"/>
    <w:rsid w:val="00040BED"/>
    <w:rsid w:val="000411A2"/>
    <w:rsid w:val="00044FC1"/>
    <w:rsid w:val="00053C24"/>
    <w:rsid w:val="00054CE4"/>
    <w:rsid w:val="00080C80"/>
    <w:rsid w:val="00083CF9"/>
    <w:rsid w:val="00085585"/>
    <w:rsid w:val="000A3C2F"/>
    <w:rsid w:val="000A687D"/>
    <w:rsid w:val="000C4E08"/>
    <w:rsid w:val="000C51C3"/>
    <w:rsid w:val="000D1197"/>
    <w:rsid w:val="000D5F50"/>
    <w:rsid w:val="000D7710"/>
    <w:rsid w:val="000D7DF0"/>
    <w:rsid w:val="000F04B6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72E99"/>
    <w:rsid w:val="00196796"/>
    <w:rsid w:val="00196E93"/>
    <w:rsid w:val="001A18CE"/>
    <w:rsid w:val="001C0BB3"/>
    <w:rsid w:val="001C38B8"/>
    <w:rsid w:val="001C55BD"/>
    <w:rsid w:val="001C5C21"/>
    <w:rsid w:val="001C5FB8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36AD0"/>
    <w:rsid w:val="00240933"/>
    <w:rsid w:val="00250F16"/>
    <w:rsid w:val="00255196"/>
    <w:rsid w:val="00257398"/>
    <w:rsid w:val="002734F2"/>
    <w:rsid w:val="002748D1"/>
    <w:rsid w:val="00277641"/>
    <w:rsid w:val="00277DAE"/>
    <w:rsid w:val="00297D4B"/>
    <w:rsid w:val="002A2704"/>
    <w:rsid w:val="002B2664"/>
    <w:rsid w:val="002B5720"/>
    <w:rsid w:val="002B6E2C"/>
    <w:rsid w:val="002C258D"/>
    <w:rsid w:val="002C50F0"/>
    <w:rsid w:val="002C660B"/>
    <w:rsid w:val="002C7A84"/>
    <w:rsid w:val="002D05B5"/>
    <w:rsid w:val="002D1A7F"/>
    <w:rsid w:val="002E382A"/>
    <w:rsid w:val="002F3B1C"/>
    <w:rsid w:val="002F3D4E"/>
    <w:rsid w:val="002F3E29"/>
    <w:rsid w:val="002F5606"/>
    <w:rsid w:val="002F6BF4"/>
    <w:rsid w:val="0030059A"/>
    <w:rsid w:val="0030462C"/>
    <w:rsid w:val="00333484"/>
    <w:rsid w:val="0033697F"/>
    <w:rsid w:val="00337868"/>
    <w:rsid w:val="00344EA6"/>
    <w:rsid w:val="00350071"/>
    <w:rsid w:val="00370813"/>
    <w:rsid w:val="00370C04"/>
    <w:rsid w:val="00371076"/>
    <w:rsid w:val="00373B3E"/>
    <w:rsid w:val="00377867"/>
    <w:rsid w:val="00380145"/>
    <w:rsid w:val="00387A57"/>
    <w:rsid w:val="003965A8"/>
    <w:rsid w:val="003A2CF7"/>
    <w:rsid w:val="003A3E48"/>
    <w:rsid w:val="003A4E3F"/>
    <w:rsid w:val="003A4F8A"/>
    <w:rsid w:val="003C1D05"/>
    <w:rsid w:val="003C2EEF"/>
    <w:rsid w:val="003D0A32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1D03"/>
    <w:rsid w:val="00413B05"/>
    <w:rsid w:val="00422523"/>
    <w:rsid w:val="004272A1"/>
    <w:rsid w:val="00436657"/>
    <w:rsid w:val="004366CD"/>
    <w:rsid w:val="00444D16"/>
    <w:rsid w:val="00451599"/>
    <w:rsid w:val="00451D1D"/>
    <w:rsid w:val="00456A6D"/>
    <w:rsid w:val="00463336"/>
    <w:rsid w:val="00463370"/>
    <w:rsid w:val="0046554C"/>
    <w:rsid w:val="00465E35"/>
    <w:rsid w:val="004921CD"/>
    <w:rsid w:val="004A7EFE"/>
    <w:rsid w:val="004B45D0"/>
    <w:rsid w:val="004C4DB0"/>
    <w:rsid w:val="004E02E2"/>
    <w:rsid w:val="004F211C"/>
    <w:rsid w:val="00507F46"/>
    <w:rsid w:val="00521742"/>
    <w:rsid w:val="00522A26"/>
    <w:rsid w:val="005360C8"/>
    <w:rsid w:val="0053727D"/>
    <w:rsid w:val="00540FB2"/>
    <w:rsid w:val="00550112"/>
    <w:rsid w:val="00556AD2"/>
    <w:rsid w:val="0056304F"/>
    <w:rsid w:val="00582B37"/>
    <w:rsid w:val="005876B9"/>
    <w:rsid w:val="00593560"/>
    <w:rsid w:val="00596F1C"/>
    <w:rsid w:val="005A21EC"/>
    <w:rsid w:val="005A67F8"/>
    <w:rsid w:val="005A6D2B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14683"/>
    <w:rsid w:val="006231D3"/>
    <w:rsid w:val="00640311"/>
    <w:rsid w:val="0064247C"/>
    <w:rsid w:val="00643C23"/>
    <w:rsid w:val="00644B24"/>
    <w:rsid w:val="00645A67"/>
    <w:rsid w:val="00654704"/>
    <w:rsid w:val="006573B0"/>
    <w:rsid w:val="0066652E"/>
    <w:rsid w:val="00670F87"/>
    <w:rsid w:val="006712CE"/>
    <w:rsid w:val="0067259D"/>
    <w:rsid w:val="00682F9B"/>
    <w:rsid w:val="00683EA8"/>
    <w:rsid w:val="006965EE"/>
    <w:rsid w:val="006A3BBE"/>
    <w:rsid w:val="006A7E4B"/>
    <w:rsid w:val="006B324A"/>
    <w:rsid w:val="006B4C67"/>
    <w:rsid w:val="006C7B20"/>
    <w:rsid w:val="006D3185"/>
    <w:rsid w:val="006E2898"/>
    <w:rsid w:val="006F3468"/>
    <w:rsid w:val="007005C1"/>
    <w:rsid w:val="007019D5"/>
    <w:rsid w:val="00717EAA"/>
    <w:rsid w:val="00743BE3"/>
    <w:rsid w:val="00746353"/>
    <w:rsid w:val="00746A1D"/>
    <w:rsid w:val="007507BD"/>
    <w:rsid w:val="00754169"/>
    <w:rsid w:val="00755E0E"/>
    <w:rsid w:val="007574E0"/>
    <w:rsid w:val="00760A20"/>
    <w:rsid w:val="00761C9C"/>
    <w:rsid w:val="00774747"/>
    <w:rsid w:val="00782C9C"/>
    <w:rsid w:val="007851C3"/>
    <w:rsid w:val="00797D7E"/>
    <w:rsid w:val="007A0762"/>
    <w:rsid w:val="007A0AE3"/>
    <w:rsid w:val="007A2C70"/>
    <w:rsid w:val="007A3DC0"/>
    <w:rsid w:val="007A468B"/>
    <w:rsid w:val="007A689D"/>
    <w:rsid w:val="007A77E4"/>
    <w:rsid w:val="007B00EA"/>
    <w:rsid w:val="007B0770"/>
    <w:rsid w:val="007B1D57"/>
    <w:rsid w:val="007B5879"/>
    <w:rsid w:val="007B7504"/>
    <w:rsid w:val="007C331F"/>
    <w:rsid w:val="007C5EC3"/>
    <w:rsid w:val="007D0D24"/>
    <w:rsid w:val="007F5E7F"/>
    <w:rsid w:val="008044B2"/>
    <w:rsid w:val="008236B6"/>
    <w:rsid w:val="00833F7E"/>
    <w:rsid w:val="00835FBC"/>
    <w:rsid w:val="00842ACF"/>
    <w:rsid w:val="00844FEA"/>
    <w:rsid w:val="008451A1"/>
    <w:rsid w:val="00847BE8"/>
    <w:rsid w:val="00850C0E"/>
    <w:rsid w:val="008614F0"/>
    <w:rsid w:val="00870982"/>
    <w:rsid w:val="0088566F"/>
    <w:rsid w:val="008937E0"/>
    <w:rsid w:val="008A68F1"/>
    <w:rsid w:val="008A7F9E"/>
    <w:rsid w:val="008B6AD0"/>
    <w:rsid w:val="008C3DD4"/>
    <w:rsid w:val="008C42E7"/>
    <w:rsid w:val="008C44A2"/>
    <w:rsid w:val="008D0B23"/>
    <w:rsid w:val="008E0E0D"/>
    <w:rsid w:val="008E75F2"/>
    <w:rsid w:val="00903E68"/>
    <w:rsid w:val="009061FD"/>
    <w:rsid w:val="009114CE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A7141"/>
    <w:rsid w:val="009A7AAA"/>
    <w:rsid w:val="009B0F74"/>
    <w:rsid w:val="009B1704"/>
    <w:rsid w:val="009B5D1C"/>
    <w:rsid w:val="009C0C6D"/>
    <w:rsid w:val="009C2B59"/>
    <w:rsid w:val="009E20B3"/>
    <w:rsid w:val="009E4E35"/>
    <w:rsid w:val="009F1879"/>
    <w:rsid w:val="009F7283"/>
    <w:rsid w:val="00A045A2"/>
    <w:rsid w:val="00A06F9C"/>
    <w:rsid w:val="00A269AF"/>
    <w:rsid w:val="00A35D76"/>
    <w:rsid w:val="00A3610D"/>
    <w:rsid w:val="00A428F8"/>
    <w:rsid w:val="00A45CDD"/>
    <w:rsid w:val="00A60AF0"/>
    <w:rsid w:val="00A64F42"/>
    <w:rsid w:val="00A70955"/>
    <w:rsid w:val="00A82301"/>
    <w:rsid w:val="00A82558"/>
    <w:rsid w:val="00A86C47"/>
    <w:rsid w:val="00A94A0E"/>
    <w:rsid w:val="00A973EA"/>
    <w:rsid w:val="00AA3B49"/>
    <w:rsid w:val="00AC7782"/>
    <w:rsid w:val="00AC7BD7"/>
    <w:rsid w:val="00AD0E92"/>
    <w:rsid w:val="00AD5C4B"/>
    <w:rsid w:val="00AD6F07"/>
    <w:rsid w:val="00AE4930"/>
    <w:rsid w:val="00AF3BCA"/>
    <w:rsid w:val="00B053D4"/>
    <w:rsid w:val="00B07D36"/>
    <w:rsid w:val="00B1560E"/>
    <w:rsid w:val="00B429C5"/>
    <w:rsid w:val="00B43123"/>
    <w:rsid w:val="00B45ABC"/>
    <w:rsid w:val="00B46E0C"/>
    <w:rsid w:val="00B53A26"/>
    <w:rsid w:val="00B55574"/>
    <w:rsid w:val="00B62844"/>
    <w:rsid w:val="00B7435D"/>
    <w:rsid w:val="00B76EE1"/>
    <w:rsid w:val="00B85DE1"/>
    <w:rsid w:val="00B90559"/>
    <w:rsid w:val="00BA07EB"/>
    <w:rsid w:val="00BA4EAD"/>
    <w:rsid w:val="00BB00D1"/>
    <w:rsid w:val="00BB22E9"/>
    <w:rsid w:val="00BB49D9"/>
    <w:rsid w:val="00BB7C67"/>
    <w:rsid w:val="00BC47C4"/>
    <w:rsid w:val="00BC6C1F"/>
    <w:rsid w:val="00BD1329"/>
    <w:rsid w:val="00BE0F68"/>
    <w:rsid w:val="00C015B8"/>
    <w:rsid w:val="00C02D61"/>
    <w:rsid w:val="00C04D2E"/>
    <w:rsid w:val="00C30B52"/>
    <w:rsid w:val="00C3119A"/>
    <w:rsid w:val="00C40D95"/>
    <w:rsid w:val="00C4215E"/>
    <w:rsid w:val="00C51601"/>
    <w:rsid w:val="00C5451A"/>
    <w:rsid w:val="00C54EF6"/>
    <w:rsid w:val="00C54EF8"/>
    <w:rsid w:val="00C55E3A"/>
    <w:rsid w:val="00C664AC"/>
    <w:rsid w:val="00C72966"/>
    <w:rsid w:val="00C7373D"/>
    <w:rsid w:val="00C75930"/>
    <w:rsid w:val="00C819A3"/>
    <w:rsid w:val="00C82EFE"/>
    <w:rsid w:val="00C86CD4"/>
    <w:rsid w:val="00C871D3"/>
    <w:rsid w:val="00C9404C"/>
    <w:rsid w:val="00C941B6"/>
    <w:rsid w:val="00C963C4"/>
    <w:rsid w:val="00C978CB"/>
    <w:rsid w:val="00CB14E1"/>
    <w:rsid w:val="00CB3BC2"/>
    <w:rsid w:val="00CB4466"/>
    <w:rsid w:val="00CC22CB"/>
    <w:rsid w:val="00CE49E1"/>
    <w:rsid w:val="00CF2E72"/>
    <w:rsid w:val="00D05A6E"/>
    <w:rsid w:val="00D11E93"/>
    <w:rsid w:val="00D14E64"/>
    <w:rsid w:val="00D2035E"/>
    <w:rsid w:val="00D22F90"/>
    <w:rsid w:val="00D33D2F"/>
    <w:rsid w:val="00D36E00"/>
    <w:rsid w:val="00D42421"/>
    <w:rsid w:val="00D63389"/>
    <w:rsid w:val="00D70F52"/>
    <w:rsid w:val="00D74026"/>
    <w:rsid w:val="00D82C5D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DF638A"/>
    <w:rsid w:val="00E00AAB"/>
    <w:rsid w:val="00E010A0"/>
    <w:rsid w:val="00E04945"/>
    <w:rsid w:val="00E14792"/>
    <w:rsid w:val="00E159FE"/>
    <w:rsid w:val="00E16CDD"/>
    <w:rsid w:val="00E16EEE"/>
    <w:rsid w:val="00E2211D"/>
    <w:rsid w:val="00E3696F"/>
    <w:rsid w:val="00E37C8A"/>
    <w:rsid w:val="00E46F5D"/>
    <w:rsid w:val="00E51AC5"/>
    <w:rsid w:val="00E52147"/>
    <w:rsid w:val="00E53250"/>
    <w:rsid w:val="00E54EDC"/>
    <w:rsid w:val="00E56B48"/>
    <w:rsid w:val="00E60116"/>
    <w:rsid w:val="00E678CD"/>
    <w:rsid w:val="00E77A26"/>
    <w:rsid w:val="00E82717"/>
    <w:rsid w:val="00E82B9F"/>
    <w:rsid w:val="00E9120D"/>
    <w:rsid w:val="00E927DA"/>
    <w:rsid w:val="00E95304"/>
    <w:rsid w:val="00E96442"/>
    <w:rsid w:val="00EA12D6"/>
    <w:rsid w:val="00EA22A4"/>
    <w:rsid w:val="00EA375B"/>
    <w:rsid w:val="00EA7444"/>
    <w:rsid w:val="00EB1941"/>
    <w:rsid w:val="00EC57DD"/>
    <w:rsid w:val="00ED17C3"/>
    <w:rsid w:val="00EE512C"/>
    <w:rsid w:val="00EF1B45"/>
    <w:rsid w:val="00EF2BE2"/>
    <w:rsid w:val="00F11A73"/>
    <w:rsid w:val="00F17136"/>
    <w:rsid w:val="00F316BF"/>
    <w:rsid w:val="00F32B92"/>
    <w:rsid w:val="00F42F8E"/>
    <w:rsid w:val="00F43B7B"/>
    <w:rsid w:val="00F4428F"/>
    <w:rsid w:val="00F47AB5"/>
    <w:rsid w:val="00F57A78"/>
    <w:rsid w:val="00F72FFF"/>
    <w:rsid w:val="00F8550C"/>
    <w:rsid w:val="00F86390"/>
    <w:rsid w:val="00F95663"/>
    <w:rsid w:val="00F97481"/>
    <w:rsid w:val="00FA0618"/>
    <w:rsid w:val="00FA676B"/>
    <w:rsid w:val="00FB7C71"/>
    <w:rsid w:val="00FC3EB7"/>
    <w:rsid w:val="00FC7D06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2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254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D6B1C79FB574E1892C7853E3BE8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8AC-6F35-4C51-8A8D-14D242ACD6BC}"/>
      </w:docPartPr>
      <w:docPartBody>
        <w:p w:rsidR="00EE62A2" w:rsidRDefault="00E86A5C" w:rsidP="00E86A5C">
          <w:pPr>
            <w:pStyle w:val="9D6B1C79FB574E1892C7853E3BE831E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0E2841" w:themeColor="text2"/>
            </w:rPr>
            <w:t>choose output</w:t>
          </w:r>
        </w:p>
      </w:docPartBody>
    </w:docPart>
    <w:docPart>
      <w:docPartPr>
        <w:name w:val="7439E6E381AD4AB6B9ECEF619BD0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40A9-FDC0-4F67-8EAC-73D56ADC11D1}"/>
      </w:docPartPr>
      <w:docPartBody>
        <w:p w:rsidR="007D1340" w:rsidRDefault="00AA0F02" w:rsidP="00AA0F02">
          <w:pPr>
            <w:pStyle w:val="7439E6E381AD4AB6B9ECEF619BD0D8BA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FBB1D3CD269E477DB1E6D473AB09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D458-0EDC-46C9-A8ED-3811F8B2C210}"/>
      </w:docPartPr>
      <w:docPartBody>
        <w:p w:rsidR="007D1340" w:rsidRDefault="00AA0F02" w:rsidP="00AA0F02">
          <w:pPr>
            <w:pStyle w:val="FBB1D3CD269E477DB1E6D473AB09C17D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522C38ABB03B4F278A044DEC8CC2F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BED9-BAB6-4C1B-AA4D-1E6DACF25F9E}"/>
      </w:docPartPr>
      <w:docPartBody>
        <w:p w:rsidR="007D1340" w:rsidRDefault="00AA0F02" w:rsidP="00AA0F02">
          <w:pPr>
            <w:pStyle w:val="522C38ABB03B4F278A044DEC8CC2FD48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07B57B1D75464497A0089EADBF8F7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A75C-46A5-4024-B68A-724596FB37E1}"/>
      </w:docPartPr>
      <w:docPartBody>
        <w:p w:rsidR="007D1340" w:rsidRDefault="00AA0F02" w:rsidP="00AA0F02">
          <w:pPr>
            <w:pStyle w:val="07B57B1D75464497A0089EADBF8F723F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8494FE159CFC4C168998F7C20EE3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90A5-C623-40D0-8926-CF41E3237964}"/>
      </w:docPartPr>
      <w:docPartBody>
        <w:p w:rsidR="00BB4D4A" w:rsidRDefault="00BB4D4A" w:rsidP="00BB4D4A">
          <w:pPr>
            <w:pStyle w:val="8494FE159CFC4C168998F7C20EE33242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17DC6"/>
    <w:rsid w:val="00054CE4"/>
    <w:rsid w:val="00055C92"/>
    <w:rsid w:val="000C51C3"/>
    <w:rsid w:val="001C5C21"/>
    <w:rsid w:val="002222E2"/>
    <w:rsid w:val="002554F8"/>
    <w:rsid w:val="002E382A"/>
    <w:rsid w:val="00320256"/>
    <w:rsid w:val="0033697F"/>
    <w:rsid w:val="003A526C"/>
    <w:rsid w:val="004F211C"/>
    <w:rsid w:val="00550112"/>
    <w:rsid w:val="005818B1"/>
    <w:rsid w:val="005A67F8"/>
    <w:rsid w:val="006C7B20"/>
    <w:rsid w:val="00746A1D"/>
    <w:rsid w:val="00760A20"/>
    <w:rsid w:val="007D1340"/>
    <w:rsid w:val="008B6AD0"/>
    <w:rsid w:val="008D0B23"/>
    <w:rsid w:val="00971068"/>
    <w:rsid w:val="00A50DE7"/>
    <w:rsid w:val="00AA0F02"/>
    <w:rsid w:val="00AD5C4B"/>
    <w:rsid w:val="00B106EC"/>
    <w:rsid w:val="00B7435D"/>
    <w:rsid w:val="00B80BA7"/>
    <w:rsid w:val="00B90559"/>
    <w:rsid w:val="00BB4D4A"/>
    <w:rsid w:val="00BF5BA2"/>
    <w:rsid w:val="00C07341"/>
    <w:rsid w:val="00E47F4D"/>
    <w:rsid w:val="00E531D8"/>
    <w:rsid w:val="00E86A5C"/>
    <w:rsid w:val="00EC6FA2"/>
    <w:rsid w:val="00EE62A2"/>
    <w:rsid w:val="00FC7D06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BB4D4A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9D6B1C79FB574E1892C7853E3BE831E9">
    <w:name w:val="9D6B1C79FB574E1892C7853E3BE831E9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  <w:style w:type="paragraph" w:customStyle="1" w:styleId="7439E6E381AD4AB6B9ECEF619BD0D8BA">
    <w:name w:val="7439E6E381AD4AB6B9ECEF619BD0D8BA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1D3CD269E477DB1E6D473AB09C17D">
    <w:name w:val="FBB1D3CD269E477DB1E6D473AB09C17D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C38ABB03B4F278A044DEC8CC2FD48">
    <w:name w:val="522C38ABB03B4F278A044DEC8CC2FD48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57B1D75464497A0089EADBF8F723F">
    <w:name w:val="07B57B1D75464497A0089EADBF8F723F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4FE159CFC4C168998F7C20EE33242">
    <w:name w:val="8494FE159CFC4C168998F7C20EE33242"/>
    <w:rsid w:val="00BB4D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2026-04-08T13:09:00Z</dcterms:created>
  <dcterms:modified xsi:type="dcterms:W3CDTF">2026-04-08T13:10:00Z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2026-04-08T13:10:03Z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345fa082-ea93-43d3-875c-d739241b2f2c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