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742FC458" w:rsidR="000A3C2F" w:rsidRDefault="00A35C53" w:rsidP="003E65BA">
      <w:pPr>
        <w:pStyle w:val="Heading1"/>
      </w:pPr>
      <w:r>
        <w:t>Highly Specialised Technologies Evaluation Committee (HSTEC)</w:t>
      </w:r>
      <w:r w:rsidR="000A3C2F">
        <w:t xml:space="preserve"> meeting minutes</w:t>
      </w:r>
    </w:p>
    <w:p w14:paraId="1B1C52DF" w14:textId="0A5BF02D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C55EB9">
        <w:rPr>
          <w:bCs w:val="0"/>
        </w:rPr>
        <w:t>C</w:t>
      </w:r>
      <w:r w:rsidR="005944B3">
        <w:rPr>
          <w:bCs w:val="0"/>
        </w:rPr>
        <w:t>o</w:t>
      </w:r>
      <w:r w:rsidR="00A35C53">
        <w:t>nfirmed</w:t>
      </w:r>
    </w:p>
    <w:p w14:paraId="28A3F06E" w14:textId="734F61C5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1F625F" w:rsidRPr="001F625F">
        <w:t xml:space="preserve">Thursday </w:t>
      </w:r>
      <w:r w:rsidR="00B27B2C">
        <w:t>13 March 2025</w:t>
      </w:r>
    </w:p>
    <w:p w14:paraId="344B8760" w14:textId="149444C0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950413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1823B0D0" w14:textId="0B1385A9" w:rsidR="002B5720" w:rsidRPr="00821089" w:rsidRDefault="00A35C53" w:rsidP="00C7373D">
      <w:pPr>
        <w:pStyle w:val="Paragraph"/>
        <w:rPr>
          <w:color w:val="000000" w:themeColor="text1"/>
        </w:rPr>
      </w:pPr>
      <w:bookmarkStart w:id="0" w:name="_Hlk119601484"/>
      <w:r w:rsidRPr="00821089">
        <w:rPr>
          <w:color w:val="000000" w:themeColor="text1"/>
        </w:rPr>
        <w:t>Dr Paul Arundel</w:t>
      </w:r>
      <w:r w:rsidR="00BA4EAD" w:rsidRPr="00821089">
        <w:rPr>
          <w:color w:val="000000" w:themeColor="text1"/>
        </w:rPr>
        <w:t xml:space="preserve"> (</w:t>
      </w:r>
      <w:r w:rsidR="00386DCE" w:rsidRPr="00821089">
        <w:rPr>
          <w:color w:val="000000" w:themeColor="text1"/>
        </w:rPr>
        <w:t>Chair</w:t>
      </w:r>
      <w:r w:rsidR="00BA4EAD" w:rsidRPr="00821089">
        <w:rPr>
          <w:color w:val="000000" w:themeColor="text1"/>
        </w:rPr>
        <w:t>)</w:t>
      </w:r>
      <w:r w:rsidR="002B5720" w:rsidRPr="00821089">
        <w:rPr>
          <w:color w:val="000000" w:themeColor="text1"/>
        </w:rPr>
        <w:tab/>
      </w:r>
      <w:r w:rsidR="00682F9B" w:rsidRPr="00821089">
        <w:rPr>
          <w:color w:val="000000" w:themeColor="text1"/>
        </w:rPr>
        <w:tab/>
      </w:r>
      <w:r w:rsidR="00682F9B" w:rsidRPr="00821089">
        <w:rPr>
          <w:color w:val="000000" w:themeColor="text1"/>
        </w:rPr>
        <w:tab/>
      </w:r>
      <w:r w:rsidR="003A4E3F" w:rsidRPr="00821089">
        <w:rPr>
          <w:color w:val="000000" w:themeColor="text1"/>
        </w:rPr>
        <w:tab/>
      </w:r>
      <w:r w:rsidR="00964CD8" w:rsidRPr="00821089">
        <w:rPr>
          <w:color w:val="000000" w:themeColor="text1"/>
        </w:rPr>
        <w:tab/>
      </w:r>
      <w:r w:rsidR="002B5720" w:rsidRPr="00821089">
        <w:rPr>
          <w:color w:val="000000" w:themeColor="text1"/>
        </w:rPr>
        <w:t>Present for all items</w:t>
      </w:r>
    </w:p>
    <w:p w14:paraId="08483FE6" w14:textId="555461FB" w:rsidR="00B34857" w:rsidRPr="00821089" w:rsidRDefault="00B34857" w:rsidP="00C7373D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Professor Iolo Doull (Vice Chair)</w:t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  <w:t>Present for all items</w:t>
      </w:r>
    </w:p>
    <w:p w14:paraId="45AD7CA4" w14:textId="47ADF03D" w:rsidR="002B5720" w:rsidRPr="00821089" w:rsidRDefault="00A35C53" w:rsidP="00C7373D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Carrie Gardner</w:t>
      </w:r>
      <w:r w:rsidR="002B5720" w:rsidRPr="00821089">
        <w:rPr>
          <w:color w:val="000000" w:themeColor="text1"/>
        </w:rPr>
        <w:tab/>
      </w:r>
      <w:r w:rsidR="00682F9B" w:rsidRPr="00821089">
        <w:rPr>
          <w:color w:val="000000" w:themeColor="text1"/>
        </w:rPr>
        <w:tab/>
      </w:r>
      <w:r w:rsidR="00682F9B" w:rsidRPr="00821089">
        <w:rPr>
          <w:color w:val="000000" w:themeColor="text1"/>
        </w:rPr>
        <w:tab/>
      </w:r>
      <w:r w:rsidR="003A4E3F" w:rsidRPr="00821089">
        <w:rPr>
          <w:color w:val="000000" w:themeColor="text1"/>
        </w:rPr>
        <w:tab/>
      </w:r>
      <w:r w:rsidR="00964CD8" w:rsidRPr="00821089">
        <w:rPr>
          <w:color w:val="000000" w:themeColor="text1"/>
        </w:rPr>
        <w:tab/>
      </w:r>
      <w:r w:rsidR="002B5720" w:rsidRPr="00821089">
        <w:rPr>
          <w:color w:val="000000" w:themeColor="text1"/>
        </w:rPr>
        <w:t>Present for all items</w:t>
      </w:r>
    </w:p>
    <w:p w14:paraId="46DCD5A5" w14:textId="76E622C2" w:rsidR="00442AEE" w:rsidRPr="00821089" w:rsidRDefault="00442AEE" w:rsidP="00C7373D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Tina Garvey</w:t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="00964CD8" w:rsidRPr="00821089">
        <w:rPr>
          <w:color w:val="000000" w:themeColor="text1"/>
        </w:rPr>
        <w:tab/>
      </w:r>
      <w:r w:rsidRPr="00821089">
        <w:rPr>
          <w:color w:val="000000" w:themeColor="text1"/>
        </w:rPr>
        <w:t>Present for all items</w:t>
      </w:r>
    </w:p>
    <w:p w14:paraId="7C2F7F46" w14:textId="75D05B11" w:rsidR="00FB283A" w:rsidRDefault="00821B11" w:rsidP="00C7373D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Professor Jonathan Ives</w:t>
      </w:r>
      <w:r w:rsidR="00FB283A" w:rsidRPr="00821089">
        <w:rPr>
          <w:color w:val="000000" w:themeColor="text1"/>
        </w:rPr>
        <w:tab/>
      </w:r>
      <w:r w:rsidR="00FB283A"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="00964CD8" w:rsidRPr="00821089">
        <w:rPr>
          <w:color w:val="000000" w:themeColor="text1"/>
        </w:rPr>
        <w:tab/>
      </w:r>
      <w:r w:rsidR="00FB283A" w:rsidRPr="00821089">
        <w:rPr>
          <w:color w:val="000000" w:themeColor="text1"/>
        </w:rPr>
        <w:t>Present for all items</w:t>
      </w:r>
    </w:p>
    <w:p w14:paraId="53E21812" w14:textId="30793F5C" w:rsidR="00FE0B79" w:rsidRPr="00821089" w:rsidRDefault="00FE0B79" w:rsidP="00C7373D">
      <w:pPr>
        <w:pStyle w:val="Paragraph"/>
        <w:rPr>
          <w:color w:val="000000" w:themeColor="text1"/>
        </w:rPr>
      </w:pPr>
      <w:r>
        <w:rPr>
          <w:color w:val="000000" w:themeColor="text1"/>
        </w:rPr>
        <w:t>Dr Natalia Kunst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821089">
        <w:rPr>
          <w:color w:val="000000" w:themeColor="text1"/>
        </w:rPr>
        <w:t>Present for all items</w:t>
      </w:r>
    </w:p>
    <w:p w14:paraId="58D1D920" w14:textId="31A9D6D8" w:rsidR="007551F3" w:rsidRPr="00821089" w:rsidRDefault="007551F3" w:rsidP="00C7373D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Professor Dusko Ilic</w:t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  <w:t>Present for all items</w:t>
      </w:r>
    </w:p>
    <w:p w14:paraId="218F4ADE" w14:textId="56BA28C3" w:rsidR="007F60D1" w:rsidRPr="00821089" w:rsidRDefault="007F60D1" w:rsidP="00C7373D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Stuart Mealing</w:t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="00964CD8" w:rsidRPr="00821089">
        <w:rPr>
          <w:color w:val="000000" w:themeColor="text1"/>
        </w:rPr>
        <w:tab/>
      </w:r>
      <w:r w:rsidRPr="00821089">
        <w:rPr>
          <w:color w:val="000000" w:themeColor="text1"/>
        </w:rPr>
        <w:t>Present for all items</w:t>
      </w:r>
    </w:p>
    <w:p w14:paraId="2F68AD12" w14:textId="782BB1E7" w:rsidR="002B5720" w:rsidRPr="00821089" w:rsidRDefault="00794C24" w:rsidP="0043285C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Sara Payne</w:t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="00964CD8" w:rsidRPr="00821089">
        <w:rPr>
          <w:color w:val="000000" w:themeColor="text1"/>
        </w:rPr>
        <w:tab/>
      </w:r>
      <w:r w:rsidR="006E16C3">
        <w:rPr>
          <w:color w:val="000000" w:themeColor="text1"/>
        </w:rPr>
        <w:t>Items 4.1.3 to 4.</w:t>
      </w:r>
      <w:r w:rsidR="006B35B1">
        <w:rPr>
          <w:color w:val="000000" w:themeColor="text1"/>
        </w:rPr>
        <w:t>3</w:t>
      </w:r>
      <w:r w:rsidR="006E16C3">
        <w:rPr>
          <w:color w:val="000000" w:themeColor="text1"/>
        </w:rPr>
        <w:t>.2</w:t>
      </w:r>
    </w:p>
    <w:p w14:paraId="7F262707" w14:textId="3A1B5ADD" w:rsidR="00BE4BAB" w:rsidRDefault="00BE4BAB" w:rsidP="00BE4BAB">
      <w:pPr>
        <w:pStyle w:val="Paragraph"/>
        <w:rPr>
          <w:color w:val="000000" w:themeColor="text1"/>
        </w:rPr>
      </w:pPr>
      <w:r w:rsidRPr="00821089">
        <w:t xml:space="preserve">Angharad </w:t>
      </w:r>
      <w:proofErr w:type="spellStart"/>
      <w:r w:rsidRPr="00821089">
        <w:t>Shambler</w:t>
      </w:r>
      <w:proofErr w:type="spellEnd"/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  <w:t>Present for all items</w:t>
      </w:r>
    </w:p>
    <w:p w14:paraId="7F1D5012" w14:textId="77777777" w:rsidR="00E44804" w:rsidRPr="00821089" w:rsidRDefault="00E44804" w:rsidP="00E44804">
      <w:pPr>
        <w:pStyle w:val="Paragraph"/>
        <w:numPr>
          <w:ilvl w:val="0"/>
          <w:numId w:val="0"/>
        </w:numPr>
        <w:ind w:left="68"/>
        <w:rPr>
          <w:color w:val="000000" w:themeColor="text1"/>
        </w:rPr>
      </w:pPr>
    </w:p>
    <w:bookmarkEnd w:id="0"/>
    <w:p w14:paraId="7337E693" w14:textId="77777777" w:rsidR="00950413" w:rsidRPr="00A87D93" w:rsidRDefault="00950413" w:rsidP="00950413">
      <w:pPr>
        <w:pStyle w:val="Heading3unnumbered"/>
      </w:pPr>
      <w:r w:rsidRPr="00A87D93">
        <w:t>NICE staff (key players) present</w:t>
      </w:r>
    </w:p>
    <w:p w14:paraId="429578E8" w14:textId="7B9E8B3E" w:rsidR="00950413" w:rsidRDefault="00017762" w:rsidP="00950413">
      <w:pPr>
        <w:pStyle w:val="Paragraphnonumbers"/>
      </w:pPr>
      <w:r w:rsidRPr="003C6EA3">
        <w:t>Emily Crowe</w:t>
      </w:r>
      <w:r w:rsidR="00950413" w:rsidRPr="008937E0">
        <w:t xml:space="preserve">, </w:t>
      </w:r>
      <w:r w:rsidR="00950413" w:rsidRPr="001501C0">
        <w:t>Associate Director</w:t>
      </w:r>
      <w:r w:rsidR="00950413" w:rsidRPr="001501C0">
        <w:tab/>
      </w:r>
      <w:r w:rsidR="00950413" w:rsidRPr="00205638">
        <w:tab/>
      </w:r>
      <w:r w:rsidR="00950413">
        <w:tab/>
      </w:r>
      <w:r w:rsidR="00950413">
        <w:tab/>
      </w:r>
      <w:r w:rsidR="00950413">
        <w:tab/>
      </w:r>
      <w:r w:rsidR="00631C39" w:rsidRPr="00821089">
        <w:rPr>
          <w:color w:val="000000" w:themeColor="text1"/>
        </w:rPr>
        <w:t>Present for all items</w:t>
      </w:r>
    </w:p>
    <w:p w14:paraId="7B4C3E82" w14:textId="0EA8E0BD" w:rsidR="00950413" w:rsidRDefault="00E34D38" w:rsidP="00950413">
      <w:pPr>
        <w:pStyle w:val="Paragraphnonumbers"/>
      </w:pPr>
      <w:r w:rsidRPr="003C6EA3">
        <w:t>Jeremy Powell</w:t>
      </w:r>
      <w:r w:rsidR="00950413" w:rsidRPr="002B5720">
        <w:t xml:space="preserve">, </w:t>
      </w:r>
      <w:r w:rsidR="00950413" w:rsidRPr="001501C0">
        <w:t>Project Manager</w:t>
      </w:r>
      <w:r w:rsidR="00950413" w:rsidRPr="002B5720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631C39" w:rsidRPr="00821089">
        <w:rPr>
          <w:color w:val="000000" w:themeColor="text1"/>
        </w:rPr>
        <w:t>Present for all items</w:t>
      </w:r>
    </w:p>
    <w:p w14:paraId="37070673" w14:textId="6228239D" w:rsidR="00950413" w:rsidRDefault="002D0B27" w:rsidP="00950413">
      <w:pPr>
        <w:pStyle w:val="Paragraphnonumbers"/>
      </w:pPr>
      <w:r w:rsidRPr="003C6EA3">
        <w:t>Albany Chandler</w:t>
      </w:r>
      <w:r w:rsidR="00950413" w:rsidRPr="002B5720">
        <w:t xml:space="preserve">, </w:t>
      </w:r>
      <w:r w:rsidR="00950413" w:rsidRPr="001501C0">
        <w:t>Hea</w:t>
      </w:r>
      <w:r w:rsidR="00360F56">
        <w:t>l</w:t>
      </w:r>
      <w:r w:rsidR="00950413" w:rsidRPr="001501C0">
        <w:t>th Technology Assessment Adviser</w:t>
      </w:r>
      <w:r w:rsidR="00950413">
        <w:tab/>
      </w:r>
      <w:r w:rsidR="00631C39" w:rsidRPr="00821089">
        <w:rPr>
          <w:color w:val="000000" w:themeColor="text1"/>
        </w:rPr>
        <w:t>Present for all items</w:t>
      </w:r>
    </w:p>
    <w:p w14:paraId="238F421F" w14:textId="32554C21" w:rsidR="00950413" w:rsidRDefault="0022629E" w:rsidP="00950413">
      <w:pPr>
        <w:pStyle w:val="Paragraphnonumbers"/>
      </w:pPr>
      <w:r w:rsidRPr="003C6EA3">
        <w:t>Alice Bell</w:t>
      </w:r>
      <w:r w:rsidR="00950413" w:rsidRPr="002B5720">
        <w:t xml:space="preserve">, </w:t>
      </w:r>
      <w:r w:rsidR="00950413" w:rsidRPr="001501C0">
        <w:t>Hea</w:t>
      </w:r>
      <w:r w:rsidR="00360F56">
        <w:t>l</w:t>
      </w:r>
      <w:r w:rsidR="00950413" w:rsidRPr="001501C0">
        <w:t>th Technology Assessment Analyst</w:t>
      </w:r>
      <w:r>
        <w:tab/>
      </w:r>
      <w:r w:rsidR="00950413" w:rsidRPr="002B5720">
        <w:tab/>
      </w:r>
      <w:r w:rsidR="00631C39" w:rsidRPr="00821089">
        <w:rPr>
          <w:color w:val="000000" w:themeColor="text1"/>
        </w:rPr>
        <w:t>Present for all items</w:t>
      </w:r>
    </w:p>
    <w:p w14:paraId="3BEC080F" w14:textId="441CA13E" w:rsidR="0022629E" w:rsidRDefault="00261081" w:rsidP="0022629E">
      <w:pPr>
        <w:pStyle w:val="Paragraphnonumbers"/>
      </w:pPr>
      <w:r>
        <w:t>Enna Christmas</w:t>
      </w:r>
      <w:r w:rsidR="0022629E" w:rsidRPr="002B5720">
        <w:t xml:space="preserve">, </w:t>
      </w:r>
      <w:r w:rsidR="0022629E" w:rsidRPr="001501C0">
        <w:t>Hea</w:t>
      </w:r>
      <w:r w:rsidR="0022629E">
        <w:t>l</w:t>
      </w:r>
      <w:r w:rsidR="0022629E" w:rsidRPr="001501C0">
        <w:t>th Technology Assessment Analyst</w:t>
      </w:r>
      <w:r w:rsidR="0022629E">
        <w:tab/>
      </w:r>
      <w:r w:rsidR="00631C39" w:rsidRPr="00821089">
        <w:rPr>
          <w:color w:val="000000" w:themeColor="text1"/>
        </w:rPr>
        <w:t>Present for all items</w:t>
      </w:r>
    </w:p>
    <w:p w14:paraId="75FE6816" w14:textId="77777777" w:rsidR="0022629E" w:rsidRDefault="0022629E" w:rsidP="00950413">
      <w:pPr>
        <w:pStyle w:val="Paragraphnonumbers"/>
      </w:pPr>
    </w:p>
    <w:p w14:paraId="3AF102CA" w14:textId="0171BC6C" w:rsidR="00950413" w:rsidRPr="006231D3" w:rsidRDefault="00950413" w:rsidP="00950413">
      <w:pPr>
        <w:pStyle w:val="Heading3unnumbered"/>
      </w:pPr>
      <w:bookmarkStart w:id="1" w:name="_Hlk1984286"/>
      <w:r>
        <w:t>External assessment group</w:t>
      </w:r>
      <w:r w:rsidRPr="006231D3">
        <w:t xml:space="preserve"> representatives present</w:t>
      </w:r>
    </w:p>
    <w:bookmarkEnd w:id="1"/>
    <w:p w14:paraId="4B04E1C3" w14:textId="2AEAE055" w:rsidR="00950413" w:rsidRPr="00085585" w:rsidRDefault="008B3DD9" w:rsidP="00950413">
      <w:pPr>
        <w:pStyle w:val="Paragraphnonumbers"/>
      </w:pPr>
      <w:r w:rsidRPr="003C6EA3">
        <w:t>Dawn Lee</w:t>
      </w:r>
      <w:r>
        <w:t xml:space="preserve">, </w:t>
      </w:r>
      <w:proofErr w:type="spellStart"/>
      <w:r>
        <w:t>PenTAG</w:t>
      </w:r>
      <w:proofErr w:type="spellEnd"/>
      <w:r w:rsidR="00950413" w:rsidRPr="00085585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5A1AC6" w:rsidRPr="00751143">
        <w:t xml:space="preserve">Items </w:t>
      </w:r>
      <w:r w:rsidR="005A1AC6">
        <w:t>1.1</w:t>
      </w:r>
      <w:r w:rsidR="005A1AC6" w:rsidRPr="00751143">
        <w:t xml:space="preserve"> to </w:t>
      </w:r>
      <w:r w:rsidR="005A1AC6">
        <w:t>4.</w:t>
      </w:r>
      <w:r w:rsidR="006B35B1">
        <w:t>2.1</w:t>
      </w:r>
    </w:p>
    <w:p w14:paraId="61EF7D4C" w14:textId="29B24C5F" w:rsidR="00950413" w:rsidRPr="006231D3" w:rsidRDefault="00950413" w:rsidP="00950413">
      <w:pPr>
        <w:pStyle w:val="Heading3unnumbered"/>
      </w:pPr>
      <w:r>
        <w:lastRenderedPageBreak/>
        <w:t>Clinical</w:t>
      </w:r>
      <w:r w:rsidR="00E77196">
        <w:t xml:space="preserve"> </w:t>
      </w:r>
      <w:r>
        <w:t>&amp; NHS England experts</w:t>
      </w:r>
      <w:r w:rsidRPr="006231D3">
        <w:t xml:space="preserve"> present</w:t>
      </w:r>
    </w:p>
    <w:p w14:paraId="05A5206D" w14:textId="777A4572" w:rsidR="00950413" w:rsidRPr="00085585" w:rsidRDefault="0061591C" w:rsidP="00950413">
      <w:pPr>
        <w:pStyle w:val="Paragraphnonumbers"/>
      </w:pPr>
      <w:r w:rsidRPr="003C6EA3">
        <w:t>Jenny Seligmann</w:t>
      </w:r>
      <w:r w:rsidR="00950413" w:rsidRPr="00085585">
        <w:t xml:space="preserve">, </w:t>
      </w:r>
      <w:r w:rsidR="004F224A" w:rsidRPr="003C6EA3">
        <w:t>Professor of Gastrointestinal Oncology;</w:t>
      </w:r>
      <w:r w:rsidR="004F224A" w:rsidRPr="003C6EA3">
        <w:rPr>
          <w:color w:val="000000"/>
          <w:sz w:val="22"/>
        </w:rPr>
        <w:t xml:space="preserve"> </w:t>
      </w:r>
      <w:r w:rsidR="004F224A" w:rsidRPr="003C6EA3">
        <w:t xml:space="preserve">Honorary Consultant Medical </w:t>
      </w:r>
      <w:r w:rsidR="004F224A" w:rsidRPr="007C727A">
        <w:t xml:space="preserve">Oncologist, </w:t>
      </w:r>
      <w:r w:rsidR="007C727A">
        <w:t>C</w:t>
      </w:r>
      <w:r w:rsidR="004F224A" w:rsidRPr="007C727A">
        <w:t xml:space="preserve">linical </w:t>
      </w:r>
      <w:r w:rsidR="007C727A">
        <w:t>E</w:t>
      </w:r>
      <w:r w:rsidR="004F224A" w:rsidRPr="007C727A">
        <w:t>xpert</w:t>
      </w:r>
      <w:r w:rsidR="00460B60">
        <w:t xml:space="preserve">, </w:t>
      </w:r>
      <w:r w:rsidR="004F224A" w:rsidRPr="003C6EA3">
        <w:t>nominated by Bristol Meyers Squibb (company)</w:t>
      </w:r>
      <w:r w:rsidR="00950413">
        <w:tab/>
      </w:r>
      <w:r w:rsidR="00950413">
        <w:tab/>
      </w:r>
      <w:r w:rsidR="00950413">
        <w:tab/>
      </w:r>
      <w:r w:rsidR="00460B60">
        <w:tab/>
      </w:r>
      <w:r w:rsidR="00460B60">
        <w:tab/>
      </w:r>
      <w:r w:rsidR="00460B60">
        <w:tab/>
      </w:r>
      <w:r w:rsidR="00950413">
        <w:tab/>
      </w:r>
      <w:r w:rsidR="00950413" w:rsidRPr="00751143">
        <w:t xml:space="preserve">Items </w:t>
      </w:r>
      <w:r w:rsidR="00E10A97">
        <w:t>1.1</w:t>
      </w:r>
      <w:r w:rsidR="00950413" w:rsidRPr="00751143">
        <w:t xml:space="preserve"> to </w:t>
      </w:r>
      <w:r w:rsidR="005A1AC6">
        <w:t>4.</w:t>
      </w:r>
      <w:r w:rsidR="006B35B1">
        <w:t>2.1</w:t>
      </w:r>
    </w:p>
    <w:p w14:paraId="2AD99751" w14:textId="10802DCE" w:rsidR="00950413" w:rsidRPr="00085585" w:rsidRDefault="005E4015" w:rsidP="00950413">
      <w:pPr>
        <w:pStyle w:val="Paragraphnonumbers"/>
      </w:pPr>
      <w:r w:rsidRPr="003C6EA3">
        <w:t>Richard Wilson</w:t>
      </w:r>
      <w:r w:rsidR="00950413" w:rsidRPr="00085585">
        <w:t xml:space="preserve">, </w:t>
      </w:r>
      <w:r w:rsidR="00460B60" w:rsidRPr="003C6EA3">
        <w:t xml:space="preserve">Professor of Gastrointestinal Oncology; Honorary Consultant in Medical Oncology, </w:t>
      </w:r>
      <w:r w:rsidR="00460B60">
        <w:t>C</w:t>
      </w:r>
      <w:r w:rsidR="00460B60" w:rsidRPr="007C727A">
        <w:t xml:space="preserve">linical </w:t>
      </w:r>
      <w:r w:rsidR="00460B60">
        <w:t>E</w:t>
      </w:r>
      <w:r w:rsidR="00460B60" w:rsidRPr="007C727A">
        <w:t>xpert</w:t>
      </w:r>
      <w:r w:rsidR="00460B60">
        <w:t xml:space="preserve">, </w:t>
      </w:r>
      <w:r w:rsidR="00460B60" w:rsidRPr="003C6EA3">
        <w:t>nominated by NICE</w:t>
      </w:r>
      <w:r w:rsidR="00950413">
        <w:tab/>
      </w:r>
      <w:r w:rsidR="00950413">
        <w:tab/>
      </w:r>
      <w:r w:rsidR="00950413">
        <w:tab/>
      </w:r>
      <w:r w:rsidR="005A1AC6" w:rsidRPr="00751143">
        <w:t xml:space="preserve">Items </w:t>
      </w:r>
      <w:r w:rsidR="005A1AC6">
        <w:t>1.1</w:t>
      </w:r>
      <w:r w:rsidR="005A1AC6" w:rsidRPr="00751143">
        <w:t xml:space="preserve"> to </w:t>
      </w:r>
      <w:r w:rsidR="005A1AC6">
        <w:t>4.</w:t>
      </w:r>
      <w:r w:rsidR="006B35B1">
        <w:t>2.1</w:t>
      </w:r>
    </w:p>
    <w:p w14:paraId="788ECE39" w14:textId="2D6F9A70" w:rsidR="00950413" w:rsidRPr="00085585" w:rsidRDefault="00960D88" w:rsidP="00950413">
      <w:pPr>
        <w:pStyle w:val="Paragraphnonumbers"/>
      </w:pPr>
      <w:r w:rsidRPr="003C6EA3">
        <w:t>Peter Clark</w:t>
      </w:r>
      <w:r w:rsidR="00950413" w:rsidRPr="00085585">
        <w:t xml:space="preserve">, </w:t>
      </w:r>
      <w:r w:rsidR="00604023" w:rsidRPr="003C6EA3">
        <w:t>NHSE CDF Clinical Lead</w:t>
      </w:r>
      <w:r w:rsidR="00950413" w:rsidRPr="00085585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Pr="00821089">
        <w:rPr>
          <w:color w:val="000000" w:themeColor="text1"/>
        </w:rPr>
        <w:t>Present for all items</w:t>
      </w:r>
    </w:p>
    <w:p w14:paraId="34445856" w14:textId="77777777" w:rsidR="001428ED" w:rsidRDefault="001428ED" w:rsidP="00950413">
      <w:pPr>
        <w:pStyle w:val="Paragraphnonumbers"/>
      </w:pPr>
    </w:p>
    <w:p w14:paraId="70CE1BC9" w14:textId="77777777" w:rsidR="001428ED" w:rsidRDefault="001428ED" w:rsidP="001428ED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6ADC8686" w14:textId="77777777" w:rsidR="001428ED" w:rsidRDefault="001428ED" w:rsidP="00950413">
      <w:pPr>
        <w:pStyle w:val="Paragraphnonumbers"/>
      </w:pPr>
    </w:p>
    <w:p w14:paraId="618D7210" w14:textId="77777777" w:rsidR="00422523" w:rsidRDefault="00422523">
      <w:pPr>
        <w:rPr>
          <w:rFonts w:eastAsia="Times New Roman"/>
          <w:sz w:val="24"/>
          <w:lang w:eastAsia="en-GB"/>
        </w:rPr>
      </w:pPr>
      <w:r>
        <w:br w:type="page"/>
      </w:r>
    </w:p>
    <w:p w14:paraId="481C8800" w14:textId="77777777" w:rsidR="00FD0266" w:rsidRDefault="00FD0266" w:rsidP="003E65BA">
      <w:pPr>
        <w:pStyle w:val="Heading2"/>
      </w:pPr>
      <w:r>
        <w:lastRenderedPageBreak/>
        <w:t>Minutes</w:t>
      </w:r>
    </w:p>
    <w:p w14:paraId="099A4BF5" w14:textId="7C3EBD94" w:rsidR="00463336" w:rsidRDefault="00463336" w:rsidP="007669C5">
      <w:pPr>
        <w:pStyle w:val="Heading3"/>
        <w:numPr>
          <w:ilvl w:val="0"/>
          <w:numId w:val="31"/>
        </w:numPr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p w14:paraId="126FAE77" w14:textId="768A756C" w:rsidR="00491CF7" w:rsidRPr="00C978CB" w:rsidRDefault="00491CF7" w:rsidP="00981E6F">
      <w:pPr>
        <w:pStyle w:val="Level2numbered"/>
        <w:numPr>
          <w:ilvl w:val="1"/>
          <w:numId w:val="31"/>
        </w:numPr>
        <w:ind w:left="1134"/>
      </w:pPr>
      <w:r w:rsidRPr="00A82301">
        <w:t xml:space="preserve">The </w:t>
      </w:r>
      <w:r w:rsidR="00E77196">
        <w:t>Chair, Dr Paul Arundel,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>
        <w:t>.</w:t>
      </w:r>
    </w:p>
    <w:p w14:paraId="6184B3D7" w14:textId="14F5A878" w:rsidR="00491CF7" w:rsidRPr="00A82301" w:rsidRDefault="00491CF7" w:rsidP="00981E6F">
      <w:pPr>
        <w:pStyle w:val="Level2numbered"/>
        <w:numPr>
          <w:ilvl w:val="1"/>
          <w:numId w:val="31"/>
        </w:numPr>
        <w:ind w:left="1134"/>
      </w:pPr>
      <w:r>
        <w:t xml:space="preserve">The </w:t>
      </w:r>
      <w:r w:rsidR="00E77196">
        <w:t>Chair</w:t>
      </w:r>
      <w:r>
        <w:t xml:space="preserve"> noted apologies from </w:t>
      </w:r>
      <w:r w:rsidR="008A2891" w:rsidRPr="003C6EA3">
        <w:t>Annett Blochberger</w:t>
      </w:r>
      <w:r w:rsidR="008A2891">
        <w:t xml:space="preserve">, </w:t>
      </w:r>
      <w:r w:rsidR="009062CA" w:rsidRPr="003C6EA3">
        <w:t>Professor Ed Wilson</w:t>
      </w:r>
      <w:r w:rsidR="00E94833">
        <w:t xml:space="preserve">, </w:t>
      </w:r>
      <w:proofErr w:type="spellStart"/>
      <w:r w:rsidR="00E94833" w:rsidRPr="003C6EA3">
        <w:t>Emtiyaz</w:t>
      </w:r>
      <w:proofErr w:type="spellEnd"/>
      <w:r w:rsidR="00E94833" w:rsidRPr="003C6EA3">
        <w:t xml:space="preserve"> Chowdhury</w:t>
      </w:r>
      <w:r w:rsidR="00E94833">
        <w:t xml:space="preserve"> and </w:t>
      </w:r>
      <w:r w:rsidR="00AE4DEF" w:rsidRPr="003C6EA3">
        <w:t>Dr Shehla Mohammed</w:t>
      </w:r>
      <w:r>
        <w:t>.</w:t>
      </w:r>
    </w:p>
    <w:bookmarkEnd w:id="2"/>
    <w:p w14:paraId="1F13C82D" w14:textId="5954E292" w:rsidR="003E5516" w:rsidRDefault="00DC1F86" w:rsidP="007669C5">
      <w:pPr>
        <w:pStyle w:val="Heading3"/>
        <w:numPr>
          <w:ilvl w:val="0"/>
          <w:numId w:val="31"/>
        </w:numPr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061A7D90" w:rsidR="00C015B8" w:rsidRPr="00205638" w:rsidRDefault="00D97B56" w:rsidP="00981E6F">
      <w:pPr>
        <w:pStyle w:val="Level2numbered"/>
        <w:numPr>
          <w:ilvl w:val="1"/>
          <w:numId w:val="31"/>
        </w:numPr>
        <w:ind w:left="1134"/>
      </w:pPr>
      <w:r>
        <w:t>None</w:t>
      </w:r>
      <w:r w:rsidR="00E56B48">
        <w:t>.</w:t>
      </w:r>
    </w:p>
    <w:p w14:paraId="0E94156C" w14:textId="3C55A11A" w:rsidR="00DC1F86" w:rsidRDefault="00DC1F86" w:rsidP="007669C5">
      <w:pPr>
        <w:pStyle w:val="Heading3"/>
        <w:numPr>
          <w:ilvl w:val="0"/>
          <w:numId w:val="31"/>
        </w:numPr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3BFB32E5" w:rsidR="00DC1F86" w:rsidRPr="005E2873" w:rsidRDefault="00DC1F86" w:rsidP="00F57A78">
      <w:pPr>
        <w:pStyle w:val="Level2numbered"/>
        <w:numPr>
          <w:ilvl w:val="1"/>
          <w:numId w:val="31"/>
        </w:numPr>
        <w:ind w:left="1134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B27B2C">
        <w:t xml:space="preserve">Thursday </w:t>
      </w:r>
      <w:r w:rsidR="00391E48">
        <w:t>6 February 2025.</w:t>
      </w:r>
      <w:r w:rsidR="00205638" w:rsidRPr="00A43181">
        <w:rPr>
          <w:highlight w:val="lightGray"/>
        </w:rPr>
        <w:t xml:space="preserve"> </w:t>
      </w:r>
    </w:p>
    <w:p w14:paraId="19C804B1" w14:textId="1F51DDCA" w:rsidR="00003ED8" w:rsidRPr="00205638" w:rsidRDefault="0044387D" w:rsidP="007669C5">
      <w:pPr>
        <w:pStyle w:val="Heading3"/>
        <w:numPr>
          <w:ilvl w:val="0"/>
          <w:numId w:val="5"/>
        </w:numPr>
      </w:pPr>
      <w:bookmarkStart w:id="3" w:name="_Hlk119512620"/>
      <w:r>
        <w:t>Appraisal</w:t>
      </w:r>
      <w:r w:rsidR="00003ED8" w:rsidRPr="00205638">
        <w:t xml:space="preserve"> of </w:t>
      </w:r>
      <w:r w:rsidRPr="0044387D">
        <w:rPr>
          <w:bCs w:val="0"/>
        </w:rPr>
        <w:t>nivolumab with ipilimumab for untreated unresectable or metastatic colorectal cancer with high microsatellite instability or mismatch repair deficiency [ID1136]</w:t>
      </w:r>
    </w:p>
    <w:p w14:paraId="2968AD54" w14:textId="77777777" w:rsidR="00003ED8" w:rsidRPr="000C4E08" w:rsidRDefault="00003ED8" w:rsidP="00003ED8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2FCE3DBE" w14:textId="13B168A4" w:rsidR="00003ED8" w:rsidRPr="00205638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44387D">
        <w:t>C</w:t>
      </w:r>
      <w:r w:rsidRPr="00031524">
        <w:t>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A246B3" w:rsidRPr="003C6EA3">
        <w:t>Bristol Meyers Squibb</w:t>
      </w:r>
      <w:r w:rsidR="00A246B3">
        <w:t>.</w:t>
      </w:r>
      <w:r>
        <w:t xml:space="preserve"> </w:t>
      </w:r>
    </w:p>
    <w:p w14:paraId="16236DC7" w14:textId="608A7FA1" w:rsidR="00003ED8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A246B3">
        <w:t>C</w:t>
      </w:r>
      <w:r w:rsidRPr="00205638">
        <w:t>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bookmarkStart w:id="4" w:name="_Hlk133572433"/>
      <w:r w:rsidR="00244200" w:rsidRPr="00244200">
        <w:t xml:space="preserve"> </w:t>
      </w:r>
      <w:r w:rsidR="00244200" w:rsidRPr="00711346">
        <w:t xml:space="preserve">Declarations for this appraisal can be found on the Topic Register of Interest (TROI) on the topic webpage, </w:t>
      </w:r>
      <w:hyperlink r:id="rId8" w:history="1">
        <w:r w:rsidR="00244200" w:rsidRPr="00E2591C">
          <w:rPr>
            <w:rStyle w:val="Hyperlink"/>
          </w:rPr>
          <w:t>here</w:t>
        </w:r>
      </w:hyperlink>
      <w:r w:rsidR="00244200" w:rsidRPr="00BA5D4A">
        <w:t>.</w:t>
      </w:r>
      <w:bookmarkEnd w:id="4"/>
    </w:p>
    <w:p w14:paraId="3C8193CA" w14:textId="4701BAF2" w:rsidR="00003ED8" w:rsidRDefault="00003ED8" w:rsidP="00244200">
      <w:pPr>
        <w:pStyle w:val="Level3numbered"/>
        <w:numPr>
          <w:ilvl w:val="2"/>
          <w:numId w:val="5"/>
        </w:numPr>
        <w:ind w:left="2155" w:hanging="737"/>
      </w:pPr>
      <w:bookmarkStart w:id="5" w:name="_Hlk95998136"/>
      <w:r w:rsidRPr="00C02D61">
        <w:t xml:space="preserve">The Chair </w:t>
      </w:r>
      <w:r>
        <w:t xml:space="preserve">led a discussion </w:t>
      </w:r>
      <w:r w:rsidR="00A246B3">
        <w:t>of the consultation comments presented to the committee.</w:t>
      </w:r>
      <w:r>
        <w:t xml:space="preserve"> This information was presented to the committee by </w:t>
      </w:r>
      <w:r w:rsidR="00E2591C">
        <w:t>the Chair</w:t>
      </w:r>
      <w:r>
        <w:t xml:space="preserve">. </w:t>
      </w:r>
    </w:p>
    <w:p w14:paraId="2150AC1C" w14:textId="6116A8FF" w:rsidR="007D49A9" w:rsidRPr="001F551E" w:rsidRDefault="007D49A9" w:rsidP="007D49A9">
      <w:pPr>
        <w:pStyle w:val="Level2numbered"/>
        <w:numPr>
          <w:ilvl w:val="1"/>
          <w:numId w:val="5"/>
        </w:numPr>
      </w:pPr>
      <w:r w:rsidRPr="001F551E">
        <w:t>Part 2a – Closed session (members of the public were asked to leave the meeting)</w:t>
      </w:r>
      <w:r>
        <w:t xml:space="preserve">. </w:t>
      </w:r>
    </w:p>
    <w:p w14:paraId="2EE78012" w14:textId="77777777" w:rsidR="007D49A9" w:rsidRPr="00E00AAB" w:rsidRDefault="007D49A9" w:rsidP="007D49A9">
      <w:pPr>
        <w:pStyle w:val="Level3numbered"/>
        <w:numPr>
          <w:ilvl w:val="2"/>
          <w:numId w:val="5"/>
        </w:numPr>
        <w:ind w:left="2155" w:hanging="737"/>
      </w:pPr>
      <w:r w:rsidRPr="001F551E">
        <w:t>The committee discussed confidential information submitted for this item.</w:t>
      </w:r>
    </w:p>
    <w:p w14:paraId="0DC6E0A1" w14:textId="77777777" w:rsidR="007D49A9" w:rsidRPr="00C02D61" w:rsidRDefault="007D49A9" w:rsidP="007D49A9">
      <w:pPr>
        <w:pStyle w:val="Level3numbered"/>
      </w:pPr>
    </w:p>
    <w:bookmarkEnd w:id="5"/>
    <w:p w14:paraId="4250679B" w14:textId="456467CE" w:rsidR="007669C5" w:rsidRPr="001F551E" w:rsidRDefault="007669C5" w:rsidP="007669C5">
      <w:pPr>
        <w:pStyle w:val="Level2numbered"/>
        <w:numPr>
          <w:ilvl w:val="1"/>
          <w:numId w:val="5"/>
        </w:numPr>
      </w:pPr>
      <w:r w:rsidRPr="001F551E">
        <w:t>Part 2</w:t>
      </w:r>
      <w:r w:rsidR="0054174B">
        <w:t>b</w:t>
      </w:r>
      <w:r w:rsidRPr="001F551E">
        <w:t xml:space="preserve"> – Closed session (company representatives, </w:t>
      </w:r>
      <w:r w:rsidR="00262252">
        <w:t>Clinical Experts</w:t>
      </w:r>
      <w:r w:rsidR="0054174B">
        <w:t xml:space="preserve"> and</w:t>
      </w:r>
      <w:r w:rsidR="00262252">
        <w:t xml:space="preserve"> </w:t>
      </w:r>
      <w:r w:rsidRPr="001F551E">
        <w:t xml:space="preserve">external </w:t>
      </w:r>
      <w:r>
        <w:t xml:space="preserve">assessment </w:t>
      </w:r>
      <w:r w:rsidRPr="001F551E">
        <w:t>group representatives were asked to leave the meeting)</w:t>
      </w:r>
    </w:p>
    <w:p w14:paraId="21A39062" w14:textId="68BE2180" w:rsidR="007669C5" w:rsidRPr="001F551E" w:rsidRDefault="007669C5" w:rsidP="007669C5">
      <w:pPr>
        <w:pStyle w:val="Level3numbered"/>
        <w:numPr>
          <w:ilvl w:val="2"/>
          <w:numId w:val="5"/>
        </w:numPr>
        <w:ind w:left="2155" w:hanging="737"/>
      </w:pPr>
      <w:bookmarkStart w:id="6" w:name="_Hlk119603923"/>
      <w:r w:rsidRPr="001F551E"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r w:rsidR="004257CD">
        <w:t>by consensus.</w:t>
      </w:r>
    </w:p>
    <w:p w14:paraId="1AE6C8BC" w14:textId="77777777" w:rsidR="007669C5" w:rsidRPr="00C02D61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</w:t>
      </w:r>
      <w:bookmarkEnd w:id="6"/>
      <w:r w:rsidRPr="00C02D61">
        <w:t>.</w:t>
      </w:r>
    </w:p>
    <w:p w14:paraId="22AF9290" w14:textId="41565253" w:rsidR="007669C5" w:rsidRPr="00C02D61" w:rsidRDefault="007669C5" w:rsidP="007669C5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9" w:history="1">
        <w:r w:rsidR="00A0076D" w:rsidRPr="00A0076D">
          <w:rPr>
            <w:rStyle w:val="Hyperlink"/>
          </w:rPr>
          <w:t>Project information | Nivolumab with ipilimumab for untreated metastatic colorectal cancer with high microsatellite instability or mismatch repair deficiency [ID1136] | Guidance | NICE</w:t>
        </w:r>
      </w:hyperlink>
    </w:p>
    <w:bookmarkEnd w:id="3"/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40326668" w:rsidR="00463336" w:rsidRDefault="007507BD" w:rsidP="00AD0E92">
      <w:pPr>
        <w:pStyle w:val="Paragraphnonumbers"/>
      </w:pPr>
      <w:r w:rsidRPr="001F551E">
        <w:t xml:space="preserve">The next meeting of the </w:t>
      </w:r>
      <w:r w:rsidR="00003ED8">
        <w:t>Highly Specialised Technologies Evaluation Committee (HSTEC)</w:t>
      </w:r>
      <w:r w:rsidR="00236AD0" w:rsidRPr="001F551E">
        <w:t xml:space="preserve"> will be held on </w:t>
      </w:r>
      <w:r w:rsidR="00A51614">
        <w:t>Thursday 3 April 2025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A51614">
        <w:t>9am</w:t>
      </w:r>
      <w:r w:rsidR="00236AD0" w:rsidRPr="001F551E">
        <w:t xml:space="preserve">. </w:t>
      </w:r>
    </w:p>
    <w:p w14:paraId="0EB26BE8" w14:textId="15DCB7E2" w:rsidR="00B4036E" w:rsidRDefault="00B4036E" w:rsidP="00AD0E92">
      <w:pPr>
        <w:pStyle w:val="Paragraphnonumbers"/>
      </w:pPr>
    </w:p>
    <w:p w14:paraId="1D9FC719" w14:textId="77777777" w:rsidR="00135794" w:rsidRDefault="00135794" w:rsidP="00B62844">
      <w:pPr>
        <w:spacing w:line="276" w:lineRule="auto"/>
      </w:pPr>
    </w:p>
    <w:p w14:paraId="15A5BC10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00D39" w14:textId="77777777" w:rsidR="00066E99" w:rsidRDefault="00066E99" w:rsidP="006231D3">
      <w:r>
        <w:separator/>
      </w:r>
    </w:p>
  </w:endnote>
  <w:endnote w:type="continuationSeparator" w:id="0">
    <w:p w14:paraId="2EB38A5B" w14:textId="77777777" w:rsidR="00066E99" w:rsidRDefault="00066E99" w:rsidP="006231D3">
      <w:r>
        <w:continuationSeparator/>
      </w:r>
    </w:p>
  </w:endnote>
  <w:endnote w:type="continuationNotice" w:id="1">
    <w:p w14:paraId="0BF0BEB1" w14:textId="77777777" w:rsidR="00066E99" w:rsidRDefault="00066E99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F43368">
      <w:fldChar w:fldCharType="begin"/>
    </w:r>
    <w:r w:rsidR="00F43368">
      <w:instrText xml:space="preserve"> NUMPAGES  </w:instrText>
    </w:r>
    <w:r w:rsidR="00F43368">
      <w:fldChar w:fldCharType="separate"/>
    </w:r>
    <w:r>
      <w:rPr>
        <w:noProof/>
      </w:rPr>
      <w:t>5</w:t>
    </w:r>
    <w:r w:rsidR="00F43368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90A5C" w14:textId="77777777" w:rsidR="00066E99" w:rsidRDefault="00066E99" w:rsidP="006231D3">
      <w:r>
        <w:separator/>
      </w:r>
    </w:p>
  </w:footnote>
  <w:footnote w:type="continuationSeparator" w:id="0">
    <w:p w14:paraId="7D6A662C" w14:textId="77777777" w:rsidR="00066E99" w:rsidRDefault="00066E99" w:rsidP="006231D3">
      <w:r>
        <w:continuationSeparator/>
      </w:r>
    </w:p>
  </w:footnote>
  <w:footnote w:type="continuationNotice" w:id="1">
    <w:p w14:paraId="768C745C" w14:textId="77777777" w:rsidR="00066E99" w:rsidRDefault="00066E99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8361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2D2105C"/>
    <w:multiLevelType w:val="hybridMultilevel"/>
    <w:tmpl w:val="91EA217A"/>
    <w:lvl w:ilvl="0" w:tplc="0809000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8" w:hanging="360"/>
      </w:pPr>
      <w:rPr>
        <w:rFonts w:ascii="Wingdings" w:hAnsi="Wingdings" w:hint="default"/>
      </w:rPr>
    </w:lvl>
  </w:abstractNum>
  <w:abstractNum w:abstractNumId="23" w15:restartNumberingAfterBreak="0">
    <w:nsid w:val="66701527"/>
    <w:multiLevelType w:val="multilevel"/>
    <w:tmpl w:val="F5E61D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3692">
    <w:abstractNumId w:val="19"/>
  </w:num>
  <w:num w:numId="2" w16cid:durableId="724184101">
    <w:abstractNumId w:val="15"/>
  </w:num>
  <w:num w:numId="3" w16cid:durableId="1678078606">
    <w:abstractNumId w:val="20"/>
  </w:num>
  <w:num w:numId="4" w16cid:durableId="633681889">
    <w:abstractNumId w:val="16"/>
  </w:num>
  <w:num w:numId="5" w16cid:durableId="595528179">
    <w:abstractNumId w:val="23"/>
  </w:num>
  <w:num w:numId="6" w16cid:durableId="630136936">
    <w:abstractNumId w:val="25"/>
  </w:num>
  <w:num w:numId="7" w16cid:durableId="715473731">
    <w:abstractNumId w:val="10"/>
  </w:num>
  <w:num w:numId="8" w16cid:durableId="877162878">
    <w:abstractNumId w:val="12"/>
  </w:num>
  <w:num w:numId="9" w16cid:durableId="1762990440">
    <w:abstractNumId w:val="24"/>
  </w:num>
  <w:num w:numId="10" w16cid:durableId="1255282508">
    <w:abstractNumId w:val="23"/>
  </w:num>
  <w:num w:numId="11" w16cid:durableId="1227644658">
    <w:abstractNumId w:val="23"/>
  </w:num>
  <w:num w:numId="12" w16cid:durableId="244069876">
    <w:abstractNumId w:val="23"/>
  </w:num>
  <w:num w:numId="13" w16cid:durableId="869227712">
    <w:abstractNumId w:val="13"/>
  </w:num>
  <w:num w:numId="14" w16cid:durableId="1087926380">
    <w:abstractNumId w:val="18"/>
  </w:num>
  <w:num w:numId="15" w16cid:durableId="339357852">
    <w:abstractNumId w:val="11"/>
  </w:num>
  <w:num w:numId="16" w16cid:durableId="303628357">
    <w:abstractNumId w:val="14"/>
  </w:num>
  <w:num w:numId="17" w16cid:durableId="1492601949">
    <w:abstractNumId w:val="9"/>
  </w:num>
  <w:num w:numId="18" w16cid:durableId="711152504">
    <w:abstractNumId w:val="7"/>
  </w:num>
  <w:num w:numId="19" w16cid:durableId="895580933">
    <w:abstractNumId w:val="6"/>
  </w:num>
  <w:num w:numId="20" w16cid:durableId="1283878268">
    <w:abstractNumId w:val="5"/>
  </w:num>
  <w:num w:numId="21" w16cid:durableId="1996299053">
    <w:abstractNumId w:val="4"/>
  </w:num>
  <w:num w:numId="22" w16cid:durableId="1611669381">
    <w:abstractNumId w:val="8"/>
  </w:num>
  <w:num w:numId="23" w16cid:durableId="828449796">
    <w:abstractNumId w:val="3"/>
  </w:num>
  <w:num w:numId="24" w16cid:durableId="1547402642">
    <w:abstractNumId w:val="2"/>
  </w:num>
  <w:num w:numId="25" w16cid:durableId="387805254">
    <w:abstractNumId w:val="1"/>
  </w:num>
  <w:num w:numId="26" w16cid:durableId="1960332972">
    <w:abstractNumId w:val="0"/>
  </w:num>
  <w:num w:numId="27" w16cid:durableId="9255761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590958">
    <w:abstractNumId w:val="21"/>
  </w:num>
  <w:num w:numId="29" w16cid:durableId="187371329">
    <w:abstractNumId w:val="23"/>
  </w:num>
  <w:num w:numId="30" w16cid:durableId="2100254861">
    <w:abstractNumId w:val="22"/>
  </w:num>
  <w:num w:numId="31" w16cid:durableId="1136023784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3ED8"/>
    <w:rsid w:val="0000681B"/>
    <w:rsid w:val="00017762"/>
    <w:rsid w:val="00031524"/>
    <w:rsid w:val="00040BED"/>
    <w:rsid w:val="000411A2"/>
    <w:rsid w:val="00044FC1"/>
    <w:rsid w:val="00053C24"/>
    <w:rsid w:val="00066002"/>
    <w:rsid w:val="00066E99"/>
    <w:rsid w:val="00075141"/>
    <w:rsid w:val="00080C80"/>
    <w:rsid w:val="00083CF9"/>
    <w:rsid w:val="00085585"/>
    <w:rsid w:val="000A3C2F"/>
    <w:rsid w:val="000A687D"/>
    <w:rsid w:val="000C4E08"/>
    <w:rsid w:val="000D1197"/>
    <w:rsid w:val="000F04B6"/>
    <w:rsid w:val="0010461D"/>
    <w:rsid w:val="0011038B"/>
    <w:rsid w:val="00112212"/>
    <w:rsid w:val="0012100C"/>
    <w:rsid w:val="001220B1"/>
    <w:rsid w:val="0012330F"/>
    <w:rsid w:val="00135794"/>
    <w:rsid w:val="001420B9"/>
    <w:rsid w:val="00142635"/>
    <w:rsid w:val="001428ED"/>
    <w:rsid w:val="00161397"/>
    <w:rsid w:val="001662DA"/>
    <w:rsid w:val="00167902"/>
    <w:rsid w:val="00196E93"/>
    <w:rsid w:val="001A18CE"/>
    <w:rsid w:val="001B3057"/>
    <w:rsid w:val="001C38B8"/>
    <w:rsid w:val="001C5FB8"/>
    <w:rsid w:val="001D769D"/>
    <w:rsid w:val="001E04CE"/>
    <w:rsid w:val="001E1376"/>
    <w:rsid w:val="001F2404"/>
    <w:rsid w:val="001F551E"/>
    <w:rsid w:val="001F625F"/>
    <w:rsid w:val="002038C6"/>
    <w:rsid w:val="00205638"/>
    <w:rsid w:val="0022082C"/>
    <w:rsid w:val="002228E3"/>
    <w:rsid w:val="00223637"/>
    <w:rsid w:val="0022629E"/>
    <w:rsid w:val="00236AD0"/>
    <w:rsid w:val="00237585"/>
    <w:rsid w:val="00240933"/>
    <w:rsid w:val="00244200"/>
    <w:rsid w:val="00250F16"/>
    <w:rsid w:val="00261081"/>
    <w:rsid w:val="00262252"/>
    <w:rsid w:val="00271DCD"/>
    <w:rsid w:val="002748D1"/>
    <w:rsid w:val="00277DAE"/>
    <w:rsid w:val="002B5720"/>
    <w:rsid w:val="002C258D"/>
    <w:rsid w:val="002C660B"/>
    <w:rsid w:val="002C7A84"/>
    <w:rsid w:val="002D0B27"/>
    <w:rsid w:val="002D1A7F"/>
    <w:rsid w:val="002D5C4B"/>
    <w:rsid w:val="002F3D4E"/>
    <w:rsid w:val="002F5606"/>
    <w:rsid w:val="0030059A"/>
    <w:rsid w:val="0030411C"/>
    <w:rsid w:val="00337868"/>
    <w:rsid w:val="00344EA6"/>
    <w:rsid w:val="00350071"/>
    <w:rsid w:val="003566D9"/>
    <w:rsid w:val="00360F56"/>
    <w:rsid w:val="00370813"/>
    <w:rsid w:val="00377867"/>
    <w:rsid w:val="003844C3"/>
    <w:rsid w:val="00386DCE"/>
    <w:rsid w:val="00391E48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F2EF7"/>
    <w:rsid w:val="003F4378"/>
    <w:rsid w:val="003F5516"/>
    <w:rsid w:val="00402715"/>
    <w:rsid w:val="00402DFB"/>
    <w:rsid w:val="00410E8B"/>
    <w:rsid w:val="00411B9A"/>
    <w:rsid w:val="00422523"/>
    <w:rsid w:val="004257CD"/>
    <w:rsid w:val="0043285C"/>
    <w:rsid w:val="00436657"/>
    <w:rsid w:val="004366CD"/>
    <w:rsid w:val="00442AEE"/>
    <w:rsid w:val="0044387D"/>
    <w:rsid w:val="00444D16"/>
    <w:rsid w:val="00451599"/>
    <w:rsid w:val="00456A6D"/>
    <w:rsid w:val="00460B60"/>
    <w:rsid w:val="00463336"/>
    <w:rsid w:val="00463370"/>
    <w:rsid w:val="00465E35"/>
    <w:rsid w:val="00467A54"/>
    <w:rsid w:val="00477B00"/>
    <w:rsid w:val="00491CF7"/>
    <w:rsid w:val="0049769F"/>
    <w:rsid w:val="004B45D0"/>
    <w:rsid w:val="004E02E2"/>
    <w:rsid w:val="004F224A"/>
    <w:rsid w:val="004F6FBE"/>
    <w:rsid w:val="00507F46"/>
    <w:rsid w:val="005360C8"/>
    <w:rsid w:val="00540FB2"/>
    <w:rsid w:val="0054174B"/>
    <w:rsid w:val="00556AD2"/>
    <w:rsid w:val="00586575"/>
    <w:rsid w:val="00593560"/>
    <w:rsid w:val="005944B3"/>
    <w:rsid w:val="00596F1C"/>
    <w:rsid w:val="005A1AC6"/>
    <w:rsid w:val="005A21EC"/>
    <w:rsid w:val="005C0A14"/>
    <w:rsid w:val="005D2B46"/>
    <w:rsid w:val="005E24AD"/>
    <w:rsid w:val="005E2873"/>
    <w:rsid w:val="005E2FA2"/>
    <w:rsid w:val="005E4015"/>
    <w:rsid w:val="005E6B2F"/>
    <w:rsid w:val="005E726E"/>
    <w:rsid w:val="00603397"/>
    <w:rsid w:val="00604023"/>
    <w:rsid w:val="00611CB1"/>
    <w:rsid w:val="00613786"/>
    <w:rsid w:val="0061591C"/>
    <w:rsid w:val="006231D3"/>
    <w:rsid w:val="00631C39"/>
    <w:rsid w:val="0064247C"/>
    <w:rsid w:val="00643C23"/>
    <w:rsid w:val="00654704"/>
    <w:rsid w:val="0066652E"/>
    <w:rsid w:val="00670F87"/>
    <w:rsid w:val="006712CE"/>
    <w:rsid w:val="0067259D"/>
    <w:rsid w:val="00682F9B"/>
    <w:rsid w:val="00683EA8"/>
    <w:rsid w:val="006A7271"/>
    <w:rsid w:val="006B324A"/>
    <w:rsid w:val="006B35B1"/>
    <w:rsid w:val="006B4C67"/>
    <w:rsid w:val="006D3185"/>
    <w:rsid w:val="006D4251"/>
    <w:rsid w:val="006D61D1"/>
    <w:rsid w:val="006D77E0"/>
    <w:rsid w:val="006E16C3"/>
    <w:rsid w:val="006E383F"/>
    <w:rsid w:val="006F3468"/>
    <w:rsid w:val="006F57AC"/>
    <w:rsid w:val="007019D5"/>
    <w:rsid w:val="007074C2"/>
    <w:rsid w:val="00743B30"/>
    <w:rsid w:val="007507BD"/>
    <w:rsid w:val="007551F3"/>
    <w:rsid w:val="00755E0E"/>
    <w:rsid w:val="007574E0"/>
    <w:rsid w:val="007616F3"/>
    <w:rsid w:val="00761C9C"/>
    <w:rsid w:val="007669C5"/>
    <w:rsid w:val="00774747"/>
    <w:rsid w:val="00782C9C"/>
    <w:rsid w:val="007851C3"/>
    <w:rsid w:val="00794C24"/>
    <w:rsid w:val="007A041A"/>
    <w:rsid w:val="007A0762"/>
    <w:rsid w:val="007A3DC0"/>
    <w:rsid w:val="007A689D"/>
    <w:rsid w:val="007A77E4"/>
    <w:rsid w:val="007B5879"/>
    <w:rsid w:val="007C331F"/>
    <w:rsid w:val="007C5EC3"/>
    <w:rsid w:val="007C727A"/>
    <w:rsid w:val="007D0D24"/>
    <w:rsid w:val="007D49A9"/>
    <w:rsid w:val="007F5E7F"/>
    <w:rsid w:val="007F605A"/>
    <w:rsid w:val="007F60D1"/>
    <w:rsid w:val="00821089"/>
    <w:rsid w:val="00821B11"/>
    <w:rsid w:val="008236B6"/>
    <w:rsid w:val="00835FBC"/>
    <w:rsid w:val="00842ACF"/>
    <w:rsid w:val="008451A1"/>
    <w:rsid w:val="00850C0E"/>
    <w:rsid w:val="0088566F"/>
    <w:rsid w:val="008937E0"/>
    <w:rsid w:val="008A2891"/>
    <w:rsid w:val="008A3B3B"/>
    <w:rsid w:val="008B3DD9"/>
    <w:rsid w:val="008C3DD4"/>
    <w:rsid w:val="008C42E7"/>
    <w:rsid w:val="008C44A2"/>
    <w:rsid w:val="008E0E0D"/>
    <w:rsid w:val="008E75F2"/>
    <w:rsid w:val="00903E68"/>
    <w:rsid w:val="00905568"/>
    <w:rsid w:val="009062CA"/>
    <w:rsid w:val="009114CE"/>
    <w:rsid w:val="00922F67"/>
    <w:rsid w:val="00924278"/>
    <w:rsid w:val="00945826"/>
    <w:rsid w:val="00947812"/>
    <w:rsid w:val="00950413"/>
    <w:rsid w:val="00955914"/>
    <w:rsid w:val="00960D88"/>
    <w:rsid w:val="00964CD8"/>
    <w:rsid w:val="009665AE"/>
    <w:rsid w:val="009742E7"/>
    <w:rsid w:val="00974D0E"/>
    <w:rsid w:val="009807BF"/>
    <w:rsid w:val="00981E6F"/>
    <w:rsid w:val="00986E38"/>
    <w:rsid w:val="00994987"/>
    <w:rsid w:val="009B0F74"/>
    <w:rsid w:val="009B1704"/>
    <w:rsid w:val="009B3864"/>
    <w:rsid w:val="009B5D1C"/>
    <w:rsid w:val="009E20B3"/>
    <w:rsid w:val="009E4E35"/>
    <w:rsid w:val="009F7F84"/>
    <w:rsid w:val="00A0076D"/>
    <w:rsid w:val="00A06F9C"/>
    <w:rsid w:val="00A10DE7"/>
    <w:rsid w:val="00A246B3"/>
    <w:rsid w:val="00A269AF"/>
    <w:rsid w:val="00A35C53"/>
    <w:rsid w:val="00A35D76"/>
    <w:rsid w:val="00A3610D"/>
    <w:rsid w:val="00A41EB9"/>
    <w:rsid w:val="00A428F8"/>
    <w:rsid w:val="00A43181"/>
    <w:rsid w:val="00A45CDD"/>
    <w:rsid w:val="00A51614"/>
    <w:rsid w:val="00A60AF0"/>
    <w:rsid w:val="00A70955"/>
    <w:rsid w:val="00A82301"/>
    <w:rsid w:val="00A82558"/>
    <w:rsid w:val="00A87A7B"/>
    <w:rsid w:val="00A973EA"/>
    <w:rsid w:val="00AC7782"/>
    <w:rsid w:val="00AC7BD7"/>
    <w:rsid w:val="00AD0E92"/>
    <w:rsid w:val="00AD6F07"/>
    <w:rsid w:val="00AD705E"/>
    <w:rsid w:val="00AD7953"/>
    <w:rsid w:val="00AE4DEF"/>
    <w:rsid w:val="00AF3BCA"/>
    <w:rsid w:val="00B053D4"/>
    <w:rsid w:val="00B07D36"/>
    <w:rsid w:val="00B158AF"/>
    <w:rsid w:val="00B2489E"/>
    <w:rsid w:val="00B27B2C"/>
    <w:rsid w:val="00B34857"/>
    <w:rsid w:val="00B4036E"/>
    <w:rsid w:val="00B429C5"/>
    <w:rsid w:val="00B45ABC"/>
    <w:rsid w:val="00B524B7"/>
    <w:rsid w:val="00B62177"/>
    <w:rsid w:val="00B62844"/>
    <w:rsid w:val="00B76EE1"/>
    <w:rsid w:val="00B85DE1"/>
    <w:rsid w:val="00B91DCB"/>
    <w:rsid w:val="00BA07EB"/>
    <w:rsid w:val="00BA4EAD"/>
    <w:rsid w:val="00BB05D5"/>
    <w:rsid w:val="00BB22E9"/>
    <w:rsid w:val="00BB49D9"/>
    <w:rsid w:val="00BC47C4"/>
    <w:rsid w:val="00BC5555"/>
    <w:rsid w:val="00BC6C1F"/>
    <w:rsid w:val="00BD1329"/>
    <w:rsid w:val="00BE4BAB"/>
    <w:rsid w:val="00C015B8"/>
    <w:rsid w:val="00C02880"/>
    <w:rsid w:val="00C02D61"/>
    <w:rsid w:val="00C04D2E"/>
    <w:rsid w:val="00C064B4"/>
    <w:rsid w:val="00C3119A"/>
    <w:rsid w:val="00C4215E"/>
    <w:rsid w:val="00C51601"/>
    <w:rsid w:val="00C55E3A"/>
    <w:rsid w:val="00C55EB9"/>
    <w:rsid w:val="00C7373D"/>
    <w:rsid w:val="00C75930"/>
    <w:rsid w:val="00C82EFE"/>
    <w:rsid w:val="00C83D2B"/>
    <w:rsid w:val="00C85CAA"/>
    <w:rsid w:val="00C871D3"/>
    <w:rsid w:val="00C941B6"/>
    <w:rsid w:val="00C963C4"/>
    <w:rsid w:val="00C978CB"/>
    <w:rsid w:val="00CA67B8"/>
    <w:rsid w:val="00CB14E1"/>
    <w:rsid w:val="00CB4466"/>
    <w:rsid w:val="00CE4187"/>
    <w:rsid w:val="00D11E93"/>
    <w:rsid w:val="00D14E64"/>
    <w:rsid w:val="00D22F90"/>
    <w:rsid w:val="00D33D2F"/>
    <w:rsid w:val="00D36E00"/>
    <w:rsid w:val="00D450B4"/>
    <w:rsid w:val="00D522B6"/>
    <w:rsid w:val="00D70F52"/>
    <w:rsid w:val="00D74026"/>
    <w:rsid w:val="00D80136"/>
    <w:rsid w:val="00D97B56"/>
    <w:rsid w:val="00DA0F66"/>
    <w:rsid w:val="00DA1F50"/>
    <w:rsid w:val="00DA78F8"/>
    <w:rsid w:val="00DA7E81"/>
    <w:rsid w:val="00DB3427"/>
    <w:rsid w:val="00DB7ED3"/>
    <w:rsid w:val="00DC0B54"/>
    <w:rsid w:val="00DC1F86"/>
    <w:rsid w:val="00DD06F9"/>
    <w:rsid w:val="00DD1A20"/>
    <w:rsid w:val="00DF0C5C"/>
    <w:rsid w:val="00E00AAB"/>
    <w:rsid w:val="00E10A97"/>
    <w:rsid w:val="00E11BB9"/>
    <w:rsid w:val="00E16CDD"/>
    <w:rsid w:val="00E2211D"/>
    <w:rsid w:val="00E2591C"/>
    <w:rsid w:val="00E34D38"/>
    <w:rsid w:val="00E37C8A"/>
    <w:rsid w:val="00E44804"/>
    <w:rsid w:val="00E46F5D"/>
    <w:rsid w:val="00E53250"/>
    <w:rsid w:val="00E56B48"/>
    <w:rsid w:val="00E60116"/>
    <w:rsid w:val="00E64CDF"/>
    <w:rsid w:val="00E77196"/>
    <w:rsid w:val="00E77A26"/>
    <w:rsid w:val="00E82B9F"/>
    <w:rsid w:val="00E9120D"/>
    <w:rsid w:val="00E927DA"/>
    <w:rsid w:val="00E94833"/>
    <w:rsid w:val="00E95304"/>
    <w:rsid w:val="00EA375B"/>
    <w:rsid w:val="00EA7444"/>
    <w:rsid w:val="00EB1941"/>
    <w:rsid w:val="00EC2ABE"/>
    <w:rsid w:val="00EC4587"/>
    <w:rsid w:val="00EC57DD"/>
    <w:rsid w:val="00ED3D1F"/>
    <w:rsid w:val="00ED5A07"/>
    <w:rsid w:val="00EE1303"/>
    <w:rsid w:val="00EE5846"/>
    <w:rsid w:val="00EF1B45"/>
    <w:rsid w:val="00EF2BE2"/>
    <w:rsid w:val="00F1162A"/>
    <w:rsid w:val="00F32B92"/>
    <w:rsid w:val="00F42F8E"/>
    <w:rsid w:val="00F43368"/>
    <w:rsid w:val="00F56D6F"/>
    <w:rsid w:val="00F57A78"/>
    <w:rsid w:val="00F86390"/>
    <w:rsid w:val="00F95663"/>
    <w:rsid w:val="00F97481"/>
    <w:rsid w:val="00FA676B"/>
    <w:rsid w:val="00FB283A"/>
    <w:rsid w:val="00FB3E49"/>
    <w:rsid w:val="00FB481C"/>
    <w:rsid w:val="00FB7C71"/>
    <w:rsid w:val="00FD0266"/>
    <w:rsid w:val="00FE0B79"/>
    <w:rsid w:val="00FE1041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165/documen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0165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076C7B467E54CBA850A724F9F4E9D" ma:contentTypeVersion="16" ma:contentTypeDescription="Create a new document." ma:contentTypeScope="" ma:versionID="5122c35149dc61cee48011ef2f4aa1d6">
  <xsd:schema xmlns:xsd="http://www.w3.org/2001/XMLSchema" xmlns:xs="http://www.w3.org/2001/XMLSchema" xmlns:p="http://schemas.microsoft.com/office/2006/metadata/properties" xmlns:ns2="08839cfa-8711-4fd9-90f3-27ce84caab68" xmlns:ns3="17345dba-8602-47ca-996a-89d155384ad0" xmlns:ns4="0eb656aa-4e79-4e95-9076-bc119a23e0cc" targetNamespace="http://schemas.microsoft.com/office/2006/metadata/properties" ma:root="true" ma:fieldsID="bd8e2cab9256b1b3cdfb91197055aeb0" ns2:_="" ns3:_="" ns4:_="">
    <xsd:import namespace="08839cfa-8711-4fd9-90f3-27ce84caab68"/>
    <xsd:import namespace="17345dba-8602-47ca-996a-89d155384ad0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39cfa-8711-4fd9-90f3-27ce84caa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5dba-8602-47ca-996a-89d155384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6c08a8a-d913-4920-81a5-60cf4459400c}" ma:internalName="TaxCatchAll" ma:showField="CatchAllData" ma:web="17345dba-8602-47ca-996a-89d155384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839cfa-8711-4fd9-90f3-27ce84caab68">
      <Terms xmlns="http://schemas.microsoft.com/office/infopath/2007/PartnerControls"/>
    </lcf76f155ced4ddcb4097134ff3c332f>
    <TaxCatchAll xmlns="0eb656aa-4e79-4e95-9076-bc119a23e0cc" xsi:nil="true"/>
  </documentManagement>
</p:properties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5254D0-6C58-4069-BC7A-97E5DCB12B70}"/>
</file>

<file path=customXml/itemProps3.xml><?xml version="1.0" encoding="utf-8"?>
<ds:datastoreItem xmlns:ds="http://schemas.openxmlformats.org/officeDocument/2006/customXml" ds:itemID="{EBAF5874-86A6-49EC-9F94-BCC3685DA5D1}"/>
</file>

<file path=customXml/itemProps4.xml><?xml version="1.0" encoding="utf-8"?>
<ds:datastoreItem xmlns:ds="http://schemas.openxmlformats.org/officeDocument/2006/customXml" ds:itemID="{A2B70BD7-C6D2-4735-B2D4-7A1E452D9F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2025-04-04T12:50:00Z</dcterms:created>
  <dcterms:modified xsi:type="dcterms:W3CDTF">2025-04-04T12:51:00Z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2025-04-04T12:51:04Z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aaae98bd-5404-40bb-b15d-f9c3eba5a906</vt:lpwstr>
  </property>
  <property fmtid="{D5CDD505-2E9C-101B-9397-08002B2CF9AE}" pid="8" name="MSIP_Label_c69d85d5-6d9e-4305-a294-1f636ec0f2d6_ContentBits">
    <vt:lpwstr>0</vt:lpwstr>
  </property>
  <property fmtid="{D5CDD505-2E9C-101B-9397-08002B2CF9AE}" pid="9" name="MSIP_Label_c69d85d5-6d9e-4305-a294-1f636ec0f2d6_Tag">
    <vt:lpwstr>10, 3, 0, 1</vt:lpwstr>
  </property>
  <property fmtid="{D5CDD505-2E9C-101B-9397-08002B2CF9AE}" pid="10" name="Order">
    <vt:r8>100</vt:r8>
  </property>
  <property fmtid="{D5CDD505-2E9C-101B-9397-08002B2CF9AE}" pid="11" name="MediaServiceImageTags">
    <vt:lpwstr/>
  </property>
  <property fmtid="{D5CDD505-2E9C-101B-9397-08002B2CF9AE}" pid="12" name="ContentTypeId">
    <vt:lpwstr>0x010100770076C7B467E54CBA850A724F9F4E9D</vt:lpwstr>
  </property>
</Properties>
</file>