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C08F" w14:textId="77777777" w:rsidR="009C3C5C" w:rsidRPr="00F14657" w:rsidRDefault="009C3C5C" w:rsidP="00CF6F60">
      <w:pPr>
        <w:pStyle w:val="Paragraphnonumbers"/>
        <w:jc w:val="center"/>
        <w:rPr>
          <w:b/>
          <w:bCs/>
          <w:color w:val="000000" w:themeColor="text1"/>
        </w:rPr>
      </w:pPr>
    </w:p>
    <w:p w14:paraId="39269577" w14:textId="25498A92" w:rsidR="00922B61" w:rsidRPr="00F14657" w:rsidRDefault="00922B61" w:rsidP="00CF6F60">
      <w:pPr>
        <w:pStyle w:val="Paragraphnonumbers"/>
        <w:jc w:val="center"/>
        <w:rPr>
          <w:b/>
          <w:bCs/>
          <w:color w:val="000000" w:themeColor="text1"/>
        </w:rPr>
      </w:pPr>
      <w:r w:rsidRPr="00F14657">
        <w:rPr>
          <w:b/>
          <w:bCs/>
          <w:color w:val="000000" w:themeColor="text1"/>
        </w:rPr>
        <w:t xml:space="preserve">NATIONAL INSTITUTE FOR HEALTH AND </w:t>
      </w:r>
      <w:r w:rsidR="00D50D03" w:rsidRPr="00F14657">
        <w:rPr>
          <w:b/>
          <w:bCs/>
          <w:color w:val="000000" w:themeColor="text1"/>
        </w:rPr>
        <w:t>CARE</w:t>
      </w:r>
      <w:r w:rsidRPr="00F14657">
        <w:rPr>
          <w:b/>
          <w:bCs/>
          <w:color w:val="000000" w:themeColor="text1"/>
        </w:rPr>
        <w:t xml:space="preserve"> EXCELLENCE</w:t>
      </w:r>
    </w:p>
    <w:p w14:paraId="361A7D3F" w14:textId="55C42A7C" w:rsidR="002F7802" w:rsidRPr="00F14657" w:rsidRDefault="00D43F3C" w:rsidP="00CF6F60">
      <w:pPr>
        <w:pStyle w:val="Title"/>
        <w:rPr>
          <w:color w:val="000000" w:themeColor="text1"/>
          <w:sz w:val="28"/>
          <w:szCs w:val="28"/>
          <w:lang w:val="en-GB"/>
        </w:rPr>
      </w:pPr>
      <w:r w:rsidRPr="00F14657">
        <w:rPr>
          <w:rFonts w:eastAsia="Arial Unicode MS"/>
          <w:color w:val="000000" w:themeColor="text1"/>
          <w:sz w:val="28"/>
          <w:szCs w:val="28"/>
          <w:lang w:val="en-GB"/>
        </w:rPr>
        <w:t>Public Board Meeting</w:t>
      </w:r>
      <w:r w:rsidR="00CA6682" w:rsidRPr="00F14657">
        <w:rPr>
          <w:rFonts w:eastAsia="Arial Unicode MS"/>
          <w:color w:val="000000" w:themeColor="text1"/>
          <w:sz w:val="28"/>
          <w:szCs w:val="28"/>
          <w:lang w:val="en-GB"/>
        </w:rPr>
        <w:t xml:space="preserve"> </w:t>
      </w:r>
      <w:r w:rsidR="0070720E" w:rsidRPr="00F14657">
        <w:rPr>
          <w:rFonts w:eastAsia="Arial Unicode MS"/>
          <w:color w:val="000000" w:themeColor="text1"/>
          <w:sz w:val="28"/>
          <w:szCs w:val="28"/>
          <w:lang w:val="en-GB"/>
        </w:rPr>
        <w:br/>
      </w:r>
      <w:r w:rsidR="007162A8" w:rsidRPr="00F14657">
        <w:rPr>
          <w:rStyle w:val="ParagraphChar"/>
          <w:rFonts w:eastAsia="Arial Unicode MS"/>
          <w:color w:val="000000" w:themeColor="text1"/>
          <w:lang w:val="en-GB"/>
        </w:rPr>
        <w:t>held on</w:t>
      </w:r>
      <w:r w:rsidR="00BD3658" w:rsidRPr="00F14657">
        <w:rPr>
          <w:rStyle w:val="ParagraphChar"/>
          <w:rFonts w:eastAsia="Arial Unicode MS"/>
          <w:color w:val="000000" w:themeColor="text1"/>
          <w:lang w:val="en-GB"/>
        </w:rPr>
        <w:t xml:space="preserve"> </w:t>
      </w:r>
      <w:r w:rsidR="00EA684B" w:rsidRPr="00F14657">
        <w:rPr>
          <w:rStyle w:val="ParagraphChar"/>
          <w:color w:val="000000" w:themeColor="text1"/>
          <w:lang w:val="en-GB"/>
        </w:rPr>
        <w:t>22 July</w:t>
      </w:r>
      <w:r w:rsidR="00E3086D" w:rsidRPr="00F14657">
        <w:rPr>
          <w:rStyle w:val="ParagraphChar"/>
          <w:color w:val="000000" w:themeColor="text1"/>
          <w:lang w:val="en-GB"/>
        </w:rPr>
        <w:t xml:space="preserve"> 2025</w:t>
      </w:r>
      <w:r w:rsidR="00E3603A" w:rsidRPr="00F14657">
        <w:rPr>
          <w:rStyle w:val="ParagraphChar"/>
          <w:color w:val="000000" w:themeColor="text1"/>
          <w:lang w:val="en-GB"/>
        </w:rPr>
        <w:t xml:space="preserve"> </w:t>
      </w:r>
      <w:r w:rsidR="008060EA" w:rsidRPr="00F14657">
        <w:rPr>
          <w:rStyle w:val="ParagraphChar"/>
          <w:color w:val="000000" w:themeColor="text1"/>
          <w:lang w:val="en-GB"/>
        </w:rPr>
        <w:t xml:space="preserve">at </w:t>
      </w:r>
      <w:r w:rsidR="00262E3C" w:rsidRPr="00F14657">
        <w:rPr>
          <w:rStyle w:val="ParagraphChar"/>
          <w:color w:val="000000" w:themeColor="text1"/>
          <w:lang w:val="en-GB"/>
        </w:rPr>
        <w:t>2 Redman Place, Stratford</w:t>
      </w:r>
      <w:r w:rsidR="009F7349" w:rsidRPr="00F14657">
        <w:rPr>
          <w:rStyle w:val="ParagraphChar"/>
          <w:color w:val="000000" w:themeColor="text1"/>
          <w:lang w:val="en-GB"/>
        </w:rPr>
        <w:t xml:space="preserve"> </w:t>
      </w:r>
      <w:r w:rsidR="008060EA" w:rsidRPr="00F14657">
        <w:rPr>
          <w:rStyle w:val="ParagraphChar"/>
          <w:color w:val="000000" w:themeColor="text1"/>
          <w:lang w:val="en-GB"/>
        </w:rPr>
        <w:t xml:space="preserve">and </w:t>
      </w:r>
      <w:r w:rsidR="0070720E" w:rsidRPr="00F14657">
        <w:rPr>
          <w:rStyle w:val="ParagraphChar"/>
          <w:color w:val="000000" w:themeColor="text1"/>
          <w:lang w:val="en-GB"/>
        </w:rPr>
        <w:t>v</w:t>
      </w:r>
      <w:r w:rsidR="00D936F7" w:rsidRPr="00F14657">
        <w:rPr>
          <w:rStyle w:val="ParagraphChar"/>
          <w:color w:val="000000" w:themeColor="text1"/>
          <w:lang w:val="en-GB"/>
        </w:rPr>
        <w:t>ia Zoom</w:t>
      </w:r>
    </w:p>
    <w:p w14:paraId="3E9245C4" w14:textId="77777777" w:rsidR="007C4DB8" w:rsidRPr="00F14657" w:rsidRDefault="007C4DB8" w:rsidP="007B16D4">
      <w:pPr>
        <w:pStyle w:val="Heading1"/>
        <w:spacing w:before="240" w:after="240"/>
        <w:jc w:val="center"/>
        <w:rPr>
          <w:color w:val="000000" w:themeColor="text1"/>
          <w:sz w:val="28"/>
          <w:szCs w:val="28"/>
        </w:rPr>
      </w:pPr>
      <w:r w:rsidRPr="00F14657">
        <w:rPr>
          <w:color w:val="000000" w:themeColor="text1"/>
          <w:sz w:val="28"/>
          <w:szCs w:val="28"/>
        </w:rPr>
        <w:t>Unconfirmed</w:t>
      </w:r>
    </w:p>
    <w:p w14:paraId="17EE6BA6" w14:textId="543AA97D" w:rsidR="00767043" w:rsidRPr="00F14657" w:rsidRDefault="00922B61" w:rsidP="007B16D4">
      <w:pPr>
        <w:spacing w:after="240"/>
        <w:rPr>
          <w:rFonts w:ascii="Arial" w:hAnsi="Arial" w:cs="Arial"/>
          <w:color w:val="000000" w:themeColor="text1"/>
        </w:rPr>
      </w:pPr>
      <w:r w:rsidRPr="00F14657">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F14657" w:rsidRDefault="0070720E" w:rsidP="00CA6682">
      <w:pPr>
        <w:pStyle w:val="Heading2"/>
        <w:rPr>
          <w:color w:val="000000" w:themeColor="text1"/>
        </w:rPr>
      </w:pPr>
      <w:r w:rsidRPr="00F14657">
        <w:rPr>
          <w:color w:val="000000" w:themeColor="text1"/>
        </w:rPr>
        <w:t>Board members p</w:t>
      </w:r>
      <w:r w:rsidR="00922B61" w:rsidRPr="00F14657">
        <w:rPr>
          <w:color w:val="000000" w:themeColor="text1"/>
        </w:rPr>
        <w:t>resent</w:t>
      </w:r>
    </w:p>
    <w:p w14:paraId="560066A7" w14:textId="707E8AF8" w:rsidR="002F3AE9" w:rsidRPr="00F14657" w:rsidRDefault="002F3AE9" w:rsidP="00BE7839">
      <w:pPr>
        <w:pStyle w:val="Body1"/>
        <w:outlineLvl w:val="9"/>
        <w:rPr>
          <w:rFonts w:ascii="Arial" w:hAnsi="Arial" w:cs="Arial"/>
          <w:color w:val="000000" w:themeColor="text1"/>
        </w:rPr>
      </w:pPr>
      <w:r w:rsidRPr="00F14657">
        <w:rPr>
          <w:rFonts w:ascii="Arial" w:hAnsi="Arial" w:cs="Arial"/>
          <w:color w:val="000000" w:themeColor="text1"/>
        </w:rPr>
        <w:t>Sharmila Nebhrajani</w:t>
      </w:r>
      <w:r w:rsidRPr="00F14657">
        <w:rPr>
          <w:rFonts w:ascii="Arial" w:hAnsi="Arial" w:cs="Arial"/>
          <w:color w:val="000000" w:themeColor="text1"/>
        </w:rPr>
        <w:tab/>
        <w:t>Chairman</w:t>
      </w:r>
    </w:p>
    <w:p w14:paraId="750CEB2D" w14:textId="382949A7" w:rsidR="000B6DDF" w:rsidRPr="00F14657" w:rsidRDefault="000B6DDF" w:rsidP="004D1316">
      <w:pPr>
        <w:pStyle w:val="Body1"/>
        <w:outlineLvl w:val="9"/>
        <w:rPr>
          <w:rFonts w:ascii="Arial" w:hAnsi="Arial" w:cs="Arial"/>
          <w:color w:val="000000" w:themeColor="text1"/>
        </w:rPr>
      </w:pPr>
      <w:r w:rsidRPr="00F14657">
        <w:rPr>
          <w:rFonts w:ascii="Arial" w:hAnsi="Arial" w:cs="Arial"/>
          <w:color w:val="000000" w:themeColor="text1"/>
        </w:rPr>
        <w:t>Mark Chakravarty</w:t>
      </w:r>
      <w:r w:rsidRPr="00F14657">
        <w:rPr>
          <w:rFonts w:ascii="Arial" w:hAnsi="Arial" w:cs="Arial"/>
          <w:color w:val="000000" w:themeColor="text1"/>
        </w:rPr>
        <w:tab/>
      </w:r>
      <w:r w:rsidRPr="00F14657">
        <w:rPr>
          <w:rFonts w:ascii="Arial" w:hAnsi="Arial" w:cs="Arial"/>
          <w:color w:val="000000" w:themeColor="text1"/>
        </w:rPr>
        <w:tab/>
        <w:t>Non-Executive Director</w:t>
      </w:r>
    </w:p>
    <w:p w14:paraId="68703483" w14:textId="1F11483C" w:rsidR="004D1316" w:rsidRPr="00F14657" w:rsidRDefault="004D1316" w:rsidP="004D1316">
      <w:pPr>
        <w:pStyle w:val="Body1"/>
        <w:outlineLvl w:val="9"/>
        <w:rPr>
          <w:rFonts w:ascii="Arial" w:hAnsi="Arial" w:cs="Arial"/>
          <w:color w:val="000000" w:themeColor="text1"/>
        </w:rPr>
      </w:pPr>
      <w:r w:rsidRPr="00F14657">
        <w:rPr>
          <w:rFonts w:ascii="Arial" w:hAnsi="Arial" w:cs="Arial"/>
          <w:color w:val="000000" w:themeColor="text1"/>
        </w:rPr>
        <w:t>Jackie Fielding</w:t>
      </w:r>
      <w:r w:rsidRPr="00F14657">
        <w:rPr>
          <w:rFonts w:ascii="Arial" w:hAnsi="Arial" w:cs="Arial"/>
          <w:color w:val="000000" w:themeColor="text1"/>
        </w:rPr>
        <w:tab/>
      </w:r>
      <w:r w:rsidRPr="00F14657">
        <w:rPr>
          <w:rFonts w:ascii="Arial" w:hAnsi="Arial" w:cs="Arial"/>
          <w:color w:val="000000" w:themeColor="text1"/>
        </w:rPr>
        <w:tab/>
        <w:t>Non-Executive Director</w:t>
      </w:r>
    </w:p>
    <w:p w14:paraId="782C2E73" w14:textId="3F345927" w:rsidR="00F77432" w:rsidRPr="00F14657" w:rsidRDefault="00F77432" w:rsidP="00C02A88">
      <w:pPr>
        <w:pStyle w:val="Body1"/>
        <w:outlineLvl w:val="9"/>
        <w:rPr>
          <w:rFonts w:ascii="Arial" w:hAnsi="Arial" w:cs="Arial"/>
          <w:color w:val="auto"/>
        </w:rPr>
      </w:pPr>
      <w:r w:rsidRPr="00F14657">
        <w:rPr>
          <w:rFonts w:ascii="Arial" w:hAnsi="Arial" w:cs="Arial"/>
          <w:color w:val="auto"/>
        </w:rPr>
        <w:t>Gary Ford</w:t>
      </w:r>
      <w:r w:rsidRPr="00F14657">
        <w:rPr>
          <w:rFonts w:ascii="Arial" w:hAnsi="Arial" w:cs="Arial"/>
          <w:color w:val="auto"/>
        </w:rPr>
        <w:tab/>
      </w:r>
      <w:r w:rsidRPr="00F14657">
        <w:rPr>
          <w:rFonts w:ascii="Arial" w:hAnsi="Arial" w:cs="Arial"/>
          <w:color w:val="auto"/>
        </w:rPr>
        <w:tab/>
      </w:r>
      <w:r w:rsidRPr="00F14657">
        <w:rPr>
          <w:rFonts w:ascii="Arial" w:hAnsi="Arial" w:cs="Arial"/>
          <w:color w:val="auto"/>
        </w:rPr>
        <w:tab/>
        <w:t xml:space="preserve">Non-Executive Director </w:t>
      </w:r>
    </w:p>
    <w:p w14:paraId="0DA739A0" w14:textId="4E7BA315" w:rsidR="00AA1642" w:rsidRPr="00F14657" w:rsidRDefault="00AA1642" w:rsidP="00C02A88">
      <w:pPr>
        <w:pStyle w:val="Body1"/>
        <w:outlineLvl w:val="9"/>
        <w:rPr>
          <w:rFonts w:ascii="Arial" w:hAnsi="Arial" w:cs="Arial"/>
          <w:color w:val="auto"/>
        </w:rPr>
      </w:pPr>
      <w:r w:rsidRPr="00F14657">
        <w:rPr>
          <w:rFonts w:ascii="Arial" w:hAnsi="Arial" w:cs="Arial"/>
          <w:color w:val="auto"/>
        </w:rPr>
        <w:t>Alina Lourie</w:t>
      </w:r>
      <w:r w:rsidRPr="00F14657">
        <w:rPr>
          <w:rFonts w:ascii="Arial" w:hAnsi="Arial" w:cs="Arial"/>
          <w:color w:val="auto"/>
        </w:rPr>
        <w:tab/>
      </w:r>
      <w:r w:rsidRPr="00F14657">
        <w:rPr>
          <w:rFonts w:ascii="Arial" w:hAnsi="Arial" w:cs="Arial"/>
          <w:color w:val="auto"/>
        </w:rPr>
        <w:tab/>
      </w:r>
      <w:r w:rsidRPr="00F14657">
        <w:rPr>
          <w:rFonts w:ascii="Arial" w:hAnsi="Arial" w:cs="Arial"/>
          <w:color w:val="auto"/>
        </w:rPr>
        <w:tab/>
        <w:t>Non-Executive Director</w:t>
      </w:r>
    </w:p>
    <w:p w14:paraId="4958CD21" w14:textId="77777777" w:rsidR="00F77432" w:rsidRPr="00F14657" w:rsidRDefault="00F77432" w:rsidP="00F77432">
      <w:pPr>
        <w:pStyle w:val="Body1"/>
        <w:outlineLvl w:val="9"/>
        <w:rPr>
          <w:rFonts w:ascii="Arial" w:hAnsi="Arial" w:cs="Arial"/>
          <w:color w:val="auto"/>
        </w:rPr>
      </w:pPr>
      <w:r w:rsidRPr="00F14657">
        <w:rPr>
          <w:rFonts w:ascii="Arial" w:hAnsi="Arial" w:cs="Arial"/>
          <w:color w:val="auto"/>
        </w:rPr>
        <w:t>Keith Ridge</w:t>
      </w:r>
      <w:r w:rsidRPr="00F14657">
        <w:rPr>
          <w:rFonts w:ascii="Arial" w:hAnsi="Arial" w:cs="Arial"/>
          <w:color w:val="auto"/>
        </w:rPr>
        <w:tab/>
      </w:r>
      <w:r w:rsidRPr="00F14657">
        <w:rPr>
          <w:rFonts w:ascii="Arial" w:hAnsi="Arial" w:cs="Arial"/>
          <w:color w:val="auto"/>
        </w:rPr>
        <w:tab/>
      </w:r>
      <w:r w:rsidRPr="00F14657">
        <w:rPr>
          <w:rFonts w:ascii="Arial" w:hAnsi="Arial" w:cs="Arial"/>
          <w:color w:val="auto"/>
        </w:rPr>
        <w:tab/>
        <w:t>Non-Executive Director</w:t>
      </w:r>
    </w:p>
    <w:p w14:paraId="6EC25289" w14:textId="77777777" w:rsidR="00F77432" w:rsidRPr="00F14657" w:rsidRDefault="00F77432" w:rsidP="00F77432">
      <w:pPr>
        <w:pStyle w:val="Body1"/>
        <w:outlineLvl w:val="9"/>
        <w:rPr>
          <w:rFonts w:ascii="Arial" w:hAnsi="Arial" w:cs="Arial"/>
          <w:color w:val="auto"/>
        </w:rPr>
      </w:pPr>
      <w:r w:rsidRPr="00F14657">
        <w:rPr>
          <w:rFonts w:ascii="Arial" w:hAnsi="Arial" w:cs="Arial"/>
          <w:color w:val="auto"/>
        </w:rPr>
        <w:t>Frank Smith</w:t>
      </w:r>
      <w:r w:rsidRPr="00F14657">
        <w:rPr>
          <w:rFonts w:ascii="Arial" w:hAnsi="Arial" w:cs="Arial"/>
          <w:color w:val="auto"/>
        </w:rPr>
        <w:tab/>
      </w:r>
      <w:r w:rsidRPr="00F14657">
        <w:rPr>
          <w:rFonts w:ascii="Arial" w:hAnsi="Arial" w:cs="Arial"/>
          <w:color w:val="auto"/>
        </w:rPr>
        <w:tab/>
      </w:r>
      <w:r w:rsidRPr="00F14657">
        <w:rPr>
          <w:rFonts w:ascii="Arial" w:hAnsi="Arial" w:cs="Arial"/>
          <w:color w:val="auto"/>
        </w:rPr>
        <w:tab/>
        <w:t>Non-Executive Director</w:t>
      </w:r>
    </w:p>
    <w:p w14:paraId="2FE55306" w14:textId="77777777" w:rsidR="00F77432" w:rsidRPr="00F14657" w:rsidRDefault="00F77432" w:rsidP="00F77432">
      <w:pPr>
        <w:pStyle w:val="Body1"/>
        <w:outlineLvl w:val="9"/>
        <w:rPr>
          <w:rFonts w:ascii="Arial" w:hAnsi="Arial" w:cs="Arial"/>
          <w:color w:val="auto"/>
        </w:rPr>
      </w:pPr>
      <w:r w:rsidRPr="00F14657">
        <w:rPr>
          <w:rFonts w:ascii="Arial" w:hAnsi="Arial" w:cs="Arial"/>
          <w:color w:val="auto"/>
        </w:rPr>
        <w:t>Bee Wee</w:t>
      </w:r>
      <w:r w:rsidRPr="00F14657">
        <w:rPr>
          <w:rFonts w:ascii="Arial" w:hAnsi="Arial" w:cs="Arial"/>
          <w:color w:val="auto"/>
        </w:rPr>
        <w:tab/>
      </w:r>
      <w:r w:rsidRPr="00F14657">
        <w:rPr>
          <w:rFonts w:ascii="Arial" w:hAnsi="Arial" w:cs="Arial"/>
          <w:color w:val="auto"/>
        </w:rPr>
        <w:tab/>
      </w:r>
      <w:r w:rsidRPr="00F14657">
        <w:rPr>
          <w:rFonts w:ascii="Arial" w:hAnsi="Arial" w:cs="Arial"/>
          <w:color w:val="auto"/>
        </w:rPr>
        <w:tab/>
        <w:t xml:space="preserve">Non-Executive Director </w:t>
      </w:r>
    </w:p>
    <w:p w14:paraId="75C0A096" w14:textId="779640EE" w:rsidR="00944115" w:rsidRPr="00F14657"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sidRPr="00F14657">
        <w:rPr>
          <w:rFonts w:ascii="Arial" w:hAnsi="Arial Unicode MS"/>
          <w:color w:val="000000" w:themeColor="text1"/>
        </w:rPr>
        <w:t>Sam Roberts</w:t>
      </w:r>
      <w:r w:rsidRPr="00F14657">
        <w:rPr>
          <w:rFonts w:ascii="Arial" w:hAnsi="Arial Unicode MS"/>
          <w:color w:val="000000" w:themeColor="text1"/>
        </w:rPr>
        <w:tab/>
      </w:r>
      <w:r w:rsidR="00944115" w:rsidRPr="00F14657">
        <w:rPr>
          <w:rFonts w:ascii="Arial" w:hAnsi="Arial Unicode MS"/>
          <w:color w:val="000000" w:themeColor="text1"/>
        </w:rPr>
        <w:tab/>
      </w:r>
      <w:r w:rsidR="00944115" w:rsidRPr="00F14657">
        <w:rPr>
          <w:rFonts w:ascii="Arial" w:hAnsi="Arial Unicode MS"/>
          <w:color w:val="000000" w:themeColor="text1"/>
        </w:rPr>
        <w:tab/>
        <w:t>Chief Executive</w:t>
      </w:r>
      <w:r w:rsidR="009F335A" w:rsidRPr="00F14657">
        <w:rPr>
          <w:rFonts w:ascii="Arial" w:hAnsi="Arial Unicode MS"/>
          <w:color w:val="000000" w:themeColor="text1"/>
        </w:rPr>
        <w:t xml:space="preserve"> </w:t>
      </w:r>
    </w:p>
    <w:p w14:paraId="6CCAF306" w14:textId="4D87CFD2" w:rsidR="009B36FA" w:rsidRPr="00F14657" w:rsidRDefault="009B36FA" w:rsidP="009B36FA">
      <w:pPr>
        <w:ind w:left="2880" w:hanging="2880"/>
        <w:rPr>
          <w:rFonts w:ascii="Arial" w:hAnsi="Arial" w:cs="Arial"/>
          <w:color w:val="000000" w:themeColor="text1"/>
        </w:rPr>
      </w:pPr>
      <w:r w:rsidRPr="00F14657">
        <w:rPr>
          <w:rFonts w:ascii="Arial" w:hAnsi="Arial" w:cs="Arial"/>
          <w:color w:val="000000" w:themeColor="text1"/>
        </w:rPr>
        <w:t>Jonathan Benger</w:t>
      </w:r>
      <w:r w:rsidRPr="00F14657">
        <w:rPr>
          <w:rFonts w:ascii="Arial" w:hAnsi="Arial" w:cs="Arial"/>
          <w:color w:val="000000" w:themeColor="text1"/>
        </w:rPr>
        <w:tab/>
      </w:r>
      <w:r w:rsidR="00B846A0" w:rsidRPr="00F14657">
        <w:rPr>
          <w:rFonts w:ascii="Arial" w:hAnsi="Arial" w:cs="Arial"/>
          <w:color w:val="000000" w:themeColor="text1"/>
        </w:rPr>
        <w:t xml:space="preserve">Deputy Chief Executive, </w:t>
      </w:r>
      <w:r w:rsidRPr="00F14657">
        <w:rPr>
          <w:rFonts w:ascii="Arial" w:hAnsi="Arial" w:cs="Arial"/>
          <w:color w:val="000000" w:themeColor="text1"/>
        </w:rPr>
        <w:t>Chief Medical Officer and Interim Director of the Centre for Guidelines</w:t>
      </w:r>
      <w:r w:rsidR="00442BB0" w:rsidRPr="00F14657">
        <w:rPr>
          <w:rFonts w:ascii="Arial" w:hAnsi="Arial" w:cs="Arial"/>
          <w:color w:val="000000" w:themeColor="text1"/>
        </w:rPr>
        <w:t xml:space="preserve"> </w:t>
      </w:r>
    </w:p>
    <w:p w14:paraId="22F172FB" w14:textId="1EFC99E7" w:rsidR="00B846A0" w:rsidRPr="00F14657" w:rsidRDefault="00B846A0" w:rsidP="009B36FA">
      <w:pPr>
        <w:pStyle w:val="Body1"/>
        <w:outlineLvl w:val="9"/>
        <w:rPr>
          <w:rFonts w:ascii="Arial" w:hAnsi="Arial" w:cs="Arial"/>
          <w:color w:val="000000" w:themeColor="text1"/>
          <w:szCs w:val="24"/>
        </w:rPr>
      </w:pPr>
      <w:r w:rsidRPr="00F14657">
        <w:rPr>
          <w:rFonts w:ascii="Arial" w:hAnsi="Arial" w:cs="Arial"/>
          <w:color w:val="000000" w:themeColor="text1"/>
          <w:szCs w:val="24"/>
        </w:rPr>
        <w:t>Mark Chapman</w:t>
      </w:r>
      <w:r w:rsidRPr="00F14657">
        <w:rPr>
          <w:rFonts w:ascii="Arial" w:hAnsi="Arial" w:cs="Arial"/>
          <w:color w:val="000000" w:themeColor="text1"/>
          <w:szCs w:val="24"/>
        </w:rPr>
        <w:tab/>
      </w:r>
      <w:r w:rsidRPr="00F14657">
        <w:rPr>
          <w:rFonts w:ascii="Arial" w:hAnsi="Arial" w:cs="Arial"/>
          <w:color w:val="000000" w:themeColor="text1"/>
          <w:szCs w:val="24"/>
        </w:rPr>
        <w:tab/>
        <w:t xml:space="preserve">Director, </w:t>
      </w:r>
      <w:r w:rsidR="000B6DDF" w:rsidRPr="00F14657">
        <w:rPr>
          <w:rFonts w:ascii="Arial" w:hAnsi="Arial" w:cs="Arial"/>
          <w:color w:val="000000" w:themeColor="text1"/>
          <w:szCs w:val="24"/>
        </w:rPr>
        <w:t>Medical Technology</w:t>
      </w:r>
    </w:p>
    <w:p w14:paraId="282649C4" w14:textId="7EA753E7" w:rsidR="00E3086D" w:rsidRPr="00F14657" w:rsidRDefault="00E3086D" w:rsidP="00503E11">
      <w:pPr>
        <w:pStyle w:val="Body1"/>
        <w:outlineLvl w:val="9"/>
        <w:rPr>
          <w:rFonts w:ascii="Arial" w:hAnsi="Arial" w:cs="Arial"/>
          <w:color w:val="000000" w:themeColor="text1"/>
          <w:szCs w:val="24"/>
        </w:rPr>
      </w:pPr>
      <w:r w:rsidRPr="00F14657">
        <w:rPr>
          <w:rFonts w:ascii="Arial" w:hAnsi="Arial" w:cs="Arial"/>
          <w:color w:val="000000" w:themeColor="text1"/>
          <w:szCs w:val="24"/>
        </w:rPr>
        <w:t>Helen Knight</w:t>
      </w:r>
      <w:r w:rsidRPr="00F14657">
        <w:rPr>
          <w:rFonts w:ascii="Arial" w:hAnsi="Arial" w:cs="Arial"/>
          <w:color w:val="000000" w:themeColor="text1"/>
          <w:szCs w:val="24"/>
        </w:rPr>
        <w:tab/>
      </w:r>
      <w:r w:rsidRPr="00F14657">
        <w:rPr>
          <w:rFonts w:ascii="Arial" w:hAnsi="Arial" w:cs="Arial"/>
          <w:color w:val="000000" w:themeColor="text1"/>
          <w:szCs w:val="24"/>
        </w:rPr>
        <w:tab/>
      </w:r>
      <w:r w:rsidRPr="00F14657">
        <w:rPr>
          <w:rFonts w:ascii="Arial" w:hAnsi="Arial" w:cs="Arial"/>
          <w:color w:val="000000" w:themeColor="text1"/>
          <w:szCs w:val="24"/>
        </w:rPr>
        <w:tab/>
        <w:t>Director, Medicines Evaluation</w:t>
      </w:r>
    </w:p>
    <w:p w14:paraId="7002E3FC" w14:textId="696D7B76" w:rsidR="005A318B" w:rsidRPr="00F14657" w:rsidRDefault="00503E11" w:rsidP="00503E11">
      <w:pPr>
        <w:pStyle w:val="Body1"/>
        <w:outlineLvl w:val="9"/>
        <w:rPr>
          <w:rFonts w:ascii="Arial" w:hAnsi="Arial" w:cs="Arial"/>
          <w:color w:val="000000" w:themeColor="text1"/>
          <w:szCs w:val="24"/>
        </w:rPr>
      </w:pPr>
      <w:r w:rsidRPr="00F14657">
        <w:rPr>
          <w:rFonts w:ascii="Arial" w:hAnsi="Arial" w:cs="Arial"/>
          <w:color w:val="000000" w:themeColor="text1"/>
          <w:szCs w:val="24"/>
        </w:rPr>
        <w:t>Pete Thomas</w:t>
      </w:r>
      <w:r w:rsidRPr="00F14657">
        <w:rPr>
          <w:rFonts w:ascii="Arial" w:hAnsi="Arial" w:cs="Arial"/>
          <w:color w:val="000000" w:themeColor="text1"/>
          <w:szCs w:val="24"/>
        </w:rPr>
        <w:tab/>
      </w:r>
      <w:r w:rsidRPr="00F14657">
        <w:rPr>
          <w:rFonts w:ascii="Arial" w:hAnsi="Arial" w:cs="Arial"/>
          <w:color w:val="000000" w:themeColor="text1"/>
          <w:szCs w:val="24"/>
        </w:rPr>
        <w:tab/>
      </w:r>
      <w:r w:rsidRPr="00F14657">
        <w:rPr>
          <w:rFonts w:ascii="Arial" w:hAnsi="Arial" w:cs="Arial"/>
          <w:color w:val="000000" w:themeColor="text1"/>
          <w:szCs w:val="24"/>
        </w:rPr>
        <w:tab/>
      </w:r>
      <w:r w:rsidR="009B36FA" w:rsidRPr="00F14657">
        <w:rPr>
          <w:rFonts w:ascii="Arial" w:hAnsi="Arial" w:cs="Arial"/>
          <w:color w:val="000000" w:themeColor="text1"/>
          <w:szCs w:val="24"/>
        </w:rPr>
        <w:t xml:space="preserve">Director, Finance </w:t>
      </w:r>
    </w:p>
    <w:p w14:paraId="1B053CE1" w14:textId="77777777" w:rsidR="00503E11" w:rsidRPr="00F14657" w:rsidRDefault="00503E11" w:rsidP="00503E11">
      <w:pPr>
        <w:pStyle w:val="Body1"/>
        <w:outlineLvl w:val="9"/>
        <w:rPr>
          <w:rFonts w:ascii="Arial" w:hAnsi="Arial" w:cs="Arial"/>
          <w:color w:val="000000" w:themeColor="text1"/>
          <w:szCs w:val="24"/>
        </w:rPr>
      </w:pPr>
    </w:p>
    <w:p w14:paraId="4FC183F5" w14:textId="2FEB46AB" w:rsidR="00922B61" w:rsidRPr="00F14657" w:rsidRDefault="00922B61" w:rsidP="00CA6682">
      <w:pPr>
        <w:pStyle w:val="Heading2"/>
        <w:rPr>
          <w:color w:val="000000" w:themeColor="text1"/>
        </w:rPr>
      </w:pPr>
      <w:r w:rsidRPr="00F14657">
        <w:rPr>
          <w:color w:val="000000" w:themeColor="text1"/>
        </w:rPr>
        <w:t>Directors in</w:t>
      </w:r>
      <w:r w:rsidRPr="00F14657">
        <w:rPr>
          <w:rStyle w:val="Heading2Char"/>
          <w:b/>
          <w:bCs/>
          <w:color w:val="000000" w:themeColor="text1"/>
        </w:rPr>
        <w:t xml:space="preserve"> attendance</w:t>
      </w:r>
    </w:p>
    <w:p w14:paraId="682E85CA" w14:textId="0234FEBF" w:rsidR="00834F36" w:rsidRPr="00F14657" w:rsidRDefault="00834F36" w:rsidP="00834F36">
      <w:pPr>
        <w:rPr>
          <w:rFonts w:ascii="Arial" w:hAnsi="Arial" w:cs="Arial"/>
          <w:color w:val="000000" w:themeColor="text1"/>
        </w:rPr>
      </w:pPr>
      <w:r w:rsidRPr="00F14657">
        <w:rPr>
          <w:rFonts w:ascii="Arial" w:hAnsi="Arial" w:cs="Arial"/>
          <w:color w:val="000000" w:themeColor="text1"/>
        </w:rPr>
        <w:t>Nick Crabb</w:t>
      </w:r>
      <w:r w:rsidRPr="00F14657">
        <w:rPr>
          <w:rFonts w:ascii="Arial" w:hAnsi="Arial" w:cs="Arial"/>
          <w:color w:val="000000" w:themeColor="text1"/>
        </w:rPr>
        <w:tab/>
      </w:r>
      <w:r w:rsidRPr="00F14657">
        <w:rPr>
          <w:rFonts w:ascii="Arial" w:hAnsi="Arial" w:cs="Arial"/>
          <w:color w:val="000000" w:themeColor="text1"/>
        </w:rPr>
        <w:tab/>
      </w:r>
      <w:r w:rsidRPr="00F14657">
        <w:rPr>
          <w:rFonts w:ascii="Arial" w:hAnsi="Arial" w:cs="Arial"/>
          <w:color w:val="000000" w:themeColor="text1"/>
        </w:rPr>
        <w:tab/>
      </w:r>
      <w:r w:rsidR="00C72176" w:rsidRPr="00F14657">
        <w:rPr>
          <w:rFonts w:ascii="Arial" w:hAnsi="Arial" w:cs="Arial"/>
          <w:color w:val="000000" w:themeColor="text1"/>
        </w:rPr>
        <w:t>Chief Scientific Officer</w:t>
      </w:r>
      <w:r w:rsidRPr="00F14657">
        <w:rPr>
          <w:rFonts w:ascii="Arial" w:hAnsi="Arial" w:cs="Arial"/>
          <w:color w:val="000000" w:themeColor="text1"/>
        </w:rPr>
        <w:t xml:space="preserve"> </w:t>
      </w:r>
    </w:p>
    <w:p w14:paraId="108D5731" w14:textId="4B476DAE" w:rsidR="00461AA3" w:rsidRPr="00F14657" w:rsidRDefault="00461AA3" w:rsidP="00CC3615">
      <w:pPr>
        <w:pStyle w:val="Body1"/>
        <w:outlineLvl w:val="9"/>
        <w:rPr>
          <w:rFonts w:ascii="Arial" w:hAnsi="Arial" w:cs="Arial"/>
          <w:color w:val="000000" w:themeColor="text1"/>
          <w:szCs w:val="24"/>
        </w:rPr>
      </w:pPr>
      <w:r w:rsidRPr="00F14657">
        <w:rPr>
          <w:rFonts w:ascii="Arial" w:hAnsi="Arial" w:cs="Arial"/>
          <w:color w:val="000000" w:themeColor="text1"/>
          <w:szCs w:val="24"/>
        </w:rPr>
        <w:t>Jane Gizbert</w:t>
      </w:r>
      <w:r w:rsidRPr="00F14657">
        <w:rPr>
          <w:rFonts w:ascii="Arial" w:hAnsi="Arial" w:cs="Arial"/>
          <w:color w:val="000000" w:themeColor="text1"/>
          <w:szCs w:val="24"/>
        </w:rPr>
        <w:tab/>
      </w:r>
      <w:r w:rsidRPr="00F14657">
        <w:rPr>
          <w:rFonts w:ascii="Arial" w:hAnsi="Arial" w:cs="Arial"/>
          <w:color w:val="000000" w:themeColor="text1"/>
          <w:szCs w:val="24"/>
        </w:rPr>
        <w:tab/>
      </w:r>
      <w:r w:rsidRPr="00F14657">
        <w:rPr>
          <w:rFonts w:ascii="Arial" w:hAnsi="Arial" w:cs="Arial"/>
          <w:color w:val="000000" w:themeColor="text1"/>
          <w:szCs w:val="24"/>
        </w:rPr>
        <w:tab/>
        <w:t>Director, Communications</w:t>
      </w:r>
    </w:p>
    <w:p w14:paraId="4119C0E1" w14:textId="27E8D8A7" w:rsidR="00E3086D" w:rsidRPr="00F14657" w:rsidRDefault="00E3086D" w:rsidP="00CC3615">
      <w:pPr>
        <w:pStyle w:val="Body1"/>
        <w:outlineLvl w:val="9"/>
        <w:rPr>
          <w:rFonts w:ascii="Arial" w:hAnsi="Arial" w:cs="Arial"/>
          <w:color w:val="000000" w:themeColor="text1"/>
          <w:szCs w:val="24"/>
        </w:rPr>
      </w:pPr>
      <w:r w:rsidRPr="00F14657">
        <w:rPr>
          <w:rFonts w:ascii="Arial" w:hAnsi="Arial" w:cs="Arial"/>
          <w:color w:val="000000" w:themeColor="text1"/>
          <w:szCs w:val="24"/>
        </w:rPr>
        <w:t>Raghu Vydyanath</w:t>
      </w:r>
      <w:r w:rsidRPr="00F14657">
        <w:rPr>
          <w:rFonts w:ascii="Arial" w:hAnsi="Arial" w:cs="Arial"/>
          <w:color w:val="000000" w:themeColor="text1"/>
          <w:szCs w:val="24"/>
        </w:rPr>
        <w:tab/>
      </w:r>
      <w:r w:rsidRPr="00F14657">
        <w:rPr>
          <w:rFonts w:ascii="Arial" w:hAnsi="Arial" w:cs="Arial"/>
          <w:color w:val="000000" w:themeColor="text1"/>
          <w:szCs w:val="24"/>
        </w:rPr>
        <w:tab/>
        <w:t>Chief Information Officer</w:t>
      </w:r>
    </w:p>
    <w:p w14:paraId="675C047F" w14:textId="54A6BD6E" w:rsidR="00461AA3" w:rsidRPr="00F14657" w:rsidRDefault="00461AA3" w:rsidP="00CC3615">
      <w:pPr>
        <w:pStyle w:val="Body1"/>
        <w:outlineLvl w:val="9"/>
        <w:rPr>
          <w:rFonts w:ascii="Arial" w:hAnsi="Arial" w:cs="Arial"/>
          <w:color w:val="000000" w:themeColor="text1"/>
          <w:szCs w:val="24"/>
        </w:rPr>
      </w:pPr>
      <w:r w:rsidRPr="00F14657">
        <w:rPr>
          <w:rFonts w:ascii="Arial" w:hAnsi="Arial" w:cs="Arial"/>
          <w:color w:val="000000" w:themeColor="text1"/>
          <w:szCs w:val="24"/>
        </w:rPr>
        <w:t>Helen Williams</w:t>
      </w:r>
      <w:r w:rsidRPr="00F14657">
        <w:rPr>
          <w:rFonts w:ascii="Arial" w:hAnsi="Arial" w:cs="Arial"/>
          <w:color w:val="000000" w:themeColor="text1"/>
          <w:szCs w:val="24"/>
        </w:rPr>
        <w:tab/>
      </w:r>
      <w:r w:rsidRPr="00F14657">
        <w:rPr>
          <w:rFonts w:ascii="Arial" w:hAnsi="Arial" w:cs="Arial"/>
          <w:color w:val="000000" w:themeColor="text1"/>
          <w:szCs w:val="24"/>
        </w:rPr>
        <w:tab/>
        <w:t>Chief People Officer</w:t>
      </w:r>
    </w:p>
    <w:p w14:paraId="70FBE2C9" w14:textId="77777777" w:rsidR="00174BC1" w:rsidRPr="00F14657" w:rsidRDefault="00174BC1" w:rsidP="00174BC1"/>
    <w:p w14:paraId="24E529C6" w14:textId="44F9E6A8" w:rsidR="001877E7" w:rsidRPr="00F14657" w:rsidRDefault="00922B61" w:rsidP="00CA6682">
      <w:pPr>
        <w:pStyle w:val="Heading2"/>
        <w:rPr>
          <w:color w:val="000000" w:themeColor="text1"/>
        </w:rPr>
      </w:pPr>
      <w:r w:rsidRPr="00F14657">
        <w:rPr>
          <w:color w:val="000000" w:themeColor="text1"/>
        </w:rPr>
        <w:t>In attendance</w:t>
      </w:r>
    </w:p>
    <w:p w14:paraId="581417F1" w14:textId="790B6D11" w:rsidR="004A2E3B" w:rsidRPr="00F14657" w:rsidRDefault="004A2E3B" w:rsidP="004A2E3B">
      <w:pPr>
        <w:pStyle w:val="Body1"/>
        <w:outlineLvl w:val="9"/>
        <w:rPr>
          <w:rFonts w:ascii="Arial" w:hAnsi="Arial" w:cs="Arial"/>
          <w:color w:val="000000" w:themeColor="text1"/>
          <w:szCs w:val="24"/>
        </w:rPr>
      </w:pPr>
      <w:r w:rsidRPr="00F14657">
        <w:rPr>
          <w:rFonts w:ascii="Arial" w:hAnsi="Arial" w:cs="Arial"/>
          <w:color w:val="000000" w:themeColor="text1"/>
          <w:szCs w:val="24"/>
        </w:rPr>
        <w:t>David Coombs</w:t>
      </w:r>
      <w:r w:rsidRPr="00F14657">
        <w:rPr>
          <w:rFonts w:ascii="Arial" w:hAnsi="Arial" w:cs="Arial"/>
          <w:color w:val="000000" w:themeColor="text1"/>
          <w:szCs w:val="24"/>
        </w:rPr>
        <w:tab/>
      </w:r>
      <w:r w:rsidRPr="00F14657">
        <w:rPr>
          <w:rFonts w:ascii="Arial" w:hAnsi="Arial" w:cs="Arial"/>
          <w:color w:val="000000" w:themeColor="text1"/>
          <w:szCs w:val="24"/>
        </w:rPr>
        <w:tab/>
        <w:t>Associate Director, Corporate Office (minutes)</w:t>
      </w:r>
    </w:p>
    <w:p w14:paraId="3FB3F265" w14:textId="55ABCCB2" w:rsidR="000B6DDF" w:rsidRPr="00F14657" w:rsidRDefault="002F231D" w:rsidP="000B6DDF">
      <w:pPr>
        <w:contextualSpacing/>
        <w:rPr>
          <w:rFonts w:ascii="Arial" w:hAnsi="Arial"/>
          <w:color w:val="000000" w:themeColor="text1"/>
        </w:rPr>
      </w:pPr>
      <w:r w:rsidRPr="00F14657">
        <w:rPr>
          <w:rFonts w:ascii="Arial" w:hAnsi="Arial" w:cs="Arial"/>
          <w:color w:val="000000" w:themeColor="text1"/>
        </w:rPr>
        <w:t>Danielle Mason</w:t>
      </w:r>
      <w:r w:rsidRPr="00F14657">
        <w:tab/>
      </w:r>
      <w:r w:rsidRPr="00F14657">
        <w:tab/>
      </w:r>
      <w:r w:rsidRPr="00F14657">
        <w:rPr>
          <w:rFonts w:ascii="Arial" w:hAnsi="Arial" w:cs="Arial"/>
          <w:color w:val="000000" w:themeColor="text1"/>
        </w:rPr>
        <w:t xml:space="preserve">Associate Director, </w:t>
      </w:r>
      <w:r w:rsidR="1B22DC9D" w:rsidRPr="00F14657">
        <w:rPr>
          <w:rFonts w:ascii="Arial" w:hAnsi="Arial" w:cs="Arial"/>
          <w:color w:val="000000" w:themeColor="text1"/>
        </w:rPr>
        <w:t xml:space="preserve">Strategic Communications and </w:t>
      </w:r>
      <w:r w:rsidRPr="00F14657">
        <w:tab/>
      </w:r>
      <w:r w:rsidRPr="00F14657">
        <w:tab/>
      </w:r>
      <w:r w:rsidRPr="00F14657">
        <w:tab/>
      </w:r>
      <w:r w:rsidRPr="00F14657">
        <w:tab/>
      </w:r>
      <w:r w:rsidRPr="00F14657">
        <w:tab/>
      </w:r>
      <w:r w:rsidR="1B22DC9D" w:rsidRPr="00F14657">
        <w:rPr>
          <w:rFonts w:ascii="Arial" w:hAnsi="Arial" w:cs="Arial"/>
          <w:color w:val="000000" w:themeColor="text1"/>
        </w:rPr>
        <w:t>Marketin</w:t>
      </w:r>
      <w:r w:rsidR="00503E11" w:rsidRPr="00F14657">
        <w:rPr>
          <w:rFonts w:ascii="Arial" w:hAnsi="Arial" w:cs="Arial"/>
          <w:color w:val="000000" w:themeColor="text1"/>
        </w:rPr>
        <w:t>g</w:t>
      </w:r>
      <w:r w:rsidR="006E5EE0" w:rsidRPr="00F14657">
        <w:rPr>
          <w:rFonts w:ascii="Arial" w:hAnsi="Arial" w:cs="Arial"/>
          <w:color w:val="000000" w:themeColor="text1"/>
        </w:rPr>
        <w:t xml:space="preserve"> </w:t>
      </w:r>
    </w:p>
    <w:p w14:paraId="1F55E3A0" w14:textId="461852CE" w:rsidR="00F266C6" w:rsidRPr="00F14657" w:rsidRDefault="00F266C6" w:rsidP="00F266C6">
      <w:pPr>
        <w:pStyle w:val="paragraph0"/>
        <w:spacing w:before="0" w:beforeAutospacing="0" w:after="0" w:afterAutospacing="0"/>
        <w:ind w:left="2880" w:hanging="2880"/>
        <w:rPr>
          <w:rStyle w:val="eop"/>
          <w:rFonts w:ascii="Arial" w:eastAsia="Arial" w:hAnsi="Arial" w:cs="Arial"/>
        </w:rPr>
      </w:pPr>
      <w:r w:rsidRPr="00F14657">
        <w:rPr>
          <w:rStyle w:val="eop"/>
          <w:rFonts w:ascii="Arial" w:eastAsia="Arial" w:hAnsi="Arial" w:cs="Arial"/>
        </w:rPr>
        <w:t>Sarah Bartel</w:t>
      </w:r>
      <w:r w:rsidRPr="00F14657">
        <w:rPr>
          <w:rStyle w:val="eop"/>
          <w:rFonts w:ascii="Arial" w:eastAsia="Arial" w:hAnsi="Arial" w:cs="Arial"/>
        </w:rPr>
        <w:tab/>
        <w:t>Senior Programme Manager, Centre for Guidelines (item 5)</w:t>
      </w:r>
    </w:p>
    <w:p w14:paraId="3D0A28CC" w14:textId="04667AFF" w:rsidR="00F266C6" w:rsidRPr="00F14657" w:rsidRDefault="00F266C6" w:rsidP="00F266C6">
      <w:pPr>
        <w:pStyle w:val="paragraph0"/>
        <w:spacing w:before="0" w:beforeAutospacing="0" w:after="0" w:afterAutospacing="0"/>
        <w:rPr>
          <w:rStyle w:val="eop"/>
          <w:rFonts w:ascii="Arial" w:eastAsia="Arial" w:hAnsi="Arial" w:cs="Arial"/>
        </w:rPr>
      </w:pPr>
      <w:r w:rsidRPr="00F14657">
        <w:rPr>
          <w:rStyle w:val="eop"/>
          <w:rFonts w:ascii="Arial" w:eastAsia="Arial" w:hAnsi="Arial" w:cs="Arial"/>
        </w:rPr>
        <w:t>Auz Chitewe</w:t>
      </w:r>
      <w:r w:rsidRPr="00F14657">
        <w:rPr>
          <w:rStyle w:val="eop"/>
          <w:rFonts w:ascii="Arial" w:eastAsia="Arial" w:hAnsi="Arial" w:cs="Arial"/>
        </w:rPr>
        <w:tab/>
      </w:r>
      <w:r w:rsidRPr="00F14657">
        <w:rPr>
          <w:rStyle w:val="eop"/>
          <w:rFonts w:ascii="Arial" w:eastAsia="Arial" w:hAnsi="Arial" w:cs="Arial"/>
        </w:rPr>
        <w:tab/>
      </w:r>
      <w:r w:rsidRPr="00F14657">
        <w:rPr>
          <w:rStyle w:val="eop"/>
          <w:rFonts w:ascii="Arial" w:eastAsia="Arial" w:hAnsi="Arial" w:cs="Arial"/>
        </w:rPr>
        <w:tab/>
        <w:t>Programme Director</w:t>
      </w:r>
      <w:r w:rsidR="00D241CF">
        <w:rPr>
          <w:rStyle w:val="eop"/>
          <w:rFonts w:ascii="Arial" w:eastAsia="Arial" w:hAnsi="Arial" w:cs="Arial"/>
        </w:rPr>
        <w:t xml:space="preserve">, </w:t>
      </w:r>
      <w:r w:rsidRPr="00F14657">
        <w:rPr>
          <w:rStyle w:val="eop"/>
          <w:rFonts w:ascii="Arial" w:eastAsia="Arial" w:hAnsi="Arial" w:cs="Arial"/>
        </w:rPr>
        <w:t>Improvement (item 5)</w:t>
      </w:r>
    </w:p>
    <w:p w14:paraId="31D63295" w14:textId="4E528100" w:rsidR="00FB19D6" w:rsidRPr="00F14657" w:rsidRDefault="00FB19D6" w:rsidP="00FB19D6">
      <w:pPr>
        <w:pStyle w:val="paragraph0"/>
        <w:spacing w:before="0" w:beforeAutospacing="0" w:after="0" w:afterAutospacing="0"/>
        <w:ind w:left="2880" w:hanging="2880"/>
        <w:rPr>
          <w:rStyle w:val="normaltextrun"/>
          <w:rFonts w:ascii="Arial" w:hAnsi="Arial" w:cs="Arial"/>
          <w:color w:val="000000" w:themeColor="text1"/>
        </w:rPr>
      </w:pPr>
      <w:r w:rsidRPr="00F14657">
        <w:rPr>
          <w:rStyle w:val="normaltextrun"/>
          <w:rFonts w:ascii="Arial" w:hAnsi="Arial" w:cs="Arial"/>
          <w:color w:val="000000" w:themeColor="text1"/>
        </w:rPr>
        <w:t>Jenna Dilkes</w:t>
      </w:r>
      <w:r w:rsidRPr="00F14657">
        <w:rPr>
          <w:rStyle w:val="normaltextrun"/>
          <w:rFonts w:ascii="Arial" w:hAnsi="Arial" w:cs="Arial"/>
          <w:color w:val="000000" w:themeColor="text1"/>
        </w:rPr>
        <w:tab/>
        <w:t>Associate Director, Planning and Operations (item 7)</w:t>
      </w:r>
    </w:p>
    <w:p w14:paraId="015F417E" w14:textId="300ADB69" w:rsidR="00FB19D6" w:rsidRPr="00F14657" w:rsidRDefault="00FB19D6" w:rsidP="00FB19D6">
      <w:pPr>
        <w:pStyle w:val="paragraph0"/>
        <w:spacing w:before="0" w:beforeAutospacing="0" w:after="0" w:afterAutospacing="0"/>
        <w:rPr>
          <w:rStyle w:val="normaltextrun"/>
          <w:rFonts w:ascii="Arial" w:hAnsi="Arial" w:cs="Arial"/>
          <w:color w:val="000000" w:themeColor="text1"/>
        </w:rPr>
      </w:pPr>
      <w:r w:rsidRPr="00F14657">
        <w:rPr>
          <w:rStyle w:val="normaltextrun"/>
          <w:rFonts w:ascii="Arial" w:hAnsi="Arial" w:cs="Arial"/>
          <w:color w:val="000000" w:themeColor="text1"/>
        </w:rPr>
        <w:t>Brad Groves</w:t>
      </w:r>
      <w:r w:rsidRPr="00F14657">
        <w:rPr>
          <w:rStyle w:val="normaltextrun"/>
          <w:rFonts w:ascii="Arial" w:hAnsi="Arial" w:cs="Arial"/>
          <w:color w:val="000000" w:themeColor="text1"/>
        </w:rPr>
        <w:tab/>
      </w:r>
      <w:r w:rsidRPr="00F14657">
        <w:rPr>
          <w:rStyle w:val="normaltextrun"/>
          <w:rFonts w:ascii="Arial" w:hAnsi="Arial" w:cs="Arial"/>
          <w:color w:val="000000" w:themeColor="text1"/>
        </w:rPr>
        <w:tab/>
      </w:r>
      <w:r w:rsidRPr="00F14657">
        <w:rPr>
          <w:rStyle w:val="normaltextrun"/>
          <w:rFonts w:ascii="Arial" w:hAnsi="Arial" w:cs="Arial"/>
          <w:color w:val="000000" w:themeColor="text1"/>
        </w:rPr>
        <w:tab/>
        <w:t>Director, NICE Advice (item 7)</w:t>
      </w:r>
    </w:p>
    <w:p w14:paraId="3E603D90" w14:textId="502A7449" w:rsidR="00FB19D6" w:rsidRPr="00F14657" w:rsidRDefault="00FB19D6" w:rsidP="00FB19D6">
      <w:pPr>
        <w:pStyle w:val="paragraph0"/>
        <w:spacing w:before="0" w:beforeAutospacing="0" w:after="0" w:afterAutospacing="0"/>
        <w:ind w:left="2880" w:hanging="2880"/>
        <w:rPr>
          <w:rStyle w:val="normaltextrun"/>
          <w:rFonts w:ascii="Arial" w:hAnsi="Arial" w:cs="Arial"/>
          <w:color w:val="000000" w:themeColor="text1"/>
        </w:rPr>
      </w:pPr>
      <w:r w:rsidRPr="00F14657">
        <w:rPr>
          <w:rStyle w:val="normaltextrun"/>
          <w:rFonts w:ascii="Arial" w:hAnsi="Arial" w:cs="Arial"/>
          <w:color w:val="000000" w:themeColor="text1"/>
        </w:rPr>
        <w:t>Jeanette Kusel</w:t>
      </w:r>
      <w:r w:rsidRPr="00F14657">
        <w:rPr>
          <w:rStyle w:val="normaltextrun"/>
          <w:rFonts w:ascii="Arial" w:hAnsi="Arial" w:cs="Arial"/>
          <w:color w:val="000000" w:themeColor="text1"/>
        </w:rPr>
        <w:tab/>
        <w:t>Programme Director, Methods, Research and Health Economics (item 7)</w:t>
      </w:r>
    </w:p>
    <w:p w14:paraId="49CBF260" w14:textId="2A0BECA8" w:rsidR="00F266C6" w:rsidRPr="00F14657" w:rsidRDefault="00F266C6" w:rsidP="00F266C6">
      <w:pPr>
        <w:pStyle w:val="paragraph0"/>
        <w:spacing w:before="0" w:beforeAutospacing="0" w:after="0" w:afterAutospacing="0"/>
        <w:rPr>
          <w:rStyle w:val="eop"/>
          <w:rFonts w:ascii="Arial" w:eastAsia="Arial" w:hAnsi="Arial" w:cs="Arial"/>
        </w:rPr>
      </w:pPr>
      <w:r w:rsidRPr="00F14657">
        <w:rPr>
          <w:rStyle w:val="eop"/>
          <w:rFonts w:ascii="Arial" w:eastAsia="Arial" w:hAnsi="Arial" w:cs="Arial"/>
        </w:rPr>
        <w:t>Thomas Walker</w:t>
      </w:r>
      <w:r w:rsidRPr="00F14657">
        <w:rPr>
          <w:rStyle w:val="eop"/>
          <w:rFonts w:ascii="Arial" w:eastAsia="Arial" w:hAnsi="Arial" w:cs="Arial"/>
        </w:rPr>
        <w:tab/>
      </w:r>
      <w:r w:rsidRPr="00F14657">
        <w:rPr>
          <w:rStyle w:val="eop"/>
          <w:rFonts w:ascii="Arial" w:eastAsia="Arial" w:hAnsi="Arial" w:cs="Arial"/>
        </w:rPr>
        <w:tab/>
      </w:r>
      <w:r w:rsidRPr="00F14657">
        <w:rPr>
          <w:rStyle w:val="normaltextrun"/>
          <w:rFonts w:ascii="Arial" w:hAnsi="Arial" w:cs="Arial"/>
          <w:color w:val="000000" w:themeColor="text1"/>
        </w:rPr>
        <w:t>Health Technology Assessment Adviser</w:t>
      </w:r>
      <w:r w:rsidRPr="00F14657">
        <w:rPr>
          <w:rStyle w:val="eop"/>
          <w:rFonts w:ascii="Arial" w:eastAsia="Arial" w:hAnsi="Arial" w:cs="Arial"/>
        </w:rPr>
        <w:t xml:space="preserve"> (item 8)</w:t>
      </w:r>
    </w:p>
    <w:p w14:paraId="301E25AB" w14:textId="17FE4B00" w:rsidR="00F266C6" w:rsidRPr="00F14657" w:rsidRDefault="00F266C6" w:rsidP="00F266C6">
      <w:pPr>
        <w:pStyle w:val="paragraph0"/>
        <w:spacing w:before="0" w:beforeAutospacing="0" w:after="0" w:afterAutospacing="0"/>
        <w:ind w:left="2880" w:hanging="2880"/>
        <w:rPr>
          <w:rStyle w:val="eop"/>
          <w:rFonts w:ascii="Arial" w:eastAsia="Arial" w:hAnsi="Arial" w:cs="Arial"/>
        </w:rPr>
      </w:pPr>
      <w:r w:rsidRPr="00F14657">
        <w:rPr>
          <w:rStyle w:val="normaltextrun"/>
          <w:rFonts w:ascii="Arial" w:hAnsi="Arial" w:cs="Arial"/>
          <w:color w:val="000000" w:themeColor="text1"/>
        </w:rPr>
        <w:t>Sarah Byron</w:t>
      </w:r>
      <w:r w:rsidRPr="00F14657">
        <w:rPr>
          <w:rStyle w:val="normaltextrun"/>
          <w:rFonts w:ascii="Arial" w:hAnsi="Arial" w:cs="Arial"/>
          <w:color w:val="000000" w:themeColor="text1"/>
        </w:rPr>
        <w:tab/>
        <w:t xml:space="preserve">Programme Director, HealthTech Strategy &amp; Development </w:t>
      </w:r>
      <w:r w:rsidRPr="00F14657">
        <w:rPr>
          <w:rStyle w:val="eop"/>
          <w:rFonts w:ascii="Arial" w:eastAsia="Arial" w:hAnsi="Arial" w:cs="Arial"/>
        </w:rPr>
        <w:t>(item 8)</w:t>
      </w:r>
    </w:p>
    <w:p w14:paraId="6E36D45E" w14:textId="256C0620" w:rsidR="008060EA" w:rsidRPr="00F14657" w:rsidRDefault="002646BC" w:rsidP="00534864">
      <w:pPr>
        <w:ind w:left="2880" w:hanging="2880"/>
        <w:contextualSpacing/>
        <w:rPr>
          <w:rFonts w:ascii="Arial" w:hAnsi="Arial"/>
          <w:color w:val="000000" w:themeColor="text1"/>
        </w:rPr>
      </w:pPr>
      <w:r w:rsidRPr="00F14657">
        <w:rPr>
          <w:rFonts w:ascii="Arial" w:hAnsi="Arial"/>
          <w:color w:val="000000" w:themeColor="text1"/>
        </w:rPr>
        <w:t>David Wright</w:t>
      </w:r>
      <w:r w:rsidR="00CC3615" w:rsidRPr="00F14657">
        <w:rPr>
          <w:rFonts w:ascii="Arial" w:hAnsi="Arial"/>
          <w:color w:val="000000" w:themeColor="text1"/>
        </w:rPr>
        <w:tab/>
      </w:r>
      <w:r w:rsidRPr="00F14657">
        <w:rPr>
          <w:rFonts w:ascii="Arial" w:hAnsi="Arial"/>
          <w:color w:val="000000" w:themeColor="text1"/>
        </w:rPr>
        <w:t>Head of NICE Sponsorship</w:t>
      </w:r>
      <w:r w:rsidR="00304FA8" w:rsidRPr="00F14657">
        <w:rPr>
          <w:rFonts w:ascii="Arial" w:hAnsi="Arial"/>
          <w:color w:val="000000" w:themeColor="text1"/>
        </w:rPr>
        <w:t>, Department of Health and Social Care</w:t>
      </w:r>
      <w:r w:rsidR="00B844DB" w:rsidRPr="00F14657">
        <w:rPr>
          <w:rFonts w:ascii="Arial" w:hAnsi="Arial"/>
          <w:color w:val="000000" w:themeColor="text1"/>
        </w:rPr>
        <w:t xml:space="preserve"> </w:t>
      </w:r>
    </w:p>
    <w:p w14:paraId="547E6DCB" w14:textId="77777777" w:rsidR="00EB03F8" w:rsidRPr="00F14657" w:rsidRDefault="00EB03F8" w:rsidP="00CC3615">
      <w:pPr>
        <w:ind w:left="2880" w:hanging="2880"/>
        <w:contextualSpacing/>
        <w:rPr>
          <w:rFonts w:ascii="Arial" w:hAnsi="Arial"/>
          <w:color w:val="000000" w:themeColor="text1"/>
        </w:rPr>
      </w:pPr>
    </w:p>
    <w:p w14:paraId="3245E91B" w14:textId="094CE959" w:rsidR="00922B61" w:rsidRPr="00F14657" w:rsidRDefault="00CF6F60" w:rsidP="00CA6682">
      <w:pPr>
        <w:pStyle w:val="Heading2"/>
        <w:rPr>
          <w:color w:val="000000" w:themeColor="text1"/>
        </w:rPr>
      </w:pPr>
      <w:r w:rsidRPr="00F14657">
        <w:rPr>
          <w:color w:val="000000" w:themeColor="text1"/>
        </w:rPr>
        <w:t>Apologies for absence</w:t>
      </w:r>
      <w:r w:rsidR="00CA6682" w:rsidRPr="00F14657">
        <w:rPr>
          <w:color w:val="000000" w:themeColor="text1"/>
        </w:rPr>
        <w:t xml:space="preserve"> (item 1)</w:t>
      </w:r>
    </w:p>
    <w:p w14:paraId="79A2CA5B" w14:textId="59BF2336" w:rsidR="008573EB" w:rsidRPr="00F14657" w:rsidRDefault="008573EB" w:rsidP="008573EB">
      <w:pPr>
        <w:pStyle w:val="Numberedpara"/>
        <w:tabs>
          <w:tab w:val="clear" w:pos="-360"/>
          <w:tab w:val="num" w:pos="567"/>
        </w:tabs>
      </w:pPr>
      <w:r w:rsidRPr="00F14657">
        <w:t xml:space="preserve">Apologies were received from </w:t>
      </w:r>
      <w:r w:rsidR="00FB19D6" w:rsidRPr="00F14657">
        <w:t xml:space="preserve">Justin Whatling and </w:t>
      </w:r>
      <w:r w:rsidR="00526597" w:rsidRPr="00F14657">
        <w:t>Clare Morgan</w:t>
      </w:r>
      <w:r w:rsidR="00FB19D6" w:rsidRPr="00F14657">
        <w:t xml:space="preserve">, with the latter </w:t>
      </w:r>
      <w:r w:rsidR="00526597" w:rsidRPr="00F14657">
        <w:t>represented by Louise Edwards</w:t>
      </w:r>
      <w:r w:rsidRPr="00F14657">
        <w:t xml:space="preserve">. </w:t>
      </w:r>
    </w:p>
    <w:p w14:paraId="635FCC93" w14:textId="02C4B549" w:rsidR="005F72A0" w:rsidRPr="00F14657" w:rsidRDefault="005F72A0" w:rsidP="008573EB">
      <w:pPr>
        <w:pStyle w:val="Numberedpara"/>
        <w:tabs>
          <w:tab w:val="clear" w:pos="-360"/>
          <w:tab w:val="num" w:pos="567"/>
        </w:tabs>
      </w:pPr>
      <w:r w:rsidRPr="00F14657">
        <w:t>Sharmila Nebhrajani welcomed Keith Ridge and Frank Smith to their first Board meeting since being joining the Board on 1 July 2025.</w:t>
      </w:r>
    </w:p>
    <w:p w14:paraId="01760DC9" w14:textId="282140C2" w:rsidR="001877E7" w:rsidRPr="00F14657" w:rsidRDefault="00CF6F60" w:rsidP="00CA6682">
      <w:pPr>
        <w:pStyle w:val="Heading2"/>
        <w:rPr>
          <w:color w:val="000000" w:themeColor="text1"/>
        </w:rPr>
      </w:pPr>
      <w:r w:rsidRPr="00F14657">
        <w:rPr>
          <w:color w:val="000000" w:themeColor="text1"/>
        </w:rPr>
        <w:t>Declarations of interest</w:t>
      </w:r>
      <w:r w:rsidR="00CA6682" w:rsidRPr="00F14657">
        <w:rPr>
          <w:color w:val="000000" w:themeColor="text1"/>
        </w:rPr>
        <w:t xml:space="preserve"> (item 2)</w:t>
      </w:r>
    </w:p>
    <w:p w14:paraId="39D76BA2" w14:textId="6D5A24AE" w:rsidR="001E3232" w:rsidRPr="00F14657" w:rsidRDefault="00B15E12" w:rsidP="00BA25BA">
      <w:pPr>
        <w:pStyle w:val="Numberedpara"/>
        <w:rPr>
          <w:color w:val="auto"/>
        </w:rPr>
      </w:pPr>
      <w:r w:rsidRPr="00F14657">
        <w:rPr>
          <w:color w:val="auto"/>
        </w:rPr>
        <w:t>Sharmila</w:t>
      </w:r>
      <w:r w:rsidR="008B0067" w:rsidRPr="00F14657">
        <w:rPr>
          <w:color w:val="auto"/>
        </w:rPr>
        <w:t xml:space="preserve"> Nebhrajani highlighted </w:t>
      </w:r>
      <w:r w:rsidRPr="00F14657">
        <w:rPr>
          <w:color w:val="auto"/>
        </w:rPr>
        <w:t xml:space="preserve">that a member of her family has recently commenced a </w:t>
      </w:r>
      <w:proofErr w:type="gramStart"/>
      <w:r w:rsidRPr="00F14657">
        <w:rPr>
          <w:color w:val="auto"/>
        </w:rPr>
        <w:t>1 year</w:t>
      </w:r>
      <w:proofErr w:type="gramEnd"/>
      <w:r w:rsidRPr="00F14657">
        <w:rPr>
          <w:color w:val="auto"/>
        </w:rPr>
        <w:t xml:space="preserve"> undergraduate placement with Roche in clinical operations, which has been entered onto the register of interests.</w:t>
      </w:r>
    </w:p>
    <w:p w14:paraId="293B626C" w14:textId="0AA77C26" w:rsidR="006B752F" w:rsidRPr="00F14657" w:rsidRDefault="006B752F" w:rsidP="00BA25BA">
      <w:pPr>
        <w:pStyle w:val="Numberedpara"/>
        <w:rPr>
          <w:color w:val="auto"/>
        </w:rPr>
      </w:pPr>
      <w:r w:rsidRPr="00F14657">
        <w:rPr>
          <w:color w:val="auto"/>
        </w:rPr>
        <w:t>Gary Ford noted tha</w:t>
      </w:r>
      <w:r w:rsidR="00872960" w:rsidRPr="00F14657">
        <w:rPr>
          <w:color w:val="auto"/>
        </w:rPr>
        <w:t>t he has been appointed as a clinical adviser for Carnall Farrar which would be added to the register of interests.</w:t>
      </w:r>
    </w:p>
    <w:p w14:paraId="55CFC8A8" w14:textId="742A3DE4" w:rsidR="00DA1642" w:rsidRPr="00F14657" w:rsidRDefault="00920A05" w:rsidP="00BA25BA">
      <w:pPr>
        <w:pStyle w:val="Numberedpara"/>
      </w:pPr>
      <w:r w:rsidRPr="00F14657">
        <w:t>Th</w:t>
      </w:r>
      <w:r w:rsidR="00E3634C" w:rsidRPr="00F14657">
        <w:t>e</w:t>
      </w:r>
      <w:r w:rsidR="00B15E12" w:rsidRPr="00F14657">
        <w:t>s</w:t>
      </w:r>
      <w:r w:rsidR="00E3634C" w:rsidRPr="00F14657">
        <w:t>e</w:t>
      </w:r>
      <w:r w:rsidR="00B15E12" w:rsidRPr="00F14657">
        <w:t xml:space="preserve">, and the </w:t>
      </w:r>
      <w:r w:rsidR="001877E7" w:rsidRPr="00F14657">
        <w:t xml:space="preserve">previously declared interests recorded </w:t>
      </w:r>
      <w:r w:rsidR="00311905" w:rsidRPr="00F14657">
        <w:t>i</w:t>
      </w:r>
      <w:r w:rsidR="001877E7" w:rsidRPr="00F14657">
        <w:t>n the register</w:t>
      </w:r>
      <w:r w:rsidR="006E2FA1" w:rsidRPr="00F14657">
        <w:t xml:space="preserve"> of interests</w:t>
      </w:r>
      <w:r w:rsidR="001877E7" w:rsidRPr="00F14657">
        <w:t xml:space="preserve"> were noted</w:t>
      </w:r>
      <w:r w:rsidR="00EC1DC9" w:rsidRPr="00F14657">
        <w:t xml:space="preserve"> and it</w:t>
      </w:r>
      <w:r w:rsidR="001877E7" w:rsidRPr="00F14657">
        <w:t xml:space="preserve"> was confirmed there were no conflicts of interest relevant to the meeting.</w:t>
      </w:r>
    </w:p>
    <w:p w14:paraId="61CE53C6" w14:textId="246F2DE4" w:rsidR="00E3634C" w:rsidRPr="00F14657" w:rsidRDefault="00E3634C" w:rsidP="004B5FF5">
      <w:pPr>
        <w:pStyle w:val="Numberedpara"/>
        <w:rPr>
          <w:color w:val="auto"/>
        </w:rPr>
      </w:pPr>
      <w:r w:rsidRPr="00F14657">
        <w:rPr>
          <w:color w:val="auto"/>
        </w:rPr>
        <w:t>Bee Wee noted that her role on the Commission on Palliative and End of Life Care had ended.</w:t>
      </w:r>
      <w:r w:rsidR="004B5FF5" w:rsidRPr="00F14657">
        <w:rPr>
          <w:color w:val="auto"/>
        </w:rPr>
        <w:t xml:space="preserve"> On </w:t>
      </w:r>
      <w:r w:rsidR="009C7F35">
        <w:rPr>
          <w:color w:val="auto"/>
        </w:rPr>
        <w:t xml:space="preserve">a related note, </w:t>
      </w:r>
      <w:r w:rsidR="004B5FF5" w:rsidRPr="00F14657">
        <w:rPr>
          <w:color w:val="auto"/>
        </w:rPr>
        <w:t>Sharmila Nebhrajani</w:t>
      </w:r>
      <w:r w:rsidR="009C7F35">
        <w:rPr>
          <w:color w:val="auto"/>
        </w:rPr>
        <w:t xml:space="preserve">, on </w:t>
      </w:r>
      <w:r w:rsidR="009C7F35" w:rsidRPr="00F14657">
        <w:rPr>
          <w:color w:val="auto"/>
        </w:rPr>
        <w:t>behalf of the Board,</w:t>
      </w:r>
      <w:r w:rsidR="004B5FF5" w:rsidRPr="00F14657">
        <w:rPr>
          <w:color w:val="auto"/>
        </w:rPr>
        <w:t xml:space="preserve"> congratulated Bee</w:t>
      </w:r>
      <w:r w:rsidR="00D67E89" w:rsidRPr="00F14657">
        <w:rPr>
          <w:color w:val="auto"/>
        </w:rPr>
        <w:t xml:space="preserve"> for receiving the Lifetime Achievement Award for Excellence in Palliative Care at the national Palliative and End of Life Care Awards.</w:t>
      </w:r>
    </w:p>
    <w:p w14:paraId="19D82074" w14:textId="0CD28C0B" w:rsidR="001031B9" w:rsidRPr="00F14657" w:rsidRDefault="00CF6F60" w:rsidP="00CA6682">
      <w:pPr>
        <w:pStyle w:val="Heading2"/>
        <w:rPr>
          <w:color w:val="000000" w:themeColor="text1"/>
        </w:rPr>
      </w:pPr>
      <w:r w:rsidRPr="00F14657">
        <w:rPr>
          <w:color w:val="000000" w:themeColor="text1"/>
        </w:rPr>
        <w:t>Minutes</w:t>
      </w:r>
      <w:r w:rsidR="00922B61" w:rsidRPr="00F14657">
        <w:rPr>
          <w:color w:val="000000" w:themeColor="text1"/>
        </w:rPr>
        <w:t xml:space="preserve"> </w:t>
      </w:r>
      <w:r w:rsidRPr="00F14657">
        <w:rPr>
          <w:color w:val="000000" w:themeColor="text1"/>
        </w:rPr>
        <w:t>of the last meeting</w:t>
      </w:r>
      <w:r w:rsidR="00CA6682" w:rsidRPr="00F14657">
        <w:rPr>
          <w:color w:val="000000" w:themeColor="text1"/>
        </w:rPr>
        <w:t xml:space="preserve"> (item 3)</w:t>
      </w:r>
    </w:p>
    <w:p w14:paraId="0284AC5F" w14:textId="6F017380" w:rsidR="00C970BC" w:rsidRPr="00F14657" w:rsidRDefault="00922B61" w:rsidP="000162FE">
      <w:pPr>
        <w:pStyle w:val="Numberedpara"/>
      </w:pPr>
      <w:r w:rsidRPr="00F14657">
        <w:t>The mi</w:t>
      </w:r>
      <w:r w:rsidR="00B216D2" w:rsidRPr="00F14657">
        <w:t xml:space="preserve">nutes of the </w:t>
      </w:r>
      <w:r w:rsidR="00B81CCA" w:rsidRPr="00F14657">
        <w:t xml:space="preserve">public </w:t>
      </w:r>
      <w:r w:rsidR="00BA220C" w:rsidRPr="00F14657">
        <w:t xml:space="preserve">Board </w:t>
      </w:r>
      <w:r w:rsidR="00032560" w:rsidRPr="00F14657">
        <w:t>m</w:t>
      </w:r>
      <w:r w:rsidR="00B216D2" w:rsidRPr="00F14657">
        <w:t>eeting held on</w:t>
      </w:r>
      <w:r w:rsidRPr="00F14657">
        <w:t xml:space="preserve"> </w:t>
      </w:r>
      <w:r w:rsidR="00B15E12" w:rsidRPr="00F14657">
        <w:t>20 May</w:t>
      </w:r>
      <w:r w:rsidR="00461AA3" w:rsidRPr="00F14657">
        <w:t xml:space="preserve"> </w:t>
      </w:r>
      <w:proofErr w:type="gramStart"/>
      <w:r w:rsidR="00461AA3" w:rsidRPr="00F14657">
        <w:t>2025</w:t>
      </w:r>
      <w:proofErr w:type="gramEnd"/>
      <w:r w:rsidR="0089427F" w:rsidRPr="00F14657">
        <w:t xml:space="preserve"> </w:t>
      </w:r>
      <w:r w:rsidR="00B15E12" w:rsidRPr="00F14657">
        <w:t xml:space="preserve">and the private Board meeting held on 18 June 2025 </w:t>
      </w:r>
      <w:r w:rsidR="00CB25D3" w:rsidRPr="00F14657">
        <w:t>w</w:t>
      </w:r>
      <w:r w:rsidR="00CC3615" w:rsidRPr="00F14657">
        <w:t xml:space="preserve">ere </w:t>
      </w:r>
      <w:r w:rsidR="00001A81" w:rsidRPr="00F14657">
        <w:t>agreed as</w:t>
      </w:r>
      <w:r w:rsidR="00384FB8" w:rsidRPr="00F14657">
        <w:t xml:space="preserve"> </w:t>
      </w:r>
      <w:r w:rsidR="00E9193A" w:rsidRPr="00F14657">
        <w:t>correct record</w:t>
      </w:r>
      <w:r w:rsidR="00697F75">
        <w:t>s</w:t>
      </w:r>
      <w:r w:rsidR="00386224" w:rsidRPr="00F14657">
        <w:t xml:space="preserve">. </w:t>
      </w:r>
    </w:p>
    <w:p w14:paraId="7C8EA0FC" w14:textId="7352C75E" w:rsidR="009800EC" w:rsidRPr="00F14657" w:rsidRDefault="009800EC" w:rsidP="00CA6682">
      <w:pPr>
        <w:pStyle w:val="Heading2"/>
        <w:rPr>
          <w:color w:val="000000" w:themeColor="text1"/>
        </w:rPr>
      </w:pPr>
      <w:r w:rsidRPr="00F14657">
        <w:rPr>
          <w:color w:val="000000" w:themeColor="text1"/>
        </w:rPr>
        <w:t>Action log</w:t>
      </w:r>
      <w:r w:rsidR="00CA6682" w:rsidRPr="00F14657">
        <w:rPr>
          <w:color w:val="000000" w:themeColor="text1"/>
        </w:rPr>
        <w:t xml:space="preserve"> (item 4)</w:t>
      </w:r>
    </w:p>
    <w:p w14:paraId="1647FE7D" w14:textId="77777777" w:rsidR="00656A4D" w:rsidRPr="00A71996" w:rsidRDefault="00DC1BD0" w:rsidP="00656A4D">
      <w:pPr>
        <w:pStyle w:val="Numberedpara"/>
        <w:tabs>
          <w:tab w:val="clear" w:pos="-360"/>
          <w:tab w:val="num" w:pos="567"/>
        </w:tabs>
        <w:rPr>
          <w:color w:val="auto"/>
        </w:rPr>
      </w:pPr>
      <w:r w:rsidRPr="00F14657">
        <w:t>The</w:t>
      </w:r>
      <w:r w:rsidR="003C01D8" w:rsidRPr="00F14657">
        <w:t xml:space="preserve"> Board </w:t>
      </w:r>
      <w:r w:rsidR="00355861" w:rsidRPr="00F14657">
        <w:t xml:space="preserve">noted </w:t>
      </w:r>
      <w:r w:rsidR="003C01D8" w:rsidRPr="00F14657">
        <w:t xml:space="preserve">progress with the actions arising from the </w:t>
      </w:r>
      <w:r w:rsidR="001A75B0" w:rsidRPr="00F14657">
        <w:t xml:space="preserve">public </w:t>
      </w:r>
      <w:r w:rsidR="003C01D8" w:rsidRPr="00F14657">
        <w:t>Board meeting on</w:t>
      </w:r>
      <w:r w:rsidR="00D9363C" w:rsidRPr="00F14657">
        <w:t xml:space="preserve"> </w:t>
      </w:r>
      <w:r w:rsidR="00B15E12" w:rsidRPr="00F14657">
        <w:t>20 May</w:t>
      </w:r>
      <w:r w:rsidR="00355861" w:rsidRPr="00F14657">
        <w:t xml:space="preserve"> 2025 </w:t>
      </w:r>
      <w:r w:rsidR="00CD6AEC" w:rsidRPr="00F14657">
        <w:t>and previous meetings</w:t>
      </w:r>
      <w:r w:rsidR="00CC306B" w:rsidRPr="00F14657">
        <w:t xml:space="preserve">. </w:t>
      </w:r>
      <w:r w:rsidR="00656A4D" w:rsidRPr="00A71996">
        <w:rPr>
          <w:color w:val="auto"/>
        </w:rPr>
        <w:t>It was agreed that the actions marked closed were completed.</w:t>
      </w:r>
    </w:p>
    <w:p w14:paraId="41B88F58" w14:textId="500A9D09" w:rsidR="008D1831" w:rsidRPr="00F14657" w:rsidRDefault="008D1831" w:rsidP="004A1826">
      <w:pPr>
        <w:pStyle w:val="Heading2"/>
      </w:pPr>
      <w:r w:rsidRPr="00F14657">
        <w:t>Improvement story (item 5)</w:t>
      </w:r>
    </w:p>
    <w:p w14:paraId="73F270E0" w14:textId="724BECF4" w:rsidR="00A31242" w:rsidRPr="00F14657" w:rsidRDefault="00A31242" w:rsidP="008D1831">
      <w:pPr>
        <w:pStyle w:val="Numberedpara"/>
      </w:pPr>
      <w:r w:rsidRPr="00F14657">
        <w:t>Shar</w:t>
      </w:r>
      <w:r w:rsidR="001F2B49" w:rsidRPr="00F14657">
        <w:t>mila Nebhrajani</w:t>
      </w:r>
      <w:r w:rsidR="00F03960" w:rsidRPr="00F14657">
        <w:t xml:space="preserve"> </w:t>
      </w:r>
      <w:r w:rsidR="00CE1AE4" w:rsidRPr="00F14657">
        <w:t>highlighted</w:t>
      </w:r>
      <w:r w:rsidR="00F03960" w:rsidRPr="00F14657">
        <w:t xml:space="preserve"> that NICE is on a transformation journey and </w:t>
      </w:r>
      <w:r w:rsidR="000F2B19" w:rsidRPr="00F14657">
        <w:t xml:space="preserve">the Board has </w:t>
      </w:r>
      <w:r w:rsidR="00656A4D">
        <w:t>agreed</w:t>
      </w:r>
      <w:r w:rsidR="000F2B19" w:rsidRPr="00F14657">
        <w:t xml:space="preserve"> to begin its meetings with a member of staff providing their </w:t>
      </w:r>
      <w:r w:rsidR="00656A4D">
        <w:t xml:space="preserve">personal </w:t>
      </w:r>
      <w:r w:rsidR="00CE1AE4" w:rsidRPr="00F14657">
        <w:t>experience</w:t>
      </w:r>
      <w:r w:rsidR="000F2B19" w:rsidRPr="00F14657">
        <w:t xml:space="preserve"> of the </w:t>
      </w:r>
      <w:r w:rsidR="00390E8B" w:rsidRPr="00F14657">
        <w:t>improvement</w:t>
      </w:r>
      <w:r w:rsidR="000F2B19" w:rsidRPr="00F14657">
        <w:t xml:space="preserve"> journey.</w:t>
      </w:r>
    </w:p>
    <w:p w14:paraId="303B753D" w14:textId="4ED74C3F" w:rsidR="005B233D" w:rsidRPr="00F14657" w:rsidRDefault="00B00213" w:rsidP="008D1831">
      <w:pPr>
        <w:pStyle w:val="Numberedpara"/>
      </w:pPr>
      <w:r w:rsidRPr="00F14657">
        <w:t xml:space="preserve">Sarah Bartel, Senior Programme Manager within the Centre for Guidelines, delivered a presentation on </w:t>
      </w:r>
      <w:r w:rsidR="00B43C19" w:rsidRPr="00F14657">
        <w:t xml:space="preserve">the theme of ‘failure’ and what she had learnt from her work on the committee management </w:t>
      </w:r>
      <w:r w:rsidR="00C73D3E">
        <w:t>strand</w:t>
      </w:r>
      <w:r w:rsidR="00CF61EF" w:rsidRPr="00F14657">
        <w:t xml:space="preserve"> of the timeliness programme. Through this programme of work, the team used continuous quality improvement (CQI) methodology</w:t>
      </w:r>
      <w:r w:rsidR="004A5F5A" w:rsidRPr="00F14657">
        <w:t xml:space="preserve"> to test ideas through </w:t>
      </w:r>
      <w:r w:rsidR="00FF0C95" w:rsidRPr="00F14657">
        <w:t>the plan</w:t>
      </w:r>
      <w:r w:rsidR="009A3F99" w:rsidRPr="00F14657">
        <w:t>, do, study, act (</w:t>
      </w:r>
      <w:r w:rsidR="00FF0C95" w:rsidRPr="00F14657">
        <w:t>PDSA</w:t>
      </w:r>
      <w:r w:rsidR="009A3F99" w:rsidRPr="00F14657">
        <w:t>)</w:t>
      </w:r>
      <w:r w:rsidR="00FF0C95" w:rsidRPr="00F14657">
        <w:t xml:space="preserve"> cycle</w:t>
      </w:r>
      <w:r w:rsidR="009A3F99" w:rsidRPr="00F14657">
        <w:t xml:space="preserve">. In January the team trialled a new </w:t>
      </w:r>
      <w:r w:rsidR="00C73D3E">
        <w:t>method</w:t>
      </w:r>
      <w:r w:rsidR="009A3F99" w:rsidRPr="00F14657">
        <w:t xml:space="preserve"> for sending papers to committee members which did not work, leading to frustration from </w:t>
      </w:r>
      <w:r w:rsidR="00CE1AE4" w:rsidRPr="00F14657">
        <w:t>committee</w:t>
      </w:r>
      <w:r w:rsidR="009A3F99" w:rsidRPr="00F14657">
        <w:t xml:space="preserve"> members and staff. This was overcome through </w:t>
      </w:r>
      <w:r w:rsidR="005D216C" w:rsidRPr="00F14657">
        <w:t>working collaboratively</w:t>
      </w:r>
      <w:r w:rsidR="005B233D" w:rsidRPr="00F14657">
        <w:t xml:space="preserve"> to identify what caused the issue and </w:t>
      </w:r>
      <w:r w:rsidR="00905E32">
        <w:t xml:space="preserve">then </w:t>
      </w:r>
      <w:r w:rsidR="005B233D" w:rsidRPr="00F14657">
        <w:t>resolv</w:t>
      </w:r>
      <w:r w:rsidR="00905E32">
        <w:t>e</w:t>
      </w:r>
      <w:r w:rsidR="005B233D" w:rsidRPr="00F14657">
        <w:t xml:space="preserve"> it. </w:t>
      </w:r>
    </w:p>
    <w:p w14:paraId="5B9C94C2" w14:textId="20B75749" w:rsidR="008D1831" w:rsidRPr="00F14657" w:rsidRDefault="005B233D" w:rsidP="008D1831">
      <w:pPr>
        <w:pStyle w:val="Numberedpara"/>
      </w:pPr>
      <w:r w:rsidRPr="00F14657">
        <w:t xml:space="preserve">Sarah stated this was a new </w:t>
      </w:r>
      <w:r w:rsidR="00A3251F" w:rsidRPr="00F14657">
        <w:t xml:space="preserve">way of working </w:t>
      </w:r>
      <w:r w:rsidR="00982AFB" w:rsidRPr="00F14657">
        <w:t xml:space="preserve">that meant working outside of her </w:t>
      </w:r>
      <w:r w:rsidR="00CE1AE4" w:rsidRPr="00F14657">
        <w:t>comfort</w:t>
      </w:r>
      <w:r w:rsidR="00982AFB" w:rsidRPr="00F14657">
        <w:t xml:space="preserve"> zone </w:t>
      </w:r>
      <w:r w:rsidR="00390E8B" w:rsidRPr="00F14657">
        <w:t>demonstrating</w:t>
      </w:r>
      <w:r w:rsidR="00982AFB" w:rsidRPr="00F14657">
        <w:t xml:space="preserve"> the </w:t>
      </w:r>
      <w:r w:rsidR="00CE1AE4" w:rsidRPr="00F14657">
        <w:t>value</w:t>
      </w:r>
      <w:r w:rsidR="00982AFB" w:rsidRPr="00F14657">
        <w:t xml:space="preserve"> of </w:t>
      </w:r>
      <w:r w:rsidR="00390E8B" w:rsidRPr="00F14657">
        <w:t>being</w:t>
      </w:r>
      <w:r w:rsidR="00982AFB" w:rsidRPr="00F14657">
        <w:t xml:space="preserve"> bold. It was a managed risk</w:t>
      </w:r>
      <w:r w:rsidR="00605A9F" w:rsidRPr="00F14657">
        <w:t xml:space="preserve"> in that it was just one committee and there was an alternative way of </w:t>
      </w:r>
      <w:r w:rsidR="00CE1AE4" w:rsidRPr="00F14657">
        <w:t>ensuring</w:t>
      </w:r>
      <w:r w:rsidR="00605A9F" w:rsidRPr="00F14657">
        <w:t xml:space="preserve"> access to the committee </w:t>
      </w:r>
      <w:r w:rsidR="00CE1AE4" w:rsidRPr="00F14657">
        <w:t>papers</w:t>
      </w:r>
      <w:r w:rsidR="00605A9F" w:rsidRPr="00F14657">
        <w:t>.</w:t>
      </w:r>
      <w:r w:rsidR="009B617F" w:rsidRPr="00F14657">
        <w:t xml:space="preserve"> </w:t>
      </w:r>
      <w:r w:rsidR="00132039">
        <w:t>Sarah stated that t</w:t>
      </w:r>
      <w:r w:rsidR="009B617F" w:rsidRPr="00F14657">
        <w:t>h</w:t>
      </w:r>
      <w:r w:rsidR="00A64258">
        <w:t xml:space="preserve">e CQI </w:t>
      </w:r>
      <w:r w:rsidR="009B617F" w:rsidRPr="00F14657">
        <w:t xml:space="preserve">approach has been empowering for staff </w:t>
      </w:r>
      <w:proofErr w:type="gramStart"/>
      <w:r w:rsidR="009B617F" w:rsidRPr="00F14657">
        <w:t>and also</w:t>
      </w:r>
      <w:proofErr w:type="gramEnd"/>
      <w:r w:rsidR="009B617F" w:rsidRPr="00F14657">
        <w:t xml:space="preserve"> helped her develop as a leader.</w:t>
      </w:r>
      <w:r w:rsidR="00605A9F" w:rsidRPr="00F14657">
        <w:t xml:space="preserve"> </w:t>
      </w:r>
      <w:r w:rsidR="00132039">
        <w:t>She</w:t>
      </w:r>
      <w:r w:rsidR="009B617F" w:rsidRPr="00F14657">
        <w:t xml:space="preserve"> highlighted the importance of </w:t>
      </w:r>
      <w:r w:rsidR="00F2692D" w:rsidRPr="00F14657">
        <w:t xml:space="preserve">the Board giving space for teams to test ideas in a managed way. </w:t>
      </w:r>
    </w:p>
    <w:p w14:paraId="67F87067" w14:textId="1E563C47" w:rsidR="00F34A16" w:rsidRPr="00F14657" w:rsidRDefault="00A31242" w:rsidP="008D1831">
      <w:pPr>
        <w:pStyle w:val="Numberedpara"/>
      </w:pPr>
      <w:r w:rsidRPr="00F14657">
        <w:t xml:space="preserve">The Board thanked Sarah for her presentation and </w:t>
      </w:r>
      <w:r w:rsidR="009A63E8">
        <w:t>endorsed</w:t>
      </w:r>
      <w:r w:rsidRPr="00F14657">
        <w:t xml:space="preserve"> the importance of senior staff talking about failure and encouraging </w:t>
      </w:r>
      <w:r w:rsidR="00CE1AE4" w:rsidRPr="00F14657">
        <w:t>innovation</w:t>
      </w:r>
      <w:r w:rsidRPr="00F14657">
        <w:t xml:space="preserve">. </w:t>
      </w:r>
    </w:p>
    <w:p w14:paraId="2723EE1D" w14:textId="1452A60A" w:rsidR="005B0652" w:rsidRPr="00F14657" w:rsidRDefault="005B0652" w:rsidP="004A1826">
      <w:pPr>
        <w:pStyle w:val="Heading2"/>
      </w:pPr>
      <w:r w:rsidRPr="00F14657">
        <w:t xml:space="preserve">Update from the Department of Health and Social Care (item </w:t>
      </w:r>
      <w:r w:rsidR="008D1831" w:rsidRPr="00F14657">
        <w:t>6</w:t>
      </w:r>
      <w:r w:rsidRPr="00F14657">
        <w:t>)</w:t>
      </w:r>
    </w:p>
    <w:p w14:paraId="58CA7F4F" w14:textId="564ABF5C" w:rsidR="00B15E12" w:rsidRPr="00F14657" w:rsidRDefault="00355861" w:rsidP="00456363">
      <w:pPr>
        <w:pStyle w:val="Numberedpara"/>
      </w:pPr>
      <w:r w:rsidRPr="00F14657">
        <w:t>David Wright</w:t>
      </w:r>
      <w:r w:rsidR="00D0640C" w:rsidRPr="00F14657">
        <w:t xml:space="preserve"> </w:t>
      </w:r>
      <w:r w:rsidR="00107965" w:rsidRPr="00F14657">
        <w:t>provided an update from the Department of Health and Social Care</w:t>
      </w:r>
      <w:r w:rsidR="00FA1C6A" w:rsidRPr="00F14657">
        <w:t xml:space="preserve"> </w:t>
      </w:r>
      <w:r w:rsidR="00FB28FC" w:rsidRPr="00F14657">
        <w:t xml:space="preserve">(DHSC) </w:t>
      </w:r>
      <w:r w:rsidR="006527EE" w:rsidRPr="00F14657">
        <w:t>and</w:t>
      </w:r>
      <w:r w:rsidR="00442BB0" w:rsidRPr="00F14657">
        <w:t xml:space="preserve"> h</w:t>
      </w:r>
      <w:r w:rsidR="00B9530C" w:rsidRPr="00F14657">
        <w:t>ighlighted</w:t>
      </w:r>
      <w:r w:rsidR="00C24A18" w:rsidRPr="00F14657">
        <w:t xml:space="preserve"> </w:t>
      </w:r>
      <w:r w:rsidR="0008086D" w:rsidRPr="00F14657">
        <w:t>t</w:t>
      </w:r>
      <w:r w:rsidR="003C623E" w:rsidRPr="00F14657">
        <w:t xml:space="preserve">he publication of the Government’s 10 </w:t>
      </w:r>
      <w:r w:rsidR="00132039">
        <w:t>Y</w:t>
      </w:r>
      <w:r w:rsidR="003C623E" w:rsidRPr="00F14657">
        <w:t xml:space="preserve">ear </w:t>
      </w:r>
      <w:r w:rsidR="00132039">
        <w:t>H</w:t>
      </w:r>
      <w:r w:rsidR="003C623E" w:rsidRPr="00F14657">
        <w:t xml:space="preserve">ealth </w:t>
      </w:r>
      <w:r w:rsidR="00132039">
        <w:t>P</w:t>
      </w:r>
      <w:r w:rsidR="003C623E" w:rsidRPr="00F14657">
        <w:t xml:space="preserve">lan, the </w:t>
      </w:r>
      <w:r w:rsidR="00132039">
        <w:t>L</w:t>
      </w:r>
      <w:r w:rsidR="003C623E" w:rsidRPr="00F14657">
        <w:t xml:space="preserve">ife </w:t>
      </w:r>
      <w:r w:rsidR="00132039">
        <w:t>S</w:t>
      </w:r>
      <w:r w:rsidR="003C623E" w:rsidRPr="00F14657">
        <w:t>cience</w:t>
      </w:r>
      <w:r w:rsidR="00132039">
        <w:t>s</w:t>
      </w:r>
      <w:r w:rsidR="003C623E" w:rsidRPr="00F14657">
        <w:t xml:space="preserve"> </w:t>
      </w:r>
      <w:r w:rsidR="00132039">
        <w:t>S</w:t>
      </w:r>
      <w:r w:rsidR="003C623E" w:rsidRPr="00F14657">
        <w:t xml:space="preserve">ector </w:t>
      </w:r>
      <w:r w:rsidR="00132039">
        <w:t>P</w:t>
      </w:r>
      <w:r w:rsidR="003C623E" w:rsidRPr="00F14657">
        <w:t>lan and the industrial strategy.</w:t>
      </w:r>
      <w:r w:rsidR="002A5DE1" w:rsidRPr="00F14657">
        <w:t xml:space="preserve"> The 10 Year Health Plan is part of the Government’s health mission to build a health service fit for the future and sets out how the Government will transform the NHS through </w:t>
      </w:r>
      <w:r w:rsidR="00132039">
        <w:t>three</w:t>
      </w:r>
      <w:r w:rsidR="002A5DE1" w:rsidRPr="00F14657">
        <w:t xml:space="preserve"> radical shifts: hospital to community; analogue to digital and sickness to prevention. The Life Sciences Sector Plan sets out a ten-year mission to harness UK science and innovation to drive long-term economic growth and build a stronger, prevention-focused NHS. David stated that the Sector Plan has been developed in tandem with the 10-Year Health Plan, resulting in a cohesive policy package that supports both the Government's health and economic growth missions.</w:t>
      </w:r>
      <w:r w:rsidR="008C2F87" w:rsidRPr="00F14657">
        <w:t xml:space="preserve"> </w:t>
      </w:r>
      <w:r w:rsidR="00F90FA9">
        <w:t>David highlighted that</w:t>
      </w:r>
      <w:r w:rsidR="005735F6">
        <w:t>,</w:t>
      </w:r>
      <w:r w:rsidR="00F90FA9">
        <w:t xml:space="preserve"> a</w:t>
      </w:r>
      <w:r w:rsidR="008C2F87" w:rsidRPr="00F14657">
        <w:t xml:space="preserve">s noted at the last Board meeting, the Government has brought forward the 2024 review of the </w:t>
      </w:r>
      <w:r w:rsidR="00FC3B31" w:rsidRPr="00F14657">
        <w:t>Voluntary Scheme for Branded Medicines Pricing and Access (</w:t>
      </w:r>
      <w:r w:rsidR="008C2F87" w:rsidRPr="00F14657">
        <w:t>VPAG</w:t>
      </w:r>
      <w:r w:rsidR="00FC3B31" w:rsidRPr="00F14657">
        <w:t xml:space="preserve">) </w:t>
      </w:r>
      <w:r w:rsidR="008C2F87" w:rsidRPr="00F14657">
        <w:t xml:space="preserve">to June </w:t>
      </w:r>
      <w:r w:rsidR="00FC3B31" w:rsidRPr="00F14657">
        <w:t xml:space="preserve">in recognition of the </w:t>
      </w:r>
      <w:r w:rsidR="008C2F87" w:rsidRPr="00F14657">
        <w:t xml:space="preserve">concerns raised by industry regarding the higher-than-expected headline payment percentage rates under this scheme, which exceeded both Government and industry forecasts. </w:t>
      </w:r>
      <w:r w:rsidR="00FC3B31" w:rsidRPr="00F14657">
        <w:t xml:space="preserve">David stated that the review remains </w:t>
      </w:r>
      <w:r w:rsidR="005735F6" w:rsidRPr="00F14657">
        <w:t>underway,</w:t>
      </w:r>
      <w:r w:rsidR="00FC3B31" w:rsidRPr="00F14657">
        <w:t xml:space="preserve"> </w:t>
      </w:r>
      <w:r w:rsidR="008C2F87" w:rsidRPr="00F14657">
        <w:t>and the Government remains committed to finding a solution that works for patients, the NHS and industry.</w:t>
      </w:r>
    </w:p>
    <w:p w14:paraId="495A893E" w14:textId="2216A78A" w:rsidR="009E62B2" w:rsidRPr="00F14657" w:rsidRDefault="009E62B2" w:rsidP="00501FD4">
      <w:pPr>
        <w:pStyle w:val="Numberedpara"/>
        <w:rPr>
          <w:color w:val="auto"/>
        </w:rPr>
      </w:pPr>
      <w:r w:rsidRPr="00F14657">
        <w:rPr>
          <w:color w:val="auto"/>
        </w:rPr>
        <w:t>David also noted that the Cabinet Office continu</w:t>
      </w:r>
      <w:r w:rsidR="00C01C91">
        <w:rPr>
          <w:color w:val="auto"/>
        </w:rPr>
        <w:t>es</w:t>
      </w:r>
      <w:r w:rsidRPr="00F14657">
        <w:rPr>
          <w:color w:val="auto"/>
        </w:rPr>
        <w:t xml:space="preserve"> to work through the returns provided by departments as part of the </w:t>
      </w:r>
      <w:proofErr w:type="spellStart"/>
      <w:r w:rsidRPr="00F14657">
        <w:rPr>
          <w:color w:val="auto"/>
        </w:rPr>
        <w:t>Arms Length</w:t>
      </w:r>
      <w:proofErr w:type="spellEnd"/>
      <w:r w:rsidRPr="00F14657">
        <w:rPr>
          <w:color w:val="auto"/>
        </w:rPr>
        <w:t xml:space="preserve"> Body (ALB) review. </w:t>
      </w:r>
      <w:r w:rsidR="00693304" w:rsidRPr="00F14657">
        <w:rPr>
          <w:color w:val="auto"/>
        </w:rPr>
        <w:t>He concluded by highlighting senior staffing changes at the DHSC wi</w:t>
      </w:r>
      <w:r w:rsidR="0024093C" w:rsidRPr="00F14657">
        <w:rPr>
          <w:color w:val="auto"/>
        </w:rPr>
        <w:t xml:space="preserve">th David Simmons </w:t>
      </w:r>
      <w:r w:rsidR="005735F6">
        <w:rPr>
          <w:color w:val="auto"/>
        </w:rPr>
        <w:t xml:space="preserve">taking up the role of </w:t>
      </w:r>
      <w:r w:rsidR="0024093C" w:rsidRPr="00F14657">
        <w:rPr>
          <w:color w:val="auto"/>
        </w:rPr>
        <w:t>interim senior sponsor for NICE.</w:t>
      </w:r>
    </w:p>
    <w:p w14:paraId="5C9AC248" w14:textId="583D1345" w:rsidR="00E00168" w:rsidRDefault="00291509" w:rsidP="00501FD4">
      <w:pPr>
        <w:pStyle w:val="Numberedpara"/>
        <w:rPr>
          <w:color w:val="auto"/>
        </w:rPr>
      </w:pPr>
      <w:r w:rsidRPr="00F14657">
        <w:rPr>
          <w:color w:val="auto"/>
        </w:rPr>
        <w:t>Sharmila Nebhrajani, on behalf of the Board, thanked David for the update</w:t>
      </w:r>
      <w:r w:rsidR="00CB6AF5" w:rsidRPr="00F14657">
        <w:rPr>
          <w:color w:val="auto"/>
        </w:rPr>
        <w:t xml:space="preserve">. </w:t>
      </w:r>
    </w:p>
    <w:p w14:paraId="02F4D4DF" w14:textId="77777777" w:rsidR="00C01C91" w:rsidRPr="00F14657" w:rsidRDefault="00C01C91" w:rsidP="00C01C91">
      <w:pPr>
        <w:pStyle w:val="Numberedpara"/>
        <w:numPr>
          <w:ilvl w:val="0"/>
          <w:numId w:val="0"/>
        </w:numPr>
        <w:ind w:left="567"/>
        <w:rPr>
          <w:color w:val="auto"/>
        </w:rPr>
      </w:pPr>
    </w:p>
    <w:p w14:paraId="5A9120BC" w14:textId="5462A2E8" w:rsidR="00B87EF9" w:rsidRPr="00F14657" w:rsidRDefault="00B87EF9" w:rsidP="007C1649">
      <w:pPr>
        <w:pStyle w:val="Numberedpara"/>
        <w:numPr>
          <w:ilvl w:val="0"/>
          <w:numId w:val="0"/>
        </w:numPr>
        <w:rPr>
          <w:rStyle w:val="normaltextrun"/>
          <w:rFonts w:cs="Arial"/>
          <w:b/>
          <w:bCs/>
        </w:rPr>
      </w:pPr>
      <w:r w:rsidRPr="00F14657">
        <w:rPr>
          <w:rStyle w:val="normaltextrun"/>
          <w:rFonts w:cs="Arial"/>
          <w:b/>
          <w:bCs/>
        </w:rPr>
        <w:t>NICE’s role in delivering the 10 Year Health Plan and Life Sciences Sector Plan (item 7)</w:t>
      </w:r>
    </w:p>
    <w:p w14:paraId="5D40CB72" w14:textId="4B79BAAA" w:rsidR="007D19BD" w:rsidRPr="00F14657" w:rsidRDefault="00B87EF9" w:rsidP="00782B6E">
      <w:pPr>
        <w:pStyle w:val="Numberedpara"/>
      </w:pPr>
      <w:r w:rsidRPr="00F14657">
        <w:t xml:space="preserve">Sam Roberts presented the overview of NICE’s commitments </w:t>
      </w:r>
      <w:r w:rsidR="00A00272" w:rsidRPr="00F14657">
        <w:t>in the</w:t>
      </w:r>
      <w:r w:rsidRPr="00F14657">
        <w:t xml:space="preserve"> 10 Year Health Plan and Life Sciences Sector Plan</w:t>
      </w:r>
      <w:r w:rsidR="00B3661E" w:rsidRPr="00F14657">
        <w:t xml:space="preserve"> and the plans to </w:t>
      </w:r>
      <w:r w:rsidR="00A00272" w:rsidRPr="00F14657">
        <w:t>deliver these</w:t>
      </w:r>
      <w:r w:rsidRPr="00F14657">
        <w:t xml:space="preserve">. </w:t>
      </w:r>
      <w:r w:rsidR="004F75A5" w:rsidRPr="00F14657">
        <w:t xml:space="preserve">Sam noted that both documents </w:t>
      </w:r>
      <w:r w:rsidR="00091268" w:rsidRPr="00F14657">
        <w:t xml:space="preserve">endorse NICE’s core purpose and </w:t>
      </w:r>
      <w:r w:rsidR="00F14657" w:rsidRPr="00F14657">
        <w:t>together</w:t>
      </w:r>
      <w:r w:rsidR="00091268" w:rsidRPr="00F14657">
        <w:t xml:space="preserve"> with the </w:t>
      </w:r>
      <w:r w:rsidR="00CE1AE4" w:rsidRPr="00F14657">
        <w:t>Regulatory</w:t>
      </w:r>
      <w:r w:rsidR="00091268" w:rsidRPr="00F14657">
        <w:t xml:space="preserve"> Action Plan anchor NICE</w:t>
      </w:r>
      <w:r w:rsidR="00CD52E1">
        <w:t>’s</w:t>
      </w:r>
      <w:r w:rsidR="00091268" w:rsidRPr="00F14657">
        <w:t xml:space="preserve"> and wider </w:t>
      </w:r>
      <w:r w:rsidR="0028242E" w:rsidRPr="00F14657">
        <w:t xml:space="preserve">partners’ focus on ambitious targets including making the UK the third </w:t>
      </w:r>
      <w:r w:rsidR="00F14657" w:rsidRPr="00F14657">
        <w:t>fastest</w:t>
      </w:r>
      <w:r w:rsidR="0028242E" w:rsidRPr="00F14657">
        <w:t xml:space="preserve"> in </w:t>
      </w:r>
      <w:r w:rsidR="00CE1AE4" w:rsidRPr="00F14657">
        <w:t>Europe</w:t>
      </w:r>
      <w:r w:rsidR="0028242E" w:rsidRPr="00F14657">
        <w:t xml:space="preserve"> for </w:t>
      </w:r>
      <w:r w:rsidR="00F14657" w:rsidRPr="00F14657">
        <w:t>medicines</w:t>
      </w:r>
      <w:r w:rsidR="0028242E" w:rsidRPr="00F14657">
        <w:t xml:space="preserve"> access by 2030 and getting </w:t>
      </w:r>
      <w:r w:rsidR="00FA544F" w:rsidRPr="00F14657">
        <w:t>medicines</w:t>
      </w:r>
      <w:r w:rsidR="0028242E" w:rsidRPr="00F14657">
        <w:t xml:space="preserve"> to patients three to six months faster by reducing the time between </w:t>
      </w:r>
      <w:r w:rsidR="002D223A" w:rsidRPr="00F14657">
        <w:t>marketing</w:t>
      </w:r>
      <w:r w:rsidR="0028242E" w:rsidRPr="00F14657">
        <w:t xml:space="preserve"> </w:t>
      </w:r>
      <w:r w:rsidR="002D223A" w:rsidRPr="00F14657">
        <w:t>authorisation</w:t>
      </w:r>
      <w:r w:rsidR="0028242E" w:rsidRPr="00F14657">
        <w:t xml:space="preserve"> and publication of NICE </w:t>
      </w:r>
      <w:r w:rsidR="00CD52E1">
        <w:t xml:space="preserve">technology appraisal </w:t>
      </w:r>
      <w:r w:rsidR="0028242E" w:rsidRPr="00F14657">
        <w:t xml:space="preserve">guidance. </w:t>
      </w:r>
      <w:r w:rsidR="004C0607" w:rsidRPr="00F14657">
        <w:t>Other targets include enabling commissioners and practitioners to improve outcomes and unlock the best value care by reevaluating existing guidelines</w:t>
      </w:r>
      <w:r w:rsidR="007668ED">
        <w:t xml:space="preserve">, </w:t>
      </w:r>
      <w:r w:rsidR="0035530E">
        <w:t xml:space="preserve">and </w:t>
      </w:r>
      <w:r w:rsidR="008152D8" w:rsidRPr="00F14657">
        <w:t xml:space="preserve">driving the adoption of HealthTech through the </w:t>
      </w:r>
      <w:proofErr w:type="gramStart"/>
      <w:r w:rsidR="008152D8" w:rsidRPr="00F14657">
        <w:t>rules based</w:t>
      </w:r>
      <w:proofErr w:type="gramEnd"/>
      <w:r w:rsidR="008152D8" w:rsidRPr="00F14657">
        <w:t xml:space="preserve"> pathway</w:t>
      </w:r>
      <w:r w:rsidR="0035530E">
        <w:t xml:space="preserve">. </w:t>
      </w:r>
      <w:r w:rsidR="00893028" w:rsidRPr="00F14657">
        <w:t xml:space="preserve">These will be delivered by implementing three </w:t>
      </w:r>
      <w:r w:rsidR="007D19BD" w:rsidRPr="00F14657">
        <w:t>priority</w:t>
      </w:r>
      <w:r w:rsidR="00893028" w:rsidRPr="00F14657">
        <w:t xml:space="preserve"> projects</w:t>
      </w:r>
      <w:r w:rsidR="00506ADA" w:rsidRPr="00F14657">
        <w:t xml:space="preserve">: faster, fairer roll-out of high impact HealthTech; </w:t>
      </w:r>
      <w:r w:rsidR="00FA544F" w:rsidRPr="00F14657">
        <w:t>updating</w:t>
      </w:r>
      <w:r w:rsidR="00506ADA" w:rsidRPr="00F14657">
        <w:t xml:space="preserve"> guidance to </w:t>
      </w:r>
      <w:r w:rsidR="00CE1AE4" w:rsidRPr="00F14657">
        <w:t>drive</w:t>
      </w:r>
      <w:r w:rsidR="00506ADA" w:rsidRPr="00F14657">
        <w:t xml:space="preserve"> </w:t>
      </w:r>
      <w:r w:rsidR="00FA544F" w:rsidRPr="00F14657">
        <w:t>smarter</w:t>
      </w:r>
      <w:r w:rsidR="00506ADA" w:rsidRPr="00F14657">
        <w:t xml:space="preserve"> spending; and parallel decisions with the MHRA to </w:t>
      </w:r>
      <w:r w:rsidR="00FA544F" w:rsidRPr="00F14657">
        <w:t>facilitate</w:t>
      </w:r>
      <w:r w:rsidR="007D19BD" w:rsidRPr="00F14657">
        <w:t xml:space="preserve"> </w:t>
      </w:r>
      <w:r w:rsidR="00CE1AE4" w:rsidRPr="00F14657">
        <w:t>faster</w:t>
      </w:r>
      <w:r w:rsidR="007D19BD" w:rsidRPr="00F14657">
        <w:t xml:space="preserve"> patient access to medicines. </w:t>
      </w:r>
    </w:p>
    <w:p w14:paraId="169E3F34" w14:textId="4248459E" w:rsidR="00B8344E" w:rsidRPr="00F14657" w:rsidRDefault="007D19BD" w:rsidP="00B45D2E">
      <w:pPr>
        <w:pStyle w:val="Numberedpara"/>
      </w:pPr>
      <w:r w:rsidRPr="00F14657">
        <w:t xml:space="preserve">Sam Roberts outlined the </w:t>
      </w:r>
      <w:r w:rsidR="00835805" w:rsidRPr="00F14657">
        <w:t>three projects</w:t>
      </w:r>
      <w:r w:rsidR="002F4EA3" w:rsidRPr="00F14657">
        <w:t xml:space="preserve"> and the key milestones in 2025/26</w:t>
      </w:r>
      <w:r w:rsidR="00DA5A05">
        <w:t>. B</w:t>
      </w:r>
      <w:r w:rsidR="00C423C7" w:rsidRPr="00F14657">
        <w:t xml:space="preserve">y April 2026 NICE will have </w:t>
      </w:r>
      <w:r w:rsidR="00B8344E" w:rsidRPr="00F14657">
        <w:t xml:space="preserve">launched a </w:t>
      </w:r>
      <w:proofErr w:type="gramStart"/>
      <w:r w:rsidR="00B8344E" w:rsidRPr="00F14657">
        <w:t>rules based</w:t>
      </w:r>
      <w:proofErr w:type="gramEnd"/>
      <w:r w:rsidR="00B8344E" w:rsidRPr="00F14657">
        <w:t xml:space="preserve"> pathway expanding NICE </w:t>
      </w:r>
      <w:r w:rsidR="00C06199">
        <w:t>t</w:t>
      </w:r>
      <w:r w:rsidR="00B8344E" w:rsidRPr="00F14657">
        <w:t xml:space="preserve">echnology </w:t>
      </w:r>
      <w:r w:rsidR="00C06199">
        <w:t>a</w:t>
      </w:r>
      <w:r w:rsidR="00B8344E" w:rsidRPr="00F14657">
        <w:t>ppraisal</w:t>
      </w:r>
      <w:r w:rsidR="00C06199">
        <w:t>s</w:t>
      </w:r>
      <w:r w:rsidR="00B8344E" w:rsidRPr="00F14657">
        <w:t xml:space="preserve"> to HealthTech; </w:t>
      </w:r>
      <w:r w:rsidR="00C01E3B" w:rsidRPr="00F14657">
        <w:t>started to update guidance to expand patient access and star</w:t>
      </w:r>
      <w:r w:rsidR="002F4EA3" w:rsidRPr="00F14657">
        <w:t>ted</w:t>
      </w:r>
      <w:r w:rsidR="00C01E3B" w:rsidRPr="00F14657">
        <w:t xml:space="preserve"> to sequence and phase out some medicines or technologies; and </w:t>
      </w:r>
      <w:r w:rsidR="00354CCA" w:rsidRPr="00F14657">
        <w:t xml:space="preserve">launched a new, joint MHRA/NICE pathway, supported by scientific advice and information sharing to </w:t>
      </w:r>
      <w:r w:rsidR="003C35B5" w:rsidRPr="00F14657">
        <w:t xml:space="preserve">facilitate faster access to medicines. </w:t>
      </w:r>
      <w:r w:rsidR="002F4EA3" w:rsidRPr="00F14657">
        <w:t>Sam stated that f</w:t>
      </w:r>
      <w:r w:rsidR="003C35B5" w:rsidRPr="00F14657">
        <w:t xml:space="preserve">rom 2026/27, NICE will support </w:t>
      </w:r>
      <w:r w:rsidR="00113AA2" w:rsidRPr="00F14657">
        <w:t xml:space="preserve">commitments in the 10 Year Health Plan and Life Sciences Sector Plan </w:t>
      </w:r>
      <w:r w:rsidR="002F4EA3" w:rsidRPr="00F14657">
        <w:t xml:space="preserve">for </w:t>
      </w:r>
      <w:r w:rsidR="00031EA2" w:rsidRPr="00F14657">
        <w:t>a</w:t>
      </w:r>
      <w:r w:rsidR="00113AA2" w:rsidRPr="00F14657">
        <w:t xml:space="preserve"> </w:t>
      </w:r>
      <w:r w:rsidR="00031EA2" w:rsidRPr="00F14657">
        <w:t xml:space="preserve">new and proportionate approach to NICE appraisals for medicines with large numbers of indications and </w:t>
      </w:r>
      <w:r w:rsidR="00524408" w:rsidRPr="00F14657">
        <w:t>the</w:t>
      </w:r>
      <w:r w:rsidR="00031EA2" w:rsidRPr="00F14657">
        <w:t xml:space="preserve"> move to a Single National Formulary (SNF) for medicines. </w:t>
      </w:r>
    </w:p>
    <w:p w14:paraId="6424C1C3" w14:textId="1B145940" w:rsidR="00502872" w:rsidRPr="00F14657" w:rsidRDefault="00502872" w:rsidP="00502872">
      <w:pPr>
        <w:pStyle w:val="Numberedpara"/>
      </w:pPr>
      <w:r w:rsidRPr="00F14657">
        <w:t xml:space="preserve">Sam Roberts outlined the proposed changes to </w:t>
      </w:r>
      <w:r w:rsidR="00A2461E">
        <w:t xml:space="preserve">NICE’s </w:t>
      </w:r>
      <w:r w:rsidRPr="00F14657">
        <w:t>2025/26 business plan to accommodate these commitments</w:t>
      </w:r>
      <w:r w:rsidR="00F752FC">
        <w:t xml:space="preserve"> in the 10 Year Health Plan</w:t>
      </w:r>
      <w:r w:rsidR="00A2461E">
        <w:t xml:space="preserve"> and Life Sciences Sector Plan</w:t>
      </w:r>
      <w:r w:rsidRPr="00F14657">
        <w:t xml:space="preserve">. Six of the proposed </w:t>
      </w:r>
      <w:r w:rsidR="00FA544F" w:rsidRPr="00F14657">
        <w:t>priorities</w:t>
      </w:r>
      <w:r w:rsidRPr="00F14657">
        <w:t xml:space="preserve"> in the business plan will continue at pace to support delivery of the commitments, while three priorities (single programme of support </w:t>
      </w:r>
      <w:r w:rsidR="00FA544F" w:rsidRPr="00F14657">
        <w:t>for</w:t>
      </w:r>
      <w:r w:rsidRPr="00F14657">
        <w:t xml:space="preserve"> guidance uptake, embedding improvement into our ways of working, and the improving timeliness programme) will be refocused on the commitments in the 10 Year </w:t>
      </w:r>
      <w:r w:rsidR="00A86753">
        <w:t xml:space="preserve">Health </w:t>
      </w:r>
      <w:r w:rsidRPr="00F14657">
        <w:t>Plan</w:t>
      </w:r>
      <w:r w:rsidR="00A86753">
        <w:t xml:space="preserve"> and Life Sciences Sector Plan</w:t>
      </w:r>
      <w:r w:rsidRPr="00F14657">
        <w:t xml:space="preserve">. Work on the remaining two business </w:t>
      </w:r>
      <w:r w:rsidR="00FA544F" w:rsidRPr="00F14657">
        <w:t>plan</w:t>
      </w:r>
      <w:r w:rsidRPr="00F14657">
        <w:t xml:space="preserve"> </w:t>
      </w:r>
      <w:r w:rsidR="00CE1AE4" w:rsidRPr="00F14657">
        <w:t>priorities</w:t>
      </w:r>
      <w:r w:rsidRPr="00F14657">
        <w:t xml:space="preserve"> (improved approach to funding variations and building financial and commercial agility) will be reduced in scope. </w:t>
      </w:r>
    </w:p>
    <w:p w14:paraId="4A654B0C" w14:textId="245DA4B6" w:rsidR="00B53D6A" w:rsidRPr="00F14657" w:rsidRDefault="00524408" w:rsidP="00B8344E">
      <w:pPr>
        <w:pStyle w:val="Numberedpara"/>
      </w:pPr>
      <w:r w:rsidRPr="00F14657">
        <w:t>Board mem</w:t>
      </w:r>
      <w:r w:rsidR="00B877BE" w:rsidRPr="00F14657">
        <w:t>bers thanked Sam Roberts for the update and welcomed that the commitments</w:t>
      </w:r>
      <w:r w:rsidR="005F3A94">
        <w:t xml:space="preserve"> in the 10 Year Health Plan</w:t>
      </w:r>
      <w:r w:rsidR="00B877BE" w:rsidRPr="00F14657">
        <w:t xml:space="preserve"> support and reinforce NICE’s existing strategy. </w:t>
      </w:r>
      <w:r w:rsidR="001612A1">
        <w:t xml:space="preserve">The Board discussed the </w:t>
      </w:r>
      <w:r w:rsidR="00EC1E64" w:rsidRPr="00F14657">
        <w:t>targets set for NICE and partners</w:t>
      </w:r>
      <w:r w:rsidR="001612A1">
        <w:t xml:space="preserve">. The discussion </w:t>
      </w:r>
      <w:r w:rsidR="00FA544F" w:rsidRPr="00F14657">
        <w:t>highlight</w:t>
      </w:r>
      <w:r w:rsidR="00FA544F">
        <w:t>ed</w:t>
      </w:r>
      <w:r w:rsidR="00EC1E64" w:rsidRPr="00F14657">
        <w:t xml:space="preserve"> the </w:t>
      </w:r>
      <w:r w:rsidR="00FA544F" w:rsidRPr="00F14657">
        <w:t>importance</w:t>
      </w:r>
      <w:r w:rsidR="00EC1E64" w:rsidRPr="00F14657">
        <w:t xml:space="preserve"> of </w:t>
      </w:r>
      <w:r w:rsidR="00A176F5" w:rsidRPr="00F14657">
        <w:t xml:space="preserve">being clear on NICE’s role in </w:t>
      </w:r>
      <w:r w:rsidR="00FA544F" w:rsidRPr="00F14657">
        <w:t>delivering</w:t>
      </w:r>
      <w:r w:rsidR="00A176F5" w:rsidRPr="00F14657">
        <w:t xml:space="preserve"> these </w:t>
      </w:r>
      <w:r w:rsidR="001612A1">
        <w:t>targets</w:t>
      </w:r>
      <w:r w:rsidR="007D3DD2">
        <w:t xml:space="preserve"> </w:t>
      </w:r>
      <w:r w:rsidR="00A176F5" w:rsidRPr="00F14657">
        <w:t xml:space="preserve">and the levers for doing so, and which aspects </w:t>
      </w:r>
      <w:r w:rsidR="007D3DD2">
        <w:t xml:space="preserve">of the targets </w:t>
      </w:r>
      <w:r w:rsidR="00731D61" w:rsidRPr="00F14657">
        <w:t xml:space="preserve">require </w:t>
      </w:r>
      <w:r w:rsidR="00FA544F" w:rsidRPr="00F14657">
        <w:t>action</w:t>
      </w:r>
      <w:r w:rsidR="00731D61" w:rsidRPr="00F14657">
        <w:t xml:space="preserve"> by partners. </w:t>
      </w:r>
      <w:r w:rsidR="00282EE6" w:rsidRPr="00F14657">
        <w:t xml:space="preserve">For example, </w:t>
      </w:r>
      <w:r w:rsidR="005F3A94">
        <w:t xml:space="preserve">it was noted that </w:t>
      </w:r>
      <w:r w:rsidR="00282EE6" w:rsidRPr="00F14657">
        <w:t xml:space="preserve">while NICE can produce technology appraisal guidance more quickly, this does not in itself guarantee faster patient access to these medicines </w:t>
      </w:r>
      <w:r w:rsidR="000F031B" w:rsidRPr="00F14657">
        <w:t xml:space="preserve">given NHS England and the wider NHS are responsible for adoption of NICE guidance. </w:t>
      </w:r>
      <w:r w:rsidR="001D27DD" w:rsidRPr="00F14657">
        <w:t xml:space="preserve">Similarly, while </w:t>
      </w:r>
      <w:r w:rsidR="000F031B" w:rsidRPr="00F14657">
        <w:t xml:space="preserve">Board members welcomed the </w:t>
      </w:r>
      <w:r w:rsidR="00FA544F" w:rsidRPr="00F14657">
        <w:t>commitment</w:t>
      </w:r>
      <w:r w:rsidR="00CD6B14" w:rsidRPr="00F14657">
        <w:t xml:space="preserve"> to select two HealthTech topics for </w:t>
      </w:r>
      <w:r w:rsidR="00FA544F" w:rsidRPr="00F14657">
        <w:t>technology</w:t>
      </w:r>
      <w:r w:rsidR="00CD6B14" w:rsidRPr="00F14657">
        <w:t xml:space="preserve"> appraisal as part of the </w:t>
      </w:r>
      <w:proofErr w:type="gramStart"/>
      <w:r w:rsidR="00CD6B14" w:rsidRPr="00F14657">
        <w:t>rules based</w:t>
      </w:r>
      <w:proofErr w:type="gramEnd"/>
      <w:r w:rsidR="00CD6B14" w:rsidRPr="00F14657">
        <w:t xml:space="preserve"> pathway, the </w:t>
      </w:r>
      <w:r w:rsidR="00FA544F" w:rsidRPr="00F14657">
        <w:t>importance</w:t>
      </w:r>
      <w:r w:rsidR="001D27DD" w:rsidRPr="00F14657">
        <w:t xml:space="preserve"> of sufficient investment being </w:t>
      </w:r>
      <w:r w:rsidR="00FA544F" w:rsidRPr="00F14657">
        <w:t>available</w:t>
      </w:r>
      <w:r w:rsidR="001D27DD" w:rsidRPr="00F14657">
        <w:t xml:space="preserve"> to support adoption of these </w:t>
      </w:r>
      <w:r w:rsidR="00FA544F" w:rsidRPr="00F14657">
        <w:t>technologies</w:t>
      </w:r>
      <w:r w:rsidR="001D27DD" w:rsidRPr="00F14657">
        <w:t xml:space="preserve"> was highlighted. </w:t>
      </w:r>
    </w:p>
    <w:p w14:paraId="1E22F449" w14:textId="7F98C223" w:rsidR="00392C70" w:rsidRPr="00F14657" w:rsidRDefault="00B53D6A" w:rsidP="00B8344E">
      <w:pPr>
        <w:pStyle w:val="Numberedpara"/>
      </w:pPr>
      <w:r w:rsidRPr="00F14657">
        <w:t xml:space="preserve">The Board discussed the </w:t>
      </w:r>
      <w:r w:rsidR="00FA544F" w:rsidRPr="00F14657">
        <w:t>commitment</w:t>
      </w:r>
      <w:r w:rsidRPr="00F14657">
        <w:t xml:space="preserve"> to update guidance to drive smarter spending as part of the dynamic assessment </w:t>
      </w:r>
      <w:r w:rsidR="009B06FB" w:rsidRPr="00F14657">
        <w:t>and noted tha</w:t>
      </w:r>
      <w:r w:rsidR="00704A8A" w:rsidRPr="00F14657">
        <w:t xml:space="preserve">t </w:t>
      </w:r>
      <w:r w:rsidR="005F3A94">
        <w:t xml:space="preserve">while </w:t>
      </w:r>
      <w:r w:rsidR="00704A8A" w:rsidRPr="00F14657">
        <w:t xml:space="preserve">some aspects, such as the use of biosimilars, </w:t>
      </w:r>
      <w:r w:rsidR="007D3DD2" w:rsidRPr="00F14657">
        <w:t>may be cost saving</w:t>
      </w:r>
      <w:r w:rsidR="007D3DD2">
        <w:t xml:space="preserve">, </w:t>
      </w:r>
      <w:r w:rsidR="005F3A94">
        <w:t xml:space="preserve">an expanded population for existing technologies </w:t>
      </w:r>
      <w:r w:rsidR="00704A8A" w:rsidRPr="00F14657">
        <w:t xml:space="preserve">may </w:t>
      </w:r>
      <w:r w:rsidR="00DF4431" w:rsidRPr="00F14657">
        <w:t>add cost to the system if this would increase health benefits.</w:t>
      </w:r>
    </w:p>
    <w:p w14:paraId="4F770529" w14:textId="2C154101" w:rsidR="00203242" w:rsidRPr="00F14657" w:rsidRDefault="00901499" w:rsidP="00203242">
      <w:pPr>
        <w:pStyle w:val="Numberedpara"/>
      </w:pPr>
      <w:r w:rsidRPr="00F14657">
        <w:t xml:space="preserve">Board members highlighted the importance of </w:t>
      </w:r>
      <w:r w:rsidR="000D6C3A" w:rsidRPr="00F14657">
        <w:t xml:space="preserve">engaging with the NHS on the changes </w:t>
      </w:r>
      <w:proofErr w:type="gramStart"/>
      <w:r w:rsidR="000D6C3A" w:rsidRPr="00F14657">
        <w:t>and also</w:t>
      </w:r>
      <w:proofErr w:type="gramEnd"/>
      <w:r w:rsidR="000D6C3A" w:rsidRPr="00F14657">
        <w:t xml:space="preserve"> </w:t>
      </w:r>
      <w:r w:rsidR="00CA53DB" w:rsidRPr="00F14657">
        <w:t xml:space="preserve">considering the interface with the national quality agenda. The proposed single national </w:t>
      </w:r>
      <w:r w:rsidR="00F01D57" w:rsidRPr="00F14657">
        <w:t>formulary</w:t>
      </w:r>
      <w:r w:rsidR="00CA53DB" w:rsidRPr="00F14657">
        <w:t xml:space="preserve"> was welcomed </w:t>
      </w:r>
      <w:proofErr w:type="gramStart"/>
      <w:r w:rsidR="00CA53DB" w:rsidRPr="00F14657">
        <w:t>as a way to</w:t>
      </w:r>
      <w:proofErr w:type="gramEnd"/>
      <w:r w:rsidR="00CA53DB" w:rsidRPr="00F14657">
        <w:t xml:space="preserve"> reduce local </w:t>
      </w:r>
      <w:r w:rsidR="005F6359" w:rsidRPr="00F14657">
        <w:t>duplication</w:t>
      </w:r>
      <w:r w:rsidR="00CA53DB" w:rsidRPr="00F14657">
        <w:t xml:space="preserve"> and there was encouragement to </w:t>
      </w:r>
      <w:r w:rsidR="005F3A94">
        <w:t xml:space="preserve">consider how NICE could </w:t>
      </w:r>
      <w:r w:rsidR="008C227F" w:rsidRPr="00F14657">
        <w:t xml:space="preserve">give this further impetus. In response, </w:t>
      </w:r>
      <w:r w:rsidR="00203242" w:rsidRPr="00F14657">
        <w:t xml:space="preserve">it was noted that NICE is meeting with the Integrated Care Systems to discuss what the </w:t>
      </w:r>
      <w:r w:rsidR="005F6359" w:rsidRPr="00F14657">
        <w:t>commitments</w:t>
      </w:r>
      <w:r w:rsidR="00203242" w:rsidRPr="00F14657">
        <w:t xml:space="preserve"> mean in practice for the NHS</w:t>
      </w:r>
      <w:r w:rsidR="005F3A94">
        <w:t>,</w:t>
      </w:r>
      <w:r w:rsidR="00203242" w:rsidRPr="00F14657">
        <w:t xml:space="preserve"> and NICE will also consider what channels can be used to engage </w:t>
      </w:r>
      <w:r w:rsidR="000C4617">
        <w:t xml:space="preserve">clinical networks </w:t>
      </w:r>
      <w:r w:rsidR="00203242" w:rsidRPr="00F14657">
        <w:t>as part of a proactive communications approach.</w:t>
      </w:r>
      <w:r w:rsidR="007904B3" w:rsidRPr="00F14657">
        <w:t xml:space="preserve"> It was confirmed that NICE will support work </w:t>
      </w:r>
      <w:r w:rsidR="005F3A94">
        <w:t>o</w:t>
      </w:r>
      <w:r w:rsidR="007904B3" w:rsidRPr="00F14657">
        <w:t xml:space="preserve">n the single national formulary </w:t>
      </w:r>
      <w:r w:rsidR="00BA2162">
        <w:t xml:space="preserve">(SNF) and seek to </w:t>
      </w:r>
      <w:r w:rsidR="00212984" w:rsidRPr="00F14657">
        <w:t>ensure th</w:t>
      </w:r>
      <w:r w:rsidR="00BA2162">
        <w:t xml:space="preserve">e SNF </w:t>
      </w:r>
      <w:r w:rsidR="005F6359" w:rsidRPr="00F14657">
        <w:t>reflects</w:t>
      </w:r>
      <w:r w:rsidR="00212984" w:rsidRPr="00F14657">
        <w:t xml:space="preserve"> the </w:t>
      </w:r>
      <w:r w:rsidR="00CE1AE4" w:rsidRPr="00F14657">
        <w:t>outputs</w:t>
      </w:r>
      <w:r w:rsidR="00212984" w:rsidRPr="00F14657">
        <w:t xml:space="preserve"> from the dynamic assessment process, including the sequencing of </w:t>
      </w:r>
      <w:r w:rsidR="005F6359" w:rsidRPr="00F14657">
        <w:t>medicines</w:t>
      </w:r>
      <w:r w:rsidR="00212984" w:rsidRPr="00F14657">
        <w:t xml:space="preserve"> or an expanded population for a currently </w:t>
      </w:r>
      <w:r w:rsidR="005F6359" w:rsidRPr="00F14657">
        <w:t>recommended</w:t>
      </w:r>
      <w:r w:rsidR="00212984" w:rsidRPr="00F14657">
        <w:t xml:space="preserve"> medicine. </w:t>
      </w:r>
      <w:r w:rsidR="00C8566B" w:rsidRPr="00F14657">
        <w:t xml:space="preserve">Jonathan Benger stated that he is a member of the </w:t>
      </w:r>
      <w:r w:rsidR="005F6359" w:rsidRPr="00F14657">
        <w:t>national</w:t>
      </w:r>
      <w:r w:rsidR="00C8566B" w:rsidRPr="00F14657">
        <w:t xml:space="preserve"> quality board and </w:t>
      </w:r>
      <w:r w:rsidR="00376188" w:rsidRPr="00F14657">
        <w:t>NICE is engaging with NHS England to seek to reflect NICE guidance in the proposed modern service frameworks</w:t>
      </w:r>
      <w:r w:rsidR="00082C61" w:rsidRPr="00F14657">
        <w:t xml:space="preserve"> </w:t>
      </w:r>
      <w:r w:rsidR="005F6359" w:rsidRPr="00F14657">
        <w:t>and</w:t>
      </w:r>
      <w:r w:rsidR="005F3A94">
        <w:t xml:space="preserve"> is</w:t>
      </w:r>
      <w:r w:rsidR="00082C61" w:rsidRPr="00F14657">
        <w:t xml:space="preserve"> also engaging with the Care Quality Commission to seek to reflect NICE guidance in future assessments.</w:t>
      </w:r>
    </w:p>
    <w:p w14:paraId="32E4E211" w14:textId="007FF70A" w:rsidR="00B87EF9" w:rsidRPr="00F14657" w:rsidRDefault="00F2185C" w:rsidP="00A0183F">
      <w:pPr>
        <w:pStyle w:val="Numberedpara"/>
      </w:pPr>
      <w:r w:rsidRPr="00F14657">
        <w:t>It was noted that NICE’s framework agreement with the DHSC was last updated in 201</w:t>
      </w:r>
      <w:r w:rsidR="00A0183F" w:rsidRPr="00F14657">
        <w:t xml:space="preserve">8. </w:t>
      </w:r>
      <w:r w:rsidRPr="00F14657">
        <w:t>Given the changes in the national policy context</w:t>
      </w:r>
      <w:r w:rsidR="00A0183F" w:rsidRPr="00F14657">
        <w:t xml:space="preserve">, it was suggested that </w:t>
      </w:r>
      <w:r w:rsidR="005F6359">
        <w:t>i</w:t>
      </w:r>
      <w:r w:rsidR="00A0183F" w:rsidRPr="00F14657">
        <w:t>t would be helpful to update the agreement to outline the respective roles and responsibilities of NICE and key partners</w:t>
      </w:r>
      <w:r w:rsidR="005F3A94">
        <w:t xml:space="preserve"> in delivering the 10 Year Health Plan</w:t>
      </w:r>
      <w:r w:rsidR="00BA2162">
        <w:t xml:space="preserve"> and Life Sciences Sector Plan</w:t>
      </w:r>
      <w:r w:rsidR="00A0183F" w:rsidRPr="00F14657">
        <w:t xml:space="preserve">. David Wright </w:t>
      </w:r>
      <w:r w:rsidR="005F6359" w:rsidRPr="00F14657">
        <w:t>confirmed</w:t>
      </w:r>
      <w:r w:rsidR="00E673D1" w:rsidRPr="00F14657">
        <w:t xml:space="preserve"> that the Department is aware of the need to review the </w:t>
      </w:r>
      <w:proofErr w:type="gramStart"/>
      <w:r w:rsidR="005F6359" w:rsidRPr="00F14657">
        <w:t>agreement</w:t>
      </w:r>
      <w:proofErr w:type="gramEnd"/>
      <w:r w:rsidR="00E673D1" w:rsidRPr="00F14657">
        <w:t xml:space="preserve"> </w:t>
      </w:r>
      <w:r w:rsidR="001D537D" w:rsidRPr="00F14657">
        <w:t xml:space="preserve">but </w:t>
      </w:r>
      <w:r w:rsidR="00442D4E">
        <w:t>it is important to</w:t>
      </w:r>
      <w:r w:rsidR="001D537D" w:rsidRPr="00F14657">
        <w:t xml:space="preserve"> consider the best time to do this given the upcoming </w:t>
      </w:r>
      <w:r w:rsidR="00A6629F" w:rsidRPr="00F14657">
        <w:t xml:space="preserve">transfer of </w:t>
      </w:r>
      <w:r w:rsidR="001D537D" w:rsidRPr="00F14657">
        <w:t>NHS England</w:t>
      </w:r>
      <w:r w:rsidR="00A6629F" w:rsidRPr="00F14657">
        <w:t xml:space="preserve"> into the DHSC</w:t>
      </w:r>
      <w:r w:rsidR="00442D4E">
        <w:t xml:space="preserve"> will affect the </w:t>
      </w:r>
      <w:r w:rsidR="008C6B75">
        <w:t>framework agreement</w:t>
      </w:r>
      <w:r w:rsidR="001D537D" w:rsidRPr="00F14657">
        <w:t>.</w:t>
      </w:r>
    </w:p>
    <w:p w14:paraId="6EA85046" w14:textId="399F2496" w:rsidR="0017540D" w:rsidRPr="00F14657" w:rsidRDefault="0017540D" w:rsidP="0017540D">
      <w:pPr>
        <w:pStyle w:val="Numberedpara"/>
      </w:pPr>
      <w:r w:rsidRPr="00F14657">
        <w:t>The Board:</w:t>
      </w:r>
    </w:p>
    <w:p w14:paraId="4A1C725C" w14:textId="591E877F" w:rsidR="0017540D" w:rsidRPr="00F14657" w:rsidRDefault="0017540D" w:rsidP="0017540D">
      <w:pPr>
        <w:pStyle w:val="Bullets1"/>
      </w:pPr>
      <w:r w:rsidRPr="00F14657">
        <w:t xml:space="preserve">Agreed the delivery timing of the 10 </w:t>
      </w:r>
      <w:r w:rsidR="00FE3052" w:rsidRPr="00F14657">
        <w:t>Y</w:t>
      </w:r>
      <w:r w:rsidRPr="00F14657">
        <w:t xml:space="preserve">ear </w:t>
      </w:r>
      <w:r w:rsidR="00FE3052" w:rsidRPr="00F14657">
        <w:t>P</w:t>
      </w:r>
      <w:r w:rsidRPr="00F14657">
        <w:t xml:space="preserve">lan </w:t>
      </w:r>
      <w:r w:rsidR="00FE3052" w:rsidRPr="00F14657">
        <w:t xml:space="preserve">and Life Sciences Sector Plan </w:t>
      </w:r>
      <w:r w:rsidRPr="00F14657">
        <w:t>priorities for NICE</w:t>
      </w:r>
      <w:r w:rsidR="00102A1A" w:rsidRPr="00F14657">
        <w:t>.</w:t>
      </w:r>
    </w:p>
    <w:p w14:paraId="2BC63DCD" w14:textId="059A793A" w:rsidR="00B15E12" w:rsidRPr="00F14657" w:rsidRDefault="0017540D" w:rsidP="0017540D">
      <w:pPr>
        <w:pStyle w:val="Bullets1"/>
      </w:pPr>
      <w:r w:rsidRPr="00F14657">
        <w:t>Agreed the updates to the 2025/26 business plan</w:t>
      </w:r>
      <w:r w:rsidR="00102A1A" w:rsidRPr="00F14657">
        <w:t>.</w:t>
      </w:r>
    </w:p>
    <w:p w14:paraId="0A80AB26" w14:textId="1A3C19DE" w:rsidR="00E81BEF" w:rsidRPr="00F14657" w:rsidRDefault="00E81BEF" w:rsidP="0017540D">
      <w:pPr>
        <w:pStyle w:val="Bullets1"/>
      </w:pPr>
      <w:r w:rsidRPr="00F14657">
        <w:t xml:space="preserve">Requested further </w:t>
      </w:r>
      <w:r w:rsidR="007A1242" w:rsidRPr="00F14657">
        <w:t xml:space="preserve">information </w:t>
      </w:r>
      <w:r w:rsidRPr="00F14657">
        <w:t xml:space="preserve">on </w:t>
      </w:r>
      <w:r w:rsidR="00D26AE8">
        <w:t>(a)</w:t>
      </w:r>
      <w:r w:rsidR="00D534E6" w:rsidRPr="00F14657">
        <w:t xml:space="preserve"> how </w:t>
      </w:r>
      <w:r w:rsidRPr="00F14657">
        <w:t xml:space="preserve">the </w:t>
      </w:r>
      <w:r w:rsidR="00D534E6" w:rsidRPr="00F14657">
        <w:t xml:space="preserve">targets set for NICE to deliver the commitments </w:t>
      </w:r>
      <w:r w:rsidR="00D26AE8">
        <w:t>relate to each other and</w:t>
      </w:r>
      <w:r w:rsidR="00D534E6" w:rsidRPr="00F14657">
        <w:t xml:space="preserve"> </w:t>
      </w:r>
      <w:r w:rsidR="009B06FB" w:rsidRPr="00F14657">
        <w:t xml:space="preserve">(b) </w:t>
      </w:r>
      <w:r w:rsidR="005516A6" w:rsidRPr="00F14657">
        <w:t>wh</w:t>
      </w:r>
      <w:r w:rsidR="00244984" w:rsidRPr="00F14657">
        <w:t xml:space="preserve">ere progress is contingent on partners’ activity. </w:t>
      </w:r>
    </w:p>
    <w:p w14:paraId="72DF7E5A" w14:textId="5D14722C" w:rsidR="00D534E6" w:rsidRPr="00F14657" w:rsidRDefault="00D534E6" w:rsidP="00D534E6">
      <w:pPr>
        <w:pStyle w:val="Bullets1"/>
      </w:pPr>
      <w:r w:rsidRPr="00F14657">
        <w:t xml:space="preserve">Asked that the integrated performance report is updated to reflect </w:t>
      </w:r>
      <w:r w:rsidR="007E0A94" w:rsidRPr="00F14657">
        <w:t xml:space="preserve">the commitments for NICE in the 10 Year Plan </w:t>
      </w:r>
      <w:r w:rsidR="00603BEF">
        <w:t xml:space="preserve">and Life Sciences Sector Plan </w:t>
      </w:r>
      <w:r w:rsidR="007E0A94" w:rsidRPr="00F14657">
        <w:t xml:space="preserve">and </w:t>
      </w:r>
      <w:r w:rsidR="00D26AE8">
        <w:t xml:space="preserve">the </w:t>
      </w:r>
      <w:r w:rsidRPr="00F14657">
        <w:t>changes to the business plan</w:t>
      </w:r>
      <w:r w:rsidR="007E0A94" w:rsidRPr="00F14657">
        <w:t xml:space="preserve">. </w:t>
      </w:r>
    </w:p>
    <w:p w14:paraId="2FB9718A" w14:textId="0A542A96" w:rsidR="00244984" w:rsidRPr="00F14657" w:rsidRDefault="00244984" w:rsidP="00244984">
      <w:pPr>
        <w:pStyle w:val="Boardactions"/>
      </w:pPr>
      <w:r w:rsidRPr="00F14657">
        <w:t>Action: Sam Roberts</w:t>
      </w:r>
    </w:p>
    <w:p w14:paraId="5692E32D" w14:textId="77777777" w:rsidR="00603BEF" w:rsidRDefault="00603BEF" w:rsidP="00FA73A9">
      <w:pPr>
        <w:pStyle w:val="Heading1"/>
        <w:rPr>
          <w:rStyle w:val="normaltextrun"/>
          <w:rFonts w:hAnsi="Arial" w:cs="Arial"/>
        </w:rPr>
      </w:pPr>
    </w:p>
    <w:p w14:paraId="7E30698C" w14:textId="6F7E2D0B" w:rsidR="00FA73A9" w:rsidRPr="00F14657" w:rsidRDefault="00FA73A9" w:rsidP="00FA73A9">
      <w:pPr>
        <w:pStyle w:val="Heading1"/>
        <w:rPr>
          <w:rStyle w:val="normaltextrun"/>
          <w:rFonts w:hAnsi="Arial" w:cs="Arial"/>
        </w:rPr>
      </w:pPr>
      <w:r w:rsidRPr="00F14657">
        <w:rPr>
          <w:rStyle w:val="normaltextrun"/>
          <w:rFonts w:hAnsi="Arial" w:cs="Arial"/>
        </w:rPr>
        <w:t>HealthTech manual update (item 8)</w:t>
      </w:r>
    </w:p>
    <w:p w14:paraId="289E69AB" w14:textId="77777777" w:rsidR="00FA73A9" w:rsidRPr="00F14657" w:rsidRDefault="00FA73A9" w:rsidP="00FA73A9">
      <w:pPr>
        <w:pStyle w:val="paragraph0"/>
        <w:spacing w:before="0" w:beforeAutospacing="0" w:after="0" w:afterAutospacing="0"/>
        <w:rPr>
          <w:rStyle w:val="normaltextrun"/>
          <w:rFonts w:ascii="Arial" w:hAnsi="Arial" w:cs="Arial"/>
        </w:rPr>
      </w:pPr>
    </w:p>
    <w:p w14:paraId="30D0B319" w14:textId="2EAC7A56" w:rsidR="004A43A9" w:rsidRPr="00F14657" w:rsidRDefault="00BF55EA" w:rsidP="004A43A9">
      <w:pPr>
        <w:pStyle w:val="Numberedpara"/>
        <w:rPr>
          <w:rStyle w:val="normaltextrun"/>
          <w:rFonts w:cs="Arial"/>
        </w:rPr>
      </w:pPr>
      <w:r w:rsidRPr="00F14657">
        <w:rPr>
          <w:rStyle w:val="normaltextrun"/>
          <w:rFonts w:cs="Arial"/>
        </w:rPr>
        <w:t xml:space="preserve">Mark Chapman </w:t>
      </w:r>
      <w:r w:rsidR="00FA73A9" w:rsidRPr="00F14657">
        <w:rPr>
          <w:rStyle w:val="normaltextrun"/>
          <w:rFonts w:cs="Arial"/>
        </w:rPr>
        <w:t>presented the proposed updates to the HealthTech manual for consultation</w:t>
      </w:r>
      <w:r w:rsidR="00A77D64">
        <w:rPr>
          <w:rStyle w:val="normaltextrun"/>
          <w:rFonts w:cs="Arial"/>
        </w:rPr>
        <w:t xml:space="preserve">, which </w:t>
      </w:r>
      <w:r w:rsidR="00C46F80" w:rsidRPr="00F14657">
        <w:rPr>
          <w:rStyle w:val="normaltextrun"/>
          <w:rFonts w:cs="Arial"/>
        </w:rPr>
        <w:t xml:space="preserve">build on the updates to the manual </w:t>
      </w:r>
      <w:r w:rsidR="001D6430" w:rsidRPr="00F14657">
        <w:rPr>
          <w:rStyle w:val="normaltextrun"/>
          <w:rFonts w:cs="Arial"/>
        </w:rPr>
        <w:t xml:space="preserve">published on 14 July </w:t>
      </w:r>
      <w:r w:rsidR="004E0221" w:rsidRPr="00F14657">
        <w:rPr>
          <w:rStyle w:val="normaltextrun"/>
          <w:rFonts w:cs="Arial"/>
        </w:rPr>
        <w:t xml:space="preserve">2025 </w:t>
      </w:r>
      <w:r w:rsidR="0004061F" w:rsidRPr="00F14657">
        <w:rPr>
          <w:rStyle w:val="normaltextrun"/>
          <w:rFonts w:cs="Arial"/>
        </w:rPr>
        <w:t>that introduced many improvements including the lifecycle approach to evaluation, merging three programmes to one HealthTech programme and setting multi-tech cost-effectiveness evaluation as standard. This second section of the HealthTech manual includes an updated methods section for HealthTech guidance and methods for assessing HealthTech products in existing use (‘</w:t>
      </w:r>
      <w:proofErr w:type="gramStart"/>
      <w:r w:rsidR="0004061F" w:rsidRPr="00F14657">
        <w:rPr>
          <w:rStyle w:val="normaltextrun"/>
          <w:rFonts w:cs="Arial"/>
        </w:rPr>
        <w:t>late stage</w:t>
      </w:r>
      <w:proofErr w:type="gramEnd"/>
      <w:r w:rsidR="0004061F" w:rsidRPr="00F14657">
        <w:rPr>
          <w:rStyle w:val="normaltextrun"/>
          <w:rFonts w:cs="Arial"/>
        </w:rPr>
        <w:t xml:space="preserve"> assessment’ [LSA]). </w:t>
      </w:r>
      <w:r w:rsidR="004A43A9" w:rsidRPr="00F14657">
        <w:rPr>
          <w:rStyle w:val="normaltextrun"/>
          <w:rFonts w:cs="Arial"/>
        </w:rPr>
        <w:t xml:space="preserve">Mark noted that feedback from the </w:t>
      </w:r>
      <w:proofErr w:type="gramStart"/>
      <w:r w:rsidR="004A43A9" w:rsidRPr="00F14657">
        <w:rPr>
          <w:rStyle w:val="normaltextrun"/>
          <w:rFonts w:cs="Arial"/>
        </w:rPr>
        <w:t>after action</w:t>
      </w:r>
      <w:proofErr w:type="gramEnd"/>
      <w:r w:rsidR="004A43A9" w:rsidRPr="00F14657">
        <w:rPr>
          <w:rStyle w:val="normaltextrun"/>
          <w:rFonts w:cs="Arial"/>
        </w:rPr>
        <w:t xml:space="preserve"> </w:t>
      </w:r>
      <w:r w:rsidR="005F6359" w:rsidRPr="00F14657">
        <w:rPr>
          <w:rStyle w:val="normaltextrun"/>
          <w:rFonts w:cs="Arial"/>
        </w:rPr>
        <w:t>reviews</w:t>
      </w:r>
      <w:r w:rsidR="004A43A9" w:rsidRPr="00F14657">
        <w:rPr>
          <w:rStyle w:val="normaltextrun"/>
          <w:rFonts w:cs="Arial"/>
        </w:rPr>
        <w:t xml:space="preserve"> of the LSA guidance produced under the interim methods and process will be used alongside comments received </w:t>
      </w:r>
      <w:r w:rsidR="005F6359" w:rsidRPr="00F14657">
        <w:rPr>
          <w:rStyle w:val="normaltextrun"/>
          <w:rFonts w:cs="Arial"/>
        </w:rPr>
        <w:t>during</w:t>
      </w:r>
      <w:r w:rsidR="004A43A9" w:rsidRPr="00F14657">
        <w:rPr>
          <w:rStyle w:val="normaltextrun"/>
          <w:rFonts w:cs="Arial"/>
        </w:rPr>
        <w:t xml:space="preserve"> the consultation to </w:t>
      </w:r>
      <w:r w:rsidR="005F6359" w:rsidRPr="00F14657">
        <w:rPr>
          <w:rStyle w:val="normaltextrun"/>
          <w:rFonts w:cs="Arial"/>
        </w:rPr>
        <w:t>finalise</w:t>
      </w:r>
      <w:r w:rsidR="004A43A9" w:rsidRPr="00F14657">
        <w:rPr>
          <w:rStyle w:val="normaltextrun"/>
          <w:rFonts w:cs="Arial"/>
        </w:rPr>
        <w:t xml:space="preserve"> the manual post-consultation. </w:t>
      </w:r>
    </w:p>
    <w:p w14:paraId="74E4A613" w14:textId="01213988" w:rsidR="00FA73A9" w:rsidRPr="00F14657" w:rsidRDefault="00206863" w:rsidP="00FA73A9">
      <w:pPr>
        <w:pStyle w:val="Numberedpara"/>
        <w:rPr>
          <w:rFonts w:cs="Arial"/>
        </w:rPr>
      </w:pPr>
      <w:r>
        <w:rPr>
          <w:rStyle w:val="normaltextrun"/>
          <w:rFonts w:cs="Arial"/>
        </w:rPr>
        <w:t xml:space="preserve">To </w:t>
      </w:r>
      <w:r w:rsidR="00FA73A9" w:rsidRPr="00F14657">
        <w:rPr>
          <w:rStyle w:val="normaltextrun"/>
          <w:rFonts w:cs="Arial"/>
        </w:rPr>
        <w:t xml:space="preserve">enable the manual to publish as quickly as possible, </w:t>
      </w:r>
      <w:r>
        <w:rPr>
          <w:rStyle w:val="normaltextrun"/>
          <w:rFonts w:cs="Arial"/>
        </w:rPr>
        <w:t xml:space="preserve">Mark Chapman </w:t>
      </w:r>
      <w:r w:rsidR="00FA73A9" w:rsidRPr="00F14657">
        <w:rPr>
          <w:rStyle w:val="normaltextrun"/>
          <w:rFonts w:cs="Arial"/>
        </w:rPr>
        <w:t>asked</w:t>
      </w:r>
      <w:r>
        <w:rPr>
          <w:rStyle w:val="normaltextrun"/>
          <w:rFonts w:cs="Arial"/>
        </w:rPr>
        <w:t xml:space="preserve"> the Board</w:t>
      </w:r>
      <w:r w:rsidR="00FA73A9" w:rsidRPr="00F14657">
        <w:rPr>
          <w:rStyle w:val="normaltextrun"/>
          <w:rFonts w:cs="Arial"/>
        </w:rPr>
        <w:t xml:space="preserve"> to </w:t>
      </w:r>
      <w:r w:rsidR="00FA73A9" w:rsidRPr="00F14657">
        <w:t xml:space="preserve">delegate to Guidance Executive approval of any subsequent changes to the manual post-consultation and </w:t>
      </w:r>
      <w:r w:rsidR="00642828">
        <w:t xml:space="preserve">the </w:t>
      </w:r>
      <w:r w:rsidR="00FA73A9" w:rsidRPr="00F14657">
        <w:t xml:space="preserve">response to consultation comments to avoid a delay in guidance delivery. An update on the final manual and feedback from consultation </w:t>
      </w:r>
      <w:r w:rsidR="00E614F6">
        <w:t xml:space="preserve">would then </w:t>
      </w:r>
      <w:r w:rsidR="00FA73A9" w:rsidRPr="00F14657">
        <w:t>be provided to the Board for information in December.</w:t>
      </w:r>
    </w:p>
    <w:p w14:paraId="2EDEC252" w14:textId="0C3F2CDF" w:rsidR="00BF55EA" w:rsidRPr="00F14657" w:rsidRDefault="00BF55EA" w:rsidP="00FA73A9">
      <w:pPr>
        <w:pStyle w:val="Numberedpara"/>
        <w:rPr>
          <w:rStyle w:val="normaltextrun"/>
          <w:rFonts w:cs="Arial"/>
        </w:rPr>
      </w:pPr>
      <w:r w:rsidRPr="00F14657">
        <w:rPr>
          <w:rStyle w:val="normaltextrun"/>
          <w:rFonts w:cs="Arial"/>
        </w:rPr>
        <w:t>Nick Crabb explained tha</w:t>
      </w:r>
      <w:r w:rsidR="00716A19" w:rsidRPr="00F14657">
        <w:rPr>
          <w:rStyle w:val="normaltextrun"/>
          <w:rFonts w:cs="Arial"/>
        </w:rPr>
        <w:t xml:space="preserve">t the existing manual used for NICE’s technology appraisals (PMG36) will be updated to </w:t>
      </w:r>
      <w:r w:rsidR="00306469" w:rsidRPr="00F14657">
        <w:rPr>
          <w:rStyle w:val="normaltextrun"/>
          <w:rFonts w:cs="Arial"/>
        </w:rPr>
        <w:t xml:space="preserve">provide the methods and processes to develop guidance on HealthTech with mandated funding through the </w:t>
      </w:r>
      <w:proofErr w:type="gramStart"/>
      <w:r w:rsidR="00306469" w:rsidRPr="00F14657">
        <w:rPr>
          <w:rStyle w:val="normaltextrun"/>
          <w:rFonts w:cs="Arial"/>
        </w:rPr>
        <w:t>rules based</w:t>
      </w:r>
      <w:proofErr w:type="gramEnd"/>
      <w:r w:rsidR="00306469" w:rsidRPr="00F14657">
        <w:rPr>
          <w:rStyle w:val="normaltextrun"/>
          <w:rFonts w:cs="Arial"/>
        </w:rPr>
        <w:t xml:space="preserve"> pathway. </w:t>
      </w:r>
      <w:r w:rsidR="0084486A" w:rsidRPr="00F14657">
        <w:rPr>
          <w:rStyle w:val="normaltextrun"/>
          <w:rFonts w:cs="Arial"/>
        </w:rPr>
        <w:t>The</w:t>
      </w:r>
      <w:r w:rsidR="00AC72E7">
        <w:rPr>
          <w:rStyle w:val="normaltextrun"/>
          <w:rFonts w:cs="Arial"/>
        </w:rPr>
        <w:t>se</w:t>
      </w:r>
      <w:r w:rsidR="0084486A" w:rsidRPr="00F14657">
        <w:rPr>
          <w:rStyle w:val="normaltextrun"/>
          <w:rFonts w:cs="Arial"/>
        </w:rPr>
        <w:t xml:space="preserve"> proposed amendments are expected to come to the </w:t>
      </w:r>
      <w:r w:rsidR="005F6359" w:rsidRPr="00F14657">
        <w:rPr>
          <w:rStyle w:val="normaltextrun"/>
          <w:rFonts w:cs="Arial"/>
        </w:rPr>
        <w:t>September</w:t>
      </w:r>
      <w:r w:rsidR="0084486A" w:rsidRPr="00F14657">
        <w:rPr>
          <w:rStyle w:val="normaltextrun"/>
          <w:rFonts w:cs="Arial"/>
        </w:rPr>
        <w:t xml:space="preserve"> </w:t>
      </w:r>
      <w:r w:rsidR="00CE1AE4" w:rsidRPr="00F14657">
        <w:rPr>
          <w:rStyle w:val="normaltextrun"/>
          <w:rFonts w:cs="Arial"/>
        </w:rPr>
        <w:t>public</w:t>
      </w:r>
      <w:r w:rsidR="0084486A" w:rsidRPr="00F14657">
        <w:rPr>
          <w:rStyle w:val="normaltextrun"/>
          <w:rFonts w:cs="Arial"/>
        </w:rPr>
        <w:t xml:space="preserve"> Board meeting for approval to submit these to consultation.</w:t>
      </w:r>
    </w:p>
    <w:p w14:paraId="453EFB94" w14:textId="1CEE5D40" w:rsidR="00282215" w:rsidRPr="00F14657" w:rsidRDefault="00282215" w:rsidP="00FA73A9">
      <w:pPr>
        <w:pStyle w:val="Numberedpara"/>
        <w:rPr>
          <w:rStyle w:val="normaltextrun"/>
          <w:rFonts w:cs="Arial"/>
        </w:rPr>
      </w:pPr>
      <w:r w:rsidRPr="00F14657">
        <w:rPr>
          <w:rStyle w:val="normaltextrun"/>
          <w:rFonts w:cs="Arial"/>
        </w:rPr>
        <w:t xml:space="preserve">Commenting on the proposed updates to the </w:t>
      </w:r>
      <w:r w:rsidR="00AC72E7">
        <w:rPr>
          <w:rStyle w:val="normaltextrun"/>
          <w:rFonts w:cs="Arial"/>
        </w:rPr>
        <w:t xml:space="preserve">HealthTech </w:t>
      </w:r>
      <w:r w:rsidRPr="00F14657">
        <w:rPr>
          <w:rStyle w:val="normaltextrun"/>
          <w:rFonts w:cs="Arial"/>
        </w:rPr>
        <w:t>methods</w:t>
      </w:r>
      <w:r w:rsidR="00AC72E7">
        <w:rPr>
          <w:rStyle w:val="normaltextrun"/>
          <w:rFonts w:cs="Arial"/>
        </w:rPr>
        <w:t xml:space="preserve"> in this current consultation</w:t>
      </w:r>
      <w:r w:rsidRPr="00F14657">
        <w:rPr>
          <w:rStyle w:val="normaltextrun"/>
          <w:rFonts w:cs="Arial"/>
        </w:rPr>
        <w:t xml:space="preserve">, </w:t>
      </w:r>
      <w:r w:rsidR="007F5E89" w:rsidRPr="00F14657">
        <w:rPr>
          <w:rStyle w:val="normaltextrun"/>
          <w:rFonts w:cs="Arial"/>
        </w:rPr>
        <w:t xml:space="preserve">a Board member </w:t>
      </w:r>
      <w:r w:rsidR="005F6359" w:rsidRPr="00F14657">
        <w:rPr>
          <w:rStyle w:val="normaltextrun"/>
          <w:rFonts w:cs="Arial"/>
        </w:rPr>
        <w:t>suggested</w:t>
      </w:r>
      <w:r w:rsidR="007F5E89" w:rsidRPr="00F14657">
        <w:rPr>
          <w:rStyle w:val="normaltextrun"/>
          <w:rFonts w:cs="Arial"/>
        </w:rPr>
        <w:t xml:space="preserve"> amending paragraph 2.1.9 on the scope to more </w:t>
      </w:r>
      <w:r w:rsidR="00CF160D" w:rsidRPr="00F14657">
        <w:rPr>
          <w:rStyle w:val="normaltextrun"/>
          <w:rFonts w:cs="Arial"/>
        </w:rPr>
        <w:t xml:space="preserve">explicitly reference the need for staff or user training. </w:t>
      </w:r>
    </w:p>
    <w:p w14:paraId="3634B590" w14:textId="6FD0CCC2" w:rsidR="00ED6487" w:rsidRPr="00F14657" w:rsidRDefault="00FA73A9" w:rsidP="00ED6487">
      <w:pPr>
        <w:pStyle w:val="Numberedpara"/>
        <w:rPr>
          <w:rStyle w:val="normaltextrun"/>
          <w:rFonts w:cs="Arial"/>
        </w:rPr>
      </w:pPr>
      <w:r w:rsidRPr="00F14657">
        <w:rPr>
          <w:rStyle w:val="normaltextrun"/>
          <w:rFonts w:cs="Arial"/>
        </w:rPr>
        <w:t>The Board</w:t>
      </w:r>
      <w:r w:rsidR="00ED6487" w:rsidRPr="00F14657">
        <w:rPr>
          <w:rStyle w:val="normaltextrun"/>
          <w:rFonts w:cs="Arial"/>
        </w:rPr>
        <w:t>:</w:t>
      </w:r>
    </w:p>
    <w:p w14:paraId="1F261DFF" w14:textId="21C18C62" w:rsidR="00FA73A9" w:rsidRPr="00F14657" w:rsidRDefault="00ED6487" w:rsidP="00F13995">
      <w:pPr>
        <w:pStyle w:val="Bullets1"/>
        <w:rPr>
          <w:rStyle w:val="normaltextrun"/>
          <w:rFonts w:cs="Arial"/>
        </w:rPr>
      </w:pPr>
      <w:r w:rsidRPr="00F14657">
        <w:rPr>
          <w:rStyle w:val="normaltextrun"/>
          <w:rFonts w:cs="Arial"/>
        </w:rPr>
        <w:t>A</w:t>
      </w:r>
      <w:r w:rsidR="00FA73A9" w:rsidRPr="00F14657">
        <w:rPr>
          <w:rStyle w:val="normaltextrun"/>
          <w:rFonts w:cs="Arial"/>
        </w:rPr>
        <w:t>pprove</w:t>
      </w:r>
      <w:r w:rsidRPr="00F14657">
        <w:rPr>
          <w:rStyle w:val="normaltextrun"/>
          <w:rFonts w:cs="Arial"/>
        </w:rPr>
        <w:t xml:space="preserve">d the manual </w:t>
      </w:r>
      <w:r w:rsidR="00FA73A9" w:rsidRPr="00F14657">
        <w:rPr>
          <w:rStyle w:val="normaltextrun"/>
          <w:rFonts w:cs="Arial"/>
        </w:rPr>
        <w:t>for public consultation</w:t>
      </w:r>
    </w:p>
    <w:p w14:paraId="14599176" w14:textId="208B11B0" w:rsidR="00FA73A9" w:rsidRPr="00F14657" w:rsidRDefault="00FA73A9" w:rsidP="00F13995">
      <w:pPr>
        <w:pStyle w:val="Bullets1"/>
        <w:rPr>
          <w:rStyle w:val="normaltextrun"/>
          <w:rFonts w:cs="Arial"/>
        </w:rPr>
      </w:pPr>
      <w:r w:rsidRPr="00F14657">
        <w:rPr>
          <w:rStyle w:val="normaltextrun"/>
          <w:rFonts w:cs="Arial"/>
        </w:rPr>
        <w:t>Delegate</w:t>
      </w:r>
      <w:r w:rsidR="00CF160D" w:rsidRPr="00F14657">
        <w:rPr>
          <w:rStyle w:val="normaltextrun"/>
          <w:rFonts w:cs="Arial"/>
        </w:rPr>
        <w:t>d</w:t>
      </w:r>
      <w:r w:rsidRPr="00F14657">
        <w:rPr>
          <w:rStyle w:val="normaltextrun"/>
          <w:rFonts w:cs="Arial"/>
        </w:rPr>
        <w:t xml:space="preserve"> to Guidance Executive approval of any subsequent changes to the manual post-consultation and </w:t>
      </w:r>
      <w:r w:rsidR="00084F1C">
        <w:rPr>
          <w:rStyle w:val="normaltextrun"/>
          <w:rFonts w:cs="Arial"/>
        </w:rPr>
        <w:t xml:space="preserve">the </w:t>
      </w:r>
      <w:r w:rsidRPr="00F14657">
        <w:rPr>
          <w:rStyle w:val="normaltextrun"/>
          <w:rFonts w:cs="Arial"/>
        </w:rPr>
        <w:t xml:space="preserve">response to </w:t>
      </w:r>
      <w:r w:rsidR="00084F1C">
        <w:rPr>
          <w:rStyle w:val="normaltextrun"/>
          <w:rFonts w:cs="Arial"/>
        </w:rPr>
        <w:t xml:space="preserve">the </w:t>
      </w:r>
      <w:r w:rsidRPr="00F14657">
        <w:rPr>
          <w:rStyle w:val="normaltextrun"/>
          <w:rFonts w:cs="Arial"/>
        </w:rPr>
        <w:t>consultation comments.</w:t>
      </w:r>
    </w:p>
    <w:p w14:paraId="4296FD7D" w14:textId="5D312615" w:rsidR="001031B9" w:rsidRPr="00F14657" w:rsidRDefault="008B2924" w:rsidP="00EB03F8">
      <w:pPr>
        <w:pStyle w:val="Heading2"/>
      </w:pPr>
      <w:r w:rsidRPr="00F14657">
        <w:t>I</w:t>
      </w:r>
      <w:r w:rsidR="00493950" w:rsidRPr="00F14657">
        <w:t xml:space="preserve">ntegrated performance report </w:t>
      </w:r>
      <w:r w:rsidR="00CA6682" w:rsidRPr="00F14657">
        <w:t xml:space="preserve">(item </w:t>
      </w:r>
      <w:r w:rsidR="00F13995" w:rsidRPr="00F14657">
        <w:t>9</w:t>
      </w:r>
      <w:r w:rsidR="00CA6682" w:rsidRPr="00F14657">
        <w:t xml:space="preserve">) </w:t>
      </w:r>
    </w:p>
    <w:p w14:paraId="40CF276A" w14:textId="40D4D851" w:rsidR="00EA29D6" w:rsidRPr="00F14657" w:rsidRDefault="00237A05" w:rsidP="00576F06">
      <w:pPr>
        <w:pStyle w:val="Numberedpara"/>
        <w:rPr>
          <w:color w:val="FF0000"/>
        </w:rPr>
      </w:pPr>
      <w:r w:rsidRPr="00F14657">
        <w:t>Sam Roberts</w:t>
      </w:r>
      <w:r w:rsidR="007D5AAA" w:rsidRPr="00F14657">
        <w:t xml:space="preserve"> </w:t>
      </w:r>
      <w:r w:rsidR="0057204C" w:rsidRPr="00F14657">
        <w:t xml:space="preserve">introduced </w:t>
      </w:r>
      <w:r w:rsidR="00F11A7D" w:rsidRPr="00F14657">
        <w:t xml:space="preserve">the </w:t>
      </w:r>
      <w:r w:rsidR="005F4FB7" w:rsidRPr="00F14657">
        <w:t xml:space="preserve">update from the executive team and the </w:t>
      </w:r>
      <w:r w:rsidR="00AE14D0" w:rsidRPr="00F14657">
        <w:t xml:space="preserve">integrated performance </w:t>
      </w:r>
      <w:r w:rsidR="00514C56" w:rsidRPr="00F14657">
        <w:t>report</w:t>
      </w:r>
      <w:r w:rsidR="006527EE" w:rsidRPr="00F14657">
        <w:t xml:space="preserve"> </w:t>
      </w:r>
      <w:r w:rsidR="00CD2548" w:rsidRPr="00F14657">
        <w:t xml:space="preserve">(IPR) </w:t>
      </w:r>
      <w:r w:rsidR="008B2924" w:rsidRPr="00F14657">
        <w:t xml:space="preserve">that </w:t>
      </w:r>
      <w:r w:rsidR="00F13995" w:rsidRPr="00F14657">
        <w:t>provided an overview of progress with the 2025/26 business plan</w:t>
      </w:r>
      <w:r w:rsidR="00270817" w:rsidRPr="00F14657">
        <w:t xml:space="preserve"> to date. </w:t>
      </w:r>
      <w:r w:rsidR="00043A84" w:rsidRPr="00F14657">
        <w:t xml:space="preserve">At this early point in the year, </w:t>
      </w:r>
      <w:proofErr w:type="gramStart"/>
      <w:r w:rsidR="00043A84" w:rsidRPr="00F14657">
        <w:t>all of</w:t>
      </w:r>
      <w:proofErr w:type="gramEnd"/>
      <w:r w:rsidR="00043A84" w:rsidRPr="00F14657">
        <w:t xml:space="preserve"> the programme areas a</w:t>
      </w:r>
      <w:r w:rsidR="00926205" w:rsidRPr="00F14657">
        <w:t xml:space="preserve">nd </w:t>
      </w:r>
      <w:proofErr w:type="gramStart"/>
      <w:r w:rsidR="00926205" w:rsidRPr="00F14657">
        <w:t>the majority of</w:t>
      </w:r>
      <w:proofErr w:type="gramEnd"/>
      <w:r w:rsidR="00926205" w:rsidRPr="00F14657">
        <w:t xml:space="preserve"> </w:t>
      </w:r>
      <w:r w:rsidR="00E614F6">
        <w:t xml:space="preserve">key performance indicators </w:t>
      </w:r>
      <w:r w:rsidR="00926205" w:rsidRPr="00F14657">
        <w:t xml:space="preserve">are rated green. </w:t>
      </w:r>
      <w:r w:rsidR="00AC72E7">
        <w:t>Sam confirmed that a</w:t>
      </w:r>
      <w:r w:rsidR="00CD2548" w:rsidRPr="00F14657">
        <w:t xml:space="preserve">s noted earlier in the meeting, the IPR will </w:t>
      </w:r>
      <w:r w:rsidR="00EA29D6" w:rsidRPr="00F14657">
        <w:t xml:space="preserve">need to be updated to </w:t>
      </w:r>
      <w:r w:rsidR="005F6359" w:rsidRPr="00F14657">
        <w:t>reflect</w:t>
      </w:r>
      <w:r w:rsidR="00EA29D6" w:rsidRPr="00F14657">
        <w:t xml:space="preserve"> the 10 Year </w:t>
      </w:r>
      <w:r w:rsidR="00D31A6E">
        <w:t xml:space="preserve">Health </w:t>
      </w:r>
      <w:r w:rsidR="00EA29D6" w:rsidRPr="00F14657">
        <w:t xml:space="preserve">Plan </w:t>
      </w:r>
      <w:r w:rsidR="00D31A6E">
        <w:t xml:space="preserve">and Life Sciences Sector Plan </w:t>
      </w:r>
      <w:r w:rsidR="00EA29D6" w:rsidRPr="00F14657">
        <w:t xml:space="preserve">commitments and changes to the business plan. </w:t>
      </w:r>
    </w:p>
    <w:p w14:paraId="53D7BEB6" w14:textId="4873237F" w:rsidR="009E07B1" w:rsidRPr="00F14657" w:rsidRDefault="00926205" w:rsidP="00576F06">
      <w:pPr>
        <w:pStyle w:val="Numberedpara"/>
        <w:rPr>
          <w:color w:val="FF0000"/>
        </w:rPr>
      </w:pPr>
      <w:r w:rsidRPr="00F14657">
        <w:rPr>
          <w:color w:val="auto"/>
        </w:rPr>
        <w:t xml:space="preserve">In relation to the timely and </w:t>
      </w:r>
      <w:proofErr w:type="gramStart"/>
      <w:r w:rsidRPr="00F14657">
        <w:rPr>
          <w:color w:val="auto"/>
        </w:rPr>
        <w:t>high quality</w:t>
      </w:r>
      <w:proofErr w:type="gramEnd"/>
      <w:r w:rsidRPr="00F14657">
        <w:rPr>
          <w:color w:val="auto"/>
        </w:rPr>
        <w:t xml:space="preserve"> programme, it was noted that </w:t>
      </w:r>
      <w:r w:rsidR="00BF5EEF" w:rsidRPr="00F14657">
        <w:rPr>
          <w:color w:val="auto"/>
        </w:rPr>
        <w:t xml:space="preserve">the improving timeliness project continues with the gains from the first phase being </w:t>
      </w:r>
      <w:r w:rsidR="005F6359" w:rsidRPr="00F14657">
        <w:rPr>
          <w:color w:val="auto"/>
        </w:rPr>
        <w:t>rolled</w:t>
      </w:r>
      <w:r w:rsidR="00BF5EEF" w:rsidRPr="00F14657">
        <w:rPr>
          <w:color w:val="auto"/>
        </w:rPr>
        <w:t xml:space="preserve"> out</w:t>
      </w:r>
      <w:r w:rsidR="00AC72E7">
        <w:rPr>
          <w:color w:val="auto"/>
        </w:rPr>
        <w:t xml:space="preserve"> more widely</w:t>
      </w:r>
      <w:r w:rsidR="00BF5EEF" w:rsidRPr="00F14657">
        <w:rPr>
          <w:color w:val="auto"/>
        </w:rPr>
        <w:t xml:space="preserve">. Sam Roberts highlighted the good progress with improving timeliness in the medicines and </w:t>
      </w:r>
      <w:r w:rsidR="005F6359" w:rsidRPr="00F14657">
        <w:rPr>
          <w:color w:val="auto"/>
        </w:rPr>
        <w:t>guidelines</w:t>
      </w:r>
      <w:r w:rsidR="00BF5EEF" w:rsidRPr="00F14657">
        <w:rPr>
          <w:color w:val="auto"/>
        </w:rPr>
        <w:t xml:space="preserve"> </w:t>
      </w:r>
      <w:proofErr w:type="gramStart"/>
      <w:r w:rsidR="00BF5EEF" w:rsidRPr="00F14657">
        <w:rPr>
          <w:color w:val="auto"/>
        </w:rPr>
        <w:t>programmes, and</w:t>
      </w:r>
      <w:proofErr w:type="gramEnd"/>
      <w:r w:rsidR="00BF5EEF" w:rsidRPr="00F14657">
        <w:rPr>
          <w:color w:val="auto"/>
        </w:rPr>
        <w:t xml:space="preserve"> stated that she and Mark Chapman were </w:t>
      </w:r>
      <w:r w:rsidR="00A61E7F" w:rsidRPr="00F14657">
        <w:rPr>
          <w:color w:val="auto"/>
        </w:rPr>
        <w:t>reviewing</w:t>
      </w:r>
      <w:r w:rsidR="00BF5EEF" w:rsidRPr="00F14657">
        <w:rPr>
          <w:color w:val="auto"/>
        </w:rPr>
        <w:t xml:space="preserve"> </w:t>
      </w:r>
      <w:r w:rsidR="0028276C" w:rsidRPr="00F14657">
        <w:rPr>
          <w:color w:val="auto"/>
        </w:rPr>
        <w:t xml:space="preserve">the factors </w:t>
      </w:r>
      <w:r w:rsidR="00AC72E7">
        <w:rPr>
          <w:color w:val="auto"/>
        </w:rPr>
        <w:t xml:space="preserve">affecting </w:t>
      </w:r>
      <w:r w:rsidR="0028276C" w:rsidRPr="00F14657">
        <w:rPr>
          <w:color w:val="auto"/>
        </w:rPr>
        <w:t>the timeliness of the HealthTech guidance.</w:t>
      </w:r>
      <w:r w:rsidR="00C805B5" w:rsidRPr="00F14657">
        <w:rPr>
          <w:color w:val="auto"/>
        </w:rPr>
        <w:t xml:space="preserve"> The </w:t>
      </w:r>
      <w:r w:rsidR="00D31A6E">
        <w:rPr>
          <w:color w:val="auto"/>
        </w:rPr>
        <w:t>performance</w:t>
      </w:r>
      <w:r w:rsidR="00C805B5" w:rsidRPr="00F14657">
        <w:rPr>
          <w:color w:val="auto"/>
        </w:rPr>
        <w:t xml:space="preserve"> in the </w:t>
      </w:r>
      <w:proofErr w:type="gramStart"/>
      <w:r w:rsidR="00C805B5" w:rsidRPr="00F14657">
        <w:rPr>
          <w:color w:val="auto"/>
        </w:rPr>
        <w:t>medicines</w:t>
      </w:r>
      <w:proofErr w:type="gramEnd"/>
      <w:r w:rsidR="00C805B5" w:rsidRPr="00F14657">
        <w:rPr>
          <w:color w:val="auto"/>
        </w:rPr>
        <w:t xml:space="preserve"> evaluation programme was particularly positive given the </w:t>
      </w:r>
      <w:r w:rsidR="009E07B1" w:rsidRPr="00F14657">
        <w:rPr>
          <w:color w:val="auto"/>
        </w:rPr>
        <w:t xml:space="preserve">potential </w:t>
      </w:r>
      <w:r w:rsidR="00A61E7F" w:rsidRPr="00F14657">
        <w:rPr>
          <w:color w:val="auto"/>
        </w:rPr>
        <w:t>disruption</w:t>
      </w:r>
      <w:r w:rsidR="009E07B1" w:rsidRPr="00F14657">
        <w:rPr>
          <w:color w:val="auto"/>
        </w:rPr>
        <w:t xml:space="preserve"> from the management of change process. Sam </w:t>
      </w:r>
      <w:r w:rsidR="00AC72E7">
        <w:rPr>
          <w:color w:val="auto"/>
        </w:rPr>
        <w:t>highlighted</w:t>
      </w:r>
      <w:r w:rsidR="009E07B1" w:rsidRPr="00F14657">
        <w:rPr>
          <w:color w:val="auto"/>
        </w:rPr>
        <w:t xml:space="preserve"> the </w:t>
      </w:r>
      <w:r w:rsidR="00A61E7F" w:rsidRPr="00F14657">
        <w:rPr>
          <w:color w:val="auto"/>
        </w:rPr>
        <w:t>positive</w:t>
      </w:r>
      <w:r w:rsidR="009E07B1" w:rsidRPr="00F14657">
        <w:rPr>
          <w:color w:val="auto"/>
        </w:rPr>
        <w:t xml:space="preserve"> progress with the </w:t>
      </w:r>
      <w:r w:rsidR="00A61E7F" w:rsidRPr="00F14657">
        <w:rPr>
          <w:color w:val="auto"/>
        </w:rPr>
        <w:t>relevance</w:t>
      </w:r>
      <w:r w:rsidR="009E07B1" w:rsidRPr="00F14657">
        <w:rPr>
          <w:color w:val="auto"/>
        </w:rPr>
        <w:t xml:space="preserve"> programme, including the </w:t>
      </w:r>
      <w:proofErr w:type="gramStart"/>
      <w:r w:rsidR="009E07B1" w:rsidRPr="00F14657">
        <w:rPr>
          <w:color w:val="auto"/>
        </w:rPr>
        <w:t>rules based</w:t>
      </w:r>
      <w:proofErr w:type="gramEnd"/>
      <w:r w:rsidR="009E07B1" w:rsidRPr="00F14657">
        <w:rPr>
          <w:color w:val="auto"/>
        </w:rPr>
        <w:t xml:space="preserve"> pathway and dynamic assessment activities discussed earlier in the meeting together with the work on the AI statement of intent.</w:t>
      </w:r>
    </w:p>
    <w:p w14:paraId="23C3746E" w14:textId="08CE91E9" w:rsidR="00EA29D6" w:rsidRPr="00F14657" w:rsidRDefault="00D24AFF" w:rsidP="00DA206F">
      <w:pPr>
        <w:pStyle w:val="Numberedpara"/>
        <w:rPr>
          <w:color w:val="FF0000"/>
        </w:rPr>
      </w:pPr>
      <w:r w:rsidRPr="00F14657">
        <w:t xml:space="preserve">In relation to the usable programme, </w:t>
      </w:r>
      <w:r w:rsidR="003051F8" w:rsidRPr="00F14657">
        <w:t>Raghu Vydyanath</w:t>
      </w:r>
      <w:r w:rsidRPr="00F14657">
        <w:t xml:space="preserve"> updated the Board on progress with the </w:t>
      </w:r>
      <w:r w:rsidR="00FA31D8" w:rsidRPr="00F14657">
        <w:t xml:space="preserve">procurement for </w:t>
      </w:r>
      <w:r w:rsidR="00FA31D8" w:rsidRPr="00F14657">
        <w:rPr>
          <w:color w:val="auto"/>
        </w:rPr>
        <w:t xml:space="preserve">a new platform to manage and publish guidance content following approval of the business case at the May public Board meeting. </w:t>
      </w:r>
    </w:p>
    <w:p w14:paraId="37C5D61C" w14:textId="42631400" w:rsidR="00EA29D6" w:rsidRPr="00F14657" w:rsidRDefault="0075427B" w:rsidP="00576F06">
      <w:pPr>
        <w:pStyle w:val="Numberedpara"/>
        <w:rPr>
          <w:color w:val="auto"/>
        </w:rPr>
      </w:pPr>
      <w:r>
        <w:rPr>
          <w:color w:val="auto"/>
        </w:rPr>
        <w:t xml:space="preserve">As part of the impactful programme, </w:t>
      </w:r>
      <w:r w:rsidR="00EE720D" w:rsidRPr="00F14657">
        <w:rPr>
          <w:color w:val="auto"/>
        </w:rPr>
        <w:t xml:space="preserve">Louise Edwards stated that following </w:t>
      </w:r>
      <w:r w:rsidR="00CD2C4A" w:rsidRPr="00F14657">
        <w:rPr>
          <w:color w:val="auto"/>
        </w:rPr>
        <w:t xml:space="preserve">feedback from the Board on the implementation strategy, work has been undertaken to identity priority </w:t>
      </w:r>
      <w:r w:rsidR="003C41EE" w:rsidRPr="00F14657">
        <w:rPr>
          <w:color w:val="auto"/>
        </w:rPr>
        <w:t xml:space="preserve">topic areas where NICE could have greatest impact on implementation. Louise also noted the feedback from the first Integrated Care System </w:t>
      </w:r>
      <w:r w:rsidR="008E18A0" w:rsidRPr="00F14657">
        <w:rPr>
          <w:color w:val="auto"/>
        </w:rPr>
        <w:t xml:space="preserve">(ICS) </w:t>
      </w:r>
      <w:r w:rsidR="003C41EE" w:rsidRPr="00F14657">
        <w:rPr>
          <w:color w:val="auto"/>
        </w:rPr>
        <w:t>roundtable, with further sessions planned with other re</w:t>
      </w:r>
      <w:r w:rsidR="00E53CA7" w:rsidRPr="00F14657">
        <w:rPr>
          <w:color w:val="auto"/>
        </w:rPr>
        <w:t>gions to help NICE understand their challenges and how NICE can work with them</w:t>
      </w:r>
      <w:r w:rsidR="008E18A0" w:rsidRPr="00F14657">
        <w:rPr>
          <w:color w:val="auto"/>
        </w:rPr>
        <w:t xml:space="preserve">. </w:t>
      </w:r>
    </w:p>
    <w:p w14:paraId="260A9447" w14:textId="7ED3E744" w:rsidR="00E53CA7" w:rsidRPr="00F14657" w:rsidRDefault="00E53CA7" w:rsidP="00576F06">
      <w:pPr>
        <w:pStyle w:val="Numberedpara"/>
        <w:rPr>
          <w:color w:val="auto"/>
        </w:rPr>
      </w:pPr>
      <w:r w:rsidRPr="00F14657">
        <w:rPr>
          <w:color w:val="auto"/>
        </w:rPr>
        <w:t xml:space="preserve">Helen Williams summarised the wide range of activity underway as part of the </w:t>
      </w:r>
      <w:r w:rsidR="00A61E7F" w:rsidRPr="00F14657">
        <w:rPr>
          <w:color w:val="auto"/>
        </w:rPr>
        <w:t>brilliant</w:t>
      </w:r>
      <w:r w:rsidRPr="00F14657">
        <w:rPr>
          <w:color w:val="auto"/>
        </w:rPr>
        <w:t xml:space="preserve"> </w:t>
      </w:r>
      <w:r w:rsidR="00CE1AE4" w:rsidRPr="00F14657">
        <w:rPr>
          <w:color w:val="auto"/>
        </w:rPr>
        <w:t>organisation</w:t>
      </w:r>
      <w:r w:rsidRPr="00F14657">
        <w:rPr>
          <w:color w:val="auto"/>
        </w:rPr>
        <w:t xml:space="preserve"> programme</w:t>
      </w:r>
      <w:r w:rsidR="000D416B" w:rsidRPr="00F14657">
        <w:rPr>
          <w:color w:val="auto"/>
        </w:rPr>
        <w:t xml:space="preserve">, including the workshop to mobilise </w:t>
      </w:r>
      <w:r w:rsidR="00A61E7F" w:rsidRPr="00F14657">
        <w:rPr>
          <w:color w:val="auto"/>
        </w:rPr>
        <w:t>activity</w:t>
      </w:r>
      <w:r w:rsidR="000D416B" w:rsidRPr="00F14657">
        <w:rPr>
          <w:color w:val="auto"/>
        </w:rPr>
        <w:t xml:space="preserve"> </w:t>
      </w:r>
      <w:r w:rsidR="00390E8B" w:rsidRPr="00F14657">
        <w:rPr>
          <w:color w:val="auto"/>
        </w:rPr>
        <w:t>on</w:t>
      </w:r>
      <w:r w:rsidR="000D416B" w:rsidRPr="00F14657">
        <w:rPr>
          <w:color w:val="auto"/>
        </w:rPr>
        <w:t xml:space="preserve"> the financial and commercial agility objective</w:t>
      </w:r>
      <w:r w:rsidR="004F1705">
        <w:rPr>
          <w:color w:val="auto"/>
        </w:rPr>
        <w:t xml:space="preserve">; </w:t>
      </w:r>
      <w:r w:rsidR="000D416B" w:rsidRPr="00F14657">
        <w:rPr>
          <w:color w:val="auto"/>
        </w:rPr>
        <w:t xml:space="preserve">the </w:t>
      </w:r>
      <w:r w:rsidR="004F1705">
        <w:rPr>
          <w:color w:val="auto"/>
        </w:rPr>
        <w:t xml:space="preserve">activity </w:t>
      </w:r>
      <w:r w:rsidR="000D416B" w:rsidRPr="00F14657">
        <w:rPr>
          <w:color w:val="auto"/>
        </w:rPr>
        <w:t>to embed improvement into ways of working</w:t>
      </w:r>
      <w:r w:rsidR="004F1705">
        <w:rPr>
          <w:color w:val="auto"/>
        </w:rPr>
        <w:t xml:space="preserve">; </w:t>
      </w:r>
      <w:r w:rsidR="000D416B" w:rsidRPr="00F14657">
        <w:rPr>
          <w:color w:val="auto"/>
        </w:rPr>
        <w:t xml:space="preserve">and the work to strengthen NICE’s reputation and influence through proactive communications. </w:t>
      </w:r>
    </w:p>
    <w:p w14:paraId="156BACC8" w14:textId="40685FED" w:rsidR="00F42F7C" w:rsidRPr="00F14657" w:rsidRDefault="00267773" w:rsidP="00F97845">
      <w:pPr>
        <w:pStyle w:val="Numberedpara"/>
      </w:pPr>
      <w:r w:rsidRPr="00F14657">
        <w:t xml:space="preserve">Pete Thomas updated the Board on the financial position and stated that at the end of month two the forecast year-end position is an overspend of £462k. </w:t>
      </w:r>
      <w:r w:rsidR="005E1E07" w:rsidRPr="00F14657">
        <w:t>Total net expenditure is c</w:t>
      </w:r>
      <w:r w:rsidR="0095486D" w:rsidRPr="00F14657">
        <w:t xml:space="preserve">urrently £592k below budget, but the year-end </w:t>
      </w:r>
      <w:r w:rsidR="00A61E7F" w:rsidRPr="00F14657">
        <w:t>forecast</w:t>
      </w:r>
      <w:r w:rsidR="0095486D" w:rsidRPr="00F14657">
        <w:t xml:space="preserve"> deficit is due to the DHSC withholding </w:t>
      </w:r>
      <w:r w:rsidR="007B265F" w:rsidRPr="00F14657">
        <w:t xml:space="preserve">expected funding </w:t>
      </w:r>
      <w:r w:rsidR="007B265F" w:rsidRPr="00F14657">
        <w:rPr>
          <w:color w:val="auto"/>
        </w:rPr>
        <w:t xml:space="preserve">for increased </w:t>
      </w:r>
      <w:r w:rsidR="00DB33DB">
        <w:rPr>
          <w:color w:val="auto"/>
        </w:rPr>
        <w:t>e</w:t>
      </w:r>
      <w:r w:rsidR="007B265F" w:rsidRPr="00F14657">
        <w:rPr>
          <w:color w:val="auto"/>
        </w:rPr>
        <w:t xml:space="preserve">mployer National Insurance Contributions (£700k) until ALB requirements and the impact on the overall DHSC financial position are more fully understood. </w:t>
      </w:r>
      <w:r w:rsidR="00F97845" w:rsidRPr="00F14657">
        <w:rPr>
          <w:color w:val="auto"/>
        </w:rPr>
        <w:t xml:space="preserve">Pete stated that discussions will continue with </w:t>
      </w:r>
      <w:r w:rsidR="00DB33DB">
        <w:rPr>
          <w:color w:val="auto"/>
        </w:rPr>
        <w:t xml:space="preserve">the </w:t>
      </w:r>
      <w:r w:rsidR="007B265F" w:rsidRPr="00F14657">
        <w:rPr>
          <w:color w:val="auto"/>
        </w:rPr>
        <w:t xml:space="preserve">DHSC to secure the additional funding, unless </w:t>
      </w:r>
      <w:r w:rsidR="00F97845" w:rsidRPr="00F14657">
        <w:rPr>
          <w:color w:val="auto"/>
        </w:rPr>
        <w:t xml:space="preserve">NICE </w:t>
      </w:r>
      <w:r w:rsidR="007B265F" w:rsidRPr="00F14657">
        <w:rPr>
          <w:color w:val="auto"/>
        </w:rPr>
        <w:t>can identify ways internally to absorb the pressure.</w:t>
      </w:r>
      <w:r w:rsidR="00EE6589" w:rsidRPr="00F14657">
        <w:rPr>
          <w:color w:val="auto"/>
        </w:rPr>
        <w:t xml:space="preserve"> Income continues to be a risk. While this is currently tracking to plan for both NICE Advice and the </w:t>
      </w:r>
      <w:r w:rsidR="00A61E7F" w:rsidRPr="00F14657">
        <w:rPr>
          <w:color w:val="auto"/>
        </w:rPr>
        <w:t>technology</w:t>
      </w:r>
      <w:r w:rsidR="00EE6589" w:rsidRPr="00F14657">
        <w:rPr>
          <w:color w:val="auto"/>
        </w:rPr>
        <w:t xml:space="preserve"> appraisal programme, this will be closely </w:t>
      </w:r>
      <w:r w:rsidR="00A61E7F" w:rsidRPr="00F14657">
        <w:rPr>
          <w:color w:val="auto"/>
        </w:rPr>
        <w:t>monitored</w:t>
      </w:r>
      <w:r w:rsidR="00577175" w:rsidRPr="00F14657">
        <w:rPr>
          <w:color w:val="auto"/>
        </w:rPr>
        <w:t xml:space="preserve">. </w:t>
      </w:r>
      <w:proofErr w:type="gramStart"/>
      <w:r w:rsidR="00577175" w:rsidRPr="00F14657">
        <w:rPr>
          <w:color w:val="auto"/>
        </w:rPr>
        <w:t>In particular, Pete</w:t>
      </w:r>
      <w:proofErr w:type="gramEnd"/>
      <w:r w:rsidR="00577175" w:rsidRPr="00F14657">
        <w:rPr>
          <w:color w:val="auto"/>
        </w:rPr>
        <w:t xml:space="preserve"> noted that the national and international policy context could affect the number and timing of technology appraisals</w:t>
      </w:r>
      <w:r w:rsidR="00F42F7C" w:rsidRPr="00F14657">
        <w:rPr>
          <w:color w:val="auto"/>
        </w:rPr>
        <w:t>, which could in turn affect incom</w:t>
      </w:r>
      <w:r w:rsidR="008419A4" w:rsidRPr="00F14657">
        <w:rPr>
          <w:color w:val="auto"/>
        </w:rPr>
        <w:t>e,</w:t>
      </w:r>
      <w:r w:rsidR="00F42F7C" w:rsidRPr="00F14657">
        <w:rPr>
          <w:color w:val="auto"/>
        </w:rPr>
        <w:t xml:space="preserve"> especially in future years.</w:t>
      </w:r>
    </w:p>
    <w:p w14:paraId="68E74279" w14:textId="1D503278" w:rsidR="00B00E3B" w:rsidRPr="00F14657" w:rsidRDefault="00D60B13" w:rsidP="00F97845">
      <w:pPr>
        <w:pStyle w:val="Numberedpara"/>
      </w:pPr>
      <w:r>
        <w:t xml:space="preserve">In response to a question from the Board about the likelihood of </w:t>
      </w:r>
      <w:r w:rsidR="0064243C">
        <w:t xml:space="preserve">the DHSC providing funding for the National Insurance cost pressure, </w:t>
      </w:r>
      <w:r w:rsidR="00B00E3B" w:rsidRPr="00F14657">
        <w:t>David Wright confirmed that he is speaking to finance colleagues at the DHSC about th</w:t>
      </w:r>
      <w:r w:rsidR="0064243C">
        <w:t>is an</w:t>
      </w:r>
      <w:r w:rsidR="00B00E3B" w:rsidRPr="00F14657">
        <w:t xml:space="preserve">d the </w:t>
      </w:r>
      <w:r w:rsidR="00A61E7F" w:rsidRPr="00F14657">
        <w:t>implications</w:t>
      </w:r>
      <w:r w:rsidR="00B00E3B" w:rsidRPr="00F14657">
        <w:t xml:space="preserve"> for NICE.</w:t>
      </w:r>
    </w:p>
    <w:p w14:paraId="28613123" w14:textId="40D74172" w:rsidR="0060380D" w:rsidRPr="00F14657" w:rsidRDefault="0060380D" w:rsidP="00F97845">
      <w:pPr>
        <w:pStyle w:val="Numberedpara"/>
      </w:pPr>
      <w:r w:rsidRPr="00F14657">
        <w:t>Board members asked about the impact of the</w:t>
      </w:r>
      <w:r w:rsidR="00051A31" w:rsidRPr="00F14657">
        <w:t xml:space="preserve"> refocusing of the </w:t>
      </w:r>
      <w:r w:rsidR="00F62680" w:rsidRPr="00F14657">
        <w:t xml:space="preserve">business plan priority on </w:t>
      </w:r>
      <w:r w:rsidR="002C1422" w:rsidRPr="00F14657">
        <w:t xml:space="preserve">financial and commercial agility. Pete Thomas stated that </w:t>
      </w:r>
      <w:r w:rsidR="00A61E7F" w:rsidRPr="00F14657">
        <w:t>while</w:t>
      </w:r>
      <w:r w:rsidR="00AA328B" w:rsidRPr="00F14657">
        <w:t xml:space="preserve"> the project is led by the Finance, </w:t>
      </w:r>
      <w:r w:rsidR="00A61E7F" w:rsidRPr="00F14657">
        <w:t>Corporate</w:t>
      </w:r>
      <w:r w:rsidR="00AA328B" w:rsidRPr="00F14657">
        <w:t xml:space="preserve"> and Commercial directorate (FCC), it relies on </w:t>
      </w:r>
      <w:r w:rsidR="00A61E7F" w:rsidRPr="00F14657">
        <w:t>input</w:t>
      </w:r>
      <w:r w:rsidR="00AA328B" w:rsidRPr="00F14657">
        <w:t xml:space="preserve"> from across the organisation. </w:t>
      </w:r>
      <w:r w:rsidR="000F7FFA" w:rsidRPr="00F14657">
        <w:t xml:space="preserve">Due to the need to focus on </w:t>
      </w:r>
      <w:r w:rsidR="00A61E7F" w:rsidRPr="00F14657">
        <w:t>delivery</w:t>
      </w:r>
      <w:r w:rsidR="000F7FFA" w:rsidRPr="00F14657">
        <w:t xml:space="preserve"> of the 10 Year </w:t>
      </w:r>
      <w:r w:rsidR="0064243C">
        <w:t xml:space="preserve">Health </w:t>
      </w:r>
      <w:r w:rsidR="000F7FFA" w:rsidRPr="00F14657">
        <w:t>Plan</w:t>
      </w:r>
      <w:r w:rsidR="005C755D">
        <w:t xml:space="preserve"> and Life Sciences Sector Plan</w:t>
      </w:r>
      <w:r w:rsidR="000F7FFA" w:rsidRPr="00F14657">
        <w:t xml:space="preserve"> commitments, the work in this priority </w:t>
      </w:r>
      <w:r w:rsidR="00121162" w:rsidRPr="00F14657">
        <w:t>area will be refocused</w:t>
      </w:r>
      <w:r w:rsidR="003E5D2A">
        <w:t xml:space="preserve">. </w:t>
      </w:r>
      <w:r w:rsidR="00040AE8" w:rsidRPr="00F14657">
        <w:t xml:space="preserve">The </w:t>
      </w:r>
      <w:r w:rsidR="007943F1" w:rsidRPr="00F14657">
        <w:t>objectives</w:t>
      </w:r>
      <w:r w:rsidR="00040AE8" w:rsidRPr="00F14657">
        <w:t xml:space="preserve"> for the </w:t>
      </w:r>
      <w:r w:rsidR="00390E8B" w:rsidRPr="00F14657">
        <w:t>financial</w:t>
      </w:r>
      <w:r w:rsidR="00040AE8" w:rsidRPr="00F14657">
        <w:t xml:space="preserve"> </w:t>
      </w:r>
      <w:r w:rsidR="00E261D8">
        <w:t>decision-making</w:t>
      </w:r>
      <w:r w:rsidR="00040AE8" w:rsidRPr="00F14657">
        <w:t xml:space="preserve"> element remain unchanged and the team are committed to </w:t>
      </w:r>
      <w:r w:rsidR="001E2B6F" w:rsidRPr="00F14657">
        <w:t xml:space="preserve">the work on procurement and contract management including </w:t>
      </w:r>
      <w:r w:rsidR="007943F1" w:rsidRPr="00F14657">
        <w:t>enabling</w:t>
      </w:r>
      <w:r w:rsidR="001E2B6F" w:rsidRPr="00F14657">
        <w:t xml:space="preserve"> access to increased capacity. The biggest change is to the income </w:t>
      </w:r>
      <w:r w:rsidR="007943F1" w:rsidRPr="00F14657">
        <w:t>element</w:t>
      </w:r>
      <w:r w:rsidR="001E2B6F" w:rsidRPr="00F14657">
        <w:t xml:space="preserve"> of this project, which will focus on bringing a strategy to the Board seminar in September, which would then be delivered primarily in the following financial </w:t>
      </w:r>
      <w:r w:rsidR="00B30E53" w:rsidRPr="00F14657">
        <w:t>year.</w:t>
      </w:r>
    </w:p>
    <w:p w14:paraId="0F583641" w14:textId="00E9D63B" w:rsidR="00267773" w:rsidRPr="00F14657" w:rsidRDefault="00F42F7C" w:rsidP="00F97845">
      <w:pPr>
        <w:pStyle w:val="Numberedpara"/>
        <w:rPr>
          <w:color w:val="auto"/>
        </w:rPr>
      </w:pPr>
      <w:r w:rsidRPr="00F14657">
        <w:rPr>
          <w:color w:val="auto"/>
        </w:rPr>
        <w:t xml:space="preserve">Board members welcomed the positive progress to date with the business plan </w:t>
      </w:r>
      <w:r w:rsidR="00A1512D" w:rsidRPr="00F14657">
        <w:rPr>
          <w:color w:val="auto"/>
        </w:rPr>
        <w:t>and asked about the key areas of risk</w:t>
      </w:r>
      <w:r w:rsidR="00F6061A" w:rsidRPr="00F14657">
        <w:rPr>
          <w:color w:val="auto"/>
        </w:rPr>
        <w:t>. In response, executive team collea</w:t>
      </w:r>
      <w:r w:rsidR="00DF694F" w:rsidRPr="00F14657">
        <w:rPr>
          <w:color w:val="auto"/>
        </w:rPr>
        <w:t xml:space="preserve">gues highlighted the </w:t>
      </w:r>
      <w:r w:rsidR="00A1512D" w:rsidRPr="00F14657">
        <w:rPr>
          <w:color w:val="auto"/>
        </w:rPr>
        <w:t>financial position</w:t>
      </w:r>
      <w:r w:rsidR="00DF694F" w:rsidRPr="00F14657">
        <w:rPr>
          <w:color w:val="auto"/>
        </w:rPr>
        <w:t xml:space="preserve"> and the uncertainty over the provision of </w:t>
      </w:r>
      <w:r w:rsidR="007943F1" w:rsidRPr="00F14657">
        <w:rPr>
          <w:color w:val="auto"/>
        </w:rPr>
        <w:t>funding</w:t>
      </w:r>
      <w:r w:rsidR="00DF694F" w:rsidRPr="00F14657">
        <w:rPr>
          <w:color w:val="auto"/>
        </w:rPr>
        <w:t xml:space="preserve"> for the increased costs of National Insurance contributions</w:t>
      </w:r>
      <w:r w:rsidR="003E5D2A">
        <w:rPr>
          <w:color w:val="auto"/>
        </w:rPr>
        <w:t xml:space="preserve"> and the risk</w:t>
      </w:r>
      <w:r w:rsidR="00083876">
        <w:rPr>
          <w:color w:val="auto"/>
        </w:rPr>
        <w:t>s of reduced activity in the technology appraisal programme</w:t>
      </w:r>
      <w:r w:rsidR="00A1512D" w:rsidRPr="00F14657">
        <w:rPr>
          <w:color w:val="auto"/>
        </w:rPr>
        <w:t xml:space="preserve">. </w:t>
      </w:r>
      <w:r w:rsidR="00DF694F" w:rsidRPr="00F14657">
        <w:rPr>
          <w:color w:val="auto"/>
        </w:rPr>
        <w:t xml:space="preserve">Other risks were noted to include the </w:t>
      </w:r>
      <w:r w:rsidR="008419A4" w:rsidRPr="00F14657">
        <w:rPr>
          <w:color w:val="auto"/>
        </w:rPr>
        <w:t xml:space="preserve">relevance programme </w:t>
      </w:r>
      <w:r w:rsidR="00083876">
        <w:rPr>
          <w:color w:val="auto"/>
        </w:rPr>
        <w:t xml:space="preserve">given the required input from </w:t>
      </w:r>
      <w:r w:rsidR="0040021C" w:rsidRPr="00F14657">
        <w:rPr>
          <w:color w:val="auto"/>
        </w:rPr>
        <w:t xml:space="preserve">partners, and the </w:t>
      </w:r>
      <w:r w:rsidR="00FC5681" w:rsidRPr="00F14657">
        <w:rPr>
          <w:color w:val="auto"/>
        </w:rPr>
        <w:t xml:space="preserve">potential risk of staff not having sufficient time to engage with </w:t>
      </w:r>
      <w:r w:rsidR="007943F1" w:rsidRPr="00F14657">
        <w:rPr>
          <w:color w:val="auto"/>
        </w:rPr>
        <w:t>continuous</w:t>
      </w:r>
      <w:r w:rsidR="00051A31" w:rsidRPr="00F14657">
        <w:rPr>
          <w:color w:val="auto"/>
        </w:rPr>
        <w:t xml:space="preserve"> quality improvement activity</w:t>
      </w:r>
      <w:r w:rsidR="0060380D" w:rsidRPr="00F14657">
        <w:rPr>
          <w:color w:val="auto"/>
        </w:rPr>
        <w:t xml:space="preserve">. </w:t>
      </w:r>
    </w:p>
    <w:p w14:paraId="4A271A63" w14:textId="39F9BA9D" w:rsidR="00CC56D9" w:rsidRPr="00F14657" w:rsidRDefault="008E18A0" w:rsidP="002F7C03">
      <w:pPr>
        <w:pStyle w:val="Numberedpara"/>
        <w:rPr>
          <w:color w:val="auto"/>
        </w:rPr>
      </w:pPr>
      <w:r w:rsidRPr="00F14657">
        <w:t xml:space="preserve">The Board discussed progress with the </w:t>
      </w:r>
      <w:r w:rsidR="007943F1" w:rsidRPr="00F14657">
        <w:t>development</w:t>
      </w:r>
      <w:r w:rsidR="006A4DD0" w:rsidRPr="00F14657">
        <w:t xml:space="preserve"> of structured recommendations as part of the usable programme</w:t>
      </w:r>
      <w:r w:rsidR="009732E2" w:rsidRPr="00F14657">
        <w:t>, which had been rated amber in the report</w:t>
      </w:r>
      <w:r w:rsidR="006A4DD0" w:rsidRPr="00F14657">
        <w:t xml:space="preserve">. </w:t>
      </w:r>
      <w:r w:rsidR="004347C4">
        <w:t>It was noted that g</w:t>
      </w:r>
      <w:r w:rsidR="00C54ABE" w:rsidRPr="00F14657">
        <w:t>ood progress has been made in the medicines and HealthTech guidance programmes, however</w:t>
      </w:r>
      <w:r w:rsidR="003815BB" w:rsidRPr="00F14657">
        <w:t xml:space="preserve"> the </w:t>
      </w:r>
      <w:r w:rsidR="007943F1" w:rsidRPr="00F14657">
        <w:t>position</w:t>
      </w:r>
      <w:r w:rsidR="003815BB" w:rsidRPr="00F14657">
        <w:t xml:space="preserve"> is more </w:t>
      </w:r>
      <w:r w:rsidR="00390E8B" w:rsidRPr="00F14657">
        <w:t>challenging</w:t>
      </w:r>
      <w:r w:rsidR="003815BB" w:rsidRPr="00F14657">
        <w:t xml:space="preserve"> in the guidelines </w:t>
      </w:r>
      <w:r w:rsidR="007943F1" w:rsidRPr="00F14657">
        <w:t>programme</w:t>
      </w:r>
      <w:r w:rsidR="003815BB" w:rsidRPr="00F14657">
        <w:t xml:space="preserve"> given the nature of the guidance and </w:t>
      </w:r>
      <w:r w:rsidR="007943F1" w:rsidRPr="00F14657">
        <w:t>recommendations</w:t>
      </w:r>
      <w:r w:rsidR="003815BB" w:rsidRPr="00F14657">
        <w:t xml:space="preserve">. </w:t>
      </w:r>
      <w:r w:rsidR="00CC56D9" w:rsidRPr="00F14657">
        <w:rPr>
          <w:color w:val="auto"/>
        </w:rPr>
        <w:t>User research is underway to explore how NICE articulates the strength of recommendations in guidelines, particularly focusing on interpretation of terms like “offer” and “consider”. Jonathan Benge</w:t>
      </w:r>
      <w:r w:rsidR="004347C4">
        <w:rPr>
          <w:color w:val="auto"/>
        </w:rPr>
        <w:t>r</w:t>
      </w:r>
      <w:r w:rsidR="00CC56D9" w:rsidRPr="00F14657">
        <w:rPr>
          <w:color w:val="auto"/>
        </w:rPr>
        <w:t xml:space="preserve"> confirmed that he and Clare Morgan are committed to </w:t>
      </w:r>
      <w:r w:rsidR="007943F1" w:rsidRPr="00F14657">
        <w:rPr>
          <w:color w:val="auto"/>
        </w:rPr>
        <w:t>resolving</w:t>
      </w:r>
      <w:r w:rsidR="00CC56D9" w:rsidRPr="00F14657">
        <w:rPr>
          <w:color w:val="auto"/>
        </w:rPr>
        <w:t xml:space="preserve"> this issue which is </w:t>
      </w:r>
      <w:r w:rsidR="007943F1" w:rsidRPr="00F14657">
        <w:rPr>
          <w:color w:val="auto"/>
        </w:rPr>
        <w:t>central</w:t>
      </w:r>
      <w:r w:rsidR="00CC56D9" w:rsidRPr="00F14657">
        <w:rPr>
          <w:color w:val="auto"/>
        </w:rPr>
        <w:t xml:space="preserve"> to the aim of integrating NICE guidance, and </w:t>
      </w:r>
      <w:r w:rsidR="007943F1" w:rsidRPr="00F14657">
        <w:rPr>
          <w:color w:val="auto"/>
        </w:rPr>
        <w:t>proposals</w:t>
      </w:r>
      <w:r w:rsidR="009732E2" w:rsidRPr="00F14657">
        <w:rPr>
          <w:color w:val="auto"/>
        </w:rPr>
        <w:t xml:space="preserve"> will be presented to the Guidance Executive in September. It was noted that the </w:t>
      </w:r>
      <w:r w:rsidR="007943F1" w:rsidRPr="00F14657">
        <w:rPr>
          <w:color w:val="auto"/>
        </w:rPr>
        <w:t>milestone</w:t>
      </w:r>
      <w:r w:rsidR="009732E2" w:rsidRPr="00F14657">
        <w:rPr>
          <w:color w:val="auto"/>
        </w:rPr>
        <w:t xml:space="preserve"> ha</w:t>
      </w:r>
      <w:r w:rsidR="00747C35">
        <w:rPr>
          <w:color w:val="auto"/>
        </w:rPr>
        <w:t>d</w:t>
      </w:r>
      <w:r w:rsidR="009732E2" w:rsidRPr="00F14657">
        <w:rPr>
          <w:color w:val="auto"/>
        </w:rPr>
        <w:t xml:space="preserve"> moved to green since the IPR was produced. </w:t>
      </w:r>
    </w:p>
    <w:p w14:paraId="1020A7C3" w14:textId="72886ECF" w:rsidR="00EA0520" w:rsidRPr="00F14657" w:rsidRDefault="0020032D" w:rsidP="00576F06">
      <w:pPr>
        <w:pStyle w:val="Numberedpara"/>
      </w:pPr>
      <w:r w:rsidRPr="00F14657">
        <w:rPr>
          <w:color w:val="FF0000"/>
        </w:rPr>
        <w:t xml:space="preserve"> </w:t>
      </w:r>
      <w:r w:rsidR="00576F06" w:rsidRPr="00F14657">
        <w:rPr>
          <w:color w:val="auto"/>
        </w:rPr>
        <w:t xml:space="preserve">Subject to the comments and actions above, the Board noted the report. </w:t>
      </w:r>
    </w:p>
    <w:p w14:paraId="20052C67" w14:textId="00C8123E" w:rsidR="004824DB" w:rsidRPr="00F14657" w:rsidRDefault="00873A79" w:rsidP="00160760">
      <w:pPr>
        <w:pStyle w:val="Heading2"/>
      </w:pPr>
      <w:r w:rsidRPr="00F14657">
        <w:t>Update from lead NED for workforce engagement</w:t>
      </w:r>
      <w:r w:rsidR="004824DB" w:rsidRPr="00F14657">
        <w:t xml:space="preserve"> (item </w:t>
      </w:r>
      <w:r w:rsidRPr="00F14657">
        <w:t>10</w:t>
      </w:r>
      <w:r w:rsidR="004824DB" w:rsidRPr="00F14657">
        <w:t>)</w:t>
      </w:r>
    </w:p>
    <w:p w14:paraId="73FCD42B" w14:textId="77777777" w:rsidR="00117BB3" w:rsidRDefault="00984F1B" w:rsidP="00C024BD">
      <w:pPr>
        <w:pStyle w:val="Numberedpara"/>
      </w:pPr>
      <w:r w:rsidRPr="00F14657">
        <w:t xml:space="preserve">Bee Wee presented the report that provided an overview of </w:t>
      </w:r>
      <w:r w:rsidR="00AD5966" w:rsidRPr="00F14657">
        <w:t xml:space="preserve">her activities over the last year </w:t>
      </w:r>
      <w:r w:rsidRPr="00F14657">
        <w:t xml:space="preserve">as lead non-executive director (NED) for workforce engagement. </w:t>
      </w:r>
      <w:r w:rsidR="007229FC" w:rsidRPr="00F14657">
        <w:t xml:space="preserve">Bee noted that </w:t>
      </w:r>
      <w:r w:rsidR="00210D1E" w:rsidRPr="00F14657">
        <w:t>s</w:t>
      </w:r>
      <w:r w:rsidR="006C6243" w:rsidRPr="00F14657">
        <w:t xml:space="preserve">he raised </w:t>
      </w:r>
      <w:r w:rsidR="007229FC" w:rsidRPr="00F14657">
        <w:t xml:space="preserve">psychological safety </w:t>
      </w:r>
      <w:r w:rsidR="00076C65" w:rsidRPr="00F14657">
        <w:t xml:space="preserve">as a concern in last year's report, </w:t>
      </w:r>
      <w:r w:rsidR="000F1835" w:rsidRPr="00F14657">
        <w:t xml:space="preserve">but this appears to be less prominent during the past year which may be due to the focused work on NICE values and behaviours over the past 12 months. The restorative justice practice at NICE is more embedded </w:t>
      </w:r>
      <w:r w:rsidR="00D03A1B">
        <w:t xml:space="preserve">and </w:t>
      </w:r>
      <w:r w:rsidR="000F1835" w:rsidRPr="00F14657">
        <w:t xml:space="preserve">Bee </w:t>
      </w:r>
      <w:r w:rsidR="00D03A1B">
        <w:t xml:space="preserve">noted that she </w:t>
      </w:r>
      <w:r w:rsidR="000F1835" w:rsidRPr="00F14657">
        <w:t xml:space="preserve">had </w:t>
      </w:r>
      <w:r w:rsidR="004C71D9" w:rsidRPr="00F14657">
        <w:t xml:space="preserve">received positive feedback on this from Unison.  Bee also paid </w:t>
      </w:r>
      <w:r w:rsidR="007943F1" w:rsidRPr="00F14657">
        <w:t>tribute</w:t>
      </w:r>
      <w:r w:rsidR="004C71D9" w:rsidRPr="00F14657">
        <w:t xml:space="preserve"> to the staff networks </w:t>
      </w:r>
      <w:r w:rsidR="00281294" w:rsidRPr="00F14657">
        <w:t xml:space="preserve">and their impact. </w:t>
      </w:r>
      <w:r w:rsidR="003332BF" w:rsidRPr="00F14657">
        <w:t xml:space="preserve">She noted an </w:t>
      </w:r>
      <w:r w:rsidR="007943F1" w:rsidRPr="00F14657">
        <w:t>emerging</w:t>
      </w:r>
      <w:r w:rsidR="003332BF" w:rsidRPr="00F14657">
        <w:t xml:space="preserve"> concern, that remains under discussion, is the balance between providing safe spaces for specific subgroups, and inclusivity and facilitating freedom of speech.</w:t>
      </w:r>
      <w:r w:rsidR="00BD2300" w:rsidRPr="00F14657">
        <w:t xml:space="preserve"> Bee also </w:t>
      </w:r>
      <w:r w:rsidR="007943F1" w:rsidRPr="00F14657">
        <w:t>highlighted</w:t>
      </w:r>
      <w:r w:rsidR="00BD2300" w:rsidRPr="00F14657">
        <w:t xml:space="preserve"> some feedback tha</w:t>
      </w:r>
      <w:r w:rsidR="00CD033D" w:rsidRPr="00F14657">
        <w:t>t</w:t>
      </w:r>
      <w:r w:rsidR="00BD2300" w:rsidRPr="00F14657">
        <w:t xml:space="preserve"> the </w:t>
      </w:r>
      <w:r w:rsidR="00CE1AE4" w:rsidRPr="00F14657">
        <w:t>narrative</w:t>
      </w:r>
      <w:r w:rsidR="00BD2300" w:rsidRPr="00F14657">
        <w:t xml:space="preserve"> around empowerment does not always penetrate to frontline staff</w:t>
      </w:r>
      <w:r w:rsidR="00CD033D" w:rsidRPr="00F14657">
        <w:t xml:space="preserve">. It is hoped this will be addressed through development of leadership capabilities, particularly among middle management, and the work on the improvement culture. </w:t>
      </w:r>
    </w:p>
    <w:p w14:paraId="3E9247DC" w14:textId="08F87F37" w:rsidR="000F1835" w:rsidRPr="00F14657" w:rsidRDefault="00733225" w:rsidP="00C024BD">
      <w:pPr>
        <w:pStyle w:val="Numberedpara"/>
      </w:pPr>
      <w:r>
        <w:t xml:space="preserve">Sam Roberts </w:t>
      </w:r>
      <w:r w:rsidR="00EE7C7B">
        <w:t xml:space="preserve">thanked Bee for the insightful feedback and acknowledged that of the NICE values, </w:t>
      </w:r>
      <w:r w:rsidR="00117BB3">
        <w:t>empowerment and being bold are the areas that have proved most challenging. The executive team are reflecting on how to address this</w:t>
      </w:r>
      <w:r w:rsidR="00A132E4">
        <w:t xml:space="preserve"> and would welcome any suggestions from Board members.</w:t>
      </w:r>
    </w:p>
    <w:p w14:paraId="7033A90F" w14:textId="4B9D16BE" w:rsidR="00306425" w:rsidRPr="00F14657" w:rsidRDefault="00306425" w:rsidP="00310C81">
      <w:pPr>
        <w:pStyle w:val="Numberedpara"/>
      </w:pPr>
      <w:r w:rsidRPr="00F14657">
        <w:t xml:space="preserve">Looking ahead to the next year, Bee highlighted </w:t>
      </w:r>
      <w:r w:rsidR="008A0EE9">
        <w:t xml:space="preserve">her </w:t>
      </w:r>
      <w:r w:rsidR="009D2A35" w:rsidRPr="00F14657">
        <w:t xml:space="preserve">plans for </w:t>
      </w:r>
      <w:r w:rsidR="00CE1AE4" w:rsidRPr="00F14657">
        <w:t>engaging</w:t>
      </w:r>
      <w:r w:rsidR="009D2A35" w:rsidRPr="00F14657">
        <w:t xml:space="preserve"> with staff</w:t>
      </w:r>
      <w:r w:rsidR="008A0EE9">
        <w:t>. She will also h</w:t>
      </w:r>
      <w:r w:rsidR="009D2A35" w:rsidRPr="00F14657">
        <w:t xml:space="preserve">old periodic joint meetings with the Deputy Chief </w:t>
      </w:r>
      <w:r w:rsidR="00621650">
        <w:t xml:space="preserve">People </w:t>
      </w:r>
      <w:r w:rsidR="009D2A35" w:rsidRPr="00F14657">
        <w:t>Officer, Freedom to Speak Up Guardians and Network Chairs to share ‘soft intel’ and triangulate findings.</w:t>
      </w:r>
      <w:r w:rsidR="008E352C" w:rsidRPr="00F14657">
        <w:t xml:space="preserve"> Bee recommended that the Board </w:t>
      </w:r>
      <w:r w:rsidR="007306F9" w:rsidRPr="00F14657">
        <w:t xml:space="preserve">formally </w:t>
      </w:r>
      <w:r w:rsidR="00284B37" w:rsidRPr="00F14657">
        <w:t xml:space="preserve">discuss </w:t>
      </w:r>
      <w:r w:rsidR="008E352C" w:rsidRPr="00F14657">
        <w:t xml:space="preserve">the </w:t>
      </w:r>
      <w:r w:rsidR="007306F9" w:rsidRPr="00F14657">
        <w:t xml:space="preserve">bullying and harassment report </w:t>
      </w:r>
      <w:r w:rsidR="00A63C95" w:rsidRPr="00F14657">
        <w:t xml:space="preserve">at the September Board </w:t>
      </w:r>
      <w:r w:rsidR="00284B37" w:rsidRPr="00F14657">
        <w:t xml:space="preserve">meeting following its previous </w:t>
      </w:r>
      <w:r w:rsidR="007306F9" w:rsidRPr="00F14657">
        <w:t>circulat</w:t>
      </w:r>
      <w:r w:rsidR="00284B37" w:rsidRPr="00F14657">
        <w:t xml:space="preserve">ion </w:t>
      </w:r>
      <w:r w:rsidR="007306F9" w:rsidRPr="00F14657">
        <w:t>via email</w:t>
      </w:r>
      <w:r w:rsidR="002E05D3" w:rsidRPr="00F14657">
        <w:t xml:space="preserve">. </w:t>
      </w:r>
    </w:p>
    <w:p w14:paraId="09C21C67" w14:textId="17EE5874" w:rsidR="00984F1B" w:rsidRPr="00F14657" w:rsidRDefault="0012508B" w:rsidP="002E05D3">
      <w:pPr>
        <w:pStyle w:val="Numberedpara"/>
      </w:pPr>
      <w:r w:rsidRPr="00F14657">
        <w:t xml:space="preserve">In response to </w:t>
      </w:r>
      <w:r w:rsidR="008A55FA" w:rsidRPr="00F14657">
        <w:t xml:space="preserve">a </w:t>
      </w:r>
      <w:r w:rsidRPr="00F14657">
        <w:t>question</w:t>
      </w:r>
      <w:r w:rsidR="00A63C95" w:rsidRPr="00F14657">
        <w:t xml:space="preserve"> from the Board, Bee </w:t>
      </w:r>
      <w:r w:rsidR="008A55FA" w:rsidRPr="00F14657">
        <w:t>outlined the planned next steps for engaging with the committees that produce NICE guidance. Bee</w:t>
      </w:r>
      <w:r w:rsidR="001250EE" w:rsidRPr="00F14657">
        <w:t xml:space="preserve"> explained that the intention is to undertake a survey of the committee </w:t>
      </w:r>
      <w:proofErr w:type="gramStart"/>
      <w:r w:rsidR="001250EE" w:rsidRPr="00F14657">
        <w:t>members</w:t>
      </w:r>
      <w:proofErr w:type="gramEnd"/>
      <w:r w:rsidR="001250EE" w:rsidRPr="00F14657">
        <w:t xml:space="preserve"> and she has contacted the committee </w:t>
      </w:r>
      <w:r w:rsidR="00CE1AE4" w:rsidRPr="00F14657">
        <w:t>chairs</w:t>
      </w:r>
      <w:r w:rsidR="001250EE" w:rsidRPr="00F14657">
        <w:t xml:space="preserve"> for </w:t>
      </w:r>
      <w:r w:rsidR="00390E8B" w:rsidRPr="00F14657">
        <w:t>suggestions</w:t>
      </w:r>
      <w:r w:rsidR="001250EE" w:rsidRPr="00F14657">
        <w:t xml:space="preserve"> </w:t>
      </w:r>
      <w:r w:rsidR="00E409ED" w:rsidRPr="00F14657">
        <w:t xml:space="preserve">for any specific areas or questions they would like to include in the survey. </w:t>
      </w:r>
    </w:p>
    <w:p w14:paraId="175657B9" w14:textId="660043BB" w:rsidR="00D05097" w:rsidRPr="00F14657" w:rsidRDefault="00C805D6" w:rsidP="00D05097">
      <w:pPr>
        <w:pStyle w:val="Numberedpara"/>
      </w:pPr>
      <w:r w:rsidRPr="00F14657">
        <w:t>The B</w:t>
      </w:r>
      <w:r w:rsidR="00A16600" w:rsidRPr="00F14657">
        <w:t>o</w:t>
      </w:r>
      <w:r w:rsidRPr="00F14657">
        <w:t>ard</w:t>
      </w:r>
      <w:r w:rsidR="00D05097" w:rsidRPr="00F14657">
        <w:t xml:space="preserve"> </w:t>
      </w:r>
      <w:r w:rsidR="00984F1B" w:rsidRPr="00F14657">
        <w:t>noted the report and thanked Bee for her work.</w:t>
      </w:r>
      <w:r w:rsidR="00D05097" w:rsidRPr="00F14657">
        <w:t xml:space="preserve"> </w:t>
      </w:r>
    </w:p>
    <w:p w14:paraId="7BECDA4F" w14:textId="79960B56" w:rsidR="003653EF" w:rsidRPr="00F14657" w:rsidRDefault="00984F1B" w:rsidP="00683FB3">
      <w:pPr>
        <w:pStyle w:val="Heading2"/>
      </w:pPr>
      <w:r w:rsidRPr="00F14657">
        <w:t>Annual report and accounts</w:t>
      </w:r>
      <w:r w:rsidR="00683FB3" w:rsidRPr="00F14657">
        <w:t xml:space="preserve"> </w:t>
      </w:r>
      <w:r w:rsidR="00361E3B" w:rsidRPr="00F14657">
        <w:t xml:space="preserve">(item </w:t>
      </w:r>
      <w:r w:rsidRPr="00F14657">
        <w:t>11</w:t>
      </w:r>
      <w:r w:rsidR="00361E3B" w:rsidRPr="00F14657">
        <w:t>)</w:t>
      </w:r>
      <w:r w:rsidR="000E7A72" w:rsidRPr="00F14657">
        <w:t xml:space="preserve"> </w:t>
      </w:r>
    </w:p>
    <w:p w14:paraId="43814DE6" w14:textId="36E284B9" w:rsidR="007B116D" w:rsidRPr="00F14657" w:rsidRDefault="007E2FA6" w:rsidP="007B116D">
      <w:pPr>
        <w:pStyle w:val="Numberedpara"/>
      </w:pPr>
      <w:r w:rsidRPr="00F14657">
        <w:t>The Board</w:t>
      </w:r>
      <w:r w:rsidR="00AD2B8C" w:rsidRPr="00F14657">
        <w:t xml:space="preserve"> formally received the annual report and accounts</w:t>
      </w:r>
      <w:r w:rsidR="007E5601" w:rsidRPr="00F14657">
        <w:t xml:space="preserve"> for 2024/25 which had </w:t>
      </w:r>
      <w:r w:rsidR="00BA1F87" w:rsidRPr="00F14657">
        <w:t>been laid before Parliament following approval at the private Board meeting on 18 June 2025</w:t>
      </w:r>
      <w:r w:rsidR="00AD2B8C" w:rsidRPr="00F14657">
        <w:t>.</w:t>
      </w:r>
    </w:p>
    <w:p w14:paraId="53CEBFE1" w14:textId="23E6BAFC" w:rsidR="004B4304" w:rsidRPr="00F14657" w:rsidRDefault="00AD2B8C" w:rsidP="004B4304">
      <w:pPr>
        <w:pStyle w:val="Heading2"/>
        <w:rPr>
          <w:color w:val="000000" w:themeColor="text1"/>
        </w:rPr>
      </w:pPr>
      <w:r w:rsidRPr="00F14657">
        <w:rPr>
          <w:color w:val="000000" w:themeColor="text1"/>
        </w:rPr>
        <w:t>Modern slavery and human trafficking statement</w:t>
      </w:r>
      <w:r w:rsidR="005422E3" w:rsidRPr="00F14657">
        <w:rPr>
          <w:color w:val="000000" w:themeColor="text1"/>
        </w:rPr>
        <w:t xml:space="preserve"> </w:t>
      </w:r>
      <w:r w:rsidR="004B4304" w:rsidRPr="00F14657">
        <w:rPr>
          <w:color w:val="000000" w:themeColor="text1"/>
        </w:rPr>
        <w:t xml:space="preserve">(item </w:t>
      </w:r>
      <w:r w:rsidRPr="00F14657">
        <w:rPr>
          <w:color w:val="000000" w:themeColor="text1"/>
        </w:rPr>
        <w:t>12</w:t>
      </w:r>
      <w:r w:rsidR="004B4304" w:rsidRPr="00F14657">
        <w:rPr>
          <w:color w:val="000000" w:themeColor="text1"/>
        </w:rPr>
        <w:t>)</w:t>
      </w:r>
    </w:p>
    <w:p w14:paraId="02410BAE" w14:textId="004AE7CF" w:rsidR="009F2E56" w:rsidRPr="00F14657" w:rsidRDefault="000B1AAF" w:rsidP="00F43118">
      <w:pPr>
        <w:pStyle w:val="Numberedpara"/>
      </w:pPr>
      <w:r w:rsidRPr="00F14657">
        <w:t xml:space="preserve">The Board approved </w:t>
      </w:r>
      <w:r w:rsidR="005E0459" w:rsidRPr="00F14657">
        <w:t>the modern slavery and human trafficking statement for 2024/25</w:t>
      </w:r>
      <w:r w:rsidR="00FF26DC" w:rsidRPr="00F14657">
        <w:t xml:space="preserve"> which outlined the action taken over the last year and the next steps and planned actions for 2025/26 ensuring NICE continues to assess and monitor potential risk areas in modern slavery and human trafficking. </w:t>
      </w:r>
      <w:r w:rsidR="007E5601" w:rsidRPr="00F14657">
        <w:t xml:space="preserve">Following prior approval by the </w:t>
      </w:r>
      <w:r w:rsidR="00896012">
        <w:t>e</w:t>
      </w:r>
      <w:r w:rsidR="007E5601" w:rsidRPr="00F14657">
        <w:t xml:space="preserve">xecutive </w:t>
      </w:r>
      <w:r w:rsidR="00896012">
        <w:t>t</w:t>
      </w:r>
      <w:r w:rsidR="007E5601" w:rsidRPr="00F14657">
        <w:t>eam, t</w:t>
      </w:r>
      <w:r w:rsidR="00FF26DC" w:rsidRPr="00F14657">
        <w:t xml:space="preserve">he </w:t>
      </w:r>
      <w:r w:rsidRPr="00F14657">
        <w:t>statement w</w:t>
      </w:r>
      <w:r w:rsidR="007E5601" w:rsidRPr="00F14657">
        <w:t>ill</w:t>
      </w:r>
      <w:r w:rsidRPr="00F14657">
        <w:t xml:space="preserve"> now be published on the </w:t>
      </w:r>
      <w:r w:rsidR="005F72A0" w:rsidRPr="00F14657">
        <w:t xml:space="preserve">NICE website. </w:t>
      </w:r>
      <w:bookmarkStart w:id="0" w:name="OLE_LINK2"/>
    </w:p>
    <w:p w14:paraId="2AB691D9" w14:textId="53416221" w:rsidR="00CC5EB8" w:rsidRPr="00F14657" w:rsidRDefault="00CC5EB8" w:rsidP="009F2E56">
      <w:pPr>
        <w:pStyle w:val="Heading2"/>
      </w:pPr>
      <w:r w:rsidRPr="00F14657">
        <w:t>Any other business</w:t>
      </w:r>
      <w:r w:rsidR="004946A3" w:rsidRPr="00F14657">
        <w:t xml:space="preserve"> (item </w:t>
      </w:r>
      <w:r w:rsidR="00DE127A" w:rsidRPr="00F14657">
        <w:t>1</w:t>
      </w:r>
      <w:r w:rsidR="00731336" w:rsidRPr="00F14657">
        <w:t>3</w:t>
      </w:r>
      <w:r w:rsidR="004946A3" w:rsidRPr="00F14657">
        <w:t>)</w:t>
      </w:r>
    </w:p>
    <w:bookmarkEnd w:id="0"/>
    <w:p w14:paraId="018B1BD4" w14:textId="593C1BC9" w:rsidR="00DE127A" w:rsidRPr="00F14657" w:rsidRDefault="00DE127A" w:rsidP="00DE127A">
      <w:pPr>
        <w:pStyle w:val="Numberedpara"/>
        <w:tabs>
          <w:tab w:val="clear" w:pos="-360"/>
          <w:tab w:val="num" w:pos="567"/>
        </w:tabs>
      </w:pPr>
      <w:r w:rsidRPr="00F14657">
        <w:t>There was no further business to discuss.</w:t>
      </w:r>
    </w:p>
    <w:p w14:paraId="101296AD" w14:textId="492276AF" w:rsidR="005F72A0" w:rsidRPr="00F14657" w:rsidRDefault="005F72A0" w:rsidP="00DE127A">
      <w:pPr>
        <w:pStyle w:val="Numberedpara"/>
        <w:tabs>
          <w:tab w:val="clear" w:pos="-360"/>
          <w:tab w:val="num" w:pos="567"/>
        </w:tabs>
      </w:pPr>
      <w:r w:rsidRPr="00F14657">
        <w:t>Sharmila Nebhrajani noted that Danielle Mason is leaving NICE shortly and thanked Danielle for facilitating the public questions and answers at the Board meetings</w:t>
      </w:r>
      <w:r w:rsidR="00FD2A39" w:rsidRPr="00F14657">
        <w:t xml:space="preserve">, and </w:t>
      </w:r>
      <w:r w:rsidR="000324DB">
        <w:t xml:space="preserve">for </w:t>
      </w:r>
      <w:r w:rsidR="00896012">
        <w:t xml:space="preserve">her </w:t>
      </w:r>
      <w:r w:rsidR="00FD2A39" w:rsidRPr="00F14657">
        <w:t>wider contribution to NICE.</w:t>
      </w:r>
    </w:p>
    <w:p w14:paraId="32E93096" w14:textId="1CD99DBE" w:rsidR="00922B61" w:rsidRPr="00F14657" w:rsidRDefault="00922B61" w:rsidP="00442BB0">
      <w:pPr>
        <w:pStyle w:val="Heading2"/>
      </w:pPr>
      <w:r w:rsidRPr="00F14657">
        <w:t>N</w:t>
      </w:r>
      <w:r w:rsidR="00CA6EDF" w:rsidRPr="00F14657">
        <w:t xml:space="preserve">ext meeting </w:t>
      </w:r>
    </w:p>
    <w:p w14:paraId="36F9A935" w14:textId="4D0E6BA7" w:rsidR="00C256A9" w:rsidRPr="00F14657" w:rsidRDefault="009209AA" w:rsidP="000162FE">
      <w:pPr>
        <w:pStyle w:val="Numberedpara"/>
      </w:pPr>
      <w:r w:rsidRPr="00F14657">
        <w:t xml:space="preserve">The </w:t>
      </w:r>
      <w:r w:rsidR="007A16C3" w:rsidRPr="00F14657">
        <w:t xml:space="preserve">next </w:t>
      </w:r>
      <w:r w:rsidR="00AE6775" w:rsidRPr="00F14657">
        <w:t xml:space="preserve">meeting </w:t>
      </w:r>
      <w:r w:rsidR="00922B61" w:rsidRPr="00F14657">
        <w:t>of the Board</w:t>
      </w:r>
      <w:r w:rsidR="007A16C3" w:rsidRPr="00F14657">
        <w:t xml:space="preserve"> </w:t>
      </w:r>
      <w:r w:rsidR="00922B61" w:rsidRPr="00F14657">
        <w:t xml:space="preserve">will be </w:t>
      </w:r>
      <w:r w:rsidR="007C6D51" w:rsidRPr="00F14657">
        <w:t xml:space="preserve">held </w:t>
      </w:r>
      <w:r w:rsidR="00750E91" w:rsidRPr="00F14657">
        <w:t>on</w:t>
      </w:r>
      <w:r w:rsidR="00C562F4" w:rsidRPr="00F14657">
        <w:t xml:space="preserve"> </w:t>
      </w:r>
      <w:r w:rsidR="00E30E89" w:rsidRPr="00F14657">
        <w:t xml:space="preserve">18 </w:t>
      </w:r>
      <w:r w:rsidR="005F72A0" w:rsidRPr="00F14657">
        <w:t>September</w:t>
      </w:r>
      <w:r w:rsidR="00781DF4" w:rsidRPr="00F14657">
        <w:t xml:space="preserve"> 2025</w:t>
      </w:r>
      <w:r w:rsidR="005F72A0" w:rsidRPr="00F14657">
        <w:t xml:space="preserve">. </w:t>
      </w:r>
    </w:p>
    <w:sectPr w:rsidR="00C256A9" w:rsidRPr="00F14657" w:rsidSect="002B2361">
      <w:headerReference w:type="default" r:id="rId10"/>
      <w:footerReference w:type="default" r:id="rId11"/>
      <w:headerReference w:type="first" r:id="rId12"/>
      <w:footerReference w:type="first" r:id="rId13"/>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54D60" w14:textId="77777777" w:rsidR="004059C6" w:rsidRDefault="004059C6">
      <w:r>
        <w:separator/>
      </w:r>
    </w:p>
    <w:p w14:paraId="6836405A" w14:textId="77777777" w:rsidR="004059C6" w:rsidRDefault="004059C6"/>
  </w:endnote>
  <w:endnote w:type="continuationSeparator" w:id="0">
    <w:p w14:paraId="7FA770E6" w14:textId="77777777" w:rsidR="004059C6" w:rsidRDefault="004059C6">
      <w:r>
        <w:continuationSeparator/>
      </w:r>
    </w:p>
    <w:p w14:paraId="55A326DB" w14:textId="77777777" w:rsidR="004059C6" w:rsidRDefault="004059C6"/>
  </w:endnote>
  <w:endnote w:type="continuationNotice" w:id="1">
    <w:p w14:paraId="4FBCE760" w14:textId="77777777" w:rsidR="004059C6" w:rsidRDefault="00405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1FD" w14:textId="32BE66F9" w:rsidR="00461AA3" w:rsidRPr="0099530C" w:rsidRDefault="00461AA3" w:rsidP="00461AA3">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EA684B">
      <w:rPr>
        <w:rFonts w:ascii="Arial" w:hAnsi="Arial" w:cs="Arial"/>
        <w:sz w:val="16"/>
        <w:szCs w:val="16"/>
      </w:rPr>
      <w:t>22 July</w:t>
    </w:r>
    <w:r>
      <w:rPr>
        <w:rFonts w:ascii="Arial" w:hAnsi="Arial" w:cs="Arial"/>
        <w:sz w:val="16"/>
        <w:szCs w:val="16"/>
      </w:rPr>
      <w:t xml:space="preserve"> 2025</w:t>
    </w:r>
    <w:r w:rsidRPr="0099530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9</w:t>
    </w:r>
    <w:r w:rsidRPr="0099530C">
      <w:rPr>
        <w:rStyle w:val="PageNumber"/>
        <w:rFonts w:cs="Arial"/>
        <w:sz w:val="16"/>
        <w:szCs w:val="16"/>
      </w:rPr>
      <w:fldChar w:fldCharType="end"/>
    </w:r>
    <w:r>
      <w:rPr>
        <w:rFonts w:ascii="Arial" w:hAnsi="Arial" w:cs="Arial"/>
        <w:sz w:val="16"/>
        <w:szCs w:val="16"/>
      </w:rPr>
      <w:t xml:space="preserve">  </w:t>
    </w:r>
  </w:p>
  <w:p w14:paraId="1B6A4510" w14:textId="77777777" w:rsidR="00461AA3" w:rsidRDefault="00461AA3" w:rsidP="00461AA3">
    <w:pPr>
      <w:pStyle w:val="Footer"/>
      <w:rPr>
        <w:rFonts w:ascii="Arial" w:hAnsi="Arial" w:cs="Arial"/>
        <w:sz w:val="16"/>
        <w:szCs w:val="16"/>
      </w:rPr>
    </w:pPr>
    <w:r>
      <w:rPr>
        <w:rFonts w:ascii="Arial" w:hAnsi="Arial" w:cs="Arial"/>
        <w:sz w:val="16"/>
        <w:szCs w:val="16"/>
      </w:rPr>
      <w:t>Public Board meeting</w:t>
    </w:r>
  </w:p>
  <w:p w14:paraId="56E83B98" w14:textId="0FC54E45" w:rsidR="00461AA3" w:rsidRPr="00C4294B" w:rsidRDefault="00EA684B" w:rsidP="00461AA3">
    <w:pPr>
      <w:pStyle w:val="Footer"/>
      <w:rPr>
        <w:rFonts w:ascii="Arial" w:hAnsi="Arial" w:cs="Arial"/>
        <w:sz w:val="16"/>
        <w:szCs w:val="16"/>
      </w:rPr>
    </w:pPr>
    <w:r>
      <w:rPr>
        <w:rFonts w:ascii="Arial" w:hAnsi="Arial" w:cs="Arial"/>
        <w:sz w:val="16"/>
        <w:szCs w:val="16"/>
      </w:rPr>
      <w:t>18 September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F0C3" w14:textId="70CEDC2F" w:rsidR="00FB7F37" w:rsidRPr="0099530C" w:rsidRDefault="00FB7F37" w:rsidP="00FB7F37">
    <w:pPr>
      <w:pStyle w:val="Footer"/>
      <w:tabs>
        <w:tab w:val="clear" w:pos="9026"/>
      </w:tabs>
      <w:rPr>
        <w:rFonts w:ascii="Arial" w:hAnsi="Arial" w:cs="Arial"/>
        <w:sz w:val="16"/>
        <w:szCs w:val="16"/>
      </w:rPr>
    </w:pPr>
    <w:r>
      <w:rPr>
        <w:rFonts w:ascii="Arial" w:hAnsi="Arial" w:cs="Arial"/>
        <w:sz w:val="16"/>
        <w:szCs w:val="16"/>
      </w:rPr>
      <w:t xml:space="preserve">Unconfirmed minutes of the public Board meeting held on </w:t>
    </w:r>
    <w:r w:rsidR="00EA684B">
      <w:rPr>
        <w:rFonts w:ascii="Arial" w:hAnsi="Arial" w:cs="Arial"/>
        <w:sz w:val="16"/>
        <w:szCs w:val="16"/>
      </w:rPr>
      <w:t>22 July</w:t>
    </w:r>
    <w:r w:rsidR="00420FC9">
      <w:rPr>
        <w:rFonts w:ascii="Arial" w:hAnsi="Arial" w:cs="Arial"/>
        <w:sz w:val="16"/>
        <w:szCs w:val="16"/>
      </w:rPr>
      <w:t xml:space="preserve"> 2025</w:t>
    </w:r>
    <w:r w:rsidRPr="0099530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2</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4</w:t>
    </w:r>
    <w:r w:rsidRPr="0099530C">
      <w:rPr>
        <w:rStyle w:val="PageNumber"/>
        <w:rFonts w:cs="Arial"/>
        <w:sz w:val="16"/>
        <w:szCs w:val="16"/>
      </w:rPr>
      <w:fldChar w:fldCharType="end"/>
    </w:r>
    <w:r>
      <w:rPr>
        <w:rFonts w:ascii="Arial" w:hAnsi="Arial" w:cs="Arial"/>
        <w:sz w:val="16"/>
        <w:szCs w:val="16"/>
      </w:rPr>
      <w:t xml:space="preserve">  </w:t>
    </w:r>
  </w:p>
  <w:p w14:paraId="31194215" w14:textId="77777777" w:rsidR="00FB7F37" w:rsidRDefault="00FB7F37" w:rsidP="00FB7F37">
    <w:pPr>
      <w:pStyle w:val="Footer"/>
      <w:rPr>
        <w:rFonts w:ascii="Arial" w:hAnsi="Arial" w:cs="Arial"/>
        <w:sz w:val="16"/>
        <w:szCs w:val="16"/>
      </w:rPr>
    </w:pPr>
    <w:r>
      <w:rPr>
        <w:rFonts w:ascii="Arial" w:hAnsi="Arial" w:cs="Arial"/>
        <w:sz w:val="16"/>
        <w:szCs w:val="16"/>
      </w:rPr>
      <w:t>Public Board meeting</w:t>
    </w:r>
  </w:p>
  <w:p w14:paraId="3108DFEB" w14:textId="51A32C05" w:rsidR="00FB7F37" w:rsidRPr="00C4294B" w:rsidRDefault="00EA684B" w:rsidP="00FB7F37">
    <w:pPr>
      <w:pStyle w:val="Footer"/>
      <w:rPr>
        <w:rFonts w:ascii="Arial" w:hAnsi="Arial" w:cs="Arial"/>
        <w:sz w:val="16"/>
        <w:szCs w:val="16"/>
      </w:rPr>
    </w:pPr>
    <w:r>
      <w:rPr>
        <w:rFonts w:ascii="Arial" w:hAnsi="Arial" w:cs="Arial"/>
        <w:sz w:val="16"/>
        <w:szCs w:val="16"/>
      </w:rPr>
      <w:t>18 September</w:t>
    </w:r>
    <w:r w:rsidR="00FB7F37">
      <w:rPr>
        <w:rFonts w:ascii="Arial" w:hAnsi="Arial" w:cs="Arial"/>
        <w:sz w:val="16"/>
        <w:szCs w:val="16"/>
      </w:rPr>
      <w:t xml:space="preserve"> 202</w:t>
    </w:r>
    <w:r w:rsidR="00792323">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DA59B" w14:textId="77777777" w:rsidR="004059C6" w:rsidRDefault="004059C6">
      <w:r>
        <w:separator/>
      </w:r>
    </w:p>
    <w:p w14:paraId="622718C7" w14:textId="77777777" w:rsidR="004059C6" w:rsidRDefault="004059C6"/>
  </w:footnote>
  <w:footnote w:type="continuationSeparator" w:id="0">
    <w:p w14:paraId="26AF0511" w14:textId="77777777" w:rsidR="004059C6" w:rsidRDefault="004059C6">
      <w:r>
        <w:continuationSeparator/>
      </w:r>
    </w:p>
    <w:p w14:paraId="23621A78" w14:textId="77777777" w:rsidR="004059C6" w:rsidRDefault="004059C6"/>
  </w:footnote>
  <w:footnote w:type="continuationNotice" w:id="1">
    <w:p w14:paraId="21C01AAD" w14:textId="77777777" w:rsidR="004059C6" w:rsidRDefault="00405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E65C" w14:textId="4302789D" w:rsidR="00795428" w:rsidRDefault="00795428" w:rsidP="008E6E38">
    <w:pPr>
      <w:tabs>
        <w:tab w:val="left" w:pos="0"/>
        <w:tab w:val="center" w:pos="4153"/>
        <w:tab w:val="center" w:pos="4556"/>
        <w:tab w:val="right" w:pos="8306"/>
        <w:tab w:val="right" w:pos="9111"/>
      </w:tabs>
      <w:jc w:val="right"/>
      <w:outlineLvl w:val="0"/>
      <w:rPr>
        <w:rFonts w:ascii="Arial" w:eastAsia="Arial Unicode MS" w:hAnsi="Arial"/>
        <w:b/>
        <w:color w:val="000000"/>
        <w:u w:color="000000"/>
      </w:rPr>
    </w:pPr>
    <w:r>
      <w:rPr>
        <w:rFonts w:ascii="Arial" w:eastAsia="Arial Unicode MS" w:hAnsi="Arial"/>
        <w:b/>
        <w:color w:val="000000"/>
        <w:u w:color="000000"/>
      </w:rPr>
      <w:t xml:space="preserve">Item </w:t>
    </w:r>
    <w:r w:rsidR="009650A4">
      <w:rPr>
        <w:rFonts w:ascii="Arial" w:eastAsia="Arial Unicode MS" w:hAnsi="Arial"/>
        <w:b/>
        <w:color w:val="000000"/>
        <w:u w:color="000000"/>
      </w:rPr>
      <w:t>3</w:t>
    </w:r>
  </w:p>
  <w:p w14:paraId="34A454EE" w14:textId="77777777" w:rsidR="00795428" w:rsidRDefault="00795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63D2" w14:textId="01B92A5B" w:rsidR="00795428" w:rsidRDefault="00795428" w:rsidP="00D90293">
    <w:pPr>
      <w:tabs>
        <w:tab w:val="left" w:pos="0"/>
        <w:tab w:val="left" w:pos="435"/>
        <w:tab w:val="center" w:pos="4153"/>
        <w:tab w:val="center" w:pos="4556"/>
        <w:tab w:val="right" w:pos="8306"/>
        <w:tab w:val="right" w:pos="9111"/>
      </w:tabs>
      <w:jc w:val="right"/>
      <w:outlineLvl w:val="0"/>
      <w:rPr>
        <w:rFonts w:ascii="Arial" w:eastAsia="Arial Unicode MS" w:hAnsi="Arial Unicode MS"/>
        <w:b/>
        <w:color w:val="000000"/>
        <w:u w:color="000000"/>
      </w:rPr>
    </w:pPr>
    <w:r>
      <w:rPr>
        <w:rFonts w:ascii="Arial" w:eastAsia="Arial Unicode MS" w:hAnsi="Arial Unicode MS"/>
        <w:b/>
        <w:color w:val="000000"/>
        <w:u w:color="000000"/>
      </w:rPr>
      <w:t xml:space="preserve">Item </w:t>
    </w:r>
    <w:r w:rsidR="009650A4">
      <w:rPr>
        <w:rFonts w:ascii="Arial" w:eastAsia="Arial Unicode MS" w:hAnsi="Arial Unicode MS"/>
        <w:b/>
        <w:color w:val="000000"/>
        <w:u w:color="000000"/>
      </w:rPr>
      <w:t>3</w:t>
    </w:r>
  </w:p>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8240"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02000A2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pStyle w:val="Bullets1"/>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31E08"/>
    <w:multiLevelType w:val="hybridMultilevel"/>
    <w:tmpl w:val="9528B0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7" w15:restartNumberingAfterBreak="0">
    <w:nsid w:val="103316E2"/>
    <w:multiLevelType w:val="multilevel"/>
    <w:tmpl w:val="8780D8AC"/>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abstractNum w:abstractNumId="8" w15:restartNumberingAfterBreak="0">
    <w:nsid w:val="14BA53DB"/>
    <w:multiLevelType w:val="hybridMultilevel"/>
    <w:tmpl w:val="8D8E0332"/>
    <w:numStyleLink w:val="ImportedStyle3"/>
  </w:abstractNum>
  <w:abstractNum w:abstractNumId="9"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59BF91"/>
    <w:multiLevelType w:val="hybridMultilevel"/>
    <w:tmpl w:val="FFFFFFFF"/>
    <w:lvl w:ilvl="0" w:tplc="FC9A4BB2">
      <w:start w:val="1"/>
      <w:numFmt w:val="bullet"/>
      <w:lvlText w:val=""/>
      <w:lvlJc w:val="left"/>
      <w:pPr>
        <w:ind w:left="360" w:hanging="360"/>
      </w:pPr>
      <w:rPr>
        <w:rFonts w:ascii="Symbol" w:hAnsi="Symbol" w:hint="default"/>
      </w:rPr>
    </w:lvl>
    <w:lvl w:ilvl="1" w:tplc="64C086E4">
      <w:start w:val="1"/>
      <w:numFmt w:val="bullet"/>
      <w:lvlText w:val="o"/>
      <w:lvlJc w:val="left"/>
      <w:pPr>
        <w:ind w:left="1080" w:hanging="360"/>
      </w:pPr>
      <w:rPr>
        <w:rFonts w:ascii="Courier New" w:hAnsi="Courier New" w:hint="default"/>
      </w:rPr>
    </w:lvl>
    <w:lvl w:ilvl="2" w:tplc="6A48D27C">
      <w:start w:val="1"/>
      <w:numFmt w:val="bullet"/>
      <w:lvlText w:val=""/>
      <w:lvlJc w:val="left"/>
      <w:pPr>
        <w:ind w:left="1800" w:hanging="360"/>
      </w:pPr>
      <w:rPr>
        <w:rFonts w:ascii="Wingdings" w:hAnsi="Wingdings" w:hint="default"/>
      </w:rPr>
    </w:lvl>
    <w:lvl w:ilvl="3" w:tplc="617896F8">
      <w:start w:val="1"/>
      <w:numFmt w:val="bullet"/>
      <w:lvlText w:val=""/>
      <w:lvlJc w:val="left"/>
      <w:pPr>
        <w:ind w:left="2520" w:hanging="360"/>
      </w:pPr>
      <w:rPr>
        <w:rFonts w:ascii="Symbol" w:hAnsi="Symbol" w:hint="default"/>
      </w:rPr>
    </w:lvl>
    <w:lvl w:ilvl="4" w:tplc="4E16354C">
      <w:start w:val="1"/>
      <w:numFmt w:val="bullet"/>
      <w:lvlText w:val="o"/>
      <w:lvlJc w:val="left"/>
      <w:pPr>
        <w:ind w:left="3240" w:hanging="360"/>
      </w:pPr>
      <w:rPr>
        <w:rFonts w:ascii="Courier New" w:hAnsi="Courier New" w:hint="default"/>
      </w:rPr>
    </w:lvl>
    <w:lvl w:ilvl="5" w:tplc="05C4AAF8">
      <w:start w:val="1"/>
      <w:numFmt w:val="bullet"/>
      <w:lvlText w:val=""/>
      <w:lvlJc w:val="left"/>
      <w:pPr>
        <w:ind w:left="3960" w:hanging="360"/>
      </w:pPr>
      <w:rPr>
        <w:rFonts w:ascii="Wingdings" w:hAnsi="Wingdings" w:hint="default"/>
      </w:rPr>
    </w:lvl>
    <w:lvl w:ilvl="6" w:tplc="9D8C9542">
      <w:start w:val="1"/>
      <w:numFmt w:val="bullet"/>
      <w:lvlText w:val=""/>
      <w:lvlJc w:val="left"/>
      <w:pPr>
        <w:ind w:left="4680" w:hanging="360"/>
      </w:pPr>
      <w:rPr>
        <w:rFonts w:ascii="Symbol" w:hAnsi="Symbol" w:hint="default"/>
      </w:rPr>
    </w:lvl>
    <w:lvl w:ilvl="7" w:tplc="93FA6ABE">
      <w:start w:val="1"/>
      <w:numFmt w:val="bullet"/>
      <w:lvlText w:val="o"/>
      <w:lvlJc w:val="left"/>
      <w:pPr>
        <w:ind w:left="5400" w:hanging="360"/>
      </w:pPr>
      <w:rPr>
        <w:rFonts w:ascii="Courier New" w:hAnsi="Courier New" w:hint="default"/>
      </w:rPr>
    </w:lvl>
    <w:lvl w:ilvl="8" w:tplc="659A3078">
      <w:start w:val="1"/>
      <w:numFmt w:val="bullet"/>
      <w:lvlText w:val=""/>
      <w:lvlJc w:val="left"/>
      <w:pPr>
        <w:ind w:left="6120" w:hanging="360"/>
      </w:pPr>
      <w:rPr>
        <w:rFonts w:ascii="Wingdings" w:hAnsi="Wingdings" w:hint="default"/>
      </w:rPr>
    </w:lvl>
  </w:abstractNum>
  <w:abstractNum w:abstractNumId="12"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F4FFC"/>
    <w:multiLevelType w:val="multilevel"/>
    <w:tmpl w:val="6362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392967"/>
    <w:multiLevelType w:val="hybridMultilevel"/>
    <w:tmpl w:val="1E364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531252"/>
    <w:multiLevelType w:val="hybridMultilevel"/>
    <w:tmpl w:val="09C2A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D183B41"/>
    <w:multiLevelType w:val="hybridMultilevel"/>
    <w:tmpl w:val="E9C4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707CC"/>
    <w:multiLevelType w:val="hybridMultilevel"/>
    <w:tmpl w:val="8D8E0332"/>
    <w:styleLink w:val="ImportedStyle3"/>
    <w:lvl w:ilvl="0" w:tplc="0BE22564">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646B76E">
      <w:start w:val="1"/>
      <w:numFmt w:val="decimal"/>
      <w:lvlText w:val="%2."/>
      <w:lvlJc w:val="left"/>
      <w:pPr>
        <w:ind w:left="1440" w:hanging="697"/>
      </w:pPr>
      <w:rPr>
        <w:rFonts w:hAnsi="Arial Unicode MS"/>
        <w:caps w:val="0"/>
        <w:smallCaps w:val="0"/>
        <w:strike w:val="0"/>
        <w:dstrike w:val="0"/>
        <w:outline w:val="0"/>
        <w:emboss w:val="0"/>
        <w:imprint w:val="0"/>
        <w:spacing w:val="0"/>
        <w:w w:val="100"/>
        <w:kern w:val="0"/>
        <w:position w:val="0"/>
        <w:highlight w:val="none"/>
        <w:vertAlign w:val="baseline"/>
      </w:rPr>
    </w:lvl>
    <w:lvl w:ilvl="2" w:tplc="A7FE6EAE">
      <w:start w:val="1"/>
      <w:numFmt w:val="lowerRoman"/>
      <w:lvlText w:val="%3."/>
      <w:lvlJc w:val="left"/>
      <w:pPr>
        <w:ind w:left="2160" w:hanging="673"/>
      </w:pPr>
      <w:rPr>
        <w:rFonts w:hAnsi="Arial Unicode MS"/>
        <w:caps w:val="0"/>
        <w:smallCaps w:val="0"/>
        <w:strike w:val="0"/>
        <w:dstrike w:val="0"/>
        <w:outline w:val="0"/>
        <w:emboss w:val="0"/>
        <w:imprint w:val="0"/>
        <w:spacing w:val="0"/>
        <w:w w:val="100"/>
        <w:kern w:val="0"/>
        <w:position w:val="0"/>
        <w:highlight w:val="none"/>
        <w:vertAlign w:val="baseline"/>
      </w:rPr>
    </w:lvl>
    <w:lvl w:ilvl="3" w:tplc="9FCCCAC4">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BA8F6D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3A49C9C">
      <w:start w:val="1"/>
      <w:numFmt w:val="lowerRoman"/>
      <w:lvlText w:val="%6."/>
      <w:lvlJc w:val="left"/>
      <w:pPr>
        <w:ind w:left="4320" w:hanging="673"/>
      </w:pPr>
      <w:rPr>
        <w:rFonts w:hAnsi="Arial Unicode MS"/>
        <w:caps w:val="0"/>
        <w:smallCaps w:val="0"/>
        <w:strike w:val="0"/>
        <w:dstrike w:val="0"/>
        <w:outline w:val="0"/>
        <w:emboss w:val="0"/>
        <w:imprint w:val="0"/>
        <w:spacing w:val="0"/>
        <w:w w:val="100"/>
        <w:kern w:val="0"/>
        <w:position w:val="0"/>
        <w:highlight w:val="none"/>
        <w:vertAlign w:val="baseline"/>
      </w:rPr>
    </w:lvl>
    <w:lvl w:ilvl="6" w:tplc="898ADBE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B8A3F12">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2B4E8C0">
      <w:start w:val="1"/>
      <w:numFmt w:val="lowerRoman"/>
      <w:lvlText w:val="%9."/>
      <w:lvlJc w:val="left"/>
      <w:pPr>
        <w:ind w:left="6480" w:hanging="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D1228E"/>
    <w:multiLevelType w:val="multilevel"/>
    <w:tmpl w:val="C59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29"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A32E4B"/>
    <w:multiLevelType w:val="multilevel"/>
    <w:tmpl w:val="EED26D84"/>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abstractNum w:abstractNumId="32" w15:restartNumberingAfterBreak="0">
    <w:nsid w:val="76E63812"/>
    <w:multiLevelType w:val="hybridMultilevel"/>
    <w:tmpl w:val="84DEE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93C3D17"/>
    <w:multiLevelType w:val="hybridMultilevel"/>
    <w:tmpl w:val="AA90D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20"/>
  </w:num>
  <w:num w:numId="4" w16cid:durableId="1784105072">
    <w:abstractNumId w:val="25"/>
  </w:num>
  <w:num w:numId="5" w16cid:durableId="624695548">
    <w:abstractNumId w:val="28"/>
  </w:num>
  <w:num w:numId="6" w16cid:durableId="1267422479">
    <w:abstractNumId w:val="2"/>
  </w:num>
  <w:num w:numId="7" w16cid:durableId="1261984377">
    <w:abstractNumId w:val="15"/>
  </w:num>
  <w:num w:numId="8" w16cid:durableId="1409233088">
    <w:abstractNumId w:val="24"/>
  </w:num>
  <w:num w:numId="9" w16cid:durableId="497890084">
    <w:abstractNumId w:val="9"/>
  </w:num>
  <w:num w:numId="10" w16cid:durableId="545486681">
    <w:abstractNumId w:val="16"/>
  </w:num>
  <w:num w:numId="11" w16cid:durableId="294063209">
    <w:abstractNumId w:val="3"/>
  </w:num>
  <w:num w:numId="12" w16cid:durableId="1773940638">
    <w:abstractNumId w:val="4"/>
  </w:num>
  <w:num w:numId="13" w16cid:durableId="1065882725">
    <w:abstractNumId w:val="29"/>
  </w:num>
  <w:num w:numId="14" w16cid:durableId="576402830">
    <w:abstractNumId w:val="17"/>
  </w:num>
  <w:num w:numId="15" w16cid:durableId="1196425385">
    <w:abstractNumId w:val="13"/>
  </w:num>
  <w:num w:numId="16" w16cid:durableId="615913366">
    <w:abstractNumId w:val="12"/>
  </w:num>
  <w:num w:numId="17" w16cid:durableId="337585811">
    <w:abstractNumId w:val="6"/>
  </w:num>
  <w:num w:numId="18" w16cid:durableId="463961873">
    <w:abstractNumId w:val="30"/>
  </w:num>
  <w:num w:numId="19" w16cid:durableId="1403679208">
    <w:abstractNumId w:val="10"/>
  </w:num>
  <w:num w:numId="20" w16cid:durableId="1694922211">
    <w:abstractNumId w:val="23"/>
  </w:num>
  <w:num w:numId="21" w16cid:durableId="430905030">
    <w:abstractNumId w:val="21"/>
  </w:num>
  <w:num w:numId="22" w16cid:durableId="847018822">
    <w:abstractNumId w:val="31"/>
  </w:num>
  <w:num w:numId="23" w16cid:durableId="1193225240">
    <w:abstractNumId w:val="18"/>
  </w:num>
  <w:num w:numId="24" w16cid:durableId="670765253">
    <w:abstractNumId w:val="11"/>
  </w:num>
  <w:num w:numId="25" w16cid:durableId="1783843293">
    <w:abstractNumId w:val="33"/>
  </w:num>
  <w:num w:numId="26" w16cid:durableId="242573867">
    <w:abstractNumId w:val="19"/>
  </w:num>
  <w:num w:numId="27" w16cid:durableId="928080124">
    <w:abstractNumId w:val="32"/>
  </w:num>
  <w:num w:numId="28" w16cid:durableId="313725557">
    <w:abstractNumId w:val="27"/>
  </w:num>
  <w:num w:numId="29" w16cid:durableId="1778257613">
    <w:abstractNumId w:val="14"/>
  </w:num>
  <w:num w:numId="30" w16cid:durableId="452865088">
    <w:abstractNumId w:val="7"/>
  </w:num>
  <w:num w:numId="31" w16cid:durableId="2133816754">
    <w:abstractNumId w:val="5"/>
  </w:num>
  <w:num w:numId="32" w16cid:durableId="413091653">
    <w:abstractNumId w:val="22"/>
  </w:num>
  <w:num w:numId="33" w16cid:durableId="361907514">
    <w:abstractNumId w:val="26"/>
  </w:num>
  <w:num w:numId="34" w16cid:durableId="1369256493">
    <w:abstractNumId w:val="8"/>
    <w:lvlOverride w:ilvl="0">
      <w:lvl w:ilvl="0" w:tplc="5AD4CBD0">
        <w:start w:val="1"/>
        <w:numFmt w:val="decimal"/>
        <w:lvlText w:val="%1."/>
        <w:lvlJc w:val="left"/>
        <w:pPr>
          <w:ind w:left="720" w:hanging="720"/>
        </w:pPr>
        <w:rPr>
          <w:rFonts w:ascii="Arial" w:hAnsi="Arial" w:cs="Arial" w:hint="default"/>
          <w:caps w:val="0"/>
          <w:smallCaps w:val="0"/>
          <w:strike w:val="0"/>
          <w:dstrike w:val="0"/>
          <w:outline w:val="0"/>
          <w:emboss w:val="0"/>
          <w:imprint w:val="0"/>
          <w:spacing w:val="0"/>
          <w:w w:val="100"/>
          <w:kern w:val="0"/>
          <w:position w:val="0"/>
          <w:highlight w:val="none"/>
          <w:vertAlign w:val="baseli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436"/>
    <w:rsid w:val="000015E2"/>
    <w:rsid w:val="00001A81"/>
    <w:rsid w:val="000026AD"/>
    <w:rsid w:val="00002B67"/>
    <w:rsid w:val="00002FAF"/>
    <w:rsid w:val="000038A2"/>
    <w:rsid w:val="00004072"/>
    <w:rsid w:val="000043A8"/>
    <w:rsid w:val="00004AFC"/>
    <w:rsid w:val="00005ABE"/>
    <w:rsid w:val="00005E1E"/>
    <w:rsid w:val="00005F3C"/>
    <w:rsid w:val="00007964"/>
    <w:rsid w:val="00007BDC"/>
    <w:rsid w:val="00007DC3"/>
    <w:rsid w:val="00007FED"/>
    <w:rsid w:val="00010D80"/>
    <w:rsid w:val="00011446"/>
    <w:rsid w:val="0001175C"/>
    <w:rsid w:val="000119EE"/>
    <w:rsid w:val="00011ABA"/>
    <w:rsid w:val="00011DD7"/>
    <w:rsid w:val="00011F4C"/>
    <w:rsid w:val="0001215E"/>
    <w:rsid w:val="0001222A"/>
    <w:rsid w:val="00012335"/>
    <w:rsid w:val="00012A6C"/>
    <w:rsid w:val="00012B1E"/>
    <w:rsid w:val="00012D6B"/>
    <w:rsid w:val="00012DE6"/>
    <w:rsid w:val="00013049"/>
    <w:rsid w:val="00014A55"/>
    <w:rsid w:val="00014AAB"/>
    <w:rsid w:val="00014F0E"/>
    <w:rsid w:val="0001514E"/>
    <w:rsid w:val="000151D2"/>
    <w:rsid w:val="00015222"/>
    <w:rsid w:val="000152E1"/>
    <w:rsid w:val="000153AD"/>
    <w:rsid w:val="000159BD"/>
    <w:rsid w:val="00015FCF"/>
    <w:rsid w:val="000162FE"/>
    <w:rsid w:val="0001635E"/>
    <w:rsid w:val="00016383"/>
    <w:rsid w:val="00016E5C"/>
    <w:rsid w:val="0001754C"/>
    <w:rsid w:val="0001768D"/>
    <w:rsid w:val="00017884"/>
    <w:rsid w:val="000178AB"/>
    <w:rsid w:val="000178C9"/>
    <w:rsid w:val="0001799F"/>
    <w:rsid w:val="00017F2E"/>
    <w:rsid w:val="000208DF"/>
    <w:rsid w:val="00021310"/>
    <w:rsid w:val="000215CF"/>
    <w:rsid w:val="00021832"/>
    <w:rsid w:val="0002187E"/>
    <w:rsid w:val="00021DC9"/>
    <w:rsid w:val="00022608"/>
    <w:rsid w:val="00022FB5"/>
    <w:rsid w:val="00024B84"/>
    <w:rsid w:val="00024BF0"/>
    <w:rsid w:val="00024E7E"/>
    <w:rsid w:val="00025200"/>
    <w:rsid w:val="0002551C"/>
    <w:rsid w:val="000256B7"/>
    <w:rsid w:val="00025A25"/>
    <w:rsid w:val="00025EB7"/>
    <w:rsid w:val="00025EC1"/>
    <w:rsid w:val="00026443"/>
    <w:rsid w:val="00026BA0"/>
    <w:rsid w:val="00026DC2"/>
    <w:rsid w:val="000279E9"/>
    <w:rsid w:val="00027E53"/>
    <w:rsid w:val="00030651"/>
    <w:rsid w:val="00030EEA"/>
    <w:rsid w:val="00031438"/>
    <w:rsid w:val="00031783"/>
    <w:rsid w:val="000319EF"/>
    <w:rsid w:val="00031AE0"/>
    <w:rsid w:val="00031C46"/>
    <w:rsid w:val="00031CBE"/>
    <w:rsid w:val="00031E62"/>
    <w:rsid w:val="00031EA2"/>
    <w:rsid w:val="000324C1"/>
    <w:rsid w:val="000324DB"/>
    <w:rsid w:val="00032560"/>
    <w:rsid w:val="00032745"/>
    <w:rsid w:val="00033666"/>
    <w:rsid w:val="00033F0D"/>
    <w:rsid w:val="000345FD"/>
    <w:rsid w:val="00035296"/>
    <w:rsid w:val="00036ACD"/>
    <w:rsid w:val="00036CA7"/>
    <w:rsid w:val="00037425"/>
    <w:rsid w:val="0003746D"/>
    <w:rsid w:val="00037BA1"/>
    <w:rsid w:val="00040171"/>
    <w:rsid w:val="0004032A"/>
    <w:rsid w:val="0004061F"/>
    <w:rsid w:val="0004091F"/>
    <w:rsid w:val="00040A87"/>
    <w:rsid w:val="00040AE8"/>
    <w:rsid w:val="00040C27"/>
    <w:rsid w:val="00041784"/>
    <w:rsid w:val="00041834"/>
    <w:rsid w:val="00041C19"/>
    <w:rsid w:val="00041D40"/>
    <w:rsid w:val="00041F50"/>
    <w:rsid w:val="00042021"/>
    <w:rsid w:val="00042258"/>
    <w:rsid w:val="00042A18"/>
    <w:rsid w:val="00042A8C"/>
    <w:rsid w:val="00042CD8"/>
    <w:rsid w:val="000435F1"/>
    <w:rsid w:val="00043A84"/>
    <w:rsid w:val="00043EB3"/>
    <w:rsid w:val="00044086"/>
    <w:rsid w:val="0004466D"/>
    <w:rsid w:val="00044686"/>
    <w:rsid w:val="00044861"/>
    <w:rsid w:val="00044961"/>
    <w:rsid w:val="00044E8A"/>
    <w:rsid w:val="000457B7"/>
    <w:rsid w:val="000463F6"/>
    <w:rsid w:val="00046868"/>
    <w:rsid w:val="00046E3E"/>
    <w:rsid w:val="00046EC6"/>
    <w:rsid w:val="00047050"/>
    <w:rsid w:val="00047AE7"/>
    <w:rsid w:val="00050543"/>
    <w:rsid w:val="00050578"/>
    <w:rsid w:val="00050B83"/>
    <w:rsid w:val="00050CAB"/>
    <w:rsid w:val="00050F70"/>
    <w:rsid w:val="00051057"/>
    <w:rsid w:val="0005108D"/>
    <w:rsid w:val="000510AD"/>
    <w:rsid w:val="0005137F"/>
    <w:rsid w:val="0005176B"/>
    <w:rsid w:val="00051878"/>
    <w:rsid w:val="000519B7"/>
    <w:rsid w:val="00051A31"/>
    <w:rsid w:val="00051E33"/>
    <w:rsid w:val="0005204F"/>
    <w:rsid w:val="00053100"/>
    <w:rsid w:val="00053571"/>
    <w:rsid w:val="00053982"/>
    <w:rsid w:val="00053B78"/>
    <w:rsid w:val="000543B5"/>
    <w:rsid w:val="00054A77"/>
    <w:rsid w:val="00054FCB"/>
    <w:rsid w:val="00055C99"/>
    <w:rsid w:val="0005610F"/>
    <w:rsid w:val="00056AB9"/>
    <w:rsid w:val="00057A64"/>
    <w:rsid w:val="0006035D"/>
    <w:rsid w:val="0006045E"/>
    <w:rsid w:val="0006138A"/>
    <w:rsid w:val="00061BFE"/>
    <w:rsid w:val="00061E18"/>
    <w:rsid w:val="00062550"/>
    <w:rsid w:val="000629A8"/>
    <w:rsid w:val="00062B8A"/>
    <w:rsid w:val="00063773"/>
    <w:rsid w:val="0006394F"/>
    <w:rsid w:val="00063C8E"/>
    <w:rsid w:val="0006420E"/>
    <w:rsid w:val="000649C9"/>
    <w:rsid w:val="00064A7E"/>
    <w:rsid w:val="00064E6D"/>
    <w:rsid w:val="0006532A"/>
    <w:rsid w:val="000664EB"/>
    <w:rsid w:val="00066D20"/>
    <w:rsid w:val="00067872"/>
    <w:rsid w:val="00067F54"/>
    <w:rsid w:val="00070162"/>
    <w:rsid w:val="000705E1"/>
    <w:rsid w:val="0007073D"/>
    <w:rsid w:val="0007097A"/>
    <w:rsid w:val="00070A43"/>
    <w:rsid w:val="00070C84"/>
    <w:rsid w:val="00070D85"/>
    <w:rsid w:val="000716A6"/>
    <w:rsid w:val="00072138"/>
    <w:rsid w:val="000723E1"/>
    <w:rsid w:val="00072464"/>
    <w:rsid w:val="000724BA"/>
    <w:rsid w:val="00072F70"/>
    <w:rsid w:val="00072FDA"/>
    <w:rsid w:val="0007345D"/>
    <w:rsid w:val="00073793"/>
    <w:rsid w:val="000737D0"/>
    <w:rsid w:val="0007380D"/>
    <w:rsid w:val="00073B2F"/>
    <w:rsid w:val="00073ED1"/>
    <w:rsid w:val="000741BA"/>
    <w:rsid w:val="000745EC"/>
    <w:rsid w:val="00075A1E"/>
    <w:rsid w:val="00075AA0"/>
    <w:rsid w:val="00075C60"/>
    <w:rsid w:val="00075D7B"/>
    <w:rsid w:val="00075EBF"/>
    <w:rsid w:val="00076507"/>
    <w:rsid w:val="00076C65"/>
    <w:rsid w:val="0007704C"/>
    <w:rsid w:val="0007751C"/>
    <w:rsid w:val="000775E3"/>
    <w:rsid w:val="00077614"/>
    <w:rsid w:val="0008086D"/>
    <w:rsid w:val="00080A04"/>
    <w:rsid w:val="00080DA4"/>
    <w:rsid w:val="00080E89"/>
    <w:rsid w:val="00081092"/>
    <w:rsid w:val="0008154D"/>
    <w:rsid w:val="000816FF"/>
    <w:rsid w:val="00081780"/>
    <w:rsid w:val="000818DF"/>
    <w:rsid w:val="00081A16"/>
    <w:rsid w:val="00081A60"/>
    <w:rsid w:val="00081A7A"/>
    <w:rsid w:val="00081AE0"/>
    <w:rsid w:val="0008211E"/>
    <w:rsid w:val="000827B7"/>
    <w:rsid w:val="000827CD"/>
    <w:rsid w:val="00082B5B"/>
    <w:rsid w:val="00082C61"/>
    <w:rsid w:val="00083876"/>
    <w:rsid w:val="000838AF"/>
    <w:rsid w:val="00083FC4"/>
    <w:rsid w:val="00083FFB"/>
    <w:rsid w:val="00084CAD"/>
    <w:rsid w:val="00084F1C"/>
    <w:rsid w:val="00085609"/>
    <w:rsid w:val="0008570F"/>
    <w:rsid w:val="000858BE"/>
    <w:rsid w:val="00086140"/>
    <w:rsid w:val="000862A5"/>
    <w:rsid w:val="0008760A"/>
    <w:rsid w:val="00087A32"/>
    <w:rsid w:val="00087AFA"/>
    <w:rsid w:val="00087E75"/>
    <w:rsid w:val="00087EE1"/>
    <w:rsid w:val="00090BE3"/>
    <w:rsid w:val="00091268"/>
    <w:rsid w:val="000912CE"/>
    <w:rsid w:val="000917CB"/>
    <w:rsid w:val="00091851"/>
    <w:rsid w:val="00091B46"/>
    <w:rsid w:val="00091E31"/>
    <w:rsid w:val="00092400"/>
    <w:rsid w:val="00092591"/>
    <w:rsid w:val="000938CC"/>
    <w:rsid w:val="000938F5"/>
    <w:rsid w:val="000942E4"/>
    <w:rsid w:val="00094834"/>
    <w:rsid w:val="000951F0"/>
    <w:rsid w:val="000956A0"/>
    <w:rsid w:val="0009574F"/>
    <w:rsid w:val="00095B2A"/>
    <w:rsid w:val="0009607A"/>
    <w:rsid w:val="0009625C"/>
    <w:rsid w:val="00096B60"/>
    <w:rsid w:val="00097101"/>
    <w:rsid w:val="000977F5"/>
    <w:rsid w:val="00097935"/>
    <w:rsid w:val="000A01F8"/>
    <w:rsid w:val="000A0375"/>
    <w:rsid w:val="000A0637"/>
    <w:rsid w:val="000A0BA3"/>
    <w:rsid w:val="000A100D"/>
    <w:rsid w:val="000A1883"/>
    <w:rsid w:val="000A1AB7"/>
    <w:rsid w:val="000A2288"/>
    <w:rsid w:val="000A26B3"/>
    <w:rsid w:val="000A2826"/>
    <w:rsid w:val="000A29A2"/>
    <w:rsid w:val="000A2A16"/>
    <w:rsid w:val="000A324D"/>
    <w:rsid w:val="000A3250"/>
    <w:rsid w:val="000A3869"/>
    <w:rsid w:val="000A408C"/>
    <w:rsid w:val="000A40F8"/>
    <w:rsid w:val="000A41CA"/>
    <w:rsid w:val="000A4222"/>
    <w:rsid w:val="000A4472"/>
    <w:rsid w:val="000A4528"/>
    <w:rsid w:val="000A49E6"/>
    <w:rsid w:val="000A4CE8"/>
    <w:rsid w:val="000A4D5B"/>
    <w:rsid w:val="000A4DBA"/>
    <w:rsid w:val="000A4E0B"/>
    <w:rsid w:val="000A4E9B"/>
    <w:rsid w:val="000A556F"/>
    <w:rsid w:val="000A5A10"/>
    <w:rsid w:val="000A5C4B"/>
    <w:rsid w:val="000A614C"/>
    <w:rsid w:val="000A61C1"/>
    <w:rsid w:val="000A6A90"/>
    <w:rsid w:val="000A6B57"/>
    <w:rsid w:val="000A7550"/>
    <w:rsid w:val="000A755D"/>
    <w:rsid w:val="000A762D"/>
    <w:rsid w:val="000A7BFC"/>
    <w:rsid w:val="000A7C74"/>
    <w:rsid w:val="000B1931"/>
    <w:rsid w:val="000B1993"/>
    <w:rsid w:val="000B19C3"/>
    <w:rsid w:val="000B1AAF"/>
    <w:rsid w:val="000B1CE8"/>
    <w:rsid w:val="000B1E7D"/>
    <w:rsid w:val="000B1EB3"/>
    <w:rsid w:val="000B22ED"/>
    <w:rsid w:val="000B2F62"/>
    <w:rsid w:val="000B3183"/>
    <w:rsid w:val="000B3DBA"/>
    <w:rsid w:val="000B4878"/>
    <w:rsid w:val="000B4E62"/>
    <w:rsid w:val="000B5074"/>
    <w:rsid w:val="000B526E"/>
    <w:rsid w:val="000B5465"/>
    <w:rsid w:val="000B55E5"/>
    <w:rsid w:val="000B6077"/>
    <w:rsid w:val="000B61ED"/>
    <w:rsid w:val="000B674F"/>
    <w:rsid w:val="000B67BB"/>
    <w:rsid w:val="000B6C76"/>
    <w:rsid w:val="000B6DDF"/>
    <w:rsid w:val="000B6E73"/>
    <w:rsid w:val="000B7129"/>
    <w:rsid w:val="000B72F4"/>
    <w:rsid w:val="000B74EF"/>
    <w:rsid w:val="000B76C4"/>
    <w:rsid w:val="000C046D"/>
    <w:rsid w:val="000C0A8A"/>
    <w:rsid w:val="000C1363"/>
    <w:rsid w:val="000C1585"/>
    <w:rsid w:val="000C2429"/>
    <w:rsid w:val="000C27C0"/>
    <w:rsid w:val="000C2E8B"/>
    <w:rsid w:val="000C2FE6"/>
    <w:rsid w:val="000C3012"/>
    <w:rsid w:val="000C33D0"/>
    <w:rsid w:val="000C3410"/>
    <w:rsid w:val="000C3523"/>
    <w:rsid w:val="000C35B6"/>
    <w:rsid w:val="000C3ED6"/>
    <w:rsid w:val="000C3F54"/>
    <w:rsid w:val="000C4617"/>
    <w:rsid w:val="000C477C"/>
    <w:rsid w:val="000C4A23"/>
    <w:rsid w:val="000C4DC9"/>
    <w:rsid w:val="000C5862"/>
    <w:rsid w:val="000C590D"/>
    <w:rsid w:val="000C5941"/>
    <w:rsid w:val="000C59F5"/>
    <w:rsid w:val="000C5C90"/>
    <w:rsid w:val="000C5D71"/>
    <w:rsid w:val="000C5E78"/>
    <w:rsid w:val="000C5FCC"/>
    <w:rsid w:val="000C67B6"/>
    <w:rsid w:val="000C6D15"/>
    <w:rsid w:val="000C70C2"/>
    <w:rsid w:val="000C71CD"/>
    <w:rsid w:val="000C7942"/>
    <w:rsid w:val="000C7CD8"/>
    <w:rsid w:val="000C7E3F"/>
    <w:rsid w:val="000D034E"/>
    <w:rsid w:val="000D041A"/>
    <w:rsid w:val="000D082B"/>
    <w:rsid w:val="000D08B5"/>
    <w:rsid w:val="000D0CE7"/>
    <w:rsid w:val="000D0D10"/>
    <w:rsid w:val="000D102B"/>
    <w:rsid w:val="000D115F"/>
    <w:rsid w:val="000D17A3"/>
    <w:rsid w:val="000D1A75"/>
    <w:rsid w:val="000D1A9A"/>
    <w:rsid w:val="000D2187"/>
    <w:rsid w:val="000D228F"/>
    <w:rsid w:val="000D231F"/>
    <w:rsid w:val="000D2737"/>
    <w:rsid w:val="000D2B94"/>
    <w:rsid w:val="000D38B3"/>
    <w:rsid w:val="000D3CAE"/>
    <w:rsid w:val="000D416B"/>
    <w:rsid w:val="000D41FA"/>
    <w:rsid w:val="000D44B6"/>
    <w:rsid w:val="000D47EB"/>
    <w:rsid w:val="000D4856"/>
    <w:rsid w:val="000D4B3A"/>
    <w:rsid w:val="000D4D88"/>
    <w:rsid w:val="000D525D"/>
    <w:rsid w:val="000D5636"/>
    <w:rsid w:val="000D5F3E"/>
    <w:rsid w:val="000D63D2"/>
    <w:rsid w:val="000D6798"/>
    <w:rsid w:val="000D6A58"/>
    <w:rsid w:val="000D6C3A"/>
    <w:rsid w:val="000D6E78"/>
    <w:rsid w:val="000D7494"/>
    <w:rsid w:val="000D76B2"/>
    <w:rsid w:val="000D7861"/>
    <w:rsid w:val="000D78F7"/>
    <w:rsid w:val="000D7B17"/>
    <w:rsid w:val="000D7E98"/>
    <w:rsid w:val="000E0A48"/>
    <w:rsid w:val="000E1275"/>
    <w:rsid w:val="000E145C"/>
    <w:rsid w:val="000E2585"/>
    <w:rsid w:val="000E3339"/>
    <w:rsid w:val="000E3BC1"/>
    <w:rsid w:val="000E439D"/>
    <w:rsid w:val="000E499A"/>
    <w:rsid w:val="000E4EA1"/>
    <w:rsid w:val="000E507F"/>
    <w:rsid w:val="000E5090"/>
    <w:rsid w:val="000E51DB"/>
    <w:rsid w:val="000E5708"/>
    <w:rsid w:val="000E5868"/>
    <w:rsid w:val="000E5C7B"/>
    <w:rsid w:val="000E5D61"/>
    <w:rsid w:val="000E6260"/>
    <w:rsid w:val="000E642B"/>
    <w:rsid w:val="000E6663"/>
    <w:rsid w:val="000E6DAD"/>
    <w:rsid w:val="000E7391"/>
    <w:rsid w:val="000E7559"/>
    <w:rsid w:val="000E7787"/>
    <w:rsid w:val="000E78F1"/>
    <w:rsid w:val="000E7940"/>
    <w:rsid w:val="000E7A72"/>
    <w:rsid w:val="000E7E8C"/>
    <w:rsid w:val="000F031B"/>
    <w:rsid w:val="000F1564"/>
    <w:rsid w:val="000F1661"/>
    <w:rsid w:val="000F1835"/>
    <w:rsid w:val="000F19A7"/>
    <w:rsid w:val="000F19BA"/>
    <w:rsid w:val="000F19E3"/>
    <w:rsid w:val="000F1B5C"/>
    <w:rsid w:val="000F1CC4"/>
    <w:rsid w:val="000F1EE5"/>
    <w:rsid w:val="000F1FA2"/>
    <w:rsid w:val="000F20E7"/>
    <w:rsid w:val="000F2B19"/>
    <w:rsid w:val="000F2B1C"/>
    <w:rsid w:val="000F2E75"/>
    <w:rsid w:val="000F2F02"/>
    <w:rsid w:val="000F3548"/>
    <w:rsid w:val="000F3AAA"/>
    <w:rsid w:val="000F3B8D"/>
    <w:rsid w:val="000F4B36"/>
    <w:rsid w:val="000F4BFF"/>
    <w:rsid w:val="000F4FC2"/>
    <w:rsid w:val="000F509E"/>
    <w:rsid w:val="000F5B5A"/>
    <w:rsid w:val="000F612D"/>
    <w:rsid w:val="000F61A3"/>
    <w:rsid w:val="000F685B"/>
    <w:rsid w:val="000F69EF"/>
    <w:rsid w:val="000F6D36"/>
    <w:rsid w:val="000F7464"/>
    <w:rsid w:val="000F75AE"/>
    <w:rsid w:val="000F760E"/>
    <w:rsid w:val="000F78CA"/>
    <w:rsid w:val="000F7FFA"/>
    <w:rsid w:val="001002E6"/>
    <w:rsid w:val="00100723"/>
    <w:rsid w:val="001016D7"/>
    <w:rsid w:val="0010228A"/>
    <w:rsid w:val="00102635"/>
    <w:rsid w:val="00102A1A"/>
    <w:rsid w:val="001031B9"/>
    <w:rsid w:val="001033CA"/>
    <w:rsid w:val="0010358E"/>
    <w:rsid w:val="001038D5"/>
    <w:rsid w:val="00103DBC"/>
    <w:rsid w:val="00103E22"/>
    <w:rsid w:val="00103E81"/>
    <w:rsid w:val="00103F0A"/>
    <w:rsid w:val="0010473E"/>
    <w:rsid w:val="00104973"/>
    <w:rsid w:val="001055C0"/>
    <w:rsid w:val="0010567E"/>
    <w:rsid w:val="00105E77"/>
    <w:rsid w:val="00105EA3"/>
    <w:rsid w:val="0010607B"/>
    <w:rsid w:val="00106194"/>
    <w:rsid w:val="00106227"/>
    <w:rsid w:val="00106246"/>
    <w:rsid w:val="00106318"/>
    <w:rsid w:val="001065A7"/>
    <w:rsid w:val="001066B6"/>
    <w:rsid w:val="0010707C"/>
    <w:rsid w:val="00107523"/>
    <w:rsid w:val="001075E1"/>
    <w:rsid w:val="00107965"/>
    <w:rsid w:val="00107EB1"/>
    <w:rsid w:val="00110369"/>
    <w:rsid w:val="0011040D"/>
    <w:rsid w:val="0011058A"/>
    <w:rsid w:val="00110705"/>
    <w:rsid w:val="00110D51"/>
    <w:rsid w:val="0011109F"/>
    <w:rsid w:val="00111A4F"/>
    <w:rsid w:val="00111B28"/>
    <w:rsid w:val="00112060"/>
    <w:rsid w:val="001120AF"/>
    <w:rsid w:val="00112197"/>
    <w:rsid w:val="00112899"/>
    <w:rsid w:val="001128BE"/>
    <w:rsid w:val="001129E4"/>
    <w:rsid w:val="00112B04"/>
    <w:rsid w:val="001136DB"/>
    <w:rsid w:val="00113866"/>
    <w:rsid w:val="00113AA2"/>
    <w:rsid w:val="00114052"/>
    <w:rsid w:val="001144E2"/>
    <w:rsid w:val="00114826"/>
    <w:rsid w:val="001149C4"/>
    <w:rsid w:val="00114A8C"/>
    <w:rsid w:val="00114BDE"/>
    <w:rsid w:val="00114CFD"/>
    <w:rsid w:val="00114DD8"/>
    <w:rsid w:val="00115428"/>
    <w:rsid w:val="001159EC"/>
    <w:rsid w:val="00115B86"/>
    <w:rsid w:val="001160A3"/>
    <w:rsid w:val="00116926"/>
    <w:rsid w:val="001178A2"/>
    <w:rsid w:val="001179BF"/>
    <w:rsid w:val="00117A0C"/>
    <w:rsid w:val="00117BB3"/>
    <w:rsid w:val="00117C6D"/>
    <w:rsid w:val="00117E27"/>
    <w:rsid w:val="0012041E"/>
    <w:rsid w:val="00120606"/>
    <w:rsid w:val="0012077C"/>
    <w:rsid w:val="001210A7"/>
    <w:rsid w:val="00121162"/>
    <w:rsid w:val="00121196"/>
    <w:rsid w:val="001212D8"/>
    <w:rsid w:val="0012172B"/>
    <w:rsid w:val="00122463"/>
    <w:rsid w:val="0012259C"/>
    <w:rsid w:val="00122ED6"/>
    <w:rsid w:val="0012387D"/>
    <w:rsid w:val="00123909"/>
    <w:rsid w:val="00123DF2"/>
    <w:rsid w:val="00123E1D"/>
    <w:rsid w:val="001247EB"/>
    <w:rsid w:val="0012481C"/>
    <w:rsid w:val="001249EE"/>
    <w:rsid w:val="00124E5A"/>
    <w:rsid w:val="00124F9F"/>
    <w:rsid w:val="00125083"/>
    <w:rsid w:val="0012508B"/>
    <w:rsid w:val="001250EE"/>
    <w:rsid w:val="0012525F"/>
    <w:rsid w:val="00125353"/>
    <w:rsid w:val="001255EB"/>
    <w:rsid w:val="00125ADF"/>
    <w:rsid w:val="001260BA"/>
    <w:rsid w:val="0012633A"/>
    <w:rsid w:val="00126A02"/>
    <w:rsid w:val="00126B74"/>
    <w:rsid w:val="00126D8E"/>
    <w:rsid w:val="00127076"/>
    <w:rsid w:val="00127081"/>
    <w:rsid w:val="00127359"/>
    <w:rsid w:val="00127A8A"/>
    <w:rsid w:val="00130446"/>
    <w:rsid w:val="00130DA8"/>
    <w:rsid w:val="00130E9B"/>
    <w:rsid w:val="00130FA6"/>
    <w:rsid w:val="00131D47"/>
    <w:rsid w:val="00131D71"/>
    <w:rsid w:val="00131EC2"/>
    <w:rsid w:val="00132039"/>
    <w:rsid w:val="0013277D"/>
    <w:rsid w:val="00133646"/>
    <w:rsid w:val="00133792"/>
    <w:rsid w:val="00133B36"/>
    <w:rsid w:val="001345AE"/>
    <w:rsid w:val="001356CC"/>
    <w:rsid w:val="00135C2B"/>
    <w:rsid w:val="00136474"/>
    <w:rsid w:val="001365D9"/>
    <w:rsid w:val="0013715F"/>
    <w:rsid w:val="00137245"/>
    <w:rsid w:val="00137551"/>
    <w:rsid w:val="00137645"/>
    <w:rsid w:val="0013796B"/>
    <w:rsid w:val="00137DB1"/>
    <w:rsid w:val="00137E3B"/>
    <w:rsid w:val="00137F7D"/>
    <w:rsid w:val="0014035B"/>
    <w:rsid w:val="0014141B"/>
    <w:rsid w:val="001414DC"/>
    <w:rsid w:val="00141EC0"/>
    <w:rsid w:val="00142A54"/>
    <w:rsid w:val="00142E0C"/>
    <w:rsid w:val="001430F8"/>
    <w:rsid w:val="00143E34"/>
    <w:rsid w:val="0014402C"/>
    <w:rsid w:val="00144303"/>
    <w:rsid w:val="001445BE"/>
    <w:rsid w:val="001445F2"/>
    <w:rsid w:val="0014464F"/>
    <w:rsid w:val="00144CC7"/>
    <w:rsid w:val="00144DBE"/>
    <w:rsid w:val="00144F70"/>
    <w:rsid w:val="0014546D"/>
    <w:rsid w:val="00145491"/>
    <w:rsid w:val="00145683"/>
    <w:rsid w:val="001463F9"/>
    <w:rsid w:val="0014672E"/>
    <w:rsid w:val="00146B71"/>
    <w:rsid w:val="001475AD"/>
    <w:rsid w:val="00147748"/>
    <w:rsid w:val="00147BC7"/>
    <w:rsid w:val="00147D5A"/>
    <w:rsid w:val="00147E1A"/>
    <w:rsid w:val="001501E3"/>
    <w:rsid w:val="0015091A"/>
    <w:rsid w:val="00150D8D"/>
    <w:rsid w:val="00151202"/>
    <w:rsid w:val="0015125A"/>
    <w:rsid w:val="0015197F"/>
    <w:rsid w:val="00152129"/>
    <w:rsid w:val="00152642"/>
    <w:rsid w:val="00152787"/>
    <w:rsid w:val="001529DD"/>
    <w:rsid w:val="00152E44"/>
    <w:rsid w:val="00152F69"/>
    <w:rsid w:val="001532DE"/>
    <w:rsid w:val="00154703"/>
    <w:rsid w:val="001548B0"/>
    <w:rsid w:val="00154932"/>
    <w:rsid w:val="00154A67"/>
    <w:rsid w:val="00154CCB"/>
    <w:rsid w:val="00154EBE"/>
    <w:rsid w:val="0015572E"/>
    <w:rsid w:val="00155B51"/>
    <w:rsid w:val="00155D2F"/>
    <w:rsid w:val="00156067"/>
    <w:rsid w:val="00156220"/>
    <w:rsid w:val="001563A7"/>
    <w:rsid w:val="001567E7"/>
    <w:rsid w:val="0015687C"/>
    <w:rsid w:val="00156A33"/>
    <w:rsid w:val="00156DEF"/>
    <w:rsid w:val="00156E36"/>
    <w:rsid w:val="00156F68"/>
    <w:rsid w:val="00156F8D"/>
    <w:rsid w:val="001572A3"/>
    <w:rsid w:val="0015752E"/>
    <w:rsid w:val="0015784F"/>
    <w:rsid w:val="00157C43"/>
    <w:rsid w:val="00157E52"/>
    <w:rsid w:val="0016056B"/>
    <w:rsid w:val="001606D7"/>
    <w:rsid w:val="00160760"/>
    <w:rsid w:val="00160B0D"/>
    <w:rsid w:val="00160C07"/>
    <w:rsid w:val="00160EB7"/>
    <w:rsid w:val="00161299"/>
    <w:rsid w:val="001612A1"/>
    <w:rsid w:val="001615F5"/>
    <w:rsid w:val="0016199A"/>
    <w:rsid w:val="00161C7D"/>
    <w:rsid w:val="00161D54"/>
    <w:rsid w:val="00162D3E"/>
    <w:rsid w:val="00162D43"/>
    <w:rsid w:val="00162D87"/>
    <w:rsid w:val="00163555"/>
    <w:rsid w:val="0016405E"/>
    <w:rsid w:val="001641E2"/>
    <w:rsid w:val="00164579"/>
    <w:rsid w:val="00165E98"/>
    <w:rsid w:val="00166395"/>
    <w:rsid w:val="001665C5"/>
    <w:rsid w:val="00167129"/>
    <w:rsid w:val="001672D8"/>
    <w:rsid w:val="00167926"/>
    <w:rsid w:val="00170517"/>
    <w:rsid w:val="001706CB"/>
    <w:rsid w:val="001707BE"/>
    <w:rsid w:val="00171AEA"/>
    <w:rsid w:val="001720D8"/>
    <w:rsid w:val="00172158"/>
    <w:rsid w:val="00172535"/>
    <w:rsid w:val="00172D05"/>
    <w:rsid w:val="00172D2B"/>
    <w:rsid w:val="001732DE"/>
    <w:rsid w:val="00173751"/>
    <w:rsid w:val="00173A3C"/>
    <w:rsid w:val="00173A89"/>
    <w:rsid w:val="001743C6"/>
    <w:rsid w:val="001748FF"/>
    <w:rsid w:val="00174BC1"/>
    <w:rsid w:val="00174D12"/>
    <w:rsid w:val="00175027"/>
    <w:rsid w:val="0017508E"/>
    <w:rsid w:val="00175185"/>
    <w:rsid w:val="0017540D"/>
    <w:rsid w:val="00175663"/>
    <w:rsid w:val="00175C2E"/>
    <w:rsid w:val="00175F6C"/>
    <w:rsid w:val="001769EF"/>
    <w:rsid w:val="00176B73"/>
    <w:rsid w:val="00177A05"/>
    <w:rsid w:val="00177C77"/>
    <w:rsid w:val="001801AF"/>
    <w:rsid w:val="001803C5"/>
    <w:rsid w:val="00180746"/>
    <w:rsid w:val="00180BA4"/>
    <w:rsid w:val="00180D3E"/>
    <w:rsid w:val="00181956"/>
    <w:rsid w:val="00181C24"/>
    <w:rsid w:val="00182334"/>
    <w:rsid w:val="001829E9"/>
    <w:rsid w:val="00182CD7"/>
    <w:rsid w:val="00182F65"/>
    <w:rsid w:val="001833CD"/>
    <w:rsid w:val="0018378E"/>
    <w:rsid w:val="00183B84"/>
    <w:rsid w:val="00183DA1"/>
    <w:rsid w:val="0018417C"/>
    <w:rsid w:val="001843D3"/>
    <w:rsid w:val="00185370"/>
    <w:rsid w:val="00185907"/>
    <w:rsid w:val="00186FE4"/>
    <w:rsid w:val="00187062"/>
    <w:rsid w:val="001877E7"/>
    <w:rsid w:val="001904A1"/>
    <w:rsid w:val="001908B5"/>
    <w:rsid w:val="00191901"/>
    <w:rsid w:val="00191A4D"/>
    <w:rsid w:val="00191B2C"/>
    <w:rsid w:val="00192178"/>
    <w:rsid w:val="00192242"/>
    <w:rsid w:val="001923F2"/>
    <w:rsid w:val="0019261E"/>
    <w:rsid w:val="0019264C"/>
    <w:rsid w:val="001927AC"/>
    <w:rsid w:val="00192BE6"/>
    <w:rsid w:val="00192C0D"/>
    <w:rsid w:val="00192EC0"/>
    <w:rsid w:val="00192F4F"/>
    <w:rsid w:val="00193071"/>
    <w:rsid w:val="00193105"/>
    <w:rsid w:val="0019312C"/>
    <w:rsid w:val="0019336B"/>
    <w:rsid w:val="00193B6A"/>
    <w:rsid w:val="00193C6F"/>
    <w:rsid w:val="00193C77"/>
    <w:rsid w:val="001940A2"/>
    <w:rsid w:val="0019415B"/>
    <w:rsid w:val="001942F6"/>
    <w:rsid w:val="00195536"/>
    <w:rsid w:val="00195B36"/>
    <w:rsid w:val="00195C5D"/>
    <w:rsid w:val="00195D15"/>
    <w:rsid w:val="00195F98"/>
    <w:rsid w:val="001963EE"/>
    <w:rsid w:val="0019655C"/>
    <w:rsid w:val="00196D9F"/>
    <w:rsid w:val="00197180"/>
    <w:rsid w:val="0019744C"/>
    <w:rsid w:val="00197509"/>
    <w:rsid w:val="001978C9"/>
    <w:rsid w:val="00197A8A"/>
    <w:rsid w:val="001A013F"/>
    <w:rsid w:val="001A0377"/>
    <w:rsid w:val="001A0723"/>
    <w:rsid w:val="001A07BB"/>
    <w:rsid w:val="001A09D0"/>
    <w:rsid w:val="001A0A95"/>
    <w:rsid w:val="001A0B4E"/>
    <w:rsid w:val="001A0D39"/>
    <w:rsid w:val="001A10B0"/>
    <w:rsid w:val="001A14DB"/>
    <w:rsid w:val="001A1807"/>
    <w:rsid w:val="001A1D2D"/>
    <w:rsid w:val="001A25E1"/>
    <w:rsid w:val="001A2BF7"/>
    <w:rsid w:val="001A2F76"/>
    <w:rsid w:val="001A3196"/>
    <w:rsid w:val="001A31C9"/>
    <w:rsid w:val="001A32A2"/>
    <w:rsid w:val="001A32F3"/>
    <w:rsid w:val="001A37C7"/>
    <w:rsid w:val="001A3B3B"/>
    <w:rsid w:val="001A411A"/>
    <w:rsid w:val="001A4382"/>
    <w:rsid w:val="001A44B8"/>
    <w:rsid w:val="001A45E8"/>
    <w:rsid w:val="001A46B0"/>
    <w:rsid w:val="001A55EA"/>
    <w:rsid w:val="001A562A"/>
    <w:rsid w:val="001A6563"/>
    <w:rsid w:val="001A6CA1"/>
    <w:rsid w:val="001A6D09"/>
    <w:rsid w:val="001A6DAE"/>
    <w:rsid w:val="001A6F3B"/>
    <w:rsid w:val="001A75B0"/>
    <w:rsid w:val="001A75D3"/>
    <w:rsid w:val="001A75F7"/>
    <w:rsid w:val="001A7D1B"/>
    <w:rsid w:val="001A7E58"/>
    <w:rsid w:val="001A7E93"/>
    <w:rsid w:val="001A7FA1"/>
    <w:rsid w:val="001B020D"/>
    <w:rsid w:val="001B080D"/>
    <w:rsid w:val="001B0C03"/>
    <w:rsid w:val="001B0F7F"/>
    <w:rsid w:val="001B13EB"/>
    <w:rsid w:val="001B1415"/>
    <w:rsid w:val="001B17A3"/>
    <w:rsid w:val="001B1BED"/>
    <w:rsid w:val="001B1E1C"/>
    <w:rsid w:val="001B224C"/>
    <w:rsid w:val="001B2813"/>
    <w:rsid w:val="001B2BD2"/>
    <w:rsid w:val="001B3783"/>
    <w:rsid w:val="001B3B66"/>
    <w:rsid w:val="001B3F1F"/>
    <w:rsid w:val="001B464C"/>
    <w:rsid w:val="001B4941"/>
    <w:rsid w:val="001B4C7A"/>
    <w:rsid w:val="001B55A7"/>
    <w:rsid w:val="001B594E"/>
    <w:rsid w:val="001B5E31"/>
    <w:rsid w:val="001B5E84"/>
    <w:rsid w:val="001B6242"/>
    <w:rsid w:val="001B6B50"/>
    <w:rsid w:val="001B7998"/>
    <w:rsid w:val="001B7ABA"/>
    <w:rsid w:val="001B7D51"/>
    <w:rsid w:val="001B7F81"/>
    <w:rsid w:val="001C00AD"/>
    <w:rsid w:val="001C02C3"/>
    <w:rsid w:val="001C0A74"/>
    <w:rsid w:val="001C0C7B"/>
    <w:rsid w:val="001C0C81"/>
    <w:rsid w:val="001C0E4F"/>
    <w:rsid w:val="001C1C9A"/>
    <w:rsid w:val="001C1D33"/>
    <w:rsid w:val="001C1F06"/>
    <w:rsid w:val="001C2139"/>
    <w:rsid w:val="001C2563"/>
    <w:rsid w:val="001C28F7"/>
    <w:rsid w:val="001C2E74"/>
    <w:rsid w:val="001C314E"/>
    <w:rsid w:val="001C355A"/>
    <w:rsid w:val="001C3788"/>
    <w:rsid w:val="001C3976"/>
    <w:rsid w:val="001C3A67"/>
    <w:rsid w:val="001C3EBD"/>
    <w:rsid w:val="001C3F75"/>
    <w:rsid w:val="001C4039"/>
    <w:rsid w:val="001C5083"/>
    <w:rsid w:val="001C56EA"/>
    <w:rsid w:val="001C5909"/>
    <w:rsid w:val="001C5AFB"/>
    <w:rsid w:val="001C5B3C"/>
    <w:rsid w:val="001C5F84"/>
    <w:rsid w:val="001C637F"/>
    <w:rsid w:val="001C684A"/>
    <w:rsid w:val="001C6E60"/>
    <w:rsid w:val="001C77DB"/>
    <w:rsid w:val="001D0507"/>
    <w:rsid w:val="001D0FBE"/>
    <w:rsid w:val="001D1357"/>
    <w:rsid w:val="001D1930"/>
    <w:rsid w:val="001D195F"/>
    <w:rsid w:val="001D251A"/>
    <w:rsid w:val="001D27DD"/>
    <w:rsid w:val="001D2A85"/>
    <w:rsid w:val="001D2B53"/>
    <w:rsid w:val="001D2E87"/>
    <w:rsid w:val="001D30C6"/>
    <w:rsid w:val="001D31C9"/>
    <w:rsid w:val="001D4393"/>
    <w:rsid w:val="001D4864"/>
    <w:rsid w:val="001D4F20"/>
    <w:rsid w:val="001D50D1"/>
    <w:rsid w:val="001D537D"/>
    <w:rsid w:val="001D5BCC"/>
    <w:rsid w:val="001D6272"/>
    <w:rsid w:val="001D6430"/>
    <w:rsid w:val="001D68F3"/>
    <w:rsid w:val="001D6C5E"/>
    <w:rsid w:val="001D7047"/>
    <w:rsid w:val="001D71D7"/>
    <w:rsid w:val="001D7314"/>
    <w:rsid w:val="001D735A"/>
    <w:rsid w:val="001D7694"/>
    <w:rsid w:val="001D7FED"/>
    <w:rsid w:val="001E08BA"/>
    <w:rsid w:val="001E1094"/>
    <w:rsid w:val="001E1204"/>
    <w:rsid w:val="001E171E"/>
    <w:rsid w:val="001E187D"/>
    <w:rsid w:val="001E1B84"/>
    <w:rsid w:val="001E1E29"/>
    <w:rsid w:val="001E2752"/>
    <w:rsid w:val="001E2A36"/>
    <w:rsid w:val="001E2A48"/>
    <w:rsid w:val="001E2B6F"/>
    <w:rsid w:val="001E2E26"/>
    <w:rsid w:val="001E3108"/>
    <w:rsid w:val="001E3232"/>
    <w:rsid w:val="001E3397"/>
    <w:rsid w:val="001E33BD"/>
    <w:rsid w:val="001E3A28"/>
    <w:rsid w:val="001E4165"/>
    <w:rsid w:val="001E4410"/>
    <w:rsid w:val="001E4644"/>
    <w:rsid w:val="001E494C"/>
    <w:rsid w:val="001E4B36"/>
    <w:rsid w:val="001E4CB8"/>
    <w:rsid w:val="001E4CF2"/>
    <w:rsid w:val="001E524E"/>
    <w:rsid w:val="001E572F"/>
    <w:rsid w:val="001E57AD"/>
    <w:rsid w:val="001E5B8D"/>
    <w:rsid w:val="001E5C25"/>
    <w:rsid w:val="001E64C3"/>
    <w:rsid w:val="001E6B3B"/>
    <w:rsid w:val="001E6C71"/>
    <w:rsid w:val="001E6FB9"/>
    <w:rsid w:val="001E7636"/>
    <w:rsid w:val="001E7E53"/>
    <w:rsid w:val="001E7ED1"/>
    <w:rsid w:val="001F044A"/>
    <w:rsid w:val="001F0F92"/>
    <w:rsid w:val="001F10CD"/>
    <w:rsid w:val="001F1B5D"/>
    <w:rsid w:val="001F1D7A"/>
    <w:rsid w:val="001F2B49"/>
    <w:rsid w:val="001F313C"/>
    <w:rsid w:val="001F31E4"/>
    <w:rsid w:val="001F33EF"/>
    <w:rsid w:val="001F3785"/>
    <w:rsid w:val="001F3BEA"/>
    <w:rsid w:val="001F45AF"/>
    <w:rsid w:val="001F4C67"/>
    <w:rsid w:val="001F4E22"/>
    <w:rsid w:val="001F5147"/>
    <w:rsid w:val="001F58DB"/>
    <w:rsid w:val="001F5CF8"/>
    <w:rsid w:val="001F5E7B"/>
    <w:rsid w:val="001F5F8C"/>
    <w:rsid w:val="001F659A"/>
    <w:rsid w:val="001F65AC"/>
    <w:rsid w:val="001F6760"/>
    <w:rsid w:val="001F6F05"/>
    <w:rsid w:val="001F7F95"/>
    <w:rsid w:val="00200022"/>
    <w:rsid w:val="002001EE"/>
    <w:rsid w:val="0020032D"/>
    <w:rsid w:val="00200342"/>
    <w:rsid w:val="0020047F"/>
    <w:rsid w:val="0020068E"/>
    <w:rsid w:val="002006CB"/>
    <w:rsid w:val="00200BE5"/>
    <w:rsid w:val="00200E00"/>
    <w:rsid w:val="00200E16"/>
    <w:rsid w:val="00200FB7"/>
    <w:rsid w:val="0020123F"/>
    <w:rsid w:val="002016A8"/>
    <w:rsid w:val="00201FE4"/>
    <w:rsid w:val="002022D1"/>
    <w:rsid w:val="00202604"/>
    <w:rsid w:val="00202E12"/>
    <w:rsid w:val="00203231"/>
    <w:rsid w:val="00203242"/>
    <w:rsid w:val="00203483"/>
    <w:rsid w:val="00203791"/>
    <w:rsid w:val="002044C5"/>
    <w:rsid w:val="00204CAE"/>
    <w:rsid w:val="00205129"/>
    <w:rsid w:val="002052D2"/>
    <w:rsid w:val="002057A1"/>
    <w:rsid w:val="00205890"/>
    <w:rsid w:val="0020598E"/>
    <w:rsid w:val="0020616C"/>
    <w:rsid w:val="00206863"/>
    <w:rsid w:val="00207468"/>
    <w:rsid w:val="00207D4A"/>
    <w:rsid w:val="0021010D"/>
    <w:rsid w:val="0021011D"/>
    <w:rsid w:val="00210ABB"/>
    <w:rsid w:val="00210C84"/>
    <w:rsid w:val="00210D1E"/>
    <w:rsid w:val="00211113"/>
    <w:rsid w:val="00211336"/>
    <w:rsid w:val="00211530"/>
    <w:rsid w:val="00211546"/>
    <w:rsid w:val="0021154C"/>
    <w:rsid w:val="002116E8"/>
    <w:rsid w:val="002117C9"/>
    <w:rsid w:val="00211901"/>
    <w:rsid w:val="00211BEE"/>
    <w:rsid w:val="0021208D"/>
    <w:rsid w:val="00212433"/>
    <w:rsid w:val="00212765"/>
    <w:rsid w:val="00212984"/>
    <w:rsid w:val="00213BEF"/>
    <w:rsid w:val="00214B1A"/>
    <w:rsid w:val="00214D25"/>
    <w:rsid w:val="00214FB5"/>
    <w:rsid w:val="0021516A"/>
    <w:rsid w:val="00215446"/>
    <w:rsid w:val="00215BF8"/>
    <w:rsid w:val="00215E12"/>
    <w:rsid w:val="002160AC"/>
    <w:rsid w:val="002162D6"/>
    <w:rsid w:val="002166D0"/>
    <w:rsid w:val="00216F20"/>
    <w:rsid w:val="0021748E"/>
    <w:rsid w:val="002175E1"/>
    <w:rsid w:val="00217CEE"/>
    <w:rsid w:val="00217E47"/>
    <w:rsid w:val="00220420"/>
    <w:rsid w:val="00220DBD"/>
    <w:rsid w:val="00221004"/>
    <w:rsid w:val="00221227"/>
    <w:rsid w:val="002212B9"/>
    <w:rsid w:val="002217CB"/>
    <w:rsid w:val="00221C24"/>
    <w:rsid w:val="0022207F"/>
    <w:rsid w:val="002220A9"/>
    <w:rsid w:val="00222260"/>
    <w:rsid w:val="002224AD"/>
    <w:rsid w:val="0022269B"/>
    <w:rsid w:val="00223396"/>
    <w:rsid w:val="002236A7"/>
    <w:rsid w:val="00223FCA"/>
    <w:rsid w:val="00223FE7"/>
    <w:rsid w:val="0022497F"/>
    <w:rsid w:val="00224B65"/>
    <w:rsid w:val="00224C8C"/>
    <w:rsid w:val="00225C0E"/>
    <w:rsid w:val="00225FAB"/>
    <w:rsid w:val="0022688E"/>
    <w:rsid w:val="00226E25"/>
    <w:rsid w:val="00227275"/>
    <w:rsid w:val="002275B7"/>
    <w:rsid w:val="002275BA"/>
    <w:rsid w:val="002277D6"/>
    <w:rsid w:val="00227AD5"/>
    <w:rsid w:val="00227F57"/>
    <w:rsid w:val="0023036C"/>
    <w:rsid w:val="002320A0"/>
    <w:rsid w:val="00232552"/>
    <w:rsid w:val="00232820"/>
    <w:rsid w:val="00232908"/>
    <w:rsid w:val="00232AD3"/>
    <w:rsid w:val="00232B32"/>
    <w:rsid w:val="002330F8"/>
    <w:rsid w:val="00233282"/>
    <w:rsid w:val="00233A0A"/>
    <w:rsid w:val="00233C12"/>
    <w:rsid w:val="00233DD6"/>
    <w:rsid w:val="00233DFB"/>
    <w:rsid w:val="002341C1"/>
    <w:rsid w:val="00234664"/>
    <w:rsid w:val="00234E58"/>
    <w:rsid w:val="00235887"/>
    <w:rsid w:val="00235E9E"/>
    <w:rsid w:val="00235FE8"/>
    <w:rsid w:val="00236166"/>
    <w:rsid w:val="002365F5"/>
    <w:rsid w:val="00236629"/>
    <w:rsid w:val="00236C1B"/>
    <w:rsid w:val="00236E75"/>
    <w:rsid w:val="00236F20"/>
    <w:rsid w:val="00237671"/>
    <w:rsid w:val="00237A05"/>
    <w:rsid w:val="00237BBD"/>
    <w:rsid w:val="00237D6F"/>
    <w:rsid w:val="00240020"/>
    <w:rsid w:val="002401D0"/>
    <w:rsid w:val="002402DC"/>
    <w:rsid w:val="0024043F"/>
    <w:rsid w:val="002407EB"/>
    <w:rsid w:val="0024093C"/>
    <w:rsid w:val="00240BA8"/>
    <w:rsid w:val="00240FBF"/>
    <w:rsid w:val="002413A2"/>
    <w:rsid w:val="00241417"/>
    <w:rsid w:val="00241AA5"/>
    <w:rsid w:val="00242023"/>
    <w:rsid w:val="00242168"/>
    <w:rsid w:val="0024290B"/>
    <w:rsid w:val="00242BED"/>
    <w:rsid w:val="00242C41"/>
    <w:rsid w:val="002436B6"/>
    <w:rsid w:val="00244984"/>
    <w:rsid w:val="00244C5A"/>
    <w:rsid w:val="00244F0B"/>
    <w:rsid w:val="00245226"/>
    <w:rsid w:val="00245B6E"/>
    <w:rsid w:val="00246A4E"/>
    <w:rsid w:val="00246FEA"/>
    <w:rsid w:val="00247DF0"/>
    <w:rsid w:val="002500ED"/>
    <w:rsid w:val="0025121D"/>
    <w:rsid w:val="00251318"/>
    <w:rsid w:val="002518DB"/>
    <w:rsid w:val="00251A75"/>
    <w:rsid w:val="00251EC3"/>
    <w:rsid w:val="002525B6"/>
    <w:rsid w:val="0025289C"/>
    <w:rsid w:val="00253778"/>
    <w:rsid w:val="00253F2F"/>
    <w:rsid w:val="00253F74"/>
    <w:rsid w:val="002541A1"/>
    <w:rsid w:val="0025429C"/>
    <w:rsid w:val="0025463A"/>
    <w:rsid w:val="002546F8"/>
    <w:rsid w:val="00254D03"/>
    <w:rsid w:val="00255950"/>
    <w:rsid w:val="00255CDB"/>
    <w:rsid w:val="002560FE"/>
    <w:rsid w:val="00256108"/>
    <w:rsid w:val="00256A9B"/>
    <w:rsid w:val="00256DB9"/>
    <w:rsid w:val="00257459"/>
    <w:rsid w:val="00257701"/>
    <w:rsid w:val="00257ECE"/>
    <w:rsid w:val="00257F28"/>
    <w:rsid w:val="00257FFD"/>
    <w:rsid w:val="0026068A"/>
    <w:rsid w:val="00260B6D"/>
    <w:rsid w:val="00260CB8"/>
    <w:rsid w:val="00261A33"/>
    <w:rsid w:val="00261C62"/>
    <w:rsid w:val="00261E5D"/>
    <w:rsid w:val="00262A1D"/>
    <w:rsid w:val="00262E3C"/>
    <w:rsid w:val="00263AA5"/>
    <w:rsid w:val="00263DFD"/>
    <w:rsid w:val="002646BC"/>
    <w:rsid w:val="00264BDD"/>
    <w:rsid w:val="00264CB8"/>
    <w:rsid w:val="00264CCF"/>
    <w:rsid w:val="00265665"/>
    <w:rsid w:val="002656B8"/>
    <w:rsid w:val="002657C1"/>
    <w:rsid w:val="00265879"/>
    <w:rsid w:val="00265964"/>
    <w:rsid w:val="002661C1"/>
    <w:rsid w:val="002663A5"/>
    <w:rsid w:val="00266408"/>
    <w:rsid w:val="002664AA"/>
    <w:rsid w:val="002666EE"/>
    <w:rsid w:val="00266D07"/>
    <w:rsid w:val="00266DE4"/>
    <w:rsid w:val="00266F02"/>
    <w:rsid w:val="0026710B"/>
    <w:rsid w:val="00267266"/>
    <w:rsid w:val="002672F4"/>
    <w:rsid w:val="0026731C"/>
    <w:rsid w:val="00267773"/>
    <w:rsid w:val="002677E5"/>
    <w:rsid w:val="00267D09"/>
    <w:rsid w:val="00270817"/>
    <w:rsid w:val="002710D7"/>
    <w:rsid w:val="002715B8"/>
    <w:rsid w:val="002715D7"/>
    <w:rsid w:val="00271B86"/>
    <w:rsid w:val="00271D5F"/>
    <w:rsid w:val="00271F3E"/>
    <w:rsid w:val="0027205B"/>
    <w:rsid w:val="00272584"/>
    <w:rsid w:val="00272B52"/>
    <w:rsid w:val="00272EB5"/>
    <w:rsid w:val="00273181"/>
    <w:rsid w:val="0027378F"/>
    <w:rsid w:val="0027395F"/>
    <w:rsid w:val="0027463C"/>
    <w:rsid w:val="002746CB"/>
    <w:rsid w:val="00274C22"/>
    <w:rsid w:val="00274CBD"/>
    <w:rsid w:val="00274F1A"/>
    <w:rsid w:val="002758D3"/>
    <w:rsid w:val="00275F3D"/>
    <w:rsid w:val="002769AA"/>
    <w:rsid w:val="00276EFB"/>
    <w:rsid w:val="002770FF"/>
    <w:rsid w:val="002778A2"/>
    <w:rsid w:val="00277915"/>
    <w:rsid w:val="00277B94"/>
    <w:rsid w:val="00277E15"/>
    <w:rsid w:val="00280906"/>
    <w:rsid w:val="0028101F"/>
    <w:rsid w:val="0028121F"/>
    <w:rsid w:val="00281260"/>
    <w:rsid w:val="00281294"/>
    <w:rsid w:val="002813CB"/>
    <w:rsid w:val="00281E89"/>
    <w:rsid w:val="00282215"/>
    <w:rsid w:val="00282388"/>
    <w:rsid w:val="0028242E"/>
    <w:rsid w:val="0028276C"/>
    <w:rsid w:val="00282CAC"/>
    <w:rsid w:val="00282EE6"/>
    <w:rsid w:val="00283437"/>
    <w:rsid w:val="002846BF"/>
    <w:rsid w:val="0028482F"/>
    <w:rsid w:val="00284B37"/>
    <w:rsid w:val="00284D18"/>
    <w:rsid w:val="00285238"/>
    <w:rsid w:val="002854F4"/>
    <w:rsid w:val="00285563"/>
    <w:rsid w:val="0028598D"/>
    <w:rsid w:val="002859F3"/>
    <w:rsid w:val="00285CF5"/>
    <w:rsid w:val="00286029"/>
    <w:rsid w:val="002860F2"/>
    <w:rsid w:val="002868D3"/>
    <w:rsid w:val="00287704"/>
    <w:rsid w:val="00287ADD"/>
    <w:rsid w:val="002909EC"/>
    <w:rsid w:val="00290D32"/>
    <w:rsid w:val="00291013"/>
    <w:rsid w:val="00291423"/>
    <w:rsid w:val="00291509"/>
    <w:rsid w:val="002915A7"/>
    <w:rsid w:val="0029167B"/>
    <w:rsid w:val="00292481"/>
    <w:rsid w:val="00292C7F"/>
    <w:rsid w:val="00292DBC"/>
    <w:rsid w:val="00293EEE"/>
    <w:rsid w:val="0029464E"/>
    <w:rsid w:val="00294736"/>
    <w:rsid w:val="0029512F"/>
    <w:rsid w:val="002952DC"/>
    <w:rsid w:val="00295591"/>
    <w:rsid w:val="00295878"/>
    <w:rsid w:val="002959BE"/>
    <w:rsid w:val="00295FAA"/>
    <w:rsid w:val="002962AA"/>
    <w:rsid w:val="0029638D"/>
    <w:rsid w:val="00296C84"/>
    <w:rsid w:val="00296EB2"/>
    <w:rsid w:val="00296F30"/>
    <w:rsid w:val="00296FD3"/>
    <w:rsid w:val="0029731B"/>
    <w:rsid w:val="002976CD"/>
    <w:rsid w:val="00297861"/>
    <w:rsid w:val="00297945"/>
    <w:rsid w:val="002A027D"/>
    <w:rsid w:val="002A0FAB"/>
    <w:rsid w:val="002A1089"/>
    <w:rsid w:val="002A18EB"/>
    <w:rsid w:val="002A1F92"/>
    <w:rsid w:val="002A26D7"/>
    <w:rsid w:val="002A2B6A"/>
    <w:rsid w:val="002A2B7F"/>
    <w:rsid w:val="002A3283"/>
    <w:rsid w:val="002A340A"/>
    <w:rsid w:val="002A3437"/>
    <w:rsid w:val="002A3506"/>
    <w:rsid w:val="002A3531"/>
    <w:rsid w:val="002A39D0"/>
    <w:rsid w:val="002A3D20"/>
    <w:rsid w:val="002A4566"/>
    <w:rsid w:val="002A552A"/>
    <w:rsid w:val="002A557B"/>
    <w:rsid w:val="002A5D15"/>
    <w:rsid w:val="002A5DE1"/>
    <w:rsid w:val="002A5DED"/>
    <w:rsid w:val="002A6AEB"/>
    <w:rsid w:val="002A6F30"/>
    <w:rsid w:val="002A72FB"/>
    <w:rsid w:val="002A748A"/>
    <w:rsid w:val="002A76BE"/>
    <w:rsid w:val="002A76DC"/>
    <w:rsid w:val="002A7A3F"/>
    <w:rsid w:val="002A7F4F"/>
    <w:rsid w:val="002B01FC"/>
    <w:rsid w:val="002B096C"/>
    <w:rsid w:val="002B107E"/>
    <w:rsid w:val="002B143E"/>
    <w:rsid w:val="002B1B82"/>
    <w:rsid w:val="002B1DDC"/>
    <w:rsid w:val="002B21CF"/>
    <w:rsid w:val="002B2361"/>
    <w:rsid w:val="002B2552"/>
    <w:rsid w:val="002B3121"/>
    <w:rsid w:val="002B3349"/>
    <w:rsid w:val="002B3C97"/>
    <w:rsid w:val="002B3FFA"/>
    <w:rsid w:val="002B429C"/>
    <w:rsid w:val="002B4B83"/>
    <w:rsid w:val="002B4CF0"/>
    <w:rsid w:val="002B4D8B"/>
    <w:rsid w:val="002B51CD"/>
    <w:rsid w:val="002B55CD"/>
    <w:rsid w:val="002B685B"/>
    <w:rsid w:val="002B7CD0"/>
    <w:rsid w:val="002B7E06"/>
    <w:rsid w:val="002B7F6B"/>
    <w:rsid w:val="002C11CF"/>
    <w:rsid w:val="002C129B"/>
    <w:rsid w:val="002C1422"/>
    <w:rsid w:val="002C1765"/>
    <w:rsid w:val="002C18D6"/>
    <w:rsid w:val="002C2058"/>
    <w:rsid w:val="002C257B"/>
    <w:rsid w:val="002C25A2"/>
    <w:rsid w:val="002C263E"/>
    <w:rsid w:val="002C2B49"/>
    <w:rsid w:val="002C2D1E"/>
    <w:rsid w:val="002C2E4B"/>
    <w:rsid w:val="002C3215"/>
    <w:rsid w:val="002C3489"/>
    <w:rsid w:val="002C39DC"/>
    <w:rsid w:val="002C4401"/>
    <w:rsid w:val="002C4ADB"/>
    <w:rsid w:val="002C4B07"/>
    <w:rsid w:val="002C4CDD"/>
    <w:rsid w:val="002C4FBA"/>
    <w:rsid w:val="002C5131"/>
    <w:rsid w:val="002C52D6"/>
    <w:rsid w:val="002C5590"/>
    <w:rsid w:val="002C5D5A"/>
    <w:rsid w:val="002C5FEC"/>
    <w:rsid w:val="002C6006"/>
    <w:rsid w:val="002C6141"/>
    <w:rsid w:val="002C69C4"/>
    <w:rsid w:val="002C6B1E"/>
    <w:rsid w:val="002C70D4"/>
    <w:rsid w:val="002C72E9"/>
    <w:rsid w:val="002C7759"/>
    <w:rsid w:val="002C7AF1"/>
    <w:rsid w:val="002C7DBF"/>
    <w:rsid w:val="002D04C8"/>
    <w:rsid w:val="002D06B9"/>
    <w:rsid w:val="002D0A5F"/>
    <w:rsid w:val="002D0B2D"/>
    <w:rsid w:val="002D10FE"/>
    <w:rsid w:val="002D18DB"/>
    <w:rsid w:val="002D223A"/>
    <w:rsid w:val="002D25D3"/>
    <w:rsid w:val="002D2821"/>
    <w:rsid w:val="002D2D7E"/>
    <w:rsid w:val="002D2ECC"/>
    <w:rsid w:val="002D36D4"/>
    <w:rsid w:val="002D3C63"/>
    <w:rsid w:val="002D3CA2"/>
    <w:rsid w:val="002D3D81"/>
    <w:rsid w:val="002D42B1"/>
    <w:rsid w:val="002D48D9"/>
    <w:rsid w:val="002D4F2D"/>
    <w:rsid w:val="002D52FB"/>
    <w:rsid w:val="002D5E22"/>
    <w:rsid w:val="002D5E7D"/>
    <w:rsid w:val="002D632F"/>
    <w:rsid w:val="002D74FB"/>
    <w:rsid w:val="002D7A7E"/>
    <w:rsid w:val="002D7E05"/>
    <w:rsid w:val="002D7E72"/>
    <w:rsid w:val="002E00B4"/>
    <w:rsid w:val="002E01D1"/>
    <w:rsid w:val="002E0382"/>
    <w:rsid w:val="002E0415"/>
    <w:rsid w:val="002E05D3"/>
    <w:rsid w:val="002E0910"/>
    <w:rsid w:val="002E093E"/>
    <w:rsid w:val="002E0F27"/>
    <w:rsid w:val="002E1F01"/>
    <w:rsid w:val="002E2924"/>
    <w:rsid w:val="002E2E9F"/>
    <w:rsid w:val="002E3492"/>
    <w:rsid w:val="002E3EDC"/>
    <w:rsid w:val="002E3EF1"/>
    <w:rsid w:val="002E4560"/>
    <w:rsid w:val="002E45BC"/>
    <w:rsid w:val="002E4ABF"/>
    <w:rsid w:val="002E52A8"/>
    <w:rsid w:val="002E5B8F"/>
    <w:rsid w:val="002E6461"/>
    <w:rsid w:val="002E68FD"/>
    <w:rsid w:val="002E6F9D"/>
    <w:rsid w:val="002F0259"/>
    <w:rsid w:val="002F0BD2"/>
    <w:rsid w:val="002F0C5B"/>
    <w:rsid w:val="002F0E48"/>
    <w:rsid w:val="002F0EF4"/>
    <w:rsid w:val="002F1E87"/>
    <w:rsid w:val="002F231D"/>
    <w:rsid w:val="002F2872"/>
    <w:rsid w:val="002F2C78"/>
    <w:rsid w:val="002F31EC"/>
    <w:rsid w:val="002F3417"/>
    <w:rsid w:val="002F3549"/>
    <w:rsid w:val="002F3721"/>
    <w:rsid w:val="002F3AE9"/>
    <w:rsid w:val="002F4446"/>
    <w:rsid w:val="002F490D"/>
    <w:rsid w:val="002F49B2"/>
    <w:rsid w:val="002F4DA4"/>
    <w:rsid w:val="002F4EA3"/>
    <w:rsid w:val="002F4FC4"/>
    <w:rsid w:val="002F56A2"/>
    <w:rsid w:val="002F588B"/>
    <w:rsid w:val="002F5894"/>
    <w:rsid w:val="002F5AA2"/>
    <w:rsid w:val="002F645E"/>
    <w:rsid w:val="002F659C"/>
    <w:rsid w:val="002F67E2"/>
    <w:rsid w:val="002F67F8"/>
    <w:rsid w:val="002F699A"/>
    <w:rsid w:val="002F6B0B"/>
    <w:rsid w:val="002F6E12"/>
    <w:rsid w:val="002F7802"/>
    <w:rsid w:val="002F7B20"/>
    <w:rsid w:val="002F7D86"/>
    <w:rsid w:val="0030017A"/>
    <w:rsid w:val="00300B4F"/>
    <w:rsid w:val="00300C1C"/>
    <w:rsid w:val="00300CF9"/>
    <w:rsid w:val="00301535"/>
    <w:rsid w:val="00301755"/>
    <w:rsid w:val="00302536"/>
    <w:rsid w:val="003025AB"/>
    <w:rsid w:val="00302A26"/>
    <w:rsid w:val="00302D5A"/>
    <w:rsid w:val="0030319A"/>
    <w:rsid w:val="00303423"/>
    <w:rsid w:val="00303C94"/>
    <w:rsid w:val="00304152"/>
    <w:rsid w:val="00304231"/>
    <w:rsid w:val="00304901"/>
    <w:rsid w:val="00304A74"/>
    <w:rsid w:val="00304B8D"/>
    <w:rsid w:val="00304BDE"/>
    <w:rsid w:val="00304FA8"/>
    <w:rsid w:val="003051F8"/>
    <w:rsid w:val="00306425"/>
    <w:rsid w:val="00306469"/>
    <w:rsid w:val="00306CAF"/>
    <w:rsid w:val="00306EBD"/>
    <w:rsid w:val="00307371"/>
    <w:rsid w:val="00307B45"/>
    <w:rsid w:val="00307FF6"/>
    <w:rsid w:val="003106F7"/>
    <w:rsid w:val="003109F5"/>
    <w:rsid w:val="00311679"/>
    <w:rsid w:val="00311758"/>
    <w:rsid w:val="0031187A"/>
    <w:rsid w:val="00311905"/>
    <w:rsid w:val="00311B19"/>
    <w:rsid w:val="00311EB8"/>
    <w:rsid w:val="003122D0"/>
    <w:rsid w:val="00312711"/>
    <w:rsid w:val="00312A76"/>
    <w:rsid w:val="00313261"/>
    <w:rsid w:val="003132E9"/>
    <w:rsid w:val="00313BC5"/>
    <w:rsid w:val="00313D4E"/>
    <w:rsid w:val="00314663"/>
    <w:rsid w:val="003147ED"/>
    <w:rsid w:val="00314C2F"/>
    <w:rsid w:val="003153AC"/>
    <w:rsid w:val="00315548"/>
    <w:rsid w:val="00315648"/>
    <w:rsid w:val="00316260"/>
    <w:rsid w:val="0031668D"/>
    <w:rsid w:val="003174F9"/>
    <w:rsid w:val="0031759A"/>
    <w:rsid w:val="003177F3"/>
    <w:rsid w:val="00317DBA"/>
    <w:rsid w:val="00320452"/>
    <w:rsid w:val="003205B0"/>
    <w:rsid w:val="003205BC"/>
    <w:rsid w:val="003210D6"/>
    <w:rsid w:val="00321102"/>
    <w:rsid w:val="003213B5"/>
    <w:rsid w:val="003217F8"/>
    <w:rsid w:val="003222B4"/>
    <w:rsid w:val="00322597"/>
    <w:rsid w:val="0032266B"/>
    <w:rsid w:val="003229A3"/>
    <w:rsid w:val="00323A0C"/>
    <w:rsid w:val="00323A8B"/>
    <w:rsid w:val="00324078"/>
    <w:rsid w:val="00324458"/>
    <w:rsid w:val="00324651"/>
    <w:rsid w:val="003246EE"/>
    <w:rsid w:val="00324981"/>
    <w:rsid w:val="00324DE2"/>
    <w:rsid w:val="00324F39"/>
    <w:rsid w:val="00325A6F"/>
    <w:rsid w:val="003263C0"/>
    <w:rsid w:val="00326F30"/>
    <w:rsid w:val="00326F83"/>
    <w:rsid w:val="003271CD"/>
    <w:rsid w:val="00327E56"/>
    <w:rsid w:val="00330B87"/>
    <w:rsid w:val="00330C49"/>
    <w:rsid w:val="00330F27"/>
    <w:rsid w:val="0033117B"/>
    <w:rsid w:val="0033145E"/>
    <w:rsid w:val="0033172C"/>
    <w:rsid w:val="00331FCC"/>
    <w:rsid w:val="0033230E"/>
    <w:rsid w:val="0033255D"/>
    <w:rsid w:val="00332664"/>
    <w:rsid w:val="00332756"/>
    <w:rsid w:val="003329EB"/>
    <w:rsid w:val="00332A83"/>
    <w:rsid w:val="0033320E"/>
    <w:rsid w:val="003332BF"/>
    <w:rsid w:val="00333311"/>
    <w:rsid w:val="00334358"/>
    <w:rsid w:val="0033451D"/>
    <w:rsid w:val="00334BD2"/>
    <w:rsid w:val="00334C68"/>
    <w:rsid w:val="00334D41"/>
    <w:rsid w:val="00334E73"/>
    <w:rsid w:val="00334EFA"/>
    <w:rsid w:val="003352B8"/>
    <w:rsid w:val="0033562B"/>
    <w:rsid w:val="003359A9"/>
    <w:rsid w:val="00335F07"/>
    <w:rsid w:val="003362CD"/>
    <w:rsid w:val="00336576"/>
    <w:rsid w:val="00336E08"/>
    <w:rsid w:val="00336E40"/>
    <w:rsid w:val="0033768D"/>
    <w:rsid w:val="0033776A"/>
    <w:rsid w:val="003379DA"/>
    <w:rsid w:val="00337A56"/>
    <w:rsid w:val="0034003C"/>
    <w:rsid w:val="003406F3"/>
    <w:rsid w:val="00341E22"/>
    <w:rsid w:val="00341F3E"/>
    <w:rsid w:val="00342015"/>
    <w:rsid w:val="003424E0"/>
    <w:rsid w:val="0034271D"/>
    <w:rsid w:val="00342CD0"/>
    <w:rsid w:val="00342FD1"/>
    <w:rsid w:val="00343E0B"/>
    <w:rsid w:val="003441D8"/>
    <w:rsid w:val="003443C2"/>
    <w:rsid w:val="00344F16"/>
    <w:rsid w:val="0034543A"/>
    <w:rsid w:val="00345555"/>
    <w:rsid w:val="00345678"/>
    <w:rsid w:val="00345CE3"/>
    <w:rsid w:val="00346381"/>
    <w:rsid w:val="00346B91"/>
    <w:rsid w:val="00347076"/>
    <w:rsid w:val="00347316"/>
    <w:rsid w:val="0034733F"/>
    <w:rsid w:val="00347527"/>
    <w:rsid w:val="003475D7"/>
    <w:rsid w:val="00347B07"/>
    <w:rsid w:val="00350D00"/>
    <w:rsid w:val="00350FEA"/>
    <w:rsid w:val="003514F5"/>
    <w:rsid w:val="00351A13"/>
    <w:rsid w:val="003523EC"/>
    <w:rsid w:val="003524F9"/>
    <w:rsid w:val="003524FB"/>
    <w:rsid w:val="00352652"/>
    <w:rsid w:val="00352C2E"/>
    <w:rsid w:val="00352DE1"/>
    <w:rsid w:val="00352E78"/>
    <w:rsid w:val="00353226"/>
    <w:rsid w:val="00353DC4"/>
    <w:rsid w:val="003545A0"/>
    <w:rsid w:val="00354610"/>
    <w:rsid w:val="00354A4B"/>
    <w:rsid w:val="00354CCA"/>
    <w:rsid w:val="0035530E"/>
    <w:rsid w:val="00355861"/>
    <w:rsid w:val="00355995"/>
    <w:rsid w:val="003565B4"/>
    <w:rsid w:val="00356923"/>
    <w:rsid w:val="00356D55"/>
    <w:rsid w:val="00356DF2"/>
    <w:rsid w:val="00357440"/>
    <w:rsid w:val="00357731"/>
    <w:rsid w:val="00357839"/>
    <w:rsid w:val="003579FC"/>
    <w:rsid w:val="003602D2"/>
    <w:rsid w:val="00360340"/>
    <w:rsid w:val="00360710"/>
    <w:rsid w:val="00360D0B"/>
    <w:rsid w:val="0036121D"/>
    <w:rsid w:val="00361369"/>
    <w:rsid w:val="00361E3B"/>
    <w:rsid w:val="00363110"/>
    <w:rsid w:val="0036359C"/>
    <w:rsid w:val="00364905"/>
    <w:rsid w:val="00364D94"/>
    <w:rsid w:val="0036529B"/>
    <w:rsid w:val="003653EF"/>
    <w:rsid w:val="0036544A"/>
    <w:rsid w:val="003654EA"/>
    <w:rsid w:val="0036565D"/>
    <w:rsid w:val="003661C3"/>
    <w:rsid w:val="003661F9"/>
    <w:rsid w:val="00366562"/>
    <w:rsid w:val="003667FD"/>
    <w:rsid w:val="00366DB1"/>
    <w:rsid w:val="00367094"/>
    <w:rsid w:val="00367CE8"/>
    <w:rsid w:val="00367D00"/>
    <w:rsid w:val="00370250"/>
    <w:rsid w:val="00370329"/>
    <w:rsid w:val="003709A8"/>
    <w:rsid w:val="00370B96"/>
    <w:rsid w:val="00370C8D"/>
    <w:rsid w:val="00370C9B"/>
    <w:rsid w:val="003718C1"/>
    <w:rsid w:val="00371A06"/>
    <w:rsid w:val="00371B50"/>
    <w:rsid w:val="00371E45"/>
    <w:rsid w:val="003725B7"/>
    <w:rsid w:val="003731BA"/>
    <w:rsid w:val="00373859"/>
    <w:rsid w:val="00373FB9"/>
    <w:rsid w:val="00374360"/>
    <w:rsid w:val="003745D3"/>
    <w:rsid w:val="00374691"/>
    <w:rsid w:val="00374936"/>
    <w:rsid w:val="0037589C"/>
    <w:rsid w:val="00375E35"/>
    <w:rsid w:val="00375EBE"/>
    <w:rsid w:val="00376188"/>
    <w:rsid w:val="00376387"/>
    <w:rsid w:val="0037648D"/>
    <w:rsid w:val="0037666A"/>
    <w:rsid w:val="00376AA0"/>
    <w:rsid w:val="00377974"/>
    <w:rsid w:val="00377FBE"/>
    <w:rsid w:val="00380814"/>
    <w:rsid w:val="0038090F"/>
    <w:rsid w:val="0038092C"/>
    <w:rsid w:val="003810F6"/>
    <w:rsid w:val="00381220"/>
    <w:rsid w:val="003815BB"/>
    <w:rsid w:val="00381D65"/>
    <w:rsid w:val="00381F4B"/>
    <w:rsid w:val="003821C2"/>
    <w:rsid w:val="00382501"/>
    <w:rsid w:val="00382648"/>
    <w:rsid w:val="00382CD9"/>
    <w:rsid w:val="003836DC"/>
    <w:rsid w:val="00383A3E"/>
    <w:rsid w:val="00383B3F"/>
    <w:rsid w:val="00383FB4"/>
    <w:rsid w:val="00384268"/>
    <w:rsid w:val="003844AA"/>
    <w:rsid w:val="00384F9A"/>
    <w:rsid w:val="00384FB8"/>
    <w:rsid w:val="0038546E"/>
    <w:rsid w:val="00385AF5"/>
    <w:rsid w:val="00385B9F"/>
    <w:rsid w:val="00386224"/>
    <w:rsid w:val="003863B5"/>
    <w:rsid w:val="0038652B"/>
    <w:rsid w:val="0038652E"/>
    <w:rsid w:val="00386678"/>
    <w:rsid w:val="0038682C"/>
    <w:rsid w:val="003868D7"/>
    <w:rsid w:val="003878C1"/>
    <w:rsid w:val="00387CF6"/>
    <w:rsid w:val="003900CF"/>
    <w:rsid w:val="003901BE"/>
    <w:rsid w:val="003904B4"/>
    <w:rsid w:val="00390567"/>
    <w:rsid w:val="00390AF8"/>
    <w:rsid w:val="00390E8B"/>
    <w:rsid w:val="003916F0"/>
    <w:rsid w:val="00391817"/>
    <w:rsid w:val="00391C45"/>
    <w:rsid w:val="00391D70"/>
    <w:rsid w:val="00391ED9"/>
    <w:rsid w:val="00392210"/>
    <w:rsid w:val="0039255E"/>
    <w:rsid w:val="00392861"/>
    <w:rsid w:val="00392A6F"/>
    <w:rsid w:val="00392C70"/>
    <w:rsid w:val="00392EDE"/>
    <w:rsid w:val="00394382"/>
    <w:rsid w:val="00394504"/>
    <w:rsid w:val="00394786"/>
    <w:rsid w:val="00394795"/>
    <w:rsid w:val="00394EC5"/>
    <w:rsid w:val="00395136"/>
    <w:rsid w:val="0039524C"/>
    <w:rsid w:val="0039528D"/>
    <w:rsid w:val="003954D0"/>
    <w:rsid w:val="00395BAA"/>
    <w:rsid w:val="00395DB6"/>
    <w:rsid w:val="003963F2"/>
    <w:rsid w:val="003969FF"/>
    <w:rsid w:val="00396B51"/>
    <w:rsid w:val="00396E83"/>
    <w:rsid w:val="00397060"/>
    <w:rsid w:val="003A0259"/>
    <w:rsid w:val="003A02D0"/>
    <w:rsid w:val="003A0320"/>
    <w:rsid w:val="003A0A69"/>
    <w:rsid w:val="003A1EDB"/>
    <w:rsid w:val="003A20B8"/>
    <w:rsid w:val="003A2FFC"/>
    <w:rsid w:val="003A3509"/>
    <w:rsid w:val="003A3661"/>
    <w:rsid w:val="003A3F35"/>
    <w:rsid w:val="003A413B"/>
    <w:rsid w:val="003A4436"/>
    <w:rsid w:val="003A44ED"/>
    <w:rsid w:val="003A467A"/>
    <w:rsid w:val="003A503A"/>
    <w:rsid w:val="003A5469"/>
    <w:rsid w:val="003A572E"/>
    <w:rsid w:val="003A5C3A"/>
    <w:rsid w:val="003A5DC5"/>
    <w:rsid w:val="003A6076"/>
    <w:rsid w:val="003A663E"/>
    <w:rsid w:val="003A6B48"/>
    <w:rsid w:val="003A7C6C"/>
    <w:rsid w:val="003A7D96"/>
    <w:rsid w:val="003B05E6"/>
    <w:rsid w:val="003B0785"/>
    <w:rsid w:val="003B0AD1"/>
    <w:rsid w:val="003B0B7B"/>
    <w:rsid w:val="003B0D15"/>
    <w:rsid w:val="003B13C6"/>
    <w:rsid w:val="003B1A5F"/>
    <w:rsid w:val="003B1B6E"/>
    <w:rsid w:val="003B1BCC"/>
    <w:rsid w:val="003B1F71"/>
    <w:rsid w:val="003B257F"/>
    <w:rsid w:val="003B2F2A"/>
    <w:rsid w:val="003B33AC"/>
    <w:rsid w:val="003B33DA"/>
    <w:rsid w:val="003B3538"/>
    <w:rsid w:val="003B3586"/>
    <w:rsid w:val="003B3DF1"/>
    <w:rsid w:val="003B3F37"/>
    <w:rsid w:val="003B4B61"/>
    <w:rsid w:val="003B4FF5"/>
    <w:rsid w:val="003B5D7A"/>
    <w:rsid w:val="003B5F18"/>
    <w:rsid w:val="003B664A"/>
    <w:rsid w:val="003B6CAE"/>
    <w:rsid w:val="003B720E"/>
    <w:rsid w:val="003B750D"/>
    <w:rsid w:val="003B7B80"/>
    <w:rsid w:val="003B7BE8"/>
    <w:rsid w:val="003B7DBE"/>
    <w:rsid w:val="003C01D8"/>
    <w:rsid w:val="003C0270"/>
    <w:rsid w:val="003C032A"/>
    <w:rsid w:val="003C03D1"/>
    <w:rsid w:val="003C0556"/>
    <w:rsid w:val="003C06E6"/>
    <w:rsid w:val="003C12A4"/>
    <w:rsid w:val="003C181C"/>
    <w:rsid w:val="003C1824"/>
    <w:rsid w:val="003C1973"/>
    <w:rsid w:val="003C19BD"/>
    <w:rsid w:val="003C1FB9"/>
    <w:rsid w:val="003C2697"/>
    <w:rsid w:val="003C2D71"/>
    <w:rsid w:val="003C2E86"/>
    <w:rsid w:val="003C30A4"/>
    <w:rsid w:val="003C35B5"/>
    <w:rsid w:val="003C38A0"/>
    <w:rsid w:val="003C38C6"/>
    <w:rsid w:val="003C3D46"/>
    <w:rsid w:val="003C3F28"/>
    <w:rsid w:val="003C41EE"/>
    <w:rsid w:val="003C498E"/>
    <w:rsid w:val="003C4A8D"/>
    <w:rsid w:val="003C4BEA"/>
    <w:rsid w:val="003C4F73"/>
    <w:rsid w:val="003C5373"/>
    <w:rsid w:val="003C58AE"/>
    <w:rsid w:val="003C5DBB"/>
    <w:rsid w:val="003C623E"/>
    <w:rsid w:val="003C6967"/>
    <w:rsid w:val="003C7623"/>
    <w:rsid w:val="003C795E"/>
    <w:rsid w:val="003C7B05"/>
    <w:rsid w:val="003C7B6F"/>
    <w:rsid w:val="003D0216"/>
    <w:rsid w:val="003D0440"/>
    <w:rsid w:val="003D06FF"/>
    <w:rsid w:val="003D086D"/>
    <w:rsid w:val="003D0EA9"/>
    <w:rsid w:val="003D1925"/>
    <w:rsid w:val="003D1C8F"/>
    <w:rsid w:val="003D2621"/>
    <w:rsid w:val="003D3768"/>
    <w:rsid w:val="003D3836"/>
    <w:rsid w:val="003D3862"/>
    <w:rsid w:val="003D3DFF"/>
    <w:rsid w:val="003D3F72"/>
    <w:rsid w:val="003D4298"/>
    <w:rsid w:val="003D4448"/>
    <w:rsid w:val="003D44E1"/>
    <w:rsid w:val="003D4CAE"/>
    <w:rsid w:val="003D4D55"/>
    <w:rsid w:val="003D51C0"/>
    <w:rsid w:val="003D52BD"/>
    <w:rsid w:val="003D5D49"/>
    <w:rsid w:val="003D5D74"/>
    <w:rsid w:val="003D5F3E"/>
    <w:rsid w:val="003D637D"/>
    <w:rsid w:val="003D6C2D"/>
    <w:rsid w:val="003D79A8"/>
    <w:rsid w:val="003D79B5"/>
    <w:rsid w:val="003D7F77"/>
    <w:rsid w:val="003E01A4"/>
    <w:rsid w:val="003E0278"/>
    <w:rsid w:val="003E0384"/>
    <w:rsid w:val="003E0747"/>
    <w:rsid w:val="003E0A1C"/>
    <w:rsid w:val="003E104F"/>
    <w:rsid w:val="003E1104"/>
    <w:rsid w:val="003E11C8"/>
    <w:rsid w:val="003E132F"/>
    <w:rsid w:val="003E138B"/>
    <w:rsid w:val="003E14A4"/>
    <w:rsid w:val="003E17F9"/>
    <w:rsid w:val="003E1B43"/>
    <w:rsid w:val="003E1EEE"/>
    <w:rsid w:val="003E3255"/>
    <w:rsid w:val="003E33A2"/>
    <w:rsid w:val="003E3BF7"/>
    <w:rsid w:val="003E4306"/>
    <w:rsid w:val="003E44ED"/>
    <w:rsid w:val="003E4A46"/>
    <w:rsid w:val="003E560D"/>
    <w:rsid w:val="003E5660"/>
    <w:rsid w:val="003E580F"/>
    <w:rsid w:val="003E5D2A"/>
    <w:rsid w:val="003E5F5F"/>
    <w:rsid w:val="003E6125"/>
    <w:rsid w:val="003E6C6A"/>
    <w:rsid w:val="003E71BC"/>
    <w:rsid w:val="003E71ED"/>
    <w:rsid w:val="003E7324"/>
    <w:rsid w:val="003E73AA"/>
    <w:rsid w:val="003E76AB"/>
    <w:rsid w:val="003E76C6"/>
    <w:rsid w:val="003E79B1"/>
    <w:rsid w:val="003F0219"/>
    <w:rsid w:val="003F088F"/>
    <w:rsid w:val="003F0FDD"/>
    <w:rsid w:val="003F10D1"/>
    <w:rsid w:val="003F1E4C"/>
    <w:rsid w:val="003F229E"/>
    <w:rsid w:val="003F230A"/>
    <w:rsid w:val="003F2902"/>
    <w:rsid w:val="003F2B83"/>
    <w:rsid w:val="003F36B2"/>
    <w:rsid w:val="003F3B4D"/>
    <w:rsid w:val="003F3C1D"/>
    <w:rsid w:val="003F3E52"/>
    <w:rsid w:val="003F486B"/>
    <w:rsid w:val="003F5488"/>
    <w:rsid w:val="003F5641"/>
    <w:rsid w:val="003F5BBC"/>
    <w:rsid w:val="003F5DD0"/>
    <w:rsid w:val="003F633E"/>
    <w:rsid w:val="003F6A4D"/>
    <w:rsid w:val="003F720B"/>
    <w:rsid w:val="003F75CC"/>
    <w:rsid w:val="003F76BF"/>
    <w:rsid w:val="00400142"/>
    <w:rsid w:val="0040021C"/>
    <w:rsid w:val="0040039D"/>
    <w:rsid w:val="004007BF"/>
    <w:rsid w:val="00400CC7"/>
    <w:rsid w:val="00401793"/>
    <w:rsid w:val="00401DDD"/>
    <w:rsid w:val="004020EF"/>
    <w:rsid w:val="004020F9"/>
    <w:rsid w:val="00402A0C"/>
    <w:rsid w:val="00402A32"/>
    <w:rsid w:val="00404131"/>
    <w:rsid w:val="00404615"/>
    <w:rsid w:val="00404CCB"/>
    <w:rsid w:val="0040509E"/>
    <w:rsid w:val="004050E7"/>
    <w:rsid w:val="00405600"/>
    <w:rsid w:val="004059C6"/>
    <w:rsid w:val="00405C35"/>
    <w:rsid w:val="00405E6F"/>
    <w:rsid w:val="00405F75"/>
    <w:rsid w:val="00405F8C"/>
    <w:rsid w:val="00406A8F"/>
    <w:rsid w:val="00406F62"/>
    <w:rsid w:val="004070BF"/>
    <w:rsid w:val="004073BA"/>
    <w:rsid w:val="00407E61"/>
    <w:rsid w:val="00410419"/>
    <w:rsid w:val="004111B4"/>
    <w:rsid w:val="004116EE"/>
    <w:rsid w:val="00411FCB"/>
    <w:rsid w:val="00412468"/>
    <w:rsid w:val="00413651"/>
    <w:rsid w:val="00413C20"/>
    <w:rsid w:val="00414900"/>
    <w:rsid w:val="00414E4F"/>
    <w:rsid w:val="00414FAA"/>
    <w:rsid w:val="004152F3"/>
    <w:rsid w:val="00415536"/>
    <w:rsid w:val="00415AC0"/>
    <w:rsid w:val="00416266"/>
    <w:rsid w:val="00416496"/>
    <w:rsid w:val="004169E4"/>
    <w:rsid w:val="00416E6F"/>
    <w:rsid w:val="004179A8"/>
    <w:rsid w:val="00417D76"/>
    <w:rsid w:val="004201D1"/>
    <w:rsid w:val="0042052B"/>
    <w:rsid w:val="0042062B"/>
    <w:rsid w:val="00420FC9"/>
    <w:rsid w:val="00421048"/>
    <w:rsid w:val="00422C51"/>
    <w:rsid w:val="00423562"/>
    <w:rsid w:val="00423B30"/>
    <w:rsid w:val="00423D10"/>
    <w:rsid w:val="00423E25"/>
    <w:rsid w:val="00423F63"/>
    <w:rsid w:val="004240C5"/>
    <w:rsid w:val="00424265"/>
    <w:rsid w:val="00424535"/>
    <w:rsid w:val="00425129"/>
    <w:rsid w:val="004253BF"/>
    <w:rsid w:val="00425E34"/>
    <w:rsid w:val="00425ED3"/>
    <w:rsid w:val="00427017"/>
    <w:rsid w:val="004275F5"/>
    <w:rsid w:val="00430541"/>
    <w:rsid w:val="00430743"/>
    <w:rsid w:val="00430AE2"/>
    <w:rsid w:val="00430CBA"/>
    <w:rsid w:val="004312AD"/>
    <w:rsid w:val="00431356"/>
    <w:rsid w:val="004315CA"/>
    <w:rsid w:val="0043172F"/>
    <w:rsid w:val="00431D70"/>
    <w:rsid w:val="0043246E"/>
    <w:rsid w:val="004328C5"/>
    <w:rsid w:val="004337DD"/>
    <w:rsid w:val="004339AE"/>
    <w:rsid w:val="00433B55"/>
    <w:rsid w:val="00433DCE"/>
    <w:rsid w:val="0043447E"/>
    <w:rsid w:val="004347C4"/>
    <w:rsid w:val="0043482C"/>
    <w:rsid w:val="00435764"/>
    <w:rsid w:val="00435767"/>
    <w:rsid w:val="00435D0D"/>
    <w:rsid w:val="004362C9"/>
    <w:rsid w:val="004365B6"/>
    <w:rsid w:val="0043660C"/>
    <w:rsid w:val="00436E90"/>
    <w:rsid w:val="00437087"/>
    <w:rsid w:val="004379C0"/>
    <w:rsid w:val="0044089B"/>
    <w:rsid w:val="004408F5"/>
    <w:rsid w:val="00440997"/>
    <w:rsid w:val="00440AA2"/>
    <w:rsid w:val="0044292E"/>
    <w:rsid w:val="00442AF3"/>
    <w:rsid w:val="00442BB0"/>
    <w:rsid w:val="00442D4E"/>
    <w:rsid w:val="0044350C"/>
    <w:rsid w:val="00443EBB"/>
    <w:rsid w:val="00444AB3"/>
    <w:rsid w:val="00444CF9"/>
    <w:rsid w:val="00444D52"/>
    <w:rsid w:val="0044539C"/>
    <w:rsid w:val="004453B5"/>
    <w:rsid w:val="0044578A"/>
    <w:rsid w:val="004457D1"/>
    <w:rsid w:val="0044582D"/>
    <w:rsid w:val="00445AC3"/>
    <w:rsid w:val="00445C3B"/>
    <w:rsid w:val="00445EAC"/>
    <w:rsid w:val="00445FA3"/>
    <w:rsid w:val="004461BE"/>
    <w:rsid w:val="00446344"/>
    <w:rsid w:val="00446636"/>
    <w:rsid w:val="00446D9C"/>
    <w:rsid w:val="00446E7A"/>
    <w:rsid w:val="00447442"/>
    <w:rsid w:val="00447636"/>
    <w:rsid w:val="00447AFB"/>
    <w:rsid w:val="00447C25"/>
    <w:rsid w:val="00447C91"/>
    <w:rsid w:val="00447E4D"/>
    <w:rsid w:val="004509BE"/>
    <w:rsid w:val="00450DBE"/>
    <w:rsid w:val="00450F63"/>
    <w:rsid w:val="00451429"/>
    <w:rsid w:val="0045155E"/>
    <w:rsid w:val="00451A87"/>
    <w:rsid w:val="00451DD5"/>
    <w:rsid w:val="00452321"/>
    <w:rsid w:val="004525FB"/>
    <w:rsid w:val="00453E8E"/>
    <w:rsid w:val="004540CD"/>
    <w:rsid w:val="004545EA"/>
    <w:rsid w:val="00454907"/>
    <w:rsid w:val="00454A99"/>
    <w:rsid w:val="00454EC8"/>
    <w:rsid w:val="004553F5"/>
    <w:rsid w:val="00455DDC"/>
    <w:rsid w:val="00455F96"/>
    <w:rsid w:val="004561B4"/>
    <w:rsid w:val="00456277"/>
    <w:rsid w:val="00456721"/>
    <w:rsid w:val="00456826"/>
    <w:rsid w:val="004570B5"/>
    <w:rsid w:val="004571C0"/>
    <w:rsid w:val="004572D9"/>
    <w:rsid w:val="00457315"/>
    <w:rsid w:val="0045748F"/>
    <w:rsid w:val="004575EB"/>
    <w:rsid w:val="00457F38"/>
    <w:rsid w:val="004602E4"/>
    <w:rsid w:val="004603A9"/>
    <w:rsid w:val="00461AA3"/>
    <w:rsid w:val="00461F75"/>
    <w:rsid w:val="00462646"/>
    <w:rsid w:val="0046297C"/>
    <w:rsid w:val="004629FB"/>
    <w:rsid w:val="00462CC4"/>
    <w:rsid w:val="00462CC9"/>
    <w:rsid w:val="00463971"/>
    <w:rsid w:val="00463D05"/>
    <w:rsid w:val="00463F66"/>
    <w:rsid w:val="00463FE8"/>
    <w:rsid w:val="00464475"/>
    <w:rsid w:val="00464AEE"/>
    <w:rsid w:val="00465286"/>
    <w:rsid w:val="00465843"/>
    <w:rsid w:val="00465E5D"/>
    <w:rsid w:val="00466969"/>
    <w:rsid w:val="00466BA0"/>
    <w:rsid w:val="00466DE8"/>
    <w:rsid w:val="00466E9F"/>
    <w:rsid w:val="00466EFE"/>
    <w:rsid w:val="00467B53"/>
    <w:rsid w:val="00470CC6"/>
    <w:rsid w:val="0047139B"/>
    <w:rsid w:val="004718A8"/>
    <w:rsid w:val="00471BE2"/>
    <w:rsid w:val="00471C52"/>
    <w:rsid w:val="00471F99"/>
    <w:rsid w:val="00472432"/>
    <w:rsid w:val="004724AD"/>
    <w:rsid w:val="00472820"/>
    <w:rsid w:val="00472836"/>
    <w:rsid w:val="00472D3C"/>
    <w:rsid w:val="00472E19"/>
    <w:rsid w:val="00472E7B"/>
    <w:rsid w:val="00472FD6"/>
    <w:rsid w:val="00473030"/>
    <w:rsid w:val="00473046"/>
    <w:rsid w:val="00473064"/>
    <w:rsid w:val="00473367"/>
    <w:rsid w:val="004734E5"/>
    <w:rsid w:val="004738B0"/>
    <w:rsid w:val="004739F3"/>
    <w:rsid w:val="004745CB"/>
    <w:rsid w:val="00474F95"/>
    <w:rsid w:val="0047564C"/>
    <w:rsid w:val="00475779"/>
    <w:rsid w:val="00476B1F"/>
    <w:rsid w:val="00476F8B"/>
    <w:rsid w:val="0047748B"/>
    <w:rsid w:val="004776B2"/>
    <w:rsid w:val="004777BB"/>
    <w:rsid w:val="00477F7F"/>
    <w:rsid w:val="00480036"/>
    <w:rsid w:val="004808F6"/>
    <w:rsid w:val="00480A47"/>
    <w:rsid w:val="00482294"/>
    <w:rsid w:val="004824DB"/>
    <w:rsid w:val="00482A9F"/>
    <w:rsid w:val="00482BC7"/>
    <w:rsid w:val="00482C55"/>
    <w:rsid w:val="004830F1"/>
    <w:rsid w:val="00483194"/>
    <w:rsid w:val="00483360"/>
    <w:rsid w:val="00483F3F"/>
    <w:rsid w:val="0048428D"/>
    <w:rsid w:val="00484435"/>
    <w:rsid w:val="00484AFB"/>
    <w:rsid w:val="00484C24"/>
    <w:rsid w:val="00484EC2"/>
    <w:rsid w:val="0048506A"/>
    <w:rsid w:val="00485E00"/>
    <w:rsid w:val="0048602E"/>
    <w:rsid w:val="004865D6"/>
    <w:rsid w:val="00486CC7"/>
    <w:rsid w:val="0048787C"/>
    <w:rsid w:val="00487984"/>
    <w:rsid w:val="00487998"/>
    <w:rsid w:val="00487A24"/>
    <w:rsid w:val="00487F97"/>
    <w:rsid w:val="00490387"/>
    <w:rsid w:val="00490B2C"/>
    <w:rsid w:val="00490DD6"/>
    <w:rsid w:val="0049122B"/>
    <w:rsid w:val="00491338"/>
    <w:rsid w:val="00491383"/>
    <w:rsid w:val="00491B22"/>
    <w:rsid w:val="004920DE"/>
    <w:rsid w:val="00492112"/>
    <w:rsid w:val="00492454"/>
    <w:rsid w:val="004929A4"/>
    <w:rsid w:val="00492FBB"/>
    <w:rsid w:val="004935B5"/>
    <w:rsid w:val="00493950"/>
    <w:rsid w:val="00493DC4"/>
    <w:rsid w:val="004942B9"/>
    <w:rsid w:val="00494594"/>
    <w:rsid w:val="004946A3"/>
    <w:rsid w:val="00494BAB"/>
    <w:rsid w:val="00494EEF"/>
    <w:rsid w:val="00494FB7"/>
    <w:rsid w:val="00495408"/>
    <w:rsid w:val="00495679"/>
    <w:rsid w:val="004960EB"/>
    <w:rsid w:val="004966F1"/>
    <w:rsid w:val="004969B8"/>
    <w:rsid w:val="004969EC"/>
    <w:rsid w:val="00496C67"/>
    <w:rsid w:val="00496D36"/>
    <w:rsid w:val="00496EF5"/>
    <w:rsid w:val="00496F97"/>
    <w:rsid w:val="00497424"/>
    <w:rsid w:val="00497B3E"/>
    <w:rsid w:val="00497C3F"/>
    <w:rsid w:val="004A00F2"/>
    <w:rsid w:val="004A025F"/>
    <w:rsid w:val="004A0830"/>
    <w:rsid w:val="004A0DFC"/>
    <w:rsid w:val="004A1139"/>
    <w:rsid w:val="004A147D"/>
    <w:rsid w:val="004A1826"/>
    <w:rsid w:val="004A1AFD"/>
    <w:rsid w:val="004A1D3E"/>
    <w:rsid w:val="004A1E03"/>
    <w:rsid w:val="004A2489"/>
    <w:rsid w:val="004A24C2"/>
    <w:rsid w:val="004A2883"/>
    <w:rsid w:val="004A2959"/>
    <w:rsid w:val="004A2D91"/>
    <w:rsid w:val="004A2E3B"/>
    <w:rsid w:val="004A3628"/>
    <w:rsid w:val="004A3931"/>
    <w:rsid w:val="004A3C2C"/>
    <w:rsid w:val="004A402E"/>
    <w:rsid w:val="004A4135"/>
    <w:rsid w:val="004A4207"/>
    <w:rsid w:val="004A43A9"/>
    <w:rsid w:val="004A46CA"/>
    <w:rsid w:val="004A4B9D"/>
    <w:rsid w:val="004A4D65"/>
    <w:rsid w:val="004A56A4"/>
    <w:rsid w:val="004A57E3"/>
    <w:rsid w:val="004A5948"/>
    <w:rsid w:val="004A599E"/>
    <w:rsid w:val="004A5B7B"/>
    <w:rsid w:val="004A5F5A"/>
    <w:rsid w:val="004A6BB2"/>
    <w:rsid w:val="004A7EFB"/>
    <w:rsid w:val="004B01BE"/>
    <w:rsid w:val="004B0BC1"/>
    <w:rsid w:val="004B0D63"/>
    <w:rsid w:val="004B1276"/>
    <w:rsid w:val="004B1803"/>
    <w:rsid w:val="004B1833"/>
    <w:rsid w:val="004B18CB"/>
    <w:rsid w:val="004B23E4"/>
    <w:rsid w:val="004B286F"/>
    <w:rsid w:val="004B2961"/>
    <w:rsid w:val="004B2A87"/>
    <w:rsid w:val="004B30F8"/>
    <w:rsid w:val="004B3393"/>
    <w:rsid w:val="004B3EF6"/>
    <w:rsid w:val="004B4304"/>
    <w:rsid w:val="004B4EE7"/>
    <w:rsid w:val="004B4F90"/>
    <w:rsid w:val="004B5C66"/>
    <w:rsid w:val="004B5F5C"/>
    <w:rsid w:val="004B5FF5"/>
    <w:rsid w:val="004B6149"/>
    <w:rsid w:val="004B680B"/>
    <w:rsid w:val="004B6F20"/>
    <w:rsid w:val="004B6F8C"/>
    <w:rsid w:val="004B70F8"/>
    <w:rsid w:val="004B7631"/>
    <w:rsid w:val="004C0607"/>
    <w:rsid w:val="004C0BC5"/>
    <w:rsid w:val="004C10B1"/>
    <w:rsid w:val="004C1914"/>
    <w:rsid w:val="004C2150"/>
    <w:rsid w:val="004C219A"/>
    <w:rsid w:val="004C2399"/>
    <w:rsid w:val="004C2474"/>
    <w:rsid w:val="004C2558"/>
    <w:rsid w:val="004C25FE"/>
    <w:rsid w:val="004C30AE"/>
    <w:rsid w:val="004C3E5C"/>
    <w:rsid w:val="004C400F"/>
    <w:rsid w:val="004C448D"/>
    <w:rsid w:val="004C4565"/>
    <w:rsid w:val="004C4964"/>
    <w:rsid w:val="004C4D6E"/>
    <w:rsid w:val="004C4F21"/>
    <w:rsid w:val="004C4F7A"/>
    <w:rsid w:val="004C5468"/>
    <w:rsid w:val="004C55EB"/>
    <w:rsid w:val="004C5607"/>
    <w:rsid w:val="004C58B4"/>
    <w:rsid w:val="004C5959"/>
    <w:rsid w:val="004C5F2F"/>
    <w:rsid w:val="004C6172"/>
    <w:rsid w:val="004C6185"/>
    <w:rsid w:val="004C6207"/>
    <w:rsid w:val="004C691E"/>
    <w:rsid w:val="004C6FF4"/>
    <w:rsid w:val="004C71D9"/>
    <w:rsid w:val="004C78B8"/>
    <w:rsid w:val="004C7927"/>
    <w:rsid w:val="004C7AA0"/>
    <w:rsid w:val="004D01E0"/>
    <w:rsid w:val="004D077D"/>
    <w:rsid w:val="004D0B5E"/>
    <w:rsid w:val="004D0D79"/>
    <w:rsid w:val="004D0DB7"/>
    <w:rsid w:val="004D127A"/>
    <w:rsid w:val="004D1316"/>
    <w:rsid w:val="004D1867"/>
    <w:rsid w:val="004D2263"/>
    <w:rsid w:val="004D2A41"/>
    <w:rsid w:val="004D35CD"/>
    <w:rsid w:val="004D3BF5"/>
    <w:rsid w:val="004D45A9"/>
    <w:rsid w:val="004D4A17"/>
    <w:rsid w:val="004D5036"/>
    <w:rsid w:val="004D5086"/>
    <w:rsid w:val="004D5138"/>
    <w:rsid w:val="004D51A0"/>
    <w:rsid w:val="004D55B5"/>
    <w:rsid w:val="004D5614"/>
    <w:rsid w:val="004D5740"/>
    <w:rsid w:val="004D5ADE"/>
    <w:rsid w:val="004D5E47"/>
    <w:rsid w:val="004D6390"/>
    <w:rsid w:val="004D67A4"/>
    <w:rsid w:val="004D67CF"/>
    <w:rsid w:val="004D6FC4"/>
    <w:rsid w:val="004D7783"/>
    <w:rsid w:val="004D7ACD"/>
    <w:rsid w:val="004E01D2"/>
    <w:rsid w:val="004E0221"/>
    <w:rsid w:val="004E0626"/>
    <w:rsid w:val="004E0B85"/>
    <w:rsid w:val="004E19A4"/>
    <w:rsid w:val="004E23E9"/>
    <w:rsid w:val="004E2B27"/>
    <w:rsid w:val="004E2B8F"/>
    <w:rsid w:val="004E398E"/>
    <w:rsid w:val="004E3DC5"/>
    <w:rsid w:val="004E4361"/>
    <w:rsid w:val="004E4C87"/>
    <w:rsid w:val="004E54BB"/>
    <w:rsid w:val="004E55A4"/>
    <w:rsid w:val="004E5804"/>
    <w:rsid w:val="004E5B42"/>
    <w:rsid w:val="004E7115"/>
    <w:rsid w:val="004E7338"/>
    <w:rsid w:val="004E7466"/>
    <w:rsid w:val="004E7D38"/>
    <w:rsid w:val="004E7DD3"/>
    <w:rsid w:val="004F0B5A"/>
    <w:rsid w:val="004F0E12"/>
    <w:rsid w:val="004F10BD"/>
    <w:rsid w:val="004F15C3"/>
    <w:rsid w:val="004F1705"/>
    <w:rsid w:val="004F190F"/>
    <w:rsid w:val="004F1C5C"/>
    <w:rsid w:val="004F1D11"/>
    <w:rsid w:val="004F21D1"/>
    <w:rsid w:val="004F22AB"/>
    <w:rsid w:val="004F2371"/>
    <w:rsid w:val="004F2558"/>
    <w:rsid w:val="004F2738"/>
    <w:rsid w:val="004F2C71"/>
    <w:rsid w:val="004F315E"/>
    <w:rsid w:val="004F362E"/>
    <w:rsid w:val="004F375E"/>
    <w:rsid w:val="004F4BC0"/>
    <w:rsid w:val="004F4E76"/>
    <w:rsid w:val="004F514D"/>
    <w:rsid w:val="004F538E"/>
    <w:rsid w:val="004F55FF"/>
    <w:rsid w:val="004F60FA"/>
    <w:rsid w:val="004F61F8"/>
    <w:rsid w:val="004F6401"/>
    <w:rsid w:val="004F647C"/>
    <w:rsid w:val="004F6D65"/>
    <w:rsid w:val="004F6DC3"/>
    <w:rsid w:val="004F6EFE"/>
    <w:rsid w:val="004F727E"/>
    <w:rsid w:val="004F7454"/>
    <w:rsid w:val="004F75A5"/>
    <w:rsid w:val="00500421"/>
    <w:rsid w:val="00500992"/>
    <w:rsid w:val="00501116"/>
    <w:rsid w:val="005012AA"/>
    <w:rsid w:val="00501953"/>
    <w:rsid w:val="00501A91"/>
    <w:rsid w:val="00501CBD"/>
    <w:rsid w:val="00501D67"/>
    <w:rsid w:val="00501F60"/>
    <w:rsid w:val="00501FD4"/>
    <w:rsid w:val="005027AF"/>
    <w:rsid w:val="00502872"/>
    <w:rsid w:val="00502AFF"/>
    <w:rsid w:val="00502F9F"/>
    <w:rsid w:val="0050311F"/>
    <w:rsid w:val="00503E11"/>
    <w:rsid w:val="005043F7"/>
    <w:rsid w:val="00504A8A"/>
    <w:rsid w:val="00504C15"/>
    <w:rsid w:val="00504D44"/>
    <w:rsid w:val="005052FE"/>
    <w:rsid w:val="005062A6"/>
    <w:rsid w:val="005065FC"/>
    <w:rsid w:val="00506ADA"/>
    <w:rsid w:val="00506EA8"/>
    <w:rsid w:val="005077F8"/>
    <w:rsid w:val="00510017"/>
    <w:rsid w:val="0051020C"/>
    <w:rsid w:val="005109CE"/>
    <w:rsid w:val="00510ACD"/>
    <w:rsid w:val="00511541"/>
    <w:rsid w:val="005116F8"/>
    <w:rsid w:val="005117D4"/>
    <w:rsid w:val="00511AF9"/>
    <w:rsid w:val="00511D75"/>
    <w:rsid w:val="00512468"/>
    <w:rsid w:val="005124A4"/>
    <w:rsid w:val="00512BE5"/>
    <w:rsid w:val="0051309B"/>
    <w:rsid w:val="005137E4"/>
    <w:rsid w:val="00513C59"/>
    <w:rsid w:val="00513FE2"/>
    <w:rsid w:val="005142F2"/>
    <w:rsid w:val="005144C3"/>
    <w:rsid w:val="00514732"/>
    <w:rsid w:val="0051497E"/>
    <w:rsid w:val="00514C56"/>
    <w:rsid w:val="00514E8A"/>
    <w:rsid w:val="005152A4"/>
    <w:rsid w:val="00515520"/>
    <w:rsid w:val="00515F7B"/>
    <w:rsid w:val="00516537"/>
    <w:rsid w:val="00516549"/>
    <w:rsid w:val="00516AD8"/>
    <w:rsid w:val="005173A0"/>
    <w:rsid w:val="00517876"/>
    <w:rsid w:val="00517942"/>
    <w:rsid w:val="0051799B"/>
    <w:rsid w:val="00517E9B"/>
    <w:rsid w:val="00520006"/>
    <w:rsid w:val="00520EB8"/>
    <w:rsid w:val="00521081"/>
    <w:rsid w:val="0052117E"/>
    <w:rsid w:val="005213F9"/>
    <w:rsid w:val="00521CD5"/>
    <w:rsid w:val="00521EC6"/>
    <w:rsid w:val="005221D8"/>
    <w:rsid w:val="0052279C"/>
    <w:rsid w:val="00522C7C"/>
    <w:rsid w:val="00522D54"/>
    <w:rsid w:val="00523413"/>
    <w:rsid w:val="005234CA"/>
    <w:rsid w:val="00524109"/>
    <w:rsid w:val="0052437E"/>
    <w:rsid w:val="00524408"/>
    <w:rsid w:val="00524D36"/>
    <w:rsid w:val="00525116"/>
    <w:rsid w:val="00525734"/>
    <w:rsid w:val="00525C30"/>
    <w:rsid w:val="00525E4D"/>
    <w:rsid w:val="00526597"/>
    <w:rsid w:val="00526BDA"/>
    <w:rsid w:val="00526FA8"/>
    <w:rsid w:val="00527147"/>
    <w:rsid w:val="00527572"/>
    <w:rsid w:val="0052782C"/>
    <w:rsid w:val="00527AAA"/>
    <w:rsid w:val="00531319"/>
    <w:rsid w:val="005314F9"/>
    <w:rsid w:val="00531535"/>
    <w:rsid w:val="00531A26"/>
    <w:rsid w:val="00531DB0"/>
    <w:rsid w:val="0053266C"/>
    <w:rsid w:val="00532C24"/>
    <w:rsid w:val="00532D56"/>
    <w:rsid w:val="00532E21"/>
    <w:rsid w:val="00532EC9"/>
    <w:rsid w:val="00533096"/>
    <w:rsid w:val="00534089"/>
    <w:rsid w:val="005340D6"/>
    <w:rsid w:val="00534864"/>
    <w:rsid w:val="00535095"/>
    <w:rsid w:val="00535306"/>
    <w:rsid w:val="005353D4"/>
    <w:rsid w:val="0053557E"/>
    <w:rsid w:val="00536800"/>
    <w:rsid w:val="005374BF"/>
    <w:rsid w:val="00537F5B"/>
    <w:rsid w:val="00537FD9"/>
    <w:rsid w:val="005401D7"/>
    <w:rsid w:val="005405E7"/>
    <w:rsid w:val="00541003"/>
    <w:rsid w:val="00541006"/>
    <w:rsid w:val="00541101"/>
    <w:rsid w:val="005416A8"/>
    <w:rsid w:val="00541808"/>
    <w:rsid w:val="00541816"/>
    <w:rsid w:val="0054197C"/>
    <w:rsid w:val="00541AE8"/>
    <w:rsid w:val="00541E41"/>
    <w:rsid w:val="0054225B"/>
    <w:rsid w:val="005422E3"/>
    <w:rsid w:val="00542556"/>
    <w:rsid w:val="00542CA1"/>
    <w:rsid w:val="0054322A"/>
    <w:rsid w:val="00543423"/>
    <w:rsid w:val="00543E7B"/>
    <w:rsid w:val="00544857"/>
    <w:rsid w:val="00544C44"/>
    <w:rsid w:val="00544E43"/>
    <w:rsid w:val="00544FF8"/>
    <w:rsid w:val="005463BB"/>
    <w:rsid w:val="005468DD"/>
    <w:rsid w:val="005469E1"/>
    <w:rsid w:val="00547DC5"/>
    <w:rsid w:val="00550131"/>
    <w:rsid w:val="00550496"/>
    <w:rsid w:val="005510B2"/>
    <w:rsid w:val="00551604"/>
    <w:rsid w:val="005516A6"/>
    <w:rsid w:val="005520CA"/>
    <w:rsid w:val="005522AB"/>
    <w:rsid w:val="00552507"/>
    <w:rsid w:val="00552DF3"/>
    <w:rsid w:val="005530F9"/>
    <w:rsid w:val="00553142"/>
    <w:rsid w:val="0055314B"/>
    <w:rsid w:val="005533FF"/>
    <w:rsid w:val="00553416"/>
    <w:rsid w:val="005535B1"/>
    <w:rsid w:val="00553ADC"/>
    <w:rsid w:val="00553AE1"/>
    <w:rsid w:val="00553D35"/>
    <w:rsid w:val="00554204"/>
    <w:rsid w:val="0055438E"/>
    <w:rsid w:val="005544F4"/>
    <w:rsid w:val="00554527"/>
    <w:rsid w:val="00554892"/>
    <w:rsid w:val="00555226"/>
    <w:rsid w:val="0055526E"/>
    <w:rsid w:val="00555631"/>
    <w:rsid w:val="00555A75"/>
    <w:rsid w:val="00555A7C"/>
    <w:rsid w:val="00555EF4"/>
    <w:rsid w:val="005566C6"/>
    <w:rsid w:val="00556A62"/>
    <w:rsid w:val="00556B80"/>
    <w:rsid w:val="00557423"/>
    <w:rsid w:val="005574F7"/>
    <w:rsid w:val="00557D42"/>
    <w:rsid w:val="00557DFC"/>
    <w:rsid w:val="00560129"/>
    <w:rsid w:val="005603BA"/>
    <w:rsid w:val="00560521"/>
    <w:rsid w:val="00561D85"/>
    <w:rsid w:val="005620ED"/>
    <w:rsid w:val="00563493"/>
    <w:rsid w:val="005638AB"/>
    <w:rsid w:val="00563932"/>
    <w:rsid w:val="00563E3F"/>
    <w:rsid w:val="0056407E"/>
    <w:rsid w:val="005643DE"/>
    <w:rsid w:val="0056472B"/>
    <w:rsid w:val="0056477F"/>
    <w:rsid w:val="00564928"/>
    <w:rsid w:val="00564E3D"/>
    <w:rsid w:val="00565547"/>
    <w:rsid w:val="00565835"/>
    <w:rsid w:val="00566289"/>
    <w:rsid w:val="005667BC"/>
    <w:rsid w:val="00566958"/>
    <w:rsid w:val="00566A6E"/>
    <w:rsid w:val="00566AC9"/>
    <w:rsid w:val="00566AE0"/>
    <w:rsid w:val="00566AE4"/>
    <w:rsid w:val="00570032"/>
    <w:rsid w:val="005706AF"/>
    <w:rsid w:val="005707EC"/>
    <w:rsid w:val="00570924"/>
    <w:rsid w:val="00570CF5"/>
    <w:rsid w:val="00570E0D"/>
    <w:rsid w:val="00570F41"/>
    <w:rsid w:val="00570FBE"/>
    <w:rsid w:val="0057105A"/>
    <w:rsid w:val="00571EDB"/>
    <w:rsid w:val="0057204C"/>
    <w:rsid w:val="0057279B"/>
    <w:rsid w:val="00572CFE"/>
    <w:rsid w:val="00572D27"/>
    <w:rsid w:val="00573494"/>
    <w:rsid w:val="005735F6"/>
    <w:rsid w:val="00573786"/>
    <w:rsid w:val="00573A19"/>
    <w:rsid w:val="0057408A"/>
    <w:rsid w:val="005743BF"/>
    <w:rsid w:val="00574514"/>
    <w:rsid w:val="00574639"/>
    <w:rsid w:val="00574B8B"/>
    <w:rsid w:val="00574BE6"/>
    <w:rsid w:val="005752DA"/>
    <w:rsid w:val="00575BA5"/>
    <w:rsid w:val="00575C60"/>
    <w:rsid w:val="00576A84"/>
    <w:rsid w:val="00576F06"/>
    <w:rsid w:val="00577173"/>
    <w:rsid w:val="00577175"/>
    <w:rsid w:val="00577E17"/>
    <w:rsid w:val="00580974"/>
    <w:rsid w:val="00580C72"/>
    <w:rsid w:val="00580FE0"/>
    <w:rsid w:val="0058138A"/>
    <w:rsid w:val="00581980"/>
    <w:rsid w:val="00581A63"/>
    <w:rsid w:val="00582542"/>
    <w:rsid w:val="005826E3"/>
    <w:rsid w:val="005828F4"/>
    <w:rsid w:val="00582A35"/>
    <w:rsid w:val="00582C0B"/>
    <w:rsid w:val="00582C33"/>
    <w:rsid w:val="00582ED9"/>
    <w:rsid w:val="00582F83"/>
    <w:rsid w:val="00583231"/>
    <w:rsid w:val="00583769"/>
    <w:rsid w:val="00583AED"/>
    <w:rsid w:val="005842E2"/>
    <w:rsid w:val="0058469C"/>
    <w:rsid w:val="00584C25"/>
    <w:rsid w:val="00584CF5"/>
    <w:rsid w:val="00584D0B"/>
    <w:rsid w:val="00584DB0"/>
    <w:rsid w:val="00586178"/>
    <w:rsid w:val="0058617C"/>
    <w:rsid w:val="005862B7"/>
    <w:rsid w:val="00586685"/>
    <w:rsid w:val="00586FE0"/>
    <w:rsid w:val="00587A2C"/>
    <w:rsid w:val="00590555"/>
    <w:rsid w:val="0059059B"/>
    <w:rsid w:val="00590908"/>
    <w:rsid w:val="00590B74"/>
    <w:rsid w:val="005914D6"/>
    <w:rsid w:val="00591BFD"/>
    <w:rsid w:val="00591C95"/>
    <w:rsid w:val="00591DBB"/>
    <w:rsid w:val="005922EE"/>
    <w:rsid w:val="005926D5"/>
    <w:rsid w:val="00592E9C"/>
    <w:rsid w:val="005931B1"/>
    <w:rsid w:val="00593565"/>
    <w:rsid w:val="005937AB"/>
    <w:rsid w:val="00593958"/>
    <w:rsid w:val="005949A0"/>
    <w:rsid w:val="00594B8D"/>
    <w:rsid w:val="00595311"/>
    <w:rsid w:val="00595537"/>
    <w:rsid w:val="00595FF4"/>
    <w:rsid w:val="005964D0"/>
    <w:rsid w:val="00597D47"/>
    <w:rsid w:val="005A0457"/>
    <w:rsid w:val="005A057F"/>
    <w:rsid w:val="005A0ED1"/>
    <w:rsid w:val="005A0F91"/>
    <w:rsid w:val="005A13D3"/>
    <w:rsid w:val="005A168E"/>
    <w:rsid w:val="005A1745"/>
    <w:rsid w:val="005A1BBC"/>
    <w:rsid w:val="005A1BC6"/>
    <w:rsid w:val="005A1DE1"/>
    <w:rsid w:val="005A2DF3"/>
    <w:rsid w:val="005A2EFD"/>
    <w:rsid w:val="005A2FA1"/>
    <w:rsid w:val="005A318B"/>
    <w:rsid w:val="005A3463"/>
    <w:rsid w:val="005A3C10"/>
    <w:rsid w:val="005A3DE6"/>
    <w:rsid w:val="005A4193"/>
    <w:rsid w:val="005A47E1"/>
    <w:rsid w:val="005A491C"/>
    <w:rsid w:val="005A4D70"/>
    <w:rsid w:val="005A5352"/>
    <w:rsid w:val="005A5406"/>
    <w:rsid w:val="005A5779"/>
    <w:rsid w:val="005A667B"/>
    <w:rsid w:val="005A67E1"/>
    <w:rsid w:val="005A68F3"/>
    <w:rsid w:val="005A6C9C"/>
    <w:rsid w:val="005A7532"/>
    <w:rsid w:val="005A76FE"/>
    <w:rsid w:val="005A7810"/>
    <w:rsid w:val="005A78F0"/>
    <w:rsid w:val="005A7AA6"/>
    <w:rsid w:val="005A7AC4"/>
    <w:rsid w:val="005A7DD9"/>
    <w:rsid w:val="005A7E04"/>
    <w:rsid w:val="005A7F99"/>
    <w:rsid w:val="005B017B"/>
    <w:rsid w:val="005B0652"/>
    <w:rsid w:val="005B0A21"/>
    <w:rsid w:val="005B1213"/>
    <w:rsid w:val="005B1C1E"/>
    <w:rsid w:val="005B1C6D"/>
    <w:rsid w:val="005B1FB6"/>
    <w:rsid w:val="005B233D"/>
    <w:rsid w:val="005B24FB"/>
    <w:rsid w:val="005B257A"/>
    <w:rsid w:val="005B2604"/>
    <w:rsid w:val="005B2674"/>
    <w:rsid w:val="005B2951"/>
    <w:rsid w:val="005B2DAF"/>
    <w:rsid w:val="005B311C"/>
    <w:rsid w:val="005B3157"/>
    <w:rsid w:val="005B3511"/>
    <w:rsid w:val="005B37F8"/>
    <w:rsid w:val="005B3E81"/>
    <w:rsid w:val="005B40ED"/>
    <w:rsid w:val="005B41B6"/>
    <w:rsid w:val="005B4B47"/>
    <w:rsid w:val="005B5112"/>
    <w:rsid w:val="005B51D9"/>
    <w:rsid w:val="005B5559"/>
    <w:rsid w:val="005B5A8F"/>
    <w:rsid w:val="005B5E63"/>
    <w:rsid w:val="005B6486"/>
    <w:rsid w:val="005B6E76"/>
    <w:rsid w:val="005B7156"/>
    <w:rsid w:val="005B76C9"/>
    <w:rsid w:val="005C0049"/>
    <w:rsid w:val="005C0699"/>
    <w:rsid w:val="005C06E7"/>
    <w:rsid w:val="005C0F8E"/>
    <w:rsid w:val="005C15ED"/>
    <w:rsid w:val="005C225D"/>
    <w:rsid w:val="005C2539"/>
    <w:rsid w:val="005C2629"/>
    <w:rsid w:val="005C26BA"/>
    <w:rsid w:val="005C2B6E"/>
    <w:rsid w:val="005C3B30"/>
    <w:rsid w:val="005C4029"/>
    <w:rsid w:val="005C4355"/>
    <w:rsid w:val="005C4982"/>
    <w:rsid w:val="005C4BA1"/>
    <w:rsid w:val="005C4F34"/>
    <w:rsid w:val="005C5BD8"/>
    <w:rsid w:val="005C5D71"/>
    <w:rsid w:val="005C6D5D"/>
    <w:rsid w:val="005C7028"/>
    <w:rsid w:val="005C755D"/>
    <w:rsid w:val="005C785C"/>
    <w:rsid w:val="005C7DE6"/>
    <w:rsid w:val="005D047F"/>
    <w:rsid w:val="005D04C3"/>
    <w:rsid w:val="005D0F58"/>
    <w:rsid w:val="005D18D9"/>
    <w:rsid w:val="005D19FE"/>
    <w:rsid w:val="005D1B41"/>
    <w:rsid w:val="005D1D5E"/>
    <w:rsid w:val="005D1E78"/>
    <w:rsid w:val="005D1FDB"/>
    <w:rsid w:val="005D216C"/>
    <w:rsid w:val="005D2E14"/>
    <w:rsid w:val="005D2FE8"/>
    <w:rsid w:val="005D3817"/>
    <w:rsid w:val="005D386B"/>
    <w:rsid w:val="005D3F38"/>
    <w:rsid w:val="005D426E"/>
    <w:rsid w:val="005D56C2"/>
    <w:rsid w:val="005D5720"/>
    <w:rsid w:val="005D5771"/>
    <w:rsid w:val="005D5800"/>
    <w:rsid w:val="005D5CC8"/>
    <w:rsid w:val="005D6267"/>
    <w:rsid w:val="005D6B24"/>
    <w:rsid w:val="005D77BC"/>
    <w:rsid w:val="005D7B78"/>
    <w:rsid w:val="005D7D6E"/>
    <w:rsid w:val="005E0459"/>
    <w:rsid w:val="005E085B"/>
    <w:rsid w:val="005E1867"/>
    <w:rsid w:val="005E194D"/>
    <w:rsid w:val="005E1E07"/>
    <w:rsid w:val="005E2085"/>
    <w:rsid w:val="005E2262"/>
    <w:rsid w:val="005E25D2"/>
    <w:rsid w:val="005E2915"/>
    <w:rsid w:val="005E32A9"/>
    <w:rsid w:val="005E36B5"/>
    <w:rsid w:val="005E392F"/>
    <w:rsid w:val="005E3C10"/>
    <w:rsid w:val="005E3F13"/>
    <w:rsid w:val="005E4A3E"/>
    <w:rsid w:val="005E4A62"/>
    <w:rsid w:val="005E4F71"/>
    <w:rsid w:val="005E54BA"/>
    <w:rsid w:val="005E6118"/>
    <w:rsid w:val="005E64FD"/>
    <w:rsid w:val="005E6500"/>
    <w:rsid w:val="005E6BED"/>
    <w:rsid w:val="005E6E0B"/>
    <w:rsid w:val="005E6ED9"/>
    <w:rsid w:val="005E70C4"/>
    <w:rsid w:val="005E71A7"/>
    <w:rsid w:val="005E72B3"/>
    <w:rsid w:val="005E7936"/>
    <w:rsid w:val="005E7DA7"/>
    <w:rsid w:val="005F07CC"/>
    <w:rsid w:val="005F08C7"/>
    <w:rsid w:val="005F1520"/>
    <w:rsid w:val="005F16D5"/>
    <w:rsid w:val="005F1CF3"/>
    <w:rsid w:val="005F1EE8"/>
    <w:rsid w:val="005F2052"/>
    <w:rsid w:val="005F209A"/>
    <w:rsid w:val="005F2865"/>
    <w:rsid w:val="005F295A"/>
    <w:rsid w:val="005F2C44"/>
    <w:rsid w:val="005F36AE"/>
    <w:rsid w:val="005F379F"/>
    <w:rsid w:val="005F3A94"/>
    <w:rsid w:val="005F3CD6"/>
    <w:rsid w:val="005F3D82"/>
    <w:rsid w:val="005F4147"/>
    <w:rsid w:val="005F4360"/>
    <w:rsid w:val="005F4576"/>
    <w:rsid w:val="005F4684"/>
    <w:rsid w:val="005F47D9"/>
    <w:rsid w:val="005F483E"/>
    <w:rsid w:val="005F4D31"/>
    <w:rsid w:val="005F4FB7"/>
    <w:rsid w:val="005F5054"/>
    <w:rsid w:val="005F507A"/>
    <w:rsid w:val="005F5B68"/>
    <w:rsid w:val="005F5C6E"/>
    <w:rsid w:val="005F5D17"/>
    <w:rsid w:val="005F5EDD"/>
    <w:rsid w:val="005F5EDE"/>
    <w:rsid w:val="005F5F1C"/>
    <w:rsid w:val="005F6359"/>
    <w:rsid w:val="005F65E2"/>
    <w:rsid w:val="005F6A63"/>
    <w:rsid w:val="005F6DB3"/>
    <w:rsid w:val="005F72A0"/>
    <w:rsid w:val="005F73B6"/>
    <w:rsid w:val="005F7419"/>
    <w:rsid w:val="005F79F2"/>
    <w:rsid w:val="00600000"/>
    <w:rsid w:val="006005DA"/>
    <w:rsid w:val="0060082C"/>
    <w:rsid w:val="00600CB8"/>
    <w:rsid w:val="00600E6D"/>
    <w:rsid w:val="00601BCA"/>
    <w:rsid w:val="006020DA"/>
    <w:rsid w:val="0060228F"/>
    <w:rsid w:val="006029B7"/>
    <w:rsid w:val="00602CD4"/>
    <w:rsid w:val="0060339D"/>
    <w:rsid w:val="0060380D"/>
    <w:rsid w:val="00603BEF"/>
    <w:rsid w:val="00603C21"/>
    <w:rsid w:val="00603DC6"/>
    <w:rsid w:val="00604199"/>
    <w:rsid w:val="006048CB"/>
    <w:rsid w:val="00604A91"/>
    <w:rsid w:val="00604F6C"/>
    <w:rsid w:val="00605849"/>
    <w:rsid w:val="006058C4"/>
    <w:rsid w:val="00605A9F"/>
    <w:rsid w:val="00606112"/>
    <w:rsid w:val="00606A8A"/>
    <w:rsid w:val="00606F4D"/>
    <w:rsid w:val="00606FC4"/>
    <w:rsid w:val="0060713A"/>
    <w:rsid w:val="006073CE"/>
    <w:rsid w:val="0060763D"/>
    <w:rsid w:val="00607DAA"/>
    <w:rsid w:val="006102DC"/>
    <w:rsid w:val="00610695"/>
    <w:rsid w:val="00610BCE"/>
    <w:rsid w:val="00610E49"/>
    <w:rsid w:val="0061104B"/>
    <w:rsid w:val="00611AD6"/>
    <w:rsid w:val="00612744"/>
    <w:rsid w:val="0061281A"/>
    <w:rsid w:val="0061281C"/>
    <w:rsid w:val="00612832"/>
    <w:rsid w:val="00612C3A"/>
    <w:rsid w:val="00612CAE"/>
    <w:rsid w:val="00612DE4"/>
    <w:rsid w:val="006134DD"/>
    <w:rsid w:val="006134E7"/>
    <w:rsid w:val="006136A2"/>
    <w:rsid w:val="00613E12"/>
    <w:rsid w:val="00613F01"/>
    <w:rsid w:val="0061426B"/>
    <w:rsid w:val="006142C0"/>
    <w:rsid w:val="0061431A"/>
    <w:rsid w:val="00614356"/>
    <w:rsid w:val="006143FB"/>
    <w:rsid w:val="00614BE3"/>
    <w:rsid w:val="00614CEB"/>
    <w:rsid w:val="00614D87"/>
    <w:rsid w:val="00614DB1"/>
    <w:rsid w:val="00615278"/>
    <w:rsid w:val="00615337"/>
    <w:rsid w:val="00615401"/>
    <w:rsid w:val="00615585"/>
    <w:rsid w:val="0061563A"/>
    <w:rsid w:val="00615DF5"/>
    <w:rsid w:val="0061605F"/>
    <w:rsid w:val="00616ACE"/>
    <w:rsid w:val="00616D16"/>
    <w:rsid w:val="00616D82"/>
    <w:rsid w:val="00616E27"/>
    <w:rsid w:val="00616F5E"/>
    <w:rsid w:val="006173DE"/>
    <w:rsid w:val="006176C5"/>
    <w:rsid w:val="0061786D"/>
    <w:rsid w:val="00617880"/>
    <w:rsid w:val="00620098"/>
    <w:rsid w:val="006205DC"/>
    <w:rsid w:val="006208E8"/>
    <w:rsid w:val="00620A96"/>
    <w:rsid w:val="006211BC"/>
    <w:rsid w:val="00621650"/>
    <w:rsid w:val="00621AB9"/>
    <w:rsid w:val="006220C7"/>
    <w:rsid w:val="006220D8"/>
    <w:rsid w:val="00622788"/>
    <w:rsid w:val="00623B52"/>
    <w:rsid w:val="0062411D"/>
    <w:rsid w:val="006245F4"/>
    <w:rsid w:val="00624C50"/>
    <w:rsid w:val="00625038"/>
    <w:rsid w:val="00625181"/>
    <w:rsid w:val="00625C8E"/>
    <w:rsid w:val="0062649E"/>
    <w:rsid w:val="00626799"/>
    <w:rsid w:val="00626E19"/>
    <w:rsid w:val="00626EF6"/>
    <w:rsid w:val="00627E8E"/>
    <w:rsid w:val="00627EE7"/>
    <w:rsid w:val="0063007D"/>
    <w:rsid w:val="006305D9"/>
    <w:rsid w:val="00630E70"/>
    <w:rsid w:val="0063116E"/>
    <w:rsid w:val="00631174"/>
    <w:rsid w:val="0063119E"/>
    <w:rsid w:val="006311D1"/>
    <w:rsid w:val="0063121E"/>
    <w:rsid w:val="00631612"/>
    <w:rsid w:val="00631678"/>
    <w:rsid w:val="006316BB"/>
    <w:rsid w:val="0063171B"/>
    <w:rsid w:val="006327A0"/>
    <w:rsid w:val="00632FF7"/>
    <w:rsid w:val="006332F2"/>
    <w:rsid w:val="0063398D"/>
    <w:rsid w:val="006342FE"/>
    <w:rsid w:val="00634446"/>
    <w:rsid w:val="00634712"/>
    <w:rsid w:val="00634880"/>
    <w:rsid w:val="00634936"/>
    <w:rsid w:val="00634BCC"/>
    <w:rsid w:val="00635101"/>
    <w:rsid w:val="00635979"/>
    <w:rsid w:val="00635F67"/>
    <w:rsid w:val="00636C79"/>
    <w:rsid w:val="006373A1"/>
    <w:rsid w:val="00637C02"/>
    <w:rsid w:val="00637D3C"/>
    <w:rsid w:val="00637EED"/>
    <w:rsid w:val="006400C0"/>
    <w:rsid w:val="00640440"/>
    <w:rsid w:val="006404AA"/>
    <w:rsid w:val="00640683"/>
    <w:rsid w:val="00640A93"/>
    <w:rsid w:val="00640E84"/>
    <w:rsid w:val="006413FC"/>
    <w:rsid w:val="006414D8"/>
    <w:rsid w:val="00641C93"/>
    <w:rsid w:val="0064243C"/>
    <w:rsid w:val="00642828"/>
    <w:rsid w:val="00642A7A"/>
    <w:rsid w:val="00642F67"/>
    <w:rsid w:val="00643041"/>
    <w:rsid w:val="006439A5"/>
    <w:rsid w:val="00643A73"/>
    <w:rsid w:val="00643B2F"/>
    <w:rsid w:val="00644403"/>
    <w:rsid w:val="00644542"/>
    <w:rsid w:val="006447D1"/>
    <w:rsid w:val="00644AC3"/>
    <w:rsid w:val="00644CEA"/>
    <w:rsid w:val="0064573A"/>
    <w:rsid w:val="00645955"/>
    <w:rsid w:val="00645A57"/>
    <w:rsid w:val="006469D1"/>
    <w:rsid w:val="00646B40"/>
    <w:rsid w:val="00646FFB"/>
    <w:rsid w:val="00647991"/>
    <w:rsid w:val="00647B7A"/>
    <w:rsid w:val="006501AA"/>
    <w:rsid w:val="00650336"/>
    <w:rsid w:val="006513E7"/>
    <w:rsid w:val="00651659"/>
    <w:rsid w:val="00651846"/>
    <w:rsid w:val="00651B38"/>
    <w:rsid w:val="00651D6A"/>
    <w:rsid w:val="0065226F"/>
    <w:rsid w:val="00652532"/>
    <w:rsid w:val="006527EE"/>
    <w:rsid w:val="00652E8C"/>
    <w:rsid w:val="00652FA0"/>
    <w:rsid w:val="0065359C"/>
    <w:rsid w:val="00653992"/>
    <w:rsid w:val="00654821"/>
    <w:rsid w:val="00655ED8"/>
    <w:rsid w:val="00656067"/>
    <w:rsid w:val="006562F8"/>
    <w:rsid w:val="006564B9"/>
    <w:rsid w:val="006564FD"/>
    <w:rsid w:val="00656A4D"/>
    <w:rsid w:val="00656C2D"/>
    <w:rsid w:val="00657942"/>
    <w:rsid w:val="00660DBA"/>
    <w:rsid w:val="00660E9B"/>
    <w:rsid w:val="00661422"/>
    <w:rsid w:val="0066152F"/>
    <w:rsid w:val="0066172D"/>
    <w:rsid w:val="00661AA3"/>
    <w:rsid w:val="0066231D"/>
    <w:rsid w:val="00662706"/>
    <w:rsid w:val="006629BA"/>
    <w:rsid w:val="00662B0D"/>
    <w:rsid w:val="00662D08"/>
    <w:rsid w:val="00662E76"/>
    <w:rsid w:val="00662ED3"/>
    <w:rsid w:val="00662EF3"/>
    <w:rsid w:val="006632D1"/>
    <w:rsid w:val="0066347F"/>
    <w:rsid w:val="006642DF"/>
    <w:rsid w:val="00664503"/>
    <w:rsid w:val="0066471A"/>
    <w:rsid w:val="00664887"/>
    <w:rsid w:val="00664A4B"/>
    <w:rsid w:val="00664C7E"/>
    <w:rsid w:val="006653F4"/>
    <w:rsid w:val="00665DC9"/>
    <w:rsid w:val="00666B26"/>
    <w:rsid w:val="00666E59"/>
    <w:rsid w:val="0066724B"/>
    <w:rsid w:val="00667640"/>
    <w:rsid w:val="00667CD0"/>
    <w:rsid w:val="00670050"/>
    <w:rsid w:val="006703D4"/>
    <w:rsid w:val="00670486"/>
    <w:rsid w:val="0067069B"/>
    <w:rsid w:val="006713FA"/>
    <w:rsid w:val="00671637"/>
    <w:rsid w:val="00672832"/>
    <w:rsid w:val="00672EA7"/>
    <w:rsid w:val="006731A6"/>
    <w:rsid w:val="006734BF"/>
    <w:rsid w:val="0067353E"/>
    <w:rsid w:val="006736BF"/>
    <w:rsid w:val="00673A01"/>
    <w:rsid w:val="00674212"/>
    <w:rsid w:val="0067539C"/>
    <w:rsid w:val="0067578A"/>
    <w:rsid w:val="00675A02"/>
    <w:rsid w:val="00675F43"/>
    <w:rsid w:val="0067652F"/>
    <w:rsid w:val="00676A8E"/>
    <w:rsid w:val="00676C8C"/>
    <w:rsid w:val="00677075"/>
    <w:rsid w:val="0067779F"/>
    <w:rsid w:val="00677E3F"/>
    <w:rsid w:val="0068011E"/>
    <w:rsid w:val="00680764"/>
    <w:rsid w:val="00680901"/>
    <w:rsid w:val="00680DEE"/>
    <w:rsid w:val="00681B67"/>
    <w:rsid w:val="00682244"/>
    <w:rsid w:val="00682951"/>
    <w:rsid w:val="00683119"/>
    <w:rsid w:val="00683508"/>
    <w:rsid w:val="00683648"/>
    <w:rsid w:val="006836DF"/>
    <w:rsid w:val="006837E2"/>
    <w:rsid w:val="00683FB3"/>
    <w:rsid w:val="00684013"/>
    <w:rsid w:val="006844C5"/>
    <w:rsid w:val="006845BB"/>
    <w:rsid w:val="0068462F"/>
    <w:rsid w:val="00684B0D"/>
    <w:rsid w:val="0068532E"/>
    <w:rsid w:val="0068553A"/>
    <w:rsid w:val="006856D5"/>
    <w:rsid w:val="0068578B"/>
    <w:rsid w:val="00685A32"/>
    <w:rsid w:val="00685B35"/>
    <w:rsid w:val="006862BD"/>
    <w:rsid w:val="006863AE"/>
    <w:rsid w:val="0068680E"/>
    <w:rsid w:val="00686F95"/>
    <w:rsid w:val="0068752D"/>
    <w:rsid w:val="00687EF1"/>
    <w:rsid w:val="00690492"/>
    <w:rsid w:val="006909DD"/>
    <w:rsid w:val="006912ED"/>
    <w:rsid w:val="00691326"/>
    <w:rsid w:val="006916C9"/>
    <w:rsid w:val="0069181C"/>
    <w:rsid w:val="00691CC9"/>
    <w:rsid w:val="006921D3"/>
    <w:rsid w:val="006925D8"/>
    <w:rsid w:val="00692A6F"/>
    <w:rsid w:val="00692B65"/>
    <w:rsid w:val="00692CA9"/>
    <w:rsid w:val="0069313E"/>
    <w:rsid w:val="00693304"/>
    <w:rsid w:val="00693520"/>
    <w:rsid w:val="0069365C"/>
    <w:rsid w:val="0069376F"/>
    <w:rsid w:val="00694D5D"/>
    <w:rsid w:val="006955C6"/>
    <w:rsid w:val="00695CF7"/>
    <w:rsid w:val="00695CFF"/>
    <w:rsid w:val="0069666A"/>
    <w:rsid w:val="00696C02"/>
    <w:rsid w:val="00697032"/>
    <w:rsid w:val="0069758E"/>
    <w:rsid w:val="006977C4"/>
    <w:rsid w:val="00697A1B"/>
    <w:rsid w:val="00697E8D"/>
    <w:rsid w:val="00697F75"/>
    <w:rsid w:val="006A0B5C"/>
    <w:rsid w:val="006A0E18"/>
    <w:rsid w:val="006A0E51"/>
    <w:rsid w:val="006A11AE"/>
    <w:rsid w:val="006A1237"/>
    <w:rsid w:val="006A1543"/>
    <w:rsid w:val="006A185F"/>
    <w:rsid w:val="006A19AE"/>
    <w:rsid w:val="006A1B51"/>
    <w:rsid w:val="006A1FC4"/>
    <w:rsid w:val="006A24CD"/>
    <w:rsid w:val="006A2DAB"/>
    <w:rsid w:val="006A3015"/>
    <w:rsid w:val="006A370E"/>
    <w:rsid w:val="006A39E8"/>
    <w:rsid w:val="006A3A4F"/>
    <w:rsid w:val="006A3D47"/>
    <w:rsid w:val="006A4134"/>
    <w:rsid w:val="006A4457"/>
    <w:rsid w:val="006A4459"/>
    <w:rsid w:val="006A480D"/>
    <w:rsid w:val="006A4AD1"/>
    <w:rsid w:val="006A4D2D"/>
    <w:rsid w:val="006A4DD0"/>
    <w:rsid w:val="006A4FF5"/>
    <w:rsid w:val="006A504D"/>
    <w:rsid w:val="006A62F2"/>
    <w:rsid w:val="006A6571"/>
    <w:rsid w:val="006A687A"/>
    <w:rsid w:val="006A6DF7"/>
    <w:rsid w:val="006B00AD"/>
    <w:rsid w:val="006B012A"/>
    <w:rsid w:val="006B0320"/>
    <w:rsid w:val="006B0624"/>
    <w:rsid w:val="006B106E"/>
    <w:rsid w:val="006B1C6A"/>
    <w:rsid w:val="006B1D56"/>
    <w:rsid w:val="006B21A1"/>
    <w:rsid w:val="006B2651"/>
    <w:rsid w:val="006B2836"/>
    <w:rsid w:val="006B295D"/>
    <w:rsid w:val="006B2A9D"/>
    <w:rsid w:val="006B2ABF"/>
    <w:rsid w:val="006B2B8A"/>
    <w:rsid w:val="006B307F"/>
    <w:rsid w:val="006B336F"/>
    <w:rsid w:val="006B3C74"/>
    <w:rsid w:val="006B41EE"/>
    <w:rsid w:val="006B47CF"/>
    <w:rsid w:val="006B4FF9"/>
    <w:rsid w:val="006B5247"/>
    <w:rsid w:val="006B59B2"/>
    <w:rsid w:val="006B5EA8"/>
    <w:rsid w:val="006B5EB7"/>
    <w:rsid w:val="006B5FC4"/>
    <w:rsid w:val="006B6111"/>
    <w:rsid w:val="006B61ED"/>
    <w:rsid w:val="006B66DC"/>
    <w:rsid w:val="006B69BD"/>
    <w:rsid w:val="006B73A5"/>
    <w:rsid w:val="006B74F1"/>
    <w:rsid w:val="006B752F"/>
    <w:rsid w:val="006B769E"/>
    <w:rsid w:val="006B788A"/>
    <w:rsid w:val="006C00C0"/>
    <w:rsid w:val="006C1585"/>
    <w:rsid w:val="006C1971"/>
    <w:rsid w:val="006C22E5"/>
    <w:rsid w:val="006C2988"/>
    <w:rsid w:val="006C29F5"/>
    <w:rsid w:val="006C2A36"/>
    <w:rsid w:val="006C361C"/>
    <w:rsid w:val="006C3937"/>
    <w:rsid w:val="006C396F"/>
    <w:rsid w:val="006C3A66"/>
    <w:rsid w:val="006C3C26"/>
    <w:rsid w:val="006C3F3C"/>
    <w:rsid w:val="006C45E3"/>
    <w:rsid w:val="006C4A07"/>
    <w:rsid w:val="006C4A37"/>
    <w:rsid w:val="006C4DB8"/>
    <w:rsid w:val="006C4E60"/>
    <w:rsid w:val="006C508A"/>
    <w:rsid w:val="006C5326"/>
    <w:rsid w:val="006C5CBC"/>
    <w:rsid w:val="006C5FB9"/>
    <w:rsid w:val="006C6243"/>
    <w:rsid w:val="006C6610"/>
    <w:rsid w:val="006C6784"/>
    <w:rsid w:val="006C6868"/>
    <w:rsid w:val="006C6888"/>
    <w:rsid w:val="006C6D76"/>
    <w:rsid w:val="006C6F0D"/>
    <w:rsid w:val="006C70CA"/>
    <w:rsid w:val="006C729C"/>
    <w:rsid w:val="006C7D73"/>
    <w:rsid w:val="006D0240"/>
    <w:rsid w:val="006D0826"/>
    <w:rsid w:val="006D08FC"/>
    <w:rsid w:val="006D0ED7"/>
    <w:rsid w:val="006D1237"/>
    <w:rsid w:val="006D1853"/>
    <w:rsid w:val="006D1A5D"/>
    <w:rsid w:val="006D2946"/>
    <w:rsid w:val="006D29DD"/>
    <w:rsid w:val="006D2B4A"/>
    <w:rsid w:val="006D2E6C"/>
    <w:rsid w:val="006D2F9D"/>
    <w:rsid w:val="006D38B8"/>
    <w:rsid w:val="006D4043"/>
    <w:rsid w:val="006D4347"/>
    <w:rsid w:val="006D46FA"/>
    <w:rsid w:val="006D482C"/>
    <w:rsid w:val="006D48DE"/>
    <w:rsid w:val="006D4AA9"/>
    <w:rsid w:val="006D4DB1"/>
    <w:rsid w:val="006D55CD"/>
    <w:rsid w:val="006D56E5"/>
    <w:rsid w:val="006D5844"/>
    <w:rsid w:val="006D5BFC"/>
    <w:rsid w:val="006D5C66"/>
    <w:rsid w:val="006D655C"/>
    <w:rsid w:val="006D65BE"/>
    <w:rsid w:val="006D65E6"/>
    <w:rsid w:val="006D6962"/>
    <w:rsid w:val="006D6A34"/>
    <w:rsid w:val="006D6C94"/>
    <w:rsid w:val="006D6D35"/>
    <w:rsid w:val="006D768B"/>
    <w:rsid w:val="006D7CDF"/>
    <w:rsid w:val="006E0353"/>
    <w:rsid w:val="006E07FC"/>
    <w:rsid w:val="006E0982"/>
    <w:rsid w:val="006E0AC2"/>
    <w:rsid w:val="006E0BBC"/>
    <w:rsid w:val="006E0E7B"/>
    <w:rsid w:val="006E1526"/>
    <w:rsid w:val="006E19FE"/>
    <w:rsid w:val="006E2DAF"/>
    <w:rsid w:val="006E2DD1"/>
    <w:rsid w:val="006E2FA1"/>
    <w:rsid w:val="006E30CD"/>
    <w:rsid w:val="006E36CD"/>
    <w:rsid w:val="006E3C79"/>
    <w:rsid w:val="006E3D4F"/>
    <w:rsid w:val="006E40D9"/>
    <w:rsid w:val="006E41E2"/>
    <w:rsid w:val="006E4325"/>
    <w:rsid w:val="006E4772"/>
    <w:rsid w:val="006E4C5C"/>
    <w:rsid w:val="006E5639"/>
    <w:rsid w:val="006E5EE0"/>
    <w:rsid w:val="006E5F73"/>
    <w:rsid w:val="006E5FE9"/>
    <w:rsid w:val="006E677F"/>
    <w:rsid w:val="006E6853"/>
    <w:rsid w:val="006E6BF6"/>
    <w:rsid w:val="006E718B"/>
    <w:rsid w:val="006E7870"/>
    <w:rsid w:val="006E78D2"/>
    <w:rsid w:val="006E7C41"/>
    <w:rsid w:val="006E7E29"/>
    <w:rsid w:val="006F0098"/>
    <w:rsid w:val="006F00AA"/>
    <w:rsid w:val="006F0527"/>
    <w:rsid w:val="006F09D9"/>
    <w:rsid w:val="006F0B93"/>
    <w:rsid w:val="006F0C53"/>
    <w:rsid w:val="006F1A54"/>
    <w:rsid w:val="006F1CC9"/>
    <w:rsid w:val="006F21EC"/>
    <w:rsid w:val="006F23B9"/>
    <w:rsid w:val="006F2705"/>
    <w:rsid w:val="006F2719"/>
    <w:rsid w:val="006F2764"/>
    <w:rsid w:val="006F295A"/>
    <w:rsid w:val="006F3683"/>
    <w:rsid w:val="006F3A2C"/>
    <w:rsid w:val="006F3E6E"/>
    <w:rsid w:val="006F4100"/>
    <w:rsid w:val="006F42AC"/>
    <w:rsid w:val="006F4529"/>
    <w:rsid w:val="006F519F"/>
    <w:rsid w:val="006F51D5"/>
    <w:rsid w:val="006F521E"/>
    <w:rsid w:val="006F526C"/>
    <w:rsid w:val="006F52F9"/>
    <w:rsid w:val="006F5858"/>
    <w:rsid w:val="006F5D44"/>
    <w:rsid w:val="006F5EC3"/>
    <w:rsid w:val="006F5F18"/>
    <w:rsid w:val="006F6635"/>
    <w:rsid w:val="006F6910"/>
    <w:rsid w:val="006F6BE7"/>
    <w:rsid w:val="006F76E1"/>
    <w:rsid w:val="006F7AAA"/>
    <w:rsid w:val="007007B6"/>
    <w:rsid w:val="00700C20"/>
    <w:rsid w:val="00701724"/>
    <w:rsid w:val="007018CC"/>
    <w:rsid w:val="00701DC6"/>
    <w:rsid w:val="00702D5B"/>
    <w:rsid w:val="00702D82"/>
    <w:rsid w:val="00702DE9"/>
    <w:rsid w:val="00702E92"/>
    <w:rsid w:val="00702FCE"/>
    <w:rsid w:val="0070360A"/>
    <w:rsid w:val="0070368D"/>
    <w:rsid w:val="007036FF"/>
    <w:rsid w:val="00703790"/>
    <w:rsid w:val="00703C2A"/>
    <w:rsid w:val="00704A8A"/>
    <w:rsid w:val="00704C12"/>
    <w:rsid w:val="0070535B"/>
    <w:rsid w:val="00705BEF"/>
    <w:rsid w:val="00706BC6"/>
    <w:rsid w:val="0070720E"/>
    <w:rsid w:val="00707465"/>
    <w:rsid w:val="00707AF1"/>
    <w:rsid w:val="007101DB"/>
    <w:rsid w:val="00710AEE"/>
    <w:rsid w:val="00710F18"/>
    <w:rsid w:val="00711A57"/>
    <w:rsid w:val="00711F70"/>
    <w:rsid w:val="00712052"/>
    <w:rsid w:val="007120B6"/>
    <w:rsid w:val="007120B8"/>
    <w:rsid w:val="00712B59"/>
    <w:rsid w:val="007140A8"/>
    <w:rsid w:val="0071460D"/>
    <w:rsid w:val="007146FF"/>
    <w:rsid w:val="00714B32"/>
    <w:rsid w:val="00714C48"/>
    <w:rsid w:val="00714C50"/>
    <w:rsid w:val="00714D84"/>
    <w:rsid w:val="00714F5D"/>
    <w:rsid w:val="0071535F"/>
    <w:rsid w:val="00715501"/>
    <w:rsid w:val="00715829"/>
    <w:rsid w:val="007162A8"/>
    <w:rsid w:val="007164D7"/>
    <w:rsid w:val="00716A19"/>
    <w:rsid w:val="00716DAE"/>
    <w:rsid w:val="00716F68"/>
    <w:rsid w:val="007171CA"/>
    <w:rsid w:val="0071760C"/>
    <w:rsid w:val="00717636"/>
    <w:rsid w:val="007177BE"/>
    <w:rsid w:val="007178D1"/>
    <w:rsid w:val="00717F19"/>
    <w:rsid w:val="0072003A"/>
    <w:rsid w:val="00720300"/>
    <w:rsid w:val="0072091A"/>
    <w:rsid w:val="00720CB2"/>
    <w:rsid w:val="00721574"/>
    <w:rsid w:val="007223A4"/>
    <w:rsid w:val="00722699"/>
    <w:rsid w:val="007227B8"/>
    <w:rsid w:val="007229FC"/>
    <w:rsid w:val="00722BDA"/>
    <w:rsid w:val="00722F67"/>
    <w:rsid w:val="00723089"/>
    <w:rsid w:val="00723349"/>
    <w:rsid w:val="00723B20"/>
    <w:rsid w:val="00723B59"/>
    <w:rsid w:val="00723CF8"/>
    <w:rsid w:val="007241D0"/>
    <w:rsid w:val="0072451A"/>
    <w:rsid w:val="00724938"/>
    <w:rsid w:val="007249D3"/>
    <w:rsid w:val="00724AB9"/>
    <w:rsid w:val="00724B83"/>
    <w:rsid w:val="007266F9"/>
    <w:rsid w:val="0072718E"/>
    <w:rsid w:val="00727190"/>
    <w:rsid w:val="007274A2"/>
    <w:rsid w:val="0072785E"/>
    <w:rsid w:val="00727A7B"/>
    <w:rsid w:val="00730232"/>
    <w:rsid w:val="007306F9"/>
    <w:rsid w:val="007307C3"/>
    <w:rsid w:val="007309D0"/>
    <w:rsid w:val="00730BB3"/>
    <w:rsid w:val="00730FA8"/>
    <w:rsid w:val="00731336"/>
    <w:rsid w:val="00731A11"/>
    <w:rsid w:val="00731D61"/>
    <w:rsid w:val="00732034"/>
    <w:rsid w:val="0073229A"/>
    <w:rsid w:val="007322F1"/>
    <w:rsid w:val="007326AD"/>
    <w:rsid w:val="00732846"/>
    <w:rsid w:val="00733225"/>
    <w:rsid w:val="00733299"/>
    <w:rsid w:val="0073333C"/>
    <w:rsid w:val="00733429"/>
    <w:rsid w:val="00733B5A"/>
    <w:rsid w:val="00733BF4"/>
    <w:rsid w:val="0073504A"/>
    <w:rsid w:val="00735154"/>
    <w:rsid w:val="007356C6"/>
    <w:rsid w:val="00735734"/>
    <w:rsid w:val="007358BF"/>
    <w:rsid w:val="00735F11"/>
    <w:rsid w:val="007366F1"/>
    <w:rsid w:val="00736ADD"/>
    <w:rsid w:val="00736AEF"/>
    <w:rsid w:val="007373CC"/>
    <w:rsid w:val="007378A9"/>
    <w:rsid w:val="00737DEA"/>
    <w:rsid w:val="00740263"/>
    <w:rsid w:val="00740277"/>
    <w:rsid w:val="00740324"/>
    <w:rsid w:val="00740D18"/>
    <w:rsid w:val="00740E8B"/>
    <w:rsid w:val="00740F13"/>
    <w:rsid w:val="007415F2"/>
    <w:rsid w:val="007417A4"/>
    <w:rsid w:val="00741CEE"/>
    <w:rsid w:val="00741D82"/>
    <w:rsid w:val="00742C1B"/>
    <w:rsid w:val="007438B1"/>
    <w:rsid w:val="00743D7E"/>
    <w:rsid w:val="00744657"/>
    <w:rsid w:val="00744B52"/>
    <w:rsid w:val="007458A9"/>
    <w:rsid w:val="007459F2"/>
    <w:rsid w:val="00745BC7"/>
    <w:rsid w:val="0074614D"/>
    <w:rsid w:val="00746921"/>
    <w:rsid w:val="00746FED"/>
    <w:rsid w:val="007475C4"/>
    <w:rsid w:val="00747B6A"/>
    <w:rsid w:val="00747C35"/>
    <w:rsid w:val="0075011C"/>
    <w:rsid w:val="007501CD"/>
    <w:rsid w:val="00750275"/>
    <w:rsid w:val="007507C8"/>
    <w:rsid w:val="00750E91"/>
    <w:rsid w:val="0075123A"/>
    <w:rsid w:val="007512E2"/>
    <w:rsid w:val="00751567"/>
    <w:rsid w:val="00751FBE"/>
    <w:rsid w:val="00751FEA"/>
    <w:rsid w:val="007520F0"/>
    <w:rsid w:val="00752366"/>
    <w:rsid w:val="007524DF"/>
    <w:rsid w:val="00752637"/>
    <w:rsid w:val="00752DEE"/>
    <w:rsid w:val="00752EEE"/>
    <w:rsid w:val="007531F2"/>
    <w:rsid w:val="0075341E"/>
    <w:rsid w:val="007534CB"/>
    <w:rsid w:val="0075387C"/>
    <w:rsid w:val="007538F4"/>
    <w:rsid w:val="0075410F"/>
    <w:rsid w:val="00754199"/>
    <w:rsid w:val="0075427B"/>
    <w:rsid w:val="00754953"/>
    <w:rsid w:val="0075495D"/>
    <w:rsid w:val="00754FEB"/>
    <w:rsid w:val="0075508F"/>
    <w:rsid w:val="007556B3"/>
    <w:rsid w:val="00755947"/>
    <w:rsid w:val="00755BC0"/>
    <w:rsid w:val="00755C3B"/>
    <w:rsid w:val="007562A3"/>
    <w:rsid w:val="007568BB"/>
    <w:rsid w:val="00756921"/>
    <w:rsid w:val="007569C9"/>
    <w:rsid w:val="00756CD4"/>
    <w:rsid w:val="00756D5C"/>
    <w:rsid w:val="00757BC7"/>
    <w:rsid w:val="00760112"/>
    <w:rsid w:val="00760131"/>
    <w:rsid w:val="0076055A"/>
    <w:rsid w:val="00760BD2"/>
    <w:rsid w:val="00761560"/>
    <w:rsid w:val="0076198D"/>
    <w:rsid w:val="0076234A"/>
    <w:rsid w:val="00762A18"/>
    <w:rsid w:val="00763106"/>
    <w:rsid w:val="00763287"/>
    <w:rsid w:val="00763674"/>
    <w:rsid w:val="0076373A"/>
    <w:rsid w:val="00763770"/>
    <w:rsid w:val="007637B6"/>
    <w:rsid w:val="00763F02"/>
    <w:rsid w:val="00763F83"/>
    <w:rsid w:val="00763F9A"/>
    <w:rsid w:val="0076435C"/>
    <w:rsid w:val="00764569"/>
    <w:rsid w:val="0076498A"/>
    <w:rsid w:val="00764C2A"/>
    <w:rsid w:val="007659A3"/>
    <w:rsid w:val="00765ED5"/>
    <w:rsid w:val="007665CB"/>
    <w:rsid w:val="007668ED"/>
    <w:rsid w:val="00766D9F"/>
    <w:rsid w:val="00766EA0"/>
    <w:rsid w:val="00767043"/>
    <w:rsid w:val="00767060"/>
    <w:rsid w:val="00767128"/>
    <w:rsid w:val="007671A4"/>
    <w:rsid w:val="00767451"/>
    <w:rsid w:val="007677BD"/>
    <w:rsid w:val="007678B4"/>
    <w:rsid w:val="007679AC"/>
    <w:rsid w:val="00767E3C"/>
    <w:rsid w:val="007700B2"/>
    <w:rsid w:val="00770C23"/>
    <w:rsid w:val="00770C4E"/>
    <w:rsid w:val="00770E11"/>
    <w:rsid w:val="00770E68"/>
    <w:rsid w:val="00770F7E"/>
    <w:rsid w:val="00771549"/>
    <w:rsid w:val="0077168D"/>
    <w:rsid w:val="007719BF"/>
    <w:rsid w:val="00771C02"/>
    <w:rsid w:val="00771C10"/>
    <w:rsid w:val="00771FFB"/>
    <w:rsid w:val="007722F9"/>
    <w:rsid w:val="0077235F"/>
    <w:rsid w:val="00772F07"/>
    <w:rsid w:val="007731EF"/>
    <w:rsid w:val="00773449"/>
    <w:rsid w:val="00773AD1"/>
    <w:rsid w:val="00773B8E"/>
    <w:rsid w:val="0077460A"/>
    <w:rsid w:val="00774664"/>
    <w:rsid w:val="0077467C"/>
    <w:rsid w:val="00774B14"/>
    <w:rsid w:val="00774BE1"/>
    <w:rsid w:val="007752B9"/>
    <w:rsid w:val="007764BD"/>
    <w:rsid w:val="00776A26"/>
    <w:rsid w:val="00776AB3"/>
    <w:rsid w:val="00776B18"/>
    <w:rsid w:val="00776FE8"/>
    <w:rsid w:val="007773F7"/>
    <w:rsid w:val="00777ED5"/>
    <w:rsid w:val="00780120"/>
    <w:rsid w:val="00780F20"/>
    <w:rsid w:val="00781279"/>
    <w:rsid w:val="0078148D"/>
    <w:rsid w:val="00781DF4"/>
    <w:rsid w:val="00781F52"/>
    <w:rsid w:val="00782601"/>
    <w:rsid w:val="00783229"/>
    <w:rsid w:val="007833C3"/>
    <w:rsid w:val="00783826"/>
    <w:rsid w:val="00783999"/>
    <w:rsid w:val="00783A69"/>
    <w:rsid w:val="00783E11"/>
    <w:rsid w:val="00783FCB"/>
    <w:rsid w:val="00784195"/>
    <w:rsid w:val="007841D8"/>
    <w:rsid w:val="007845F3"/>
    <w:rsid w:val="00784AC7"/>
    <w:rsid w:val="00784B70"/>
    <w:rsid w:val="007851C8"/>
    <w:rsid w:val="00785349"/>
    <w:rsid w:val="0078536E"/>
    <w:rsid w:val="007863B6"/>
    <w:rsid w:val="007868EB"/>
    <w:rsid w:val="00786C5C"/>
    <w:rsid w:val="007879D9"/>
    <w:rsid w:val="00787C56"/>
    <w:rsid w:val="007904B3"/>
    <w:rsid w:val="00790707"/>
    <w:rsid w:val="0079079E"/>
    <w:rsid w:val="00790E72"/>
    <w:rsid w:val="00790F56"/>
    <w:rsid w:val="00790FC6"/>
    <w:rsid w:val="0079152C"/>
    <w:rsid w:val="00791F85"/>
    <w:rsid w:val="00792323"/>
    <w:rsid w:val="00792B05"/>
    <w:rsid w:val="00792C06"/>
    <w:rsid w:val="00792E39"/>
    <w:rsid w:val="007932DA"/>
    <w:rsid w:val="00793617"/>
    <w:rsid w:val="00793D2B"/>
    <w:rsid w:val="00794089"/>
    <w:rsid w:val="007940C0"/>
    <w:rsid w:val="00794151"/>
    <w:rsid w:val="007941A6"/>
    <w:rsid w:val="007941DD"/>
    <w:rsid w:val="007943F1"/>
    <w:rsid w:val="007948F4"/>
    <w:rsid w:val="00794E11"/>
    <w:rsid w:val="007950EC"/>
    <w:rsid w:val="00795428"/>
    <w:rsid w:val="0079572D"/>
    <w:rsid w:val="00795992"/>
    <w:rsid w:val="00795C6B"/>
    <w:rsid w:val="007968D9"/>
    <w:rsid w:val="007969DE"/>
    <w:rsid w:val="00797613"/>
    <w:rsid w:val="00797BEA"/>
    <w:rsid w:val="00797D07"/>
    <w:rsid w:val="00797F13"/>
    <w:rsid w:val="007A0286"/>
    <w:rsid w:val="007A09A0"/>
    <w:rsid w:val="007A0C07"/>
    <w:rsid w:val="007A1242"/>
    <w:rsid w:val="007A16C3"/>
    <w:rsid w:val="007A1AE9"/>
    <w:rsid w:val="007A1D8B"/>
    <w:rsid w:val="007A23F1"/>
    <w:rsid w:val="007A23F2"/>
    <w:rsid w:val="007A2FAC"/>
    <w:rsid w:val="007A3AA8"/>
    <w:rsid w:val="007A40CF"/>
    <w:rsid w:val="007A4491"/>
    <w:rsid w:val="007A4F3C"/>
    <w:rsid w:val="007A5182"/>
    <w:rsid w:val="007A5A77"/>
    <w:rsid w:val="007A5C95"/>
    <w:rsid w:val="007A6E18"/>
    <w:rsid w:val="007A756F"/>
    <w:rsid w:val="007A75D1"/>
    <w:rsid w:val="007A7BB9"/>
    <w:rsid w:val="007A7FE7"/>
    <w:rsid w:val="007B0ABE"/>
    <w:rsid w:val="007B116D"/>
    <w:rsid w:val="007B127C"/>
    <w:rsid w:val="007B16D4"/>
    <w:rsid w:val="007B18DB"/>
    <w:rsid w:val="007B23CC"/>
    <w:rsid w:val="007B2484"/>
    <w:rsid w:val="007B265F"/>
    <w:rsid w:val="007B2663"/>
    <w:rsid w:val="007B2987"/>
    <w:rsid w:val="007B2AEC"/>
    <w:rsid w:val="007B2BD4"/>
    <w:rsid w:val="007B37FE"/>
    <w:rsid w:val="007B3C9C"/>
    <w:rsid w:val="007B42DB"/>
    <w:rsid w:val="007B4C20"/>
    <w:rsid w:val="007B60E8"/>
    <w:rsid w:val="007B6461"/>
    <w:rsid w:val="007B64A4"/>
    <w:rsid w:val="007B6ADA"/>
    <w:rsid w:val="007B6CDF"/>
    <w:rsid w:val="007B71FD"/>
    <w:rsid w:val="007C031F"/>
    <w:rsid w:val="007C0932"/>
    <w:rsid w:val="007C0B6C"/>
    <w:rsid w:val="007C150F"/>
    <w:rsid w:val="007C1649"/>
    <w:rsid w:val="007C174A"/>
    <w:rsid w:val="007C1CE8"/>
    <w:rsid w:val="007C23D1"/>
    <w:rsid w:val="007C2B6D"/>
    <w:rsid w:val="007C3049"/>
    <w:rsid w:val="007C352C"/>
    <w:rsid w:val="007C3542"/>
    <w:rsid w:val="007C3669"/>
    <w:rsid w:val="007C3736"/>
    <w:rsid w:val="007C378A"/>
    <w:rsid w:val="007C37C2"/>
    <w:rsid w:val="007C3D4A"/>
    <w:rsid w:val="007C47FF"/>
    <w:rsid w:val="007C4DB8"/>
    <w:rsid w:val="007C5440"/>
    <w:rsid w:val="007C5ACB"/>
    <w:rsid w:val="007C6A0A"/>
    <w:rsid w:val="007C6D51"/>
    <w:rsid w:val="007C703C"/>
    <w:rsid w:val="007C723A"/>
    <w:rsid w:val="007C7721"/>
    <w:rsid w:val="007C792D"/>
    <w:rsid w:val="007C7B56"/>
    <w:rsid w:val="007D0066"/>
    <w:rsid w:val="007D0809"/>
    <w:rsid w:val="007D08D3"/>
    <w:rsid w:val="007D0B57"/>
    <w:rsid w:val="007D0FDF"/>
    <w:rsid w:val="007D1403"/>
    <w:rsid w:val="007D1713"/>
    <w:rsid w:val="007D174C"/>
    <w:rsid w:val="007D19BD"/>
    <w:rsid w:val="007D1D4F"/>
    <w:rsid w:val="007D2186"/>
    <w:rsid w:val="007D22BB"/>
    <w:rsid w:val="007D284D"/>
    <w:rsid w:val="007D28DB"/>
    <w:rsid w:val="007D2C7C"/>
    <w:rsid w:val="007D339A"/>
    <w:rsid w:val="007D3675"/>
    <w:rsid w:val="007D373D"/>
    <w:rsid w:val="007D3DD2"/>
    <w:rsid w:val="007D3F8A"/>
    <w:rsid w:val="007D404D"/>
    <w:rsid w:val="007D43AC"/>
    <w:rsid w:val="007D43B7"/>
    <w:rsid w:val="007D4469"/>
    <w:rsid w:val="007D4500"/>
    <w:rsid w:val="007D48B0"/>
    <w:rsid w:val="007D5043"/>
    <w:rsid w:val="007D506B"/>
    <w:rsid w:val="007D5073"/>
    <w:rsid w:val="007D56AB"/>
    <w:rsid w:val="007D5790"/>
    <w:rsid w:val="007D5AAA"/>
    <w:rsid w:val="007D5B6D"/>
    <w:rsid w:val="007D648B"/>
    <w:rsid w:val="007D671D"/>
    <w:rsid w:val="007D73BA"/>
    <w:rsid w:val="007D7671"/>
    <w:rsid w:val="007E02AB"/>
    <w:rsid w:val="007E05E7"/>
    <w:rsid w:val="007E07CD"/>
    <w:rsid w:val="007E0882"/>
    <w:rsid w:val="007E0A94"/>
    <w:rsid w:val="007E0EA7"/>
    <w:rsid w:val="007E10AC"/>
    <w:rsid w:val="007E1A56"/>
    <w:rsid w:val="007E219B"/>
    <w:rsid w:val="007E21D1"/>
    <w:rsid w:val="007E23F3"/>
    <w:rsid w:val="007E2FA6"/>
    <w:rsid w:val="007E391B"/>
    <w:rsid w:val="007E41EF"/>
    <w:rsid w:val="007E4C2C"/>
    <w:rsid w:val="007E5601"/>
    <w:rsid w:val="007E5EAE"/>
    <w:rsid w:val="007E6F21"/>
    <w:rsid w:val="007E7093"/>
    <w:rsid w:val="007E7443"/>
    <w:rsid w:val="007E7A39"/>
    <w:rsid w:val="007E7A79"/>
    <w:rsid w:val="007E7BD6"/>
    <w:rsid w:val="007F03F7"/>
    <w:rsid w:val="007F0844"/>
    <w:rsid w:val="007F0B89"/>
    <w:rsid w:val="007F0C28"/>
    <w:rsid w:val="007F1196"/>
    <w:rsid w:val="007F11CE"/>
    <w:rsid w:val="007F140E"/>
    <w:rsid w:val="007F1517"/>
    <w:rsid w:val="007F1681"/>
    <w:rsid w:val="007F1841"/>
    <w:rsid w:val="007F21BE"/>
    <w:rsid w:val="007F262D"/>
    <w:rsid w:val="007F2877"/>
    <w:rsid w:val="007F2A9D"/>
    <w:rsid w:val="007F36EC"/>
    <w:rsid w:val="007F4BFF"/>
    <w:rsid w:val="007F5176"/>
    <w:rsid w:val="007F5313"/>
    <w:rsid w:val="007F554F"/>
    <w:rsid w:val="007F5E89"/>
    <w:rsid w:val="007F6337"/>
    <w:rsid w:val="007F6A19"/>
    <w:rsid w:val="007F6E24"/>
    <w:rsid w:val="007F7B7D"/>
    <w:rsid w:val="00800975"/>
    <w:rsid w:val="00800B91"/>
    <w:rsid w:val="008012E7"/>
    <w:rsid w:val="0080138F"/>
    <w:rsid w:val="00801708"/>
    <w:rsid w:val="00801A8A"/>
    <w:rsid w:val="00801DB3"/>
    <w:rsid w:val="0080215E"/>
    <w:rsid w:val="008024C5"/>
    <w:rsid w:val="0080258F"/>
    <w:rsid w:val="0080287D"/>
    <w:rsid w:val="008028E7"/>
    <w:rsid w:val="008035B6"/>
    <w:rsid w:val="00803630"/>
    <w:rsid w:val="00804214"/>
    <w:rsid w:val="0080460E"/>
    <w:rsid w:val="00804C03"/>
    <w:rsid w:val="00804CEB"/>
    <w:rsid w:val="008059C7"/>
    <w:rsid w:val="00805B22"/>
    <w:rsid w:val="00805BD5"/>
    <w:rsid w:val="008060EA"/>
    <w:rsid w:val="0080659C"/>
    <w:rsid w:val="0080666C"/>
    <w:rsid w:val="00806C88"/>
    <w:rsid w:val="00806EFA"/>
    <w:rsid w:val="00807246"/>
    <w:rsid w:val="00807300"/>
    <w:rsid w:val="0080752C"/>
    <w:rsid w:val="0080787A"/>
    <w:rsid w:val="00807B0D"/>
    <w:rsid w:val="00807C8D"/>
    <w:rsid w:val="00807E53"/>
    <w:rsid w:val="0081003E"/>
    <w:rsid w:val="008103FD"/>
    <w:rsid w:val="0081129D"/>
    <w:rsid w:val="00811527"/>
    <w:rsid w:val="008119D9"/>
    <w:rsid w:val="00811AE9"/>
    <w:rsid w:val="00812C7E"/>
    <w:rsid w:val="00812D83"/>
    <w:rsid w:val="00813AE0"/>
    <w:rsid w:val="00814717"/>
    <w:rsid w:val="00814B27"/>
    <w:rsid w:val="008152D8"/>
    <w:rsid w:val="0081587F"/>
    <w:rsid w:val="00815EE1"/>
    <w:rsid w:val="00815F31"/>
    <w:rsid w:val="00816413"/>
    <w:rsid w:val="00816773"/>
    <w:rsid w:val="00816891"/>
    <w:rsid w:val="008175AB"/>
    <w:rsid w:val="00817998"/>
    <w:rsid w:val="00817BFA"/>
    <w:rsid w:val="0082034D"/>
    <w:rsid w:val="0082080A"/>
    <w:rsid w:val="0082157C"/>
    <w:rsid w:val="008215F4"/>
    <w:rsid w:val="0082183C"/>
    <w:rsid w:val="008224D7"/>
    <w:rsid w:val="0082296D"/>
    <w:rsid w:val="0082371E"/>
    <w:rsid w:val="00823804"/>
    <w:rsid w:val="00823BAF"/>
    <w:rsid w:val="00824810"/>
    <w:rsid w:val="008256E0"/>
    <w:rsid w:val="008259EB"/>
    <w:rsid w:val="00825BA3"/>
    <w:rsid w:val="008260F2"/>
    <w:rsid w:val="00826549"/>
    <w:rsid w:val="0082697A"/>
    <w:rsid w:val="00826CBF"/>
    <w:rsid w:val="00827696"/>
    <w:rsid w:val="008276B6"/>
    <w:rsid w:val="00827C70"/>
    <w:rsid w:val="00827E2B"/>
    <w:rsid w:val="00827EC4"/>
    <w:rsid w:val="00827FEC"/>
    <w:rsid w:val="008301C6"/>
    <w:rsid w:val="00830988"/>
    <w:rsid w:val="00830AB1"/>
    <w:rsid w:val="00830CD9"/>
    <w:rsid w:val="00830F09"/>
    <w:rsid w:val="00831076"/>
    <w:rsid w:val="0083110B"/>
    <w:rsid w:val="0083140B"/>
    <w:rsid w:val="008314E6"/>
    <w:rsid w:val="008319EE"/>
    <w:rsid w:val="00831A8F"/>
    <w:rsid w:val="00831F0E"/>
    <w:rsid w:val="00831F9E"/>
    <w:rsid w:val="00832CFC"/>
    <w:rsid w:val="0083302A"/>
    <w:rsid w:val="008335EE"/>
    <w:rsid w:val="00833914"/>
    <w:rsid w:val="008341B2"/>
    <w:rsid w:val="008343F8"/>
    <w:rsid w:val="00834621"/>
    <w:rsid w:val="00834C06"/>
    <w:rsid w:val="00834F36"/>
    <w:rsid w:val="00835554"/>
    <w:rsid w:val="008356DE"/>
    <w:rsid w:val="00835805"/>
    <w:rsid w:val="00835AEA"/>
    <w:rsid w:val="00835E8D"/>
    <w:rsid w:val="00836277"/>
    <w:rsid w:val="008366F5"/>
    <w:rsid w:val="00836D40"/>
    <w:rsid w:val="00836FFA"/>
    <w:rsid w:val="008375ED"/>
    <w:rsid w:val="008378EE"/>
    <w:rsid w:val="0084047F"/>
    <w:rsid w:val="00840C04"/>
    <w:rsid w:val="00840CE5"/>
    <w:rsid w:val="00841343"/>
    <w:rsid w:val="008419A4"/>
    <w:rsid w:val="00841A89"/>
    <w:rsid w:val="00841AD0"/>
    <w:rsid w:val="00841C38"/>
    <w:rsid w:val="008421F2"/>
    <w:rsid w:val="00842354"/>
    <w:rsid w:val="00842812"/>
    <w:rsid w:val="00843027"/>
    <w:rsid w:val="00843964"/>
    <w:rsid w:val="00844200"/>
    <w:rsid w:val="0084486A"/>
    <w:rsid w:val="008448EA"/>
    <w:rsid w:val="0084585D"/>
    <w:rsid w:val="00845EA9"/>
    <w:rsid w:val="00845F75"/>
    <w:rsid w:val="00846409"/>
    <w:rsid w:val="00846C66"/>
    <w:rsid w:val="008478C2"/>
    <w:rsid w:val="00847FE3"/>
    <w:rsid w:val="00850083"/>
    <w:rsid w:val="00850B1E"/>
    <w:rsid w:val="0085125A"/>
    <w:rsid w:val="008512A0"/>
    <w:rsid w:val="00851488"/>
    <w:rsid w:val="00851B2B"/>
    <w:rsid w:val="00851B41"/>
    <w:rsid w:val="008521CC"/>
    <w:rsid w:val="008524BA"/>
    <w:rsid w:val="0085311F"/>
    <w:rsid w:val="0085399C"/>
    <w:rsid w:val="00853CB8"/>
    <w:rsid w:val="00853D53"/>
    <w:rsid w:val="00853EA4"/>
    <w:rsid w:val="00853EFF"/>
    <w:rsid w:val="00854676"/>
    <w:rsid w:val="00855332"/>
    <w:rsid w:val="008553BD"/>
    <w:rsid w:val="00855530"/>
    <w:rsid w:val="008556BD"/>
    <w:rsid w:val="008558AA"/>
    <w:rsid w:val="00856163"/>
    <w:rsid w:val="0085653B"/>
    <w:rsid w:val="008565FC"/>
    <w:rsid w:val="008567A7"/>
    <w:rsid w:val="00856918"/>
    <w:rsid w:val="00856995"/>
    <w:rsid w:val="00856C88"/>
    <w:rsid w:val="00856DC3"/>
    <w:rsid w:val="00856EBF"/>
    <w:rsid w:val="008573EB"/>
    <w:rsid w:val="00857BEE"/>
    <w:rsid w:val="00857C61"/>
    <w:rsid w:val="00860842"/>
    <w:rsid w:val="00861D21"/>
    <w:rsid w:val="00861D2C"/>
    <w:rsid w:val="00863440"/>
    <w:rsid w:val="00863DB5"/>
    <w:rsid w:val="00863F9E"/>
    <w:rsid w:val="00864057"/>
    <w:rsid w:val="0086484C"/>
    <w:rsid w:val="00864AF9"/>
    <w:rsid w:val="00864C35"/>
    <w:rsid w:val="00864EC0"/>
    <w:rsid w:val="00864F5E"/>
    <w:rsid w:val="00864FCF"/>
    <w:rsid w:val="00865526"/>
    <w:rsid w:val="00865958"/>
    <w:rsid w:val="00865B7E"/>
    <w:rsid w:val="008668CA"/>
    <w:rsid w:val="00866AA2"/>
    <w:rsid w:val="00866AFE"/>
    <w:rsid w:val="00866DA2"/>
    <w:rsid w:val="00866EF8"/>
    <w:rsid w:val="00867325"/>
    <w:rsid w:val="00870312"/>
    <w:rsid w:val="0087034A"/>
    <w:rsid w:val="008708FB"/>
    <w:rsid w:val="00870954"/>
    <w:rsid w:val="00870B61"/>
    <w:rsid w:val="00870B7D"/>
    <w:rsid w:val="00870DFE"/>
    <w:rsid w:val="00871071"/>
    <w:rsid w:val="0087136D"/>
    <w:rsid w:val="00871922"/>
    <w:rsid w:val="00872582"/>
    <w:rsid w:val="008727DC"/>
    <w:rsid w:val="00872960"/>
    <w:rsid w:val="008733DD"/>
    <w:rsid w:val="00873644"/>
    <w:rsid w:val="00873A79"/>
    <w:rsid w:val="00873BDF"/>
    <w:rsid w:val="00873C59"/>
    <w:rsid w:val="008744C8"/>
    <w:rsid w:val="0087461C"/>
    <w:rsid w:val="0087488A"/>
    <w:rsid w:val="00874B92"/>
    <w:rsid w:val="008755FE"/>
    <w:rsid w:val="00875612"/>
    <w:rsid w:val="00875C51"/>
    <w:rsid w:val="008769B6"/>
    <w:rsid w:val="00876A6D"/>
    <w:rsid w:val="00876DF2"/>
    <w:rsid w:val="008770F2"/>
    <w:rsid w:val="00877472"/>
    <w:rsid w:val="00877572"/>
    <w:rsid w:val="00877627"/>
    <w:rsid w:val="008776B4"/>
    <w:rsid w:val="00877779"/>
    <w:rsid w:val="00877783"/>
    <w:rsid w:val="008778E7"/>
    <w:rsid w:val="00880258"/>
    <w:rsid w:val="008803E5"/>
    <w:rsid w:val="008806F2"/>
    <w:rsid w:val="008809A7"/>
    <w:rsid w:val="008809E1"/>
    <w:rsid w:val="00880D11"/>
    <w:rsid w:val="0088114B"/>
    <w:rsid w:val="0088128F"/>
    <w:rsid w:val="008814BC"/>
    <w:rsid w:val="00881759"/>
    <w:rsid w:val="00881A3B"/>
    <w:rsid w:val="0088200D"/>
    <w:rsid w:val="00882250"/>
    <w:rsid w:val="008824B5"/>
    <w:rsid w:val="0088258C"/>
    <w:rsid w:val="00882A0D"/>
    <w:rsid w:val="00882AED"/>
    <w:rsid w:val="00882B3D"/>
    <w:rsid w:val="00883978"/>
    <w:rsid w:val="008839D0"/>
    <w:rsid w:val="00883A6C"/>
    <w:rsid w:val="00883C71"/>
    <w:rsid w:val="00883D2E"/>
    <w:rsid w:val="00884411"/>
    <w:rsid w:val="0088445B"/>
    <w:rsid w:val="0088475E"/>
    <w:rsid w:val="00885456"/>
    <w:rsid w:val="00885791"/>
    <w:rsid w:val="00885B4C"/>
    <w:rsid w:val="00885B97"/>
    <w:rsid w:val="00885BE2"/>
    <w:rsid w:val="00886055"/>
    <w:rsid w:val="00886689"/>
    <w:rsid w:val="00886AF0"/>
    <w:rsid w:val="00887FCA"/>
    <w:rsid w:val="008901E0"/>
    <w:rsid w:val="008908E1"/>
    <w:rsid w:val="00890A13"/>
    <w:rsid w:val="00890C33"/>
    <w:rsid w:val="00890CF4"/>
    <w:rsid w:val="008916A4"/>
    <w:rsid w:val="00891F7B"/>
    <w:rsid w:val="00892003"/>
    <w:rsid w:val="0089244D"/>
    <w:rsid w:val="0089296E"/>
    <w:rsid w:val="00892BFE"/>
    <w:rsid w:val="00893028"/>
    <w:rsid w:val="008931B7"/>
    <w:rsid w:val="00893268"/>
    <w:rsid w:val="00893366"/>
    <w:rsid w:val="0089370D"/>
    <w:rsid w:val="00893760"/>
    <w:rsid w:val="00893A84"/>
    <w:rsid w:val="00893CEE"/>
    <w:rsid w:val="00894069"/>
    <w:rsid w:val="008940DF"/>
    <w:rsid w:val="0089427F"/>
    <w:rsid w:val="008942C8"/>
    <w:rsid w:val="00894BC6"/>
    <w:rsid w:val="00894CFE"/>
    <w:rsid w:val="0089527B"/>
    <w:rsid w:val="0089533A"/>
    <w:rsid w:val="00895F8C"/>
    <w:rsid w:val="00896012"/>
    <w:rsid w:val="00896093"/>
    <w:rsid w:val="008966DF"/>
    <w:rsid w:val="0089677C"/>
    <w:rsid w:val="008967BB"/>
    <w:rsid w:val="008967DF"/>
    <w:rsid w:val="00896EF1"/>
    <w:rsid w:val="00897593"/>
    <w:rsid w:val="00897F16"/>
    <w:rsid w:val="008A0726"/>
    <w:rsid w:val="008A09A8"/>
    <w:rsid w:val="008A0EE9"/>
    <w:rsid w:val="008A12B8"/>
    <w:rsid w:val="008A1468"/>
    <w:rsid w:val="008A1695"/>
    <w:rsid w:val="008A171E"/>
    <w:rsid w:val="008A1C59"/>
    <w:rsid w:val="008A1DF5"/>
    <w:rsid w:val="008A2515"/>
    <w:rsid w:val="008A2698"/>
    <w:rsid w:val="008A278D"/>
    <w:rsid w:val="008A2E7C"/>
    <w:rsid w:val="008A359A"/>
    <w:rsid w:val="008A3D44"/>
    <w:rsid w:val="008A3DEC"/>
    <w:rsid w:val="008A3E76"/>
    <w:rsid w:val="008A44F2"/>
    <w:rsid w:val="008A4843"/>
    <w:rsid w:val="008A4CD2"/>
    <w:rsid w:val="008A55B6"/>
    <w:rsid w:val="008A55FA"/>
    <w:rsid w:val="008A5A78"/>
    <w:rsid w:val="008A61EA"/>
    <w:rsid w:val="008A65F7"/>
    <w:rsid w:val="008A6B40"/>
    <w:rsid w:val="008A7373"/>
    <w:rsid w:val="008A7C83"/>
    <w:rsid w:val="008B0067"/>
    <w:rsid w:val="008B08C1"/>
    <w:rsid w:val="008B0BFC"/>
    <w:rsid w:val="008B1196"/>
    <w:rsid w:val="008B1588"/>
    <w:rsid w:val="008B1647"/>
    <w:rsid w:val="008B165F"/>
    <w:rsid w:val="008B271A"/>
    <w:rsid w:val="008B2924"/>
    <w:rsid w:val="008B2DB0"/>
    <w:rsid w:val="008B3224"/>
    <w:rsid w:val="008B3231"/>
    <w:rsid w:val="008B3273"/>
    <w:rsid w:val="008B3699"/>
    <w:rsid w:val="008B3742"/>
    <w:rsid w:val="008B37BF"/>
    <w:rsid w:val="008B37CD"/>
    <w:rsid w:val="008B37D8"/>
    <w:rsid w:val="008B474E"/>
    <w:rsid w:val="008B4D35"/>
    <w:rsid w:val="008B4E9F"/>
    <w:rsid w:val="008B4EDA"/>
    <w:rsid w:val="008B58A8"/>
    <w:rsid w:val="008B5D10"/>
    <w:rsid w:val="008B6550"/>
    <w:rsid w:val="008B66B1"/>
    <w:rsid w:val="008B6756"/>
    <w:rsid w:val="008B6B97"/>
    <w:rsid w:val="008B6DBB"/>
    <w:rsid w:val="008B75FA"/>
    <w:rsid w:val="008B7780"/>
    <w:rsid w:val="008B7B09"/>
    <w:rsid w:val="008C00A3"/>
    <w:rsid w:val="008C0308"/>
    <w:rsid w:val="008C03AB"/>
    <w:rsid w:val="008C0905"/>
    <w:rsid w:val="008C0C06"/>
    <w:rsid w:val="008C101A"/>
    <w:rsid w:val="008C154E"/>
    <w:rsid w:val="008C1B43"/>
    <w:rsid w:val="008C227F"/>
    <w:rsid w:val="008C22C1"/>
    <w:rsid w:val="008C2768"/>
    <w:rsid w:val="008C2AE5"/>
    <w:rsid w:val="008C2BCC"/>
    <w:rsid w:val="008C2F87"/>
    <w:rsid w:val="008C305B"/>
    <w:rsid w:val="008C30A2"/>
    <w:rsid w:val="008C30EB"/>
    <w:rsid w:val="008C3FB8"/>
    <w:rsid w:val="008C43E1"/>
    <w:rsid w:val="008C465A"/>
    <w:rsid w:val="008C4682"/>
    <w:rsid w:val="008C4EDF"/>
    <w:rsid w:val="008C5E17"/>
    <w:rsid w:val="008C6106"/>
    <w:rsid w:val="008C6152"/>
    <w:rsid w:val="008C648A"/>
    <w:rsid w:val="008C673C"/>
    <w:rsid w:val="008C6A0E"/>
    <w:rsid w:val="008C6AE0"/>
    <w:rsid w:val="008C6B75"/>
    <w:rsid w:val="008C6C56"/>
    <w:rsid w:val="008C707D"/>
    <w:rsid w:val="008C75F5"/>
    <w:rsid w:val="008D00AD"/>
    <w:rsid w:val="008D0163"/>
    <w:rsid w:val="008D0279"/>
    <w:rsid w:val="008D09BD"/>
    <w:rsid w:val="008D0ACC"/>
    <w:rsid w:val="008D10C3"/>
    <w:rsid w:val="008D110B"/>
    <w:rsid w:val="008D1648"/>
    <w:rsid w:val="008D16EE"/>
    <w:rsid w:val="008D1831"/>
    <w:rsid w:val="008D1B4B"/>
    <w:rsid w:val="008D2694"/>
    <w:rsid w:val="008D2FF2"/>
    <w:rsid w:val="008D337C"/>
    <w:rsid w:val="008D37EF"/>
    <w:rsid w:val="008D3B05"/>
    <w:rsid w:val="008D3C1E"/>
    <w:rsid w:val="008D41CB"/>
    <w:rsid w:val="008D4712"/>
    <w:rsid w:val="008D4B5F"/>
    <w:rsid w:val="008D4D35"/>
    <w:rsid w:val="008D6194"/>
    <w:rsid w:val="008D61B0"/>
    <w:rsid w:val="008D625E"/>
    <w:rsid w:val="008D71BE"/>
    <w:rsid w:val="008D76AD"/>
    <w:rsid w:val="008D7704"/>
    <w:rsid w:val="008D792B"/>
    <w:rsid w:val="008E02C4"/>
    <w:rsid w:val="008E03AF"/>
    <w:rsid w:val="008E1776"/>
    <w:rsid w:val="008E1872"/>
    <w:rsid w:val="008E18A0"/>
    <w:rsid w:val="008E2419"/>
    <w:rsid w:val="008E2742"/>
    <w:rsid w:val="008E2761"/>
    <w:rsid w:val="008E2846"/>
    <w:rsid w:val="008E2D64"/>
    <w:rsid w:val="008E2DDC"/>
    <w:rsid w:val="008E352C"/>
    <w:rsid w:val="008E3564"/>
    <w:rsid w:val="008E35D6"/>
    <w:rsid w:val="008E3B03"/>
    <w:rsid w:val="008E3DBA"/>
    <w:rsid w:val="008E43FB"/>
    <w:rsid w:val="008E4549"/>
    <w:rsid w:val="008E458B"/>
    <w:rsid w:val="008E479F"/>
    <w:rsid w:val="008E4A43"/>
    <w:rsid w:val="008E4C54"/>
    <w:rsid w:val="008E50BA"/>
    <w:rsid w:val="008E535F"/>
    <w:rsid w:val="008E5437"/>
    <w:rsid w:val="008E6403"/>
    <w:rsid w:val="008E6A51"/>
    <w:rsid w:val="008E6E38"/>
    <w:rsid w:val="008E6EDD"/>
    <w:rsid w:val="008E7174"/>
    <w:rsid w:val="008F0144"/>
    <w:rsid w:val="008F06FC"/>
    <w:rsid w:val="008F0976"/>
    <w:rsid w:val="008F0CDE"/>
    <w:rsid w:val="008F1431"/>
    <w:rsid w:val="008F15BB"/>
    <w:rsid w:val="008F16B3"/>
    <w:rsid w:val="008F19D0"/>
    <w:rsid w:val="008F1C84"/>
    <w:rsid w:val="008F1D7D"/>
    <w:rsid w:val="008F280C"/>
    <w:rsid w:val="008F2C62"/>
    <w:rsid w:val="008F3034"/>
    <w:rsid w:val="008F3141"/>
    <w:rsid w:val="008F3192"/>
    <w:rsid w:val="008F33BE"/>
    <w:rsid w:val="008F38E2"/>
    <w:rsid w:val="008F3CB2"/>
    <w:rsid w:val="008F3D7A"/>
    <w:rsid w:val="008F4EA8"/>
    <w:rsid w:val="008F4ED0"/>
    <w:rsid w:val="008F5236"/>
    <w:rsid w:val="008F5361"/>
    <w:rsid w:val="008F54BF"/>
    <w:rsid w:val="008F56E9"/>
    <w:rsid w:val="008F5722"/>
    <w:rsid w:val="008F62B0"/>
    <w:rsid w:val="008F6A3D"/>
    <w:rsid w:val="008F717C"/>
    <w:rsid w:val="008F73DA"/>
    <w:rsid w:val="008F76DE"/>
    <w:rsid w:val="0090069A"/>
    <w:rsid w:val="009007BC"/>
    <w:rsid w:val="00901499"/>
    <w:rsid w:val="00901559"/>
    <w:rsid w:val="00901CC0"/>
    <w:rsid w:val="00901D41"/>
    <w:rsid w:val="00901FB6"/>
    <w:rsid w:val="00902A1B"/>
    <w:rsid w:val="009032CA"/>
    <w:rsid w:val="009033D1"/>
    <w:rsid w:val="0090377F"/>
    <w:rsid w:val="00903BC2"/>
    <w:rsid w:val="00903CB6"/>
    <w:rsid w:val="00903F1B"/>
    <w:rsid w:val="0090402D"/>
    <w:rsid w:val="00904111"/>
    <w:rsid w:val="009045FB"/>
    <w:rsid w:val="00905037"/>
    <w:rsid w:val="009053F7"/>
    <w:rsid w:val="0090564A"/>
    <w:rsid w:val="00905C3C"/>
    <w:rsid w:val="00905D7B"/>
    <w:rsid w:val="00905E32"/>
    <w:rsid w:val="009065DB"/>
    <w:rsid w:val="00906B41"/>
    <w:rsid w:val="00906D45"/>
    <w:rsid w:val="00906E34"/>
    <w:rsid w:val="00907447"/>
    <w:rsid w:val="009106EC"/>
    <w:rsid w:val="00911C9E"/>
    <w:rsid w:val="0091208A"/>
    <w:rsid w:val="009120BD"/>
    <w:rsid w:val="009120D2"/>
    <w:rsid w:val="009121C2"/>
    <w:rsid w:val="00912564"/>
    <w:rsid w:val="00912769"/>
    <w:rsid w:val="00912FD9"/>
    <w:rsid w:val="009138A0"/>
    <w:rsid w:val="00914037"/>
    <w:rsid w:val="009159F2"/>
    <w:rsid w:val="00915CFB"/>
    <w:rsid w:val="0091618D"/>
    <w:rsid w:val="00916C89"/>
    <w:rsid w:val="00916ECD"/>
    <w:rsid w:val="00917B3E"/>
    <w:rsid w:val="00917DB9"/>
    <w:rsid w:val="00917E8E"/>
    <w:rsid w:val="00920210"/>
    <w:rsid w:val="009207FE"/>
    <w:rsid w:val="009209AA"/>
    <w:rsid w:val="009209D4"/>
    <w:rsid w:val="00920A05"/>
    <w:rsid w:val="00920CF8"/>
    <w:rsid w:val="009218BC"/>
    <w:rsid w:val="00921A09"/>
    <w:rsid w:val="00921D21"/>
    <w:rsid w:val="00922B61"/>
    <w:rsid w:val="00922DB5"/>
    <w:rsid w:val="00922DBA"/>
    <w:rsid w:val="00922DBE"/>
    <w:rsid w:val="00922E02"/>
    <w:rsid w:val="00923476"/>
    <w:rsid w:val="00923A2E"/>
    <w:rsid w:val="00923D5C"/>
    <w:rsid w:val="00924693"/>
    <w:rsid w:val="00924954"/>
    <w:rsid w:val="00924BD8"/>
    <w:rsid w:val="00924D90"/>
    <w:rsid w:val="00924E72"/>
    <w:rsid w:val="00925355"/>
    <w:rsid w:val="00925930"/>
    <w:rsid w:val="00925C29"/>
    <w:rsid w:val="00925C44"/>
    <w:rsid w:val="00925D39"/>
    <w:rsid w:val="00926205"/>
    <w:rsid w:val="00926370"/>
    <w:rsid w:val="009265A3"/>
    <w:rsid w:val="00926683"/>
    <w:rsid w:val="00926CFA"/>
    <w:rsid w:val="00926EDB"/>
    <w:rsid w:val="00926FB3"/>
    <w:rsid w:val="0092711B"/>
    <w:rsid w:val="009271AD"/>
    <w:rsid w:val="00927202"/>
    <w:rsid w:val="00927291"/>
    <w:rsid w:val="009274CE"/>
    <w:rsid w:val="00927614"/>
    <w:rsid w:val="0092796E"/>
    <w:rsid w:val="009305F8"/>
    <w:rsid w:val="00930E53"/>
    <w:rsid w:val="00931421"/>
    <w:rsid w:val="00931D71"/>
    <w:rsid w:val="00932318"/>
    <w:rsid w:val="0093308D"/>
    <w:rsid w:val="00933844"/>
    <w:rsid w:val="00933C54"/>
    <w:rsid w:val="00934381"/>
    <w:rsid w:val="00934528"/>
    <w:rsid w:val="009345C8"/>
    <w:rsid w:val="009346D2"/>
    <w:rsid w:val="0093475C"/>
    <w:rsid w:val="009347FB"/>
    <w:rsid w:val="00935073"/>
    <w:rsid w:val="009356E7"/>
    <w:rsid w:val="00936062"/>
    <w:rsid w:val="00936947"/>
    <w:rsid w:val="00936C1B"/>
    <w:rsid w:val="0093722D"/>
    <w:rsid w:val="009378C1"/>
    <w:rsid w:val="0093799D"/>
    <w:rsid w:val="00937B3B"/>
    <w:rsid w:val="00937CEE"/>
    <w:rsid w:val="00937D59"/>
    <w:rsid w:val="00937D9E"/>
    <w:rsid w:val="009406C4"/>
    <w:rsid w:val="00940734"/>
    <w:rsid w:val="00940A7C"/>
    <w:rsid w:val="00941BDC"/>
    <w:rsid w:val="00941F4D"/>
    <w:rsid w:val="0094236E"/>
    <w:rsid w:val="0094274E"/>
    <w:rsid w:val="00942B0A"/>
    <w:rsid w:val="00942F53"/>
    <w:rsid w:val="00943324"/>
    <w:rsid w:val="00943464"/>
    <w:rsid w:val="009438B5"/>
    <w:rsid w:val="00943B47"/>
    <w:rsid w:val="00944115"/>
    <w:rsid w:val="009444CC"/>
    <w:rsid w:val="0094466A"/>
    <w:rsid w:val="009448B0"/>
    <w:rsid w:val="00944DB7"/>
    <w:rsid w:val="00944EFB"/>
    <w:rsid w:val="00944F0D"/>
    <w:rsid w:val="00944F88"/>
    <w:rsid w:val="0094530F"/>
    <w:rsid w:val="00945940"/>
    <w:rsid w:val="00945F21"/>
    <w:rsid w:val="00945FB0"/>
    <w:rsid w:val="0094678E"/>
    <w:rsid w:val="00946EDF"/>
    <w:rsid w:val="00947C05"/>
    <w:rsid w:val="00947E84"/>
    <w:rsid w:val="00947E89"/>
    <w:rsid w:val="0095003B"/>
    <w:rsid w:val="009502C6"/>
    <w:rsid w:val="009507EA"/>
    <w:rsid w:val="00950E0C"/>
    <w:rsid w:val="00951885"/>
    <w:rsid w:val="00952066"/>
    <w:rsid w:val="009523C5"/>
    <w:rsid w:val="00952AB9"/>
    <w:rsid w:val="00952F93"/>
    <w:rsid w:val="00953090"/>
    <w:rsid w:val="0095349D"/>
    <w:rsid w:val="0095366A"/>
    <w:rsid w:val="009538B9"/>
    <w:rsid w:val="00953AC9"/>
    <w:rsid w:val="00953F23"/>
    <w:rsid w:val="00954032"/>
    <w:rsid w:val="009543A7"/>
    <w:rsid w:val="0095486D"/>
    <w:rsid w:val="0095499C"/>
    <w:rsid w:val="00954C25"/>
    <w:rsid w:val="00954ECC"/>
    <w:rsid w:val="009550CE"/>
    <w:rsid w:val="00955386"/>
    <w:rsid w:val="009553CE"/>
    <w:rsid w:val="0095583D"/>
    <w:rsid w:val="00955F07"/>
    <w:rsid w:val="0095621D"/>
    <w:rsid w:val="00956245"/>
    <w:rsid w:val="0095627B"/>
    <w:rsid w:val="009562A0"/>
    <w:rsid w:val="009568AA"/>
    <w:rsid w:val="00956F5B"/>
    <w:rsid w:val="009578E5"/>
    <w:rsid w:val="00957FCE"/>
    <w:rsid w:val="00960A35"/>
    <w:rsid w:val="00960D37"/>
    <w:rsid w:val="009613CB"/>
    <w:rsid w:val="009614A3"/>
    <w:rsid w:val="00961689"/>
    <w:rsid w:val="0096180A"/>
    <w:rsid w:val="009623E6"/>
    <w:rsid w:val="00962606"/>
    <w:rsid w:val="0096266E"/>
    <w:rsid w:val="00963A5C"/>
    <w:rsid w:val="00963B49"/>
    <w:rsid w:val="00963D65"/>
    <w:rsid w:val="00963DB0"/>
    <w:rsid w:val="00965066"/>
    <w:rsid w:val="009650A4"/>
    <w:rsid w:val="00965396"/>
    <w:rsid w:val="00965BB3"/>
    <w:rsid w:val="00965CA3"/>
    <w:rsid w:val="0096680D"/>
    <w:rsid w:val="0096692A"/>
    <w:rsid w:val="00966F73"/>
    <w:rsid w:val="009672C2"/>
    <w:rsid w:val="009677B1"/>
    <w:rsid w:val="0097054B"/>
    <w:rsid w:val="00970583"/>
    <w:rsid w:val="00970F41"/>
    <w:rsid w:val="009712FA"/>
    <w:rsid w:val="009720A2"/>
    <w:rsid w:val="009723F9"/>
    <w:rsid w:val="00972534"/>
    <w:rsid w:val="00972C15"/>
    <w:rsid w:val="00972F1C"/>
    <w:rsid w:val="009732E2"/>
    <w:rsid w:val="009739B9"/>
    <w:rsid w:val="00973FF4"/>
    <w:rsid w:val="0097404A"/>
    <w:rsid w:val="00974106"/>
    <w:rsid w:val="009742EE"/>
    <w:rsid w:val="0097453C"/>
    <w:rsid w:val="00974C14"/>
    <w:rsid w:val="00974E22"/>
    <w:rsid w:val="0097544C"/>
    <w:rsid w:val="00975E87"/>
    <w:rsid w:val="009765EE"/>
    <w:rsid w:val="00976AE1"/>
    <w:rsid w:val="00976DAC"/>
    <w:rsid w:val="00977274"/>
    <w:rsid w:val="0097794A"/>
    <w:rsid w:val="00977B82"/>
    <w:rsid w:val="009800EC"/>
    <w:rsid w:val="009808D0"/>
    <w:rsid w:val="00980D8F"/>
    <w:rsid w:val="00980E85"/>
    <w:rsid w:val="00980EFF"/>
    <w:rsid w:val="00981191"/>
    <w:rsid w:val="00981467"/>
    <w:rsid w:val="0098166E"/>
    <w:rsid w:val="00981D8B"/>
    <w:rsid w:val="009825B5"/>
    <w:rsid w:val="00982803"/>
    <w:rsid w:val="00982AFB"/>
    <w:rsid w:val="00982D60"/>
    <w:rsid w:val="00982F59"/>
    <w:rsid w:val="009830EE"/>
    <w:rsid w:val="0098386B"/>
    <w:rsid w:val="00983D41"/>
    <w:rsid w:val="00984410"/>
    <w:rsid w:val="0098443C"/>
    <w:rsid w:val="00984F1B"/>
    <w:rsid w:val="00985395"/>
    <w:rsid w:val="00985C48"/>
    <w:rsid w:val="00985E1A"/>
    <w:rsid w:val="0098630F"/>
    <w:rsid w:val="00986764"/>
    <w:rsid w:val="00986B91"/>
    <w:rsid w:val="00986BEE"/>
    <w:rsid w:val="00986E5B"/>
    <w:rsid w:val="00986F44"/>
    <w:rsid w:val="00986FA9"/>
    <w:rsid w:val="0098747E"/>
    <w:rsid w:val="00987B89"/>
    <w:rsid w:val="00987B8E"/>
    <w:rsid w:val="00990091"/>
    <w:rsid w:val="009905DC"/>
    <w:rsid w:val="009906F1"/>
    <w:rsid w:val="00990861"/>
    <w:rsid w:val="009908BE"/>
    <w:rsid w:val="00990D68"/>
    <w:rsid w:val="00990F6B"/>
    <w:rsid w:val="0099106D"/>
    <w:rsid w:val="0099119E"/>
    <w:rsid w:val="0099214F"/>
    <w:rsid w:val="009924B6"/>
    <w:rsid w:val="0099327A"/>
    <w:rsid w:val="009932B6"/>
    <w:rsid w:val="00993339"/>
    <w:rsid w:val="0099358F"/>
    <w:rsid w:val="00993674"/>
    <w:rsid w:val="009939E0"/>
    <w:rsid w:val="00993ABB"/>
    <w:rsid w:val="00993E76"/>
    <w:rsid w:val="00994770"/>
    <w:rsid w:val="0099490A"/>
    <w:rsid w:val="009952B4"/>
    <w:rsid w:val="0099530C"/>
    <w:rsid w:val="00995AD9"/>
    <w:rsid w:val="0099617C"/>
    <w:rsid w:val="00996348"/>
    <w:rsid w:val="00996667"/>
    <w:rsid w:val="00996D0B"/>
    <w:rsid w:val="00996D7E"/>
    <w:rsid w:val="00996DAB"/>
    <w:rsid w:val="009A00A5"/>
    <w:rsid w:val="009A04AA"/>
    <w:rsid w:val="009A0529"/>
    <w:rsid w:val="009A0912"/>
    <w:rsid w:val="009A0F98"/>
    <w:rsid w:val="009A15F3"/>
    <w:rsid w:val="009A18B5"/>
    <w:rsid w:val="009A2175"/>
    <w:rsid w:val="009A21B3"/>
    <w:rsid w:val="009A337E"/>
    <w:rsid w:val="009A37B4"/>
    <w:rsid w:val="009A3F99"/>
    <w:rsid w:val="009A40FF"/>
    <w:rsid w:val="009A413C"/>
    <w:rsid w:val="009A61D0"/>
    <w:rsid w:val="009A63E8"/>
    <w:rsid w:val="009A6AF2"/>
    <w:rsid w:val="009A6BF7"/>
    <w:rsid w:val="009A6C9B"/>
    <w:rsid w:val="009A6D01"/>
    <w:rsid w:val="009A78A6"/>
    <w:rsid w:val="009B00B6"/>
    <w:rsid w:val="009B0172"/>
    <w:rsid w:val="009B0372"/>
    <w:rsid w:val="009B0673"/>
    <w:rsid w:val="009B06FB"/>
    <w:rsid w:val="009B17C2"/>
    <w:rsid w:val="009B1AF9"/>
    <w:rsid w:val="009B1B15"/>
    <w:rsid w:val="009B1EC2"/>
    <w:rsid w:val="009B21E1"/>
    <w:rsid w:val="009B227A"/>
    <w:rsid w:val="009B22AB"/>
    <w:rsid w:val="009B25CB"/>
    <w:rsid w:val="009B2788"/>
    <w:rsid w:val="009B2876"/>
    <w:rsid w:val="009B3009"/>
    <w:rsid w:val="009B3262"/>
    <w:rsid w:val="009B336F"/>
    <w:rsid w:val="009B36FA"/>
    <w:rsid w:val="009B403C"/>
    <w:rsid w:val="009B41C3"/>
    <w:rsid w:val="009B41E9"/>
    <w:rsid w:val="009B457D"/>
    <w:rsid w:val="009B4A85"/>
    <w:rsid w:val="009B4F88"/>
    <w:rsid w:val="009B5831"/>
    <w:rsid w:val="009B617F"/>
    <w:rsid w:val="009B625B"/>
    <w:rsid w:val="009B6E73"/>
    <w:rsid w:val="009B6F3F"/>
    <w:rsid w:val="009B7224"/>
    <w:rsid w:val="009B7292"/>
    <w:rsid w:val="009B75FF"/>
    <w:rsid w:val="009B780C"/>
    <w:rsid w:val="009B7865"/>
    <w:rsid w:val="009B7A83"/>
    <w:rsid w:val="009B7B11"/>
    <w:rsid w:val="009B7DD9"/>
    <w:rsid w:val="009C0027"/>
    <w:rsid w:val="009C026D"/>
    <w:rsid w:val="009C0648"/>
    <w:rsid w:val="009C0CB0"/>
    <w:rsid w:val="009C123F"/>
    <w:rsid w:val="009C13F0"/>
    <w:rsid w:val="009C16D3"/>
    <w:rsid w:val="009C16DC"/>
    <w:rsid w:val="009C1BD7"/>
    <w:rsid w:val="009C1C88"/>
    <w:rsid w:val="009C1F6A"/>
    <w:rsid w:val="009C209D"/>
    <w:rsid w:val="009C21FC"/>
    <w:rsid w:val="009C22B7"/>
    <w:rsid w:val="009C24E0"/>
    <w:rsid w:val="009C2AA9"/>
    <w:rsid w:val="009C2DDB"/>
    <w:rsid w:val="009C326B"/>
    <w:rsid w:val="009C364C"/>
    <w:rsid w:val="009C390D"/>
    <w:rsid w:val="009C3989"/>
    <w:rsid w:val="009C3C5C"/>
    <w:rsid w:val="009C3EC3"/>
    <w:rsid w:val="009C43CC"/>
    <w:rsid w:val="009C4B7A"/>
    <w:rsid w:val="009C50B1"/>
    <w:rsid w:val="009C55C3"/>
    <w:rsid w:val="009C562E"/>
    <w:rsid w:val="009C56C9"/>
    <w:rsid w:val="009C57CB"/>
    <w:rsid w:val="009C59C4"/>
    <w:rsid w:val="009C64E2"/>
    <w:rsid w:val="009C65C1"/>
    <w:rsid w:val="009C6ABB"/>
    <w:rsid w:val="009C6C25"/>
    <w:rsid w:val="009C6C33"/>
    <w:rsid w:val="009C6C35"/>
    <w:rsid w:val="009C7333"/>
    <w:rsid w:val="009C749E"/>
    <w:rsid w:val="009C7975"/>
    <w:rsid w:val="009C7C35"/>
    <w:rsid w:val="009C7E32"/>
    <w:rsid w:val="009C7F35"/>
    <w:rsid w:val="009D01BA"/>
    <w:rsid w:val="009D097E"/>
    <w:rsid w:val="009D1137"/>
    <w:rsid w:val="009D1C4F"/>
    <w:rsid w:val="009D222C"/>
    <w:rsid w:val="009D2256"/>
    <w:rsid w:val="009D26DC"/>
    <w:rsid w:val="009D2771"/>
    <w:rsid w:val="009D27A6"/>
    <w:rsid w:val="009D2A35"/>
    <w:rsid w:val="009D2BA4"/>
    <w:rsid w:val="009D2D9A"/>
    <w:rsid w:val="009D3609"/>
    <w:rsid w:val="009D3D4F"/>
    <w:rsid w:val="009D3DF6"/>
    <w:rsid w:val="009D4274"/>
    <w:rsid w:val="009D430F"/>
    <w:rsid w:val="009D49D5"/>
    <w:rsid w:val="009D5687"/>
    <w:rsid w:val="009D5853"/>
    <w:rsid w:val="009D5ACF"/>
    <w:rsid w:val="009D5B3B"/>
    <w:rsid w:val="009D6444"/>
    <w:rsid w:val="009D687C"/>
    <w:rsid w:val="009D68C2"/>
    <w:rsid w:val="009D69E6"/>
    <w:rsid w:val="009D6D62"/>
    <w:rsid w:val="009D7842"/>
    <w:rsid w:val="009D7E08"/>
    <w:rsid w:val="009E0322"/>
    <w:rsid w:val="009E07B1"/>
    <w:rsid w:val="009E0822"/>
    <w:rsid w:val="009E0983"/>
    <w:rsid w:val="009E0BF8"/>
    <w:rsid w:val="009E102E"/>
    <w:rsid w:val="009E139B"/>
    <w:rsid w:val="009E1804"/>
    <w:rsid w:val="009E2006"/>
    <w:rsid w:val="009E27F0"/>
    <w:rsid w:val="009E2A5A"/>
    <w:rsid w:val="009E2D0F"/>
    <w:rsid w:val="009E2F48"/>
    <w:rsid w:val="009E305E"/>
    <w:rsid w:val="009E359D"/>
    <w:rsid w:val="009E3BC1"/>
    <w:rsid w:val="009E3E2C"/>
    <w:rsid w:val="009E4C90"/>
    <w:rsid w:val="009E50A5"/>
    <w:rsid w:val="009E5213"/>
    <w:rsid w:val="009E5907"/>
    <w:rsid w:val="009E5908"/>
    <w:rsid w:val="009E6135"/>
    <w:rsid w:val="009E62B2"/>
    <w:rsid w:val="009E7685"/>
    <w:rsid w:val="009E78B8"/>
    <w:rsid w:val="009E7A4C"/>
    <w:rsid w:val="009E7DB8"/>
    <w:rsid w:val="009F004D"/>
    <w:rsid w:val="009F07C5"/>
    <w:rsid w:val="009F0C52"/>
    <w:rsid w:val="009F0CD2"/>
    <w:rsid w:val="009F148B"/>
    <w:rsid w:val="009F15B8"/>
    <w:rsid w:val="009F1A7F"/>
    <w:rsid w:val="009F1DA6"/>
    <w:rsid w:val="009F23AB"/>
    <w:rsid w:val="009F23AC"/>
    <w:rsid w:val="009F2440"/>
    <w:rsid w:val="009F250B"/>
    <w:rsid w:val="009F2536"/>
    <w:rsid w:val="009F2942"/>
    <w:rsid w:val="009F29C1"/>
    <w:rsid w:val="009F2ACD"/>
    <w:rsid w:val="009F2BB3"/>
    <w:rsid w:val="009F2C97"/>
    <w:rsid w:val="009F2E56"/>
    <w:rsid w:val="009F2FAA"/>
    <w:rsid w:val="009F335A"/>
    <w:rsid w:val="009F3F3C"/>
    <w:rsid w:val="009F418E"/>
    <w:rsid w:val="009F42C0"/>
    <w:rsid w:val="009F4574"/>
    <w:rsid w:val="009F4658"/>
    <w:rsid w:val="009F4B09"/>
    <w:rsid w:val="009F4FE2"/>
    <w:rsid w:val="009F591D"/>
    <w:rsid w:val="009F5AB7"/>
    <w:rsid w:val="009F5D68"/>
    <w:rsid w:val="009F6779"/>
    <w:rsid w:val="009F6A9E"/>
    <w:rsid w:val="009F6FFD"/>
    <w:rsid w:val="009F72AE"/>
    <w:rsid w:val="009F7349"/>
    <w:rsid w:val="009F736C"/>
    <w:rsid w:val="009F7E58"/>
    <w:rsid w:val="00A00003"/>
    <w:rsid w:val="00A00272"/>
    <w:rsid w:val="00A002D7"/>
    <w:rsid w:val="00A011E1"/>
    <w:rsid w:val="00A017C1"/>
    <w:rsid w:val="00A0183F"/>
    <w:rsid w:val="00A01E35"/>
    <w:rsid w:val="00A02182"/>
    <w:rsid w:val="00A02ADF"/>
    <w:rsid w:val="00A02B2B"/>
    <w:rsid w:val="00A02C54"/>
    <w:rsid w:val="00A0303C"/>
    <w:rsid w:val="00A03175"/>
    <w:rsid w:val="00A0335A"/>
    <w:rsid w:val="00A034AB"/>
    <w:rsid w:val="00A04255"/>
    <w:rsid w:val="00A047A1"/>
    <w:rsid w:val="00A04AC3"/>
    <w:rsid w:val="00A04BFC"/>
    <w:rsid w:val="00A04C1F"/>
    <w:rsid w:val="00A04E89"/>
    <w:rsid w:val="00A05181"/>
    <w:rsid w:val="00A05388"/>
    <w:rsid w:val="00A0555C"/>
    <w:rsid w:val="00A057B2"/>
    <w:rsid w:val="00A05A6E"/>
    <w:rsid w:val="00A05BC2"/>
    <w:rsid w:val="00A06884"/>
    <w:rsid w:val="00A07171"/>
    <w:rsid w:val="00A079E4"/>
    <w:rsid w:val="00A07A58"/>
    <w:rsid w:val="00A108F5"/>
    <w:rsid w:val="00A119BC"/>
    <w:rsid w:val="00A11F46"/>
    <w:rsid w:val="00A12676"/>
    <w:rsid w:val="00A128F6"/>
    <w:rsid w:val="00A12CB7"/>
    <w:rsid w:val="00A12F6F"/>
    <w:rsid w:val="00A132E4"/>
    <w:rsid w:val="00A14254"/>
    <w:rsid w:val="00A14949"/>
    <w:rsid w:val="00A14C27"/>
    <w:rsid w:val="00A14F12"/>
    <w:rsid w:val="00A14FD7"/>
    <w:rsid w:val="00A1512D"/>
    <w:rsid w:val="00A15396"/>
    <w:rsid w:val="00A15658"/>
    <w:rsid w:val="00A156EA"/>
    <w:rsid w:val="00A15B0F"/>
    <w:rsid w:val="00A16024"/>
    <w:rsid w:val="00A1612F"/>
    <w:rsid w:val="00A1617C"/>
    <w:rsid w:val="00A16340"/>
    <w:rsid w:val="00A16600"/>
    <w:rsid w:val="00A16C99"/>
    <w:rsid w:val="00A173F8"/>
    <w:rsid w:val="00A176F5"/>
    <w:rsid w:val="00A1782E"/>
    <w:rsid w:val="00A17847"/>
    <w:rsid w:val="00A1795A"/>
    <w:rsid w:val="00A17A89"/>
    <w:rsid w:val="00A17D61"/>
    <w:rsid w:val="00A20434"/>
    <w:rsid w:val="00A20D09"/>
    <w:rsid w:val="00A21145"/>
    <w:rsid w:val="00A2145A"/>
    <w:rsid w:val="00A215DD"/>
    <w:rsid w:val="00A219AC"/>
    <w:rsid w:val="00A21D98"/>
    <w:rsid w:val="00A21E33"/>
    <w:rsid w:val="00A21ECC"/>
    <w:rsid w:val="00A2207F"/>
    <w:rsid w:val="00A229A2"/>
    <w:rsid w:val="00A22B43"/>
    <w:rsid w:val="00A23A01"/>
    <w:rsid w:val="00A23AE5"/>
    <w:rsid w:val="00A23B68"/>
    <w:rsid w:val="00A23EE7"/>
    <w:rsid w:val="00A23FEF"/>
    <w:rsid w:val="00A2415D"/>
    <w:rsid w:val="00A243BB"/>
    <w:rsid w:val="00A2458D"/>
    <w:rsid w:val="00A2461E"/>
    <w:rsid w:val="00A247BB"/>
    <w:rsid w:val="00A24994"/>
    <w:rsid w:val="00A24D83"/>
    <w:rsid w:val="00A25537"/>
    <w:rsid w:val="00A25ACB"/>
    <w:rsid w:val="00A25F35"/>
    <w:rsid w:val="00A261EE"/>
    <w:rsid w:val="00A26456"/>
    <w:rsid w:val="00A269F1"/>
    <w:rsid w:val="00A26A08"/>
    <w:rsid w:val="00A26C2C"/>
    <w:rsid w:val="00A26FA5"/>
    <w:rsid w:val="00A2795F"/>
    <w:rsid w:val="00A27A8A"/>
    <w:rsid w:val="00A31242"/>
    <w:rsid w:val="00A31A9E"/>
    <w:rsid w:val="00A320C6"/>
    <w:rsid w:val="00A3251F"/>
    <w:rsid w:val="00A32C8C"/>
    <w:rsid w:val="00A33C10"/>
    <w:rsid w:val="00A33F1A"/>
    <w:rsid w:val="00A34037"/>
    <w:rsid w:val="00A34827"/>
    <w:rsid w:val="00A34F52"/>
    <w:rsid w:val="00A35476"/>
    <w:rsid w:val="00A354C4"/>
    <w:rsid w:val="00A3564C"/>
    <w:rsid w:val="00A35C83"/>
    <w:rsid w:val="00A35F9C"/>
    <w:rsid w:val="00A35FA5"/>
    <w:rsid w:val="00A367C9"/>
    <w:rsid w:val="00A36E64"/>
    <w:rsid w:val="00A376E5"/>
    <w:rsid w:val="00A40341"/>
    <w:rsid w:val="00A403D0"/>
    <w:rsid w:val="00A40873"/>
    <w:rsid w:val="00A40940"/>
    <w:rsid w:val="00A40ADE"/>
    <w:rsid w:val="00A4108B"/>
    <w:rsid w:val="00A41543"/>
    <w:rsid w:val="00A41853"/>
    <w:rsid w:val="00A41C75"/>
    <w:rsid w:val="00A421C3"/>
    <w:rsid w:val="00A4228D"/>
    <w:rsid w:val="00A42B79"/>
    <w:rsid w:val="00A43019"/>
    <w:rsid w:val="00A43209"/>
    <w:rsid w:val="00A43576"/>
    <w:rsid w:val="00A437D1"/>
    <w:rsid w:val="00A44128"/>
    <w:rsid w:val="00A44BF3"/>
    <w:rsid w:val="00A44FB9"/>
    <w:rsid w:val="00A453C0"/>
    <w:rsid w:val="00A457B8"/>
    <w:rsid w:val="00A459A8"/>
    <w:rsid w:val="00A45AE0"/>
    <w:rsid w:val="00A45B2C"/>
    <w:rsid w:val="00A45C7A"/>
    <w:rsid w:val="00A45E69"/>
    <w:rsid w:val="00A46190"/>
    <w:rsid w:val="00A46852"/>
    <w:rsid w:val="00A50225"/>
    <w:rsid w:val="00A50337"/>
    <w:rsid w:val="00A5042F"/>
    <w:rsid w:val="00A50669"/>
    <w:rsid w:val="00A50898"/>
    <w:rsid w:val="00A50CDC"/>
    <w:rsid w:val="00A51452"/>
    <w:rsid w:val="00A5163B"/>
    <w:rsid w:val="00A517B5"/>
    <w:rsid w:val="00A51D65"/>
    <w:rsid w:val="00A53332"/>
    <w:rsid w:val="00A53773"/>
    <w:rsid w:val="00A53833"/>
    <w:rsid w:val="00A54257"/>
    <w:rsid w:val="00A54460"/>
    <w:rsid w:val="00A546A5"/>
    <w:rsid w:val="00A5475F"/>
    <w:rsid w:val="00A554BE"/>
    <w:rsid w:val="00A55785"/>
    <w:rsid w:val="00A557DE"/>
    <w:rsid w:val="00A562C1"/>
    <w:rsid w:val="00A567CA"/>
    <w:rsid w:val="00A56E07"/>
    <w:rsid w:val="00A570B6"/>
    <w:rsid w:val="00A57532"/>
    <w:rsid w:val="00A576FA"/>
    <w:rsid w:val="00A57942"/>
    <w:rsid w:val="00A57D1D"/>
    <w:rsid w:val="00A614D3"/>
    <w:rsid w:val="00A61E7F"/>
    <w:rsid w:val="00A6217F"/>
    <w:rsid w:val="00A622EE"/>
    <w:rsid w:val="00A62793"/>
    <w:rsid w:val="00A62864"/>
    <w:rsid w:val="00A62B3E"/>
    <w:rsid w:val="00A62B7F"/>
    <w:rsid w:val="00A630E3"/>
    <w:rsid w:val="00A632F4"/>
    <w:rsid w:val="00A63890"/>
    <w:rsid w:val="00A63909"/>
    <w:rsid w:val="00A63C95"/>
    <w:rsid w:val="00A64258"/>
    <w:rsid w:val="00A64554"/>
    <w:rsid w:val="00A64589"/>
    <w:rsid w:val="00A645FE"/>
    <w:rsid w:val="00A648EC"/>
    <w:rsid w:val="00A64A7D"/>
    <w:rsid w:val="00A64E49"/>
    <w:rsid w:val="00A64F04"/>
    <w:rsid w:val="00A64F50"/>
    <w:rsid w:val="00A6593D"/>
    <w:rsid w:val="00A65B6D"/>
    <w:rsid w:val="00A6618A"/>
    <w:rsid w:val="00A6629F"/>
    <w:rsid w:val="00A66E25"/>
    <w:rsid w:val="00A673C8"/>
    <w:rsid w:val="00A677E8"/>
    <w:rsid w:val="00A67809"/>
    <w:rsid w:val="00A70485"/>
    <w:rsid w:val="00A70CD3"/>
    <w:rsid w:val="00A7174A"/>
    <w:rsid w:val="00A72975"/>
    <w:rsid w:val="00A72B9C"/>
    <w:rsid w:val="00A73969"/>
    <w:rsid w:val="00A73F2F"/>
    <w:rsid w:val="00A745D0"/>
    <w:rsid w:val="00A74A95"/>
    <w:rsid w:val="00A75540"/>
    <w:rsid w:val="00A757E0"/>
    <w:rsid w:val="00A75AB1"/>
    <w:rsid w:val="00A75BA1"/>
    <w:rsid w:val="00A760F3"/>
    <w:rsid w:val="00A76103"/>
    <w:rsid w:val="00A77D64"/>
    <w:rsid w:val="00A77FD3"/>
    <w:rsid w:val="00A808BE"/>
    <w:rsid w:val="00A810C0"/>
    <w:rsid w:val="00A81BD6"/>
    <w:rsid w:val="00A81ED4"/>
    <w:rsid w:val="00A8224D"/>
    <w:rsid w:val="00A8245F"/>
    <w:rsid w:val="00A82B7D"/>
    <w:rsid w:val="00A83790"/>
    <w:rsid w:val="00A8390C"/>
    <w:rsid w:val="00A84795"/>
    <w:rsid w:val="00A84927"/>
    <w:rsid w:val="00A84931"/>
    <w:rsid w:val="00A8493C"/>
    <w:rsid w:val="00A850A1"/>
    <w:rsid w:val="00A8516E"/>
    <w:rsid w:val="00A85476"/>
    <w:rsid w:val="00A85567"/>
    <w:rsid w:val="00A857CB"/>
    <w:rsid w:val="00A859BB"/>
    <w:rsid w:val="00A85AF8"/>
    <w:rsid w:val="00A85BF8"/>
    <w:rsid w:val="00A85D24"/>
    <w:rsid w:val="00A8641F"/>
    <w:rsid w:val="00A86753"/>
    <w:rsid w:val="00A8712F"/>
    <w:rsid w:val="00A87F73"/>
    <w:rsid w:val="00A900EF"/>
    <w:rsid w:val="00A903F5"/>
    <w:rsid w:val="00A9051C"/>
    <w:rsid w:val="00A9085D"/>
    <w:rsid w:val="00A91977"/>
    <w:rsid w:val="00A92249"/>
    <w:rsid w:val="00A925CB"/>
    <w:rsid w:val="00A9366D"/>
    <w:rsid w:val="00A93896"/>
    <w:rsid w:val="00A938FF"/>
    <w:rsid w:val="00A939C9"/>
    <w:rsid w:val="00A93B8F"/>
    <w:rsid w:val="00A9424F"/>
    <w:rsid w:val="00A95435"/>
    <w:rsid w:val="00A95841"/>
    <w:rsid w:val="00A95B22"/>
    <w:rsid w:val="00A960F7"/>
    <w:rsid w:val="00A96534"/>
    <w:rsid w:val="00A97623"/>
    <w:rsid w:val="00AA0928"/>
    <w:rsid w:val="00AA121C"/>
    <w:rsid w:val="00AA1642"/>
    <w:rsid w:val="00AA1C87"/>
    <w:rsid w:val="00AA21E8"/>
    <w:rsid w:val="00AA222B"/>
    <w:rsid w:val="00AA2827"/>
    <w:rsid w:val="00AA328B"/>
    <w:rsid w:val="00AA3DB0"/>
    <w:rsid w:val="00AA3DFC"/>
    <w:rsid w:val="00AA405C"/>
    <w:rsid w:val="00AA4AED"/>
    <w:rsid w:val="00AA5227"/>
    <w:rsid w:val="00AA60DF"/>
    <w:rsid w:val="00AA626E"/>
    <w:rsid w:val="00AA6A0E"/>
    <w:rsid w:val="00AA6EBE"/>
    <w:rsid w:val="00AA732F"/>
    <w:rsid w:val="00AA7405"/>
    <w:rsid w:val="00AA75C8"/>
    <w:rsid w:val="00AB058F"/>
    <w:rsid w:val="00AB0EDE"/>
    <w:rsid w:val="00AB16DC"/>
    <w:rsid w:val="00AB1A28"/>
    <w:rsid w:val="00AB1ACB"/>
    <w:rsid w:val="00AB1CBB"/>
    <w:rsid w:val="00AB1D0A"/>
    <w:rsid w:val="00AB2BF8"/>
    <w:rsid w:val="00AB2CDE"/>
    <w:rsid w:val="00AB2FE9"/>
    <w:rsid w:val="00AB36F8"/>
    <w:rsid w:val="00AB4394"/>
    <w:rsid w:val="00AB4676"/>
    <w:rsid w:val="00AB47F8"/>
    <w:rsid w:val="00AB49D4"/>
    <w:rsid w:val="00AB4B6C"/>
    <w:rsid w:val="00AB590C"/>
    <w:rsid w:val="00AB5AA0"/>
    <w:rsid w:val="00AB62F5"/>
    <w:rsid w:val="00AB637B"/>
    <w:rsid w:val="00AB677F"/>
    <w:rsid w:val="00AB6A88"/>
    <w:rsid w:val="00AB790E"/>
    <w:rsid w:val="00AC0098"/>
    <w:rsid w:val="00AC0680"/>
    <w:rsid w:val="00AC0796"/>
    <w:rsid w:val="00AC1047"/>
    <w:rsid w:val="00AC10C5"/>
    <w:rsid w:val="00AC14CC"/>
    <w:rsid w:val="00AC1CBD"/>
    <w:rsid w:val="00AC2DDB"/>
    <w:rsid w:val="00AC3900"/>
    <w:rsid w:val="00AC3A41"/>
    <w:rsid w:val="00AC3A81"/>
    <w:rsid w:val="00AC4213"/>
    <w:rsid w:val="00AC4466"/>
    <w:rsid w:val="00AC4535"/>
    <w:rsid w:val="00AC4835"/>
    <w:rsid w:val="00AC4891"/>
    <w:rsid w:val="00AC4A2D"/>
    <w:rsid w:val="00AC5149"/>
    <w:rsid w:val="00AC530A"/>
    <w:rsid w:val="00AC5574"/>
    <w:rsid w:val="00AC561C"/>
    <w:rsid w:val="00AC5C1B"/>
    <w:rsid w:val="00AC5CF6"/>
    <w:rsid w:val="00AC5D65"/>
    <w:rsid w:val="00AC5E33"/>
    <w:rsid w:val="00AC6327"/>
    <w:rsid w:val="00AC72E7"/>
    <w:rsid w:val="00AC7BEF"/>
    <w:rsid w:val="00AD0731"/>
    <w:rsid w:val="00AD0A56"/>
    <w:rsid w:val="00AD0E2E"/>
    <w:rsid w:val="00AD106C"/>
    <w:rsid w:val="00AD1236"/>
    <w:rsid w:val="00AD13AD"/>
    <w:rsid w:val="00AD15F9"/>
    <w:rsid w:val="00AD187B"/>
    <w:rsid w:val="00AD1A64"/>
    <w:rsid w:val="00AD1B2C"/>
    <w:rsid w:val="00AD1E09"/>
    <w:rsid w:val="00AD227F"/>
    <w:rsid w:val="00AD2B8C"/>
    <w:rsid w:val="00AD2E5D"/>
    <w:rsid w:val="00AD2F95"/>
    <w:rsid w:val="00AD3336"/>
    <w:rsid w:val="00AD3685"/>
    <w:rsid w:val="00AD3823"/>
    <w:rsid w:val="00AD3C30"/>
    <w:rsid w:val="00AD45E5"/>
    <w:rsid w:val="00AD4C35"/>
    <w:rsid w:val="00AD4D2D"/>
    <w:rsid w:val="00AD4E81"/>
    <w:rsid w:val="00AD4FE5"/>
    <w:rsid w:val="00AD525C"/>
    <w:rsid w:val="00AD5459"/>
    <w:rsid w:val="00AD5460"/>
    <w:rsid w:val="00AD5966"/>
    <w:rsid w:val="00AD62F9"/>
    <w:rsid w:val="00AD6C50"/>
    <w:rsid w:val="00AD6C5A"/>
    <w:rsid w:val="00AD6F9C"/>
    <w:rsid w:val="00AD74E6"/>
    <w:rsid w:val="00AD7795"/>
    <w:rsid w:val="00AD7855"/>
    <w:rsid w:val="00AD7873"/>
    <w:rsid w:val="00AD7A40"/>
    <w:rsid w:val="00AD7D4F"/>
    <w:rsid w:val="00AE00F4"/>
    <w:rsid w:val="00AE074F"/>
    <w:rsid w:val="00AE14D0"/>
    <w:rsid w:val="00AE193F"/>
    <w:rsid w:val="00AE1BF8"/>
    <w:rsid w:val="00AE22DF"/>
    <w:rsid w:val="00AE2F49"/>
    <w:rsid w:val="00AE35BF"/>
    <w:rsid w:val="00AE3677"/>
    <w:rsid w:val="00AE37A5"/>
    <w:rsid w:val="00AE3871"/>
    <w:rsid w:val="00AE3A1F"/>
    <w:rsid w:val="00AE4005"/>
    <w:rsid w:val="00AE49AE"/>
    <w:rsid w:val="00AE53D7"/>
    <w:rsid w:val="00AE57F7"/>
    <w:rsid w:val="00AE5815"/>
    <w:rsid w:val="00AE624F"/>
    <w:rsid w:val="00AE647F"/>
    <w:rsid w:val="00AE6556"/>
    <w:rsid w:val="00AE6775"/>
    <w:rsid w:val="00AE68F2"/>
    <w:rsid w:val="00AE6F83"/>
    <w:rsid w:val="00AE74F2"/>
    <w:rsid w:val="00AE7EBB"/>
    <w:rsid w:val="00AF02B5"/>
    <w:rsid w:val="00AF0509"/>
    <w:rsid w:val="00AF0ABF"/>
    <w:rsid w:val="00AF137F"/>
    <w:rsid w:val="00AF141B"/>
    <w:rsid w:val="00AF15B8"/>
    <w:rsid w:val="00AF1B57"/>
    <w:rsid w:val="00AF2023"/>
    <w:rsid w:val="00AF2F92"/>
    <w:rsid w:val="00AF3A7F"/>
    <w:rsid w:val="00AF3AD4"/>
    <w:rsid w:val="00AF3B7B"/>
    <w:rsid w:val="00AF440D"/>
    <w:rsid w:val="00AF5042"/>
    <w:rsid w:val="00AF5B68"/>
    <w:rsid w:val="00AF6217"/>
    <w:rsid w:val="00AF6229"/>
    <w:rsid w:val="00AF6508"/>
    <w:rsid w:val="00AF6AB9"/>
    <w:rsid w:val="00AF6E7E"/>
    <w:rsid w:val="00AF761B"/>
    <w:rsid w:val="00AF790A"/>
    <w:rsid w:val="00AF7AC6"/>
    <w:rsid w:val="00AF7B22"/>
    <w:rsid w:val="00AF7DE0"/>
    <w:rsid w:val="00B00213"/>
    <w:rsid w:val="00B008A3"/>
    <w:rsid w:val="00B00D33"/>
    <w:rsid w:val="00B00E3B"/>
    <w:rsid w:val="00B00F3F"/>
    <w:rsid w:val="00B0119D"/>
    <w:rsid w:val="00B0140E"/>
    <w:rsid w:val="00B01502"/>
    <w:rsid w:val="00B01523"/>
    <w:rsid w:val="00B017BD"/>
    <w:rsid w:val="00B017DF"/>
    <w:rsid w:val="00B0183C"/>
    <w:rsid w:val="00B026EC"/>
    <w:rsid w:val="00B02BE2"/>
    <w:rsid w:val="00B02EE0"/>
    <w:rsid w:val="00B032D8"/>
    <w:rsid w:val="00B03A4D"/>
    <w:rsid w:val="00B03BEA"/>
    <w:rsid w:val="00B03DCF"/>
    <w:rsid w:val="00B0404F"/>
    <w:rsid w:val="00B0441D"/>
    <w:rsid w:val="00B044DC"/>
    <w:rsid w:val="00B049A7"/>
    <w:rsid w:val="00B04AA8"/>
    <w:rsid w:val="00B04B3C"/>
    <w:rsid w:val="00B05073"/>
    <w:rsid w:val="00B051B2"/>
    <w:rsid w:val="00B053F6"/>
    <w:rsid w:val="00B0558C"/>
    <w:rsid w:val="00B05720"/>
    <w:rsid w:val="00B05954"/>
    <w:rsid w:val="00B05D26"/>
    <w:rsid w:val="00B062B4"/>
    <w:rsid w:val="00B063E0"/>
    <w:rsid w:val="00B07E10"/>
    <w:rsid w:val="00B1024A"/>
    <w:rsid w:val="00B104C9"/>
    <w:rsid w:val="00B10629"/>
    <w:rsid w:val="00B10962"/>
    <w:rsid w:val="00B10BD4"/>
    <w:rsid w:val="00B10D99"/>
    <w:rsid w:val="00B10DF9"/>
    <w:rsid w:val="00B10F80"/>
    <w:rsid w:val="00B11ACC"/>
    <w:rsid w:val="00B11DD7"/>
    <w:rsid w:val="00B11E10"/>
    <w:rsid w:val="00B121B9"/>
    <w:rsid w:val="00B126C9"/>
    <w:rsid w:val="00B12D81"/>
    <w:rsid w:val="00B12EF2"/>
    <w:rsid w:val="00B13CED"/>
    <w:rsid w:val="00B14659"/>
    <w:rsid w:val="00B14741"/>
    <w:rsid w:val="00B148A7"/>
    <w:rsid w:val="00B14D8B"/>
    <w:rsid w:val="00B14E5A"/>
    <w:rsid w:val="00B1505A"/>
    <w:rsid w:val="00B15B19"/>
    <w:rsid w:val="00B15B1B"/>
    <w:rsid w:val="00B15E12"/>
    <w:rsid w:val="00B15F78"/>
    <w:rsid w:val="00B1658B"/>
    <w:rsid w:val="00B16733"/>
    <w:rsid w:val="00B16C50"/>
    <w:rsid w:val="00B16FBC"/>
    <w:rsid w:val="00B2048E"/>
    <w:rsid w:val="00B209C9"/>
    <w:rsid w:val="00B216D2"/>
    <w:rsid w:val="00B2174F"/>
    <w:rsid w:val="00B21A8A"/>
    <w:rsid w:val="00B21CDB"/>
    <w:rsid w:val="00B21D5E"/>
    <w:rsid w:val="00B21FD2"/>
    <w:rsid w:val="00B2223E"/>
    <w:rsid w:val="00B228AF"/>
    <w:rsid w:val="00B22C0E"/>
    <w:rsid w:val="00B23984"/>
    <w:rsid w:val="00B24084"/>
    <w:rsid w:val="00B244A1"/>
    <w:rsid w:val="00B2456A"/>
    <w:rsid w:val="00B248B6"/>
    <w:rsid w:val="00B24B60"/>
    <w:rsid w:val="00B24EC5"/>
    <w:rsid w:val="00B24F77"/>
    <w:rsid w:val="00B25D41"/>
    <w:rsid w:val="00B25E00"/>
    <w:rsid w:val="00B26581"/>
    <w:rsid w:val="00B26AF2"/>
    <w:rsid w:val="00B26BFE"/>
    <w:rsid w:val="00B273CD"/>
    <w:rsid w:val="00B2794F"/>
    <w:rsid w:val="00B3000B"/>
    <w:rsid w:val="00B30090"/>
    <w:rsid w:val="00B30130"/>
    <w:rsid w:val="00B307BA"/>
    <w:rsid w:val="00B3090A"/>
    <w:rsid w:val="00B3098C"/>
    <w:rsid w:val="00B30992"/>
    <w:rsid w:val="00B30B2E"/>
    <w:rsid w:val="00B30BC9"/>
    <w:rsid w:val="00B30CC2"/>
    <w:rsid w:val="00B30CCA"/>
    <w:rsid w:val="00B30E53"/>
    <w:rsid w:val="00B31BA9"/>
    <w:rsid w:val="00B3206C"/>
    <w:rsid w:val="00B32299"/>
    <w:rsid w:val="00B32D04"/>
    <w:rsid w:val="00B332E7"/>
    <w:rsid w:val="00B3398C"/>
    <w:rsid w:val="00B33DF0"/>
    <w:rsid w:val="00B33F58"/>
    <w:rsid w:val="00B33F59"/>
    <w:rsid w:val="00B3421D"/>
    <w:rsid w:val="00B344E6"/>
    <w:rsid w:val="00B3497B"/>
    <w:rsid w:val="00B34D68"/>
    <w:rsid w:val="00B34D6E"/>
    <w:rsid w:val="00B34F69"/>
    <w:rsid w:val="00B35A0E"/>
    <w:rsid w:val="00B36240"/>
    <w:rsid w:val="00B362D2"/>
    <w:rsid w:val="00B3661E"/>
    <w:rsid w:val="00B36670"/>
    <w:rsid w:val="00B3675A"/>
    <w:rsid w:val="00B36974"/>
    <w:rsid w:val="00B36FBF"/>
    <w:rsid w:val="00B3776D"/>
    <w:rsid w:val="00B40105"/>
    <w:rsid w:val="00B4049A"/>
    <w:rsid w:val="00B40842"/>
    <w:rsid w:val="00B41550"/>
    <w:rsid w:val="00B419EE"/>
    <w:rsid w:val="00B4275E"/>
    <w:rsid w:val="00B43C19"/>
    <w:rsid w:val="00B44313"/>
    <w:rsid w:val="00B44857"/>
    <w:rsid w:val="00B448F0"/>
    <w:rsid w:val="00B44B1E"/>
    <w:rsid w:val="00B4621C"/>
    <w:rsid w:val="00B46D2C"/>
    <w:rsid w:val="00B47028"/>
    <w:rsid w:val="00B47098"/>
    <w:rsid w:val="00B4713E"/>
    <w:rsid w:val="00B4727F"/>
    <w:rsid w:val="00B47338"/>
    <w:rsid w:val="00B476D9"/>
    <w:rsid w:val="00B47C51"/>
    <w:rsid w:val="00B50176"/>
    <w:rsid w:val="00B503DC"/>
    <w:rsid w:val="00B505D4"/>
    <w:rsid w:val="00B51163"/>
    <w:rsid w:val="00B51B98"/>
    <w:rsid w:val="00B524FD"/>
    <w:rsid w:val="00B5263C"/>
    <w:rsid w:val="00B528D5"/>
    <w:rsid w:val="00B52B6F"/>
    <w:rsid w:val="00B52C95"/>
    <w:rsid w:val="00B53143"/>
    <w:rsid w:val="00B537E8"/>
    <w:rsid w:val="00B53976"/>
    <w:rsid w:val="00B53D6A"/>
    <w:rsid w:val="00B53DBB"/>
    <w:rsid w:val="00B53E78"/>
    <w:rsid w:val="00B543F5"/>
    <w:rsid w:val="00B54FF8"/>
    <w:rsid w:val="00B55415"/>
    <w:rsid w:val="00B55645"/>
    <w:rsid w:val="00B55805"/>
    <w:rsid w:val="00B55984"/>
    <w:rsid w:val="00B55B30"/>
    <w:rsid w:val="00B56515"/>
    <w:rsid w:val="00B56EC9"/>
    <w:rsid w:val="00B56FA4"/>
    <w:rsid w:val="00B570A7"/>
    <w:rsid w:val="00B5748A"/>
    <w:rsid w:val="00B57600"/>
    <w:rsid w:val="00B5785D"/>
    <w:rsid w:val="00B57923"/>
    <w:rsid w:val="00B60193"/>
    <w:rsid w:val="00B603CB"/>
    <w:rsid w:val="00B604F1"/>
    <w:rsid w:val="00B606CB"/>
    <w:rsid w:val="00B60749"/>
    <w:rsid w:val="00B60EA3"/>
    <w:rsid w:val="00B61863"/>
    <w:rsid w:val="00B62218"/>
    <w:rsid w:val="00B626E2"/>
    <w:rsid w:val="00B62937"/>
    <w:rsid w:val="00B62C57"/>
    <w:rsid w:val="00B62FA4"/>
    <w:rsid w:val="00B631DF"/>
    <w:rsid w:val="00B63314"/>
    <w:rsid w:val="00B63713"/>
    <w:rsid w:val="00B63BF2"/>
    <w:rsid w:val="00B6421A"/>
    <w:rsid w:val="00B64CA3"/>
    <w:rsid w:val="00B65216"/>
    <w:rsid w:val="00B6573F"/>
    <w:rsid w:val="00B659D9"/>
    <w:rsid w:val="00B65B0F"/>
    <w:rsid w:val="00B65E23"/>
    <w:rsid w:val="00B662F0"/>
    <w:rsid w:val="00B66704"/>
    <w:rsid w:val="00B6697E"/>
    <w:rsid w:val="00B66BFC"/>
    <w:rsid w:val="00B672D4"/>
    <w:rsid w:val="00B67425"/>
    <w:rsid w:val="00B677E0"/>
    <w:rsid w:val="00B702E6"/>
    <w:rsid w:val="00B703B6"/>
    <w:rsid w:val="00B7073C"/>
    <w:rsid w:val="00B708BB"/>
    <w:rsid w:val="00B70935"/>
    <w:rsid w:val="00B70B78"/>
    <w:rsid w:val="00B70C92"/>
    <w:rsid w:val="00B70EB2"/>
    <w:rsid w:val="00B7112B"/>
    <w:rsid w:val="00B71E0A"/>
    <w:rsid w:val="00B727E6"/>
    <w:rsid w:val="00B72968"/>
    <w:rsid w:val="00B729AE"/>
    <w:rsid w:val="00B73AFC"/>
    <w:rsid w:val="00B73D5F"/>
    <w:rsid w:val="00B73FE5"/>
    <w:rsid w:val="00B7421B"/>
    <w:rsid w:val="00B74AB0"/>
    <w:rsid w:val="00B74F92"/>
    <w:rsid w:val="00B75B8E"/>
    <w:rsid w:val="00B764F7"/>
    <w:rsid w:val="00B76A86"/>
    <w:rsid w:val="00B77005"/>
    <w:rsid w:val="00B775CF"/>
    <w:rsid w:val="00B77616"/>
    <w:rsid w:val="00B77CDD"/>
    <w:rsid w:val="00B77E08"/>
    <w:rsid w:val="00B805EF"/>
    <w:rsid w:val="00B80DA3"/>
    <w:rsid w:val="00B80E23"/>
    <w:rsid w:val="00B81027"/>
    <w:rsid w:val="00B8170F"/>
    <w:rsid w:val="00B81CCA"/>
    <w:rsid w:val="00B81D03"/>
    <w:rsid w:val="00B8201F"/>
    <w:rsid w:val="00B8255D"/>
    <w:rsid w:val="00B82643"/>
    <w:rsid w:val="00B8344E"/>
    <w:rsid w:val="00B836D5"/>
    <w:rsid w:val="00B83ADA"/>
    <w:rsid w:val="00B83E0A"/>
    <w:rsid w:val="00B84146"/>
    <w:rsid w:val="00B84403"/>
    <w:rsid w:val="00B8444D"/>
    <w:rsid w:val="00B844DB"/>
    <w:rsid w:val="00B84616"/>
    <w:rsid w:val="00B846A0"/>
    <w:rsid w:val="00B84D67"/>
    <w:rsid w:val="00B8563E"/>
    <w:rsid w:val="00B857E4"/>
    <w:rsid w:val="00B85CD1"/>
    <w:rsid w:val="00B862F1"/>
    <w:rsid w:val="00B8650A"/>
    <w:rsid w:val="00B869E7"/>
    <w:rsid w:val="00B87051"/>
    <w:rsid w:val="00B87395"/>
    <w:rsid w:val="00B877BE"/>
    <w:rsid w:val="00B87A1B"/>
    <w:rsid w:val="00B87EF9"/>
    <w:rsid w:val="00B9015A"/>
    <w:rsid w:val="00B90A45"/>
    <w:rsid w:val="00B9186F"/>
    <w:rsid w:val="00B91A1A"/>
    <w:rsid w:val="00B91E73"/>
    <w:rsid w:val="00B921D1"/>
    <w:rsid w:val="00B92F75"/>
    <w:rsid w:val="00B93196"/>
    <w:rsid w:val="00B93395"/>
    <w:rsid w:val="00B94AED"/>
    <w:rsid w:val="00B94AFC"/>
    <w:rsid w:val="00B94B0B"/>
    <w:rsid w:val="00B9517E"/>
    <w:rsid w:val="00B9530C"/>
    <w:rsid w:val="00B954FD"/>
    <w:rsid w:val="00B95BA2"/>
    <w:rsid w:val="00B96250"/>
    <w:rsid w:val="00B9625E"/>
    <w:rsid w:val="00B96286"/>
    <w:rsid w:val="00B962C7"/>
    <w:rsid w:val="00B96BD0"/>
    <w:rsid w:val="00B976BB"/>
    <w:rsid w:val="00B97E8C"/>
    <w:rsid w:val="00BA042D"/>
    <w:rsid w:val="00BA0F1A"/>
    <w:rsid w:val="00BA1258"/>
    <w:rsid w:val="00BA1405"/>
    <w:rsid w:val="00BA16BC"/>
    <w:rsid w:val="00BA1702"/>
    <w:rsid w:val="00BA1712"/>
    <w:rsid w:val="00BA1B08"/>
    <w:rsid w:val="00BA1EAD"/>
    <w:rsid w:val="00BA1F87"/>
    <w:rsid w:val="00BA2162"/>
    <w:rsid w:val="00BA220C"/>
    <w:rsid w:val="00BA240B"/>
    <w:rsid w:val="00BA247C"/>
    <w:rsid w:val="00BA266C"/>
    <w:rsid w:val="00BA2A44"/>
    <w:rsid w:val="00BA2FAE"/>
    <w:rsid w:val="00BA3DB9"/>
    <w:rsid w:val="00BA3FA5"/>
    <w:rsid w:val="00BA4190"/>
    <w:rsid w:val="00BA42D9"/>
    <w:rsid w:val="00BA443A"/>
    <w:rsid w:val="00BA464D"/>
    <w:rsid w:val="00BA4B2D"/>
    <w:rsid w:val="00BA4B9F"/>
    <w:rsid w:val="00BA4F11"/>
    <w:rsid w:val="00BA50CF"/>
    <w:rsid w:val="00BA525C"/>
    <w:rsid w:val="00BA539E"/>
    <w:rsid w:val="00BA5442"/>
    <w:rsid w:val="00BA5E12"/>
    <w:rsid w:val="00BA63B6"/>
    <w:rsid w:val="00BA661F"/>
    <w:rsid w:val="00BA7172"/>
    <w:rsid w:val="00BA726F"/>
    <w:rsid w:val="00BA7474"/>
    <w:rsid w:val="00BA7478"/>
    <w:rsid w:val="00BA79F3"/>
    <w:rsid w:val="00BB02BA"/>
    <w:rsid w:val="00BB06A0"/>
    <w:rsid w:val="00BB09A3"/>
    <w:rsid w:val="00BB09BF"/>
    <w:rsid w:val="00BB0A05"/>
    <w:rsid w:val="00BB0D84"/>
    <w:rsid w:val="00BB0E3B"/>
    <w:rsid w:val="00BB0F32"/>
    <w:rsid w:val="00BB16A4"/>
    <w:rsid w:val="00BB1822"/>
    <w:rsid w:val="00BB1873"/>
    <w:rsid w:val="00BB1AB5"/>
    <w:rsid w:val="00BB2121"/>
    <w:rsid w:val="00BB22B6"/>
    <w:rsid w:val="00BB25C0"/>
    <w:rsid w:val="00BB2BDE"/>
    <w:rsid w:val="00BB317C"/>
    <w:rsid w:val="00BB3F81"/>
    <w:rsid w:val="00BB45FD"/>
    <w:rsid w:val="00BB4A7A"/>
    <w:rsid w:val="00BB4DEF"/>
    <w:rsid w:val="00BB5483"/>
    <w:rsid w:val="00BB5890"/>
    <w:rsid w:val="00BB5F39"/>
    <w:rsid w:val="00BB6119"/>
    <w:rsid w:val="00BB6306"/>
    <w:rsid w:val="00BB63C9"/>
    <w:rsid w:val="00BB6D13"/>
    <w:rsid w:val="00BB7624"/>
    <w:rsid w:val="00BB771C"/>
    <w:rsid w:val="00BB7800"/>
    <w:rsid w:val="00BB7AE7"/>
    <w:rsid w:val="00BB7CFC"/>
    <w:rsid w:val="00BB7DE3"/>
    <w:rsid w:val="00BC025F"/>
    <w:rsid w:val="00BC08E6"/>
    <w:rsid w:val="00BC0AA0"/>
    <w:rsid w:val="00BC0F0E"/>
    <w:rsid w:val="00BC1348"/>
    <w:rsid w:val="00BC1510"/>
    <w:rsid w:val="00BC1CC9"/>
    <w:rsid w:val="00BC1F97"/>
    <w:rsid w:val="00BC2229"/>
    <w:rsid w:val="00BC2418"/>
    <w:rsid w:val="00BC26C3"/>
    <w:rsid w:val="00BC26DD"/>
    <w:rsid w:val="00BC2E96"/>
    <w:rsid w:val="00BC3345"/>
    <w:rsid w:val="00BC3C03"/>
    <w:rsid w:val="00BC43C9"/>
    <w:rsid w:val="00BC4514"/>
    <w:rsid w:val="00BC46D8"/>
    <w:rsid w:val="00BC4803"/>
    <w:rsid w:val="00BC4BCB"/>
    <w:rsid w:val="00BC4F76"/>
    <w:rsid w:val="00BC5199"/>
    <w:rsid w:val="00BC53BC"/>
    <w:rsid w:val="00BC54F4"/>
    <w:rsid w:val="00BC57F9"/>
    <w:rsid w:val="00BC6265"/>
    <w:rsid w:val="00BC6523"/>
    <w:rsid w:val="00BC69DA"/>
    <w:rsid w:val="00BC6BD1"/>
    <w:rsid w:val="00BC6F0B"/>
    <w:rsid w:val="00BC75EE"/>
    <w:rsid w:val="00BC7637"/>
    <w:rsid w:val="00BC7853"/>
    <w:rsid w:val="00BC7B73"/>
    <w:rsid w:val="00BC7D0B"/>
    <w:rsid w:val="00BC7E20"/>
    <w:rsid w:val="00BD00A6"/>
    <w:rsid w:val="00BD00D0"/>
    <w:rsid w:val="00BD0326"/>
    <w:rsid w:val="00BD07C1"/>
    <w:rsid w:val="00BD0F78"/>
    <w:rsid w:val="00BD10D5"/>
    <w:rsid w:val="00BD112F"/>
    <w:rsid w:val="00BD1228"/>
    <w:rsid w:val="00BD1426"/>
    <w:rsid w:val="00BD1428"/>
    <w:rsid w:val="00BD1590"/>
    <w:rsid w:val="00BD183E"/>
    <w:rsid w:val="00BD185E"/>
    <w:rsid w:val="00BD1F00"/>
    <w:rsid w:val="00BD22C1"/>
    <w:rsid w:val="00BD2300"/>
    <w:rsid w:val="00BD28DC"/>
    <w:rsid w:val="00BD35EE"/>
    <w:rsid w:val="00BD3658"/>
    <w:rsid w:val="00BD375E"/>
    <w:rsid w:val="00BD3845"/>
    <w:rsid w:val="00BD3862"/>
    <w:rsid w:val="00BD3A3F"/>
    <w:rsid w:val="00BD3A88"/>
    <w:rsid w:val="00BD415B"/>
    <w:rsid w:val="00BD43EE"/>
    <w:rsid w:val="00BD4500"/>
    <w:rsid w:val="00BD4882"/>
    <w:rsid w:val="00BD4CCF"/>
    <w:rsid w:val="00BD4D2F"/>
    <w:rsid w:val="00BD4EB6"/>
    <w:rsid w:val="00BD51AD"/>
    <w:rsid w:val="00BD51DD"/>
    <w:rsid w:val="00BD5248"/>
    <w:rsid w:val="00BD588D"/>
    <w:rsid w:val="00BD6054"/>
    <w:rsid w:val="00BD6500"/>
    <w:rsid w:val="00BD65E1"/>
    <w:rsid w:val="00BD69FA"/>
    <w:rsid w:val="00BD6BEB"/>
    <w:rsid w:val="00BD6D5A"/>
    <w:rsid w:val="00BD737C"/>
    <w:rsid w:val="00BD7692"/>
    <w:rsid w:val="00BD7A9C"/>
    <w:rsid w:val="00BE0C5B"/>
    <w:rsid w:val="00BE11F1"/>
    <w:rsid w:val="00BE12C4"/>
    <w:rsid w:val="00BE12C5"/>
    <w:rsid w:val="00BE177C"/>
    <w:rsid w:val="00BE1C90"/>
    <w:rsid w:val="00BE1DC1"/>
    <w:rsid w:val="00BE21E2"/>
    <w:rsid w:val="00BE2225"/>
    <w:rsid w:val="00BE237D"/>
    <w:rsid w:val="00BE248C"/>
    <w:rsid w:val="00BE2C73"/>
    <w:rsid w:val="00BE31BF"/>
    <w:rsid w:val="00BE3876"/>
    <w:rsid w:val="00BE393D"/>
    <w:rsid w:val="00BE419C"/>
    <w:rsid w:val="00BE425F"/>
    <w:rsid w:val="00BE43EB"/>
    <w:rsid w:val="00BE4C49"/>
    <w:rsid w:val="00BE4F95"/>
    <w:rsid w:val="00BE5121"/>
    <w:rsid w:val="00BE59F9"/>
    <w:rsid w:val="00BE6020"/>
    <w:rsid w:val="00BE66AD"/>
    <w:rsid w:val="00BE75F2"/>
    <w:rsid w:val="00BE7839"/>
    <w:rsid w:val="00BE7BA2"/>
    <w:rsid w:val="00BE7DBE"/>
    <w:rsid w:val="00BF040D"/>
    <w:rsid w:val="00BF1263"/>
    <w:rsid w:val="00BF13CD"/>
    <w:rsid w:val="00BF164E"/>
    <w:rsid w:val="00BF1663"/>
    <w:rsid w:val="00BF166E"/>
    <w:rsid w:val="00BF17D5"/>
    <w:rsid w:val="00BF1E54"/>
    <w:rsid w:val="00BF2141"/>
    <w:rsid w:val="00BF21E5"/>
    <w:rsid w:val="00BF231D"/>
    <w:rsid w:val="00BF2482"/>
    <w:rsid w:val="00BF2574"/>
    <w:rsid w:val="00BF2B59"/>
    <w:rsid w:val="00BF2CC5"/>
    <w:rsid w:val="00BF32A3"/>
    <w:rsid w:val="00BF3AC7"/>
    <w:rsid w:val="00BF3B32"/>
    <w:rsid w:val="00BF3C9E"/>
    <w:rsid w:val="00BF3E70"/>
    <w:rsid w:val="00BF417F"/>
    <w:rsid w:val="00BF4D78"/>
    <w:rsid w:val="00BF4EAE"/>
    <w:rsid w:val="00BF530F"/>
    <w:rsid w:val="00BF54C4"/>
    <w:rsid w:val="00BF55EA"/>
    <w:rsid w:val="00BF59B4"/>
    <w:rsid w:val="00BF5EEF"/>
    <w:rsid w:val="00BF5F78"/>
    <w:rsid w:val="00BF638B"/>
    <w:rsid w:val="00BF66DA"/>
    <w:rsid w:val="00BF6C9A"/>
    <w:rsid w:val="00BF7607"/>
    <w:rsid w:val="00BF7BDA"/>
    <w:rsid w:val="00BF7CBE"/>
    <w:rsid w:val="00C0045B"/>
    <w:rsid w:val="00C00543"/>
    <w:rsid w:val="00C009FA"/>
    <w:rsid w:val="00C00E64"/>
    <w:rsid w:val="00C0103E"/>
    <w:rsid w:val="00C0115E"/>
    <w:rsid w:val="00C0153F"/>
    <w:rsid w:val="00C015E4"/>
    <w:rsid w:val="00C0170C"/>
    <w:rsid w:val="00C01C91"/>
    <w:rsid w:val="00C01E3B"/>
    <w:rsid w:val="00C02718"/>
    <w:rsid w:val="00C027A5"/>
    <w:rsid w:val="00C02A88"/>
    <w:rsid w:val="00C02CD5"/>
    <w:rsid w:val="00C0354F"/>
    <w:rsid w:val="00C03A79"/>
    <w:rsid w:val="00C03D53"/>
    <w:rsid w:val="00C041D6"/>
    <w:rsid w:val="00C0436F"/>
    <w:rsid w:val="00C04581"/>
    <w:rsid w:val="00C0498B"/>
    <w:rsid w:val="00C04DD8"/>
    <w:rsid w:val="00C05BEC"/>
    <w:rsid w:val="00C05D6D"/>
    <w:rsid w:val="00C05EBB"/>
    <w:rsid w:val="00C06199"/>
    <w:rsid w:val="00C06456"/>
    <w:rsid w:val="00C06829"/>
    <w:rsid w:val="00C06B91"/>
    <w:rsid w:val="00C07017"/>
    <w:rsid w:val="00C07259"/>
    <w:rsid w:val="00C07315"/>
    <w:rsid w:val="00C07595"/>
    <w:rsid w:val="00C075C4"/>
    <w:rsid w:val="00C07997"/>
    <w:rsid w:val="00C07E1F"/>
    <w:rsid w:val="00C104B2"/>
    <w:rsid w:val="00C10752"/>
    <w:rsid w:val="00C10E50"/>
    <w:rsid w:val="00C10FFC"/>
    <w:rsid w:val="00C11324"/>
    <w:rsid w:val="00C11B4E"/>
    <w:rsid w:val="00C11C07"/>
    <w:rsid w:val="00C11C89"/>
    <w:rsid w:val="00C12092"/>
    <w:rsid w:val="00C128C6"/>
    <w:rsid w:val="00C12BED"/>
    <w:rsid w:val="00C13413"/>
    <w:rsid w:val="00C14AF5"/>
    <w:rsid w:val="00C14C4A"/>
    <w:rsid w:val="00C15078"/>
    <w:rsid w:val="00C1563C"/>
    <w:rsid w:val="00C1582E"/>
    <w:rsid w:val="00C15976"/>
    <w:rsid w:val="00C15ECE"/>
    <w:rsid w:val="00C167AB"/>
    <w:rsid w:val="00C1685D"/>
    <w:rsid w:val="00C16E67"/>
    <w:rsid w:val="00C17011"/>
    <w:rsid w:val="00C17088"/>
    <w:rsid w:val="00C201E4"/>
    <w:rsid w:val="00C20302"/>
    <w:rsid w:val="00C20689"/>
    <w:rsid w:val="00C207B0"/>
    <w:rsid w:val="00C20F37"/>
    <w:rsid w:val="00C213F8"/>
    <w:rsid w:val="00C218B4"/>
    <w:rsid w:val="00C21CDC"/>
    <w:rsid w:val="00C22146"/>
    <w:rsid w:val="00C22276"/>
    <w:rsid w:val="00C22B1B"/>
    <w:rsid w:val="00C22D5D"/>
    <w:rsid w:val="00C22D99"/>
    <w:rsid w:val="00C22E20"/>
    <w:rsid w:val="00C22E38"/>
    <w:rsid w:val="00C2376D"/>
    <w:rsid w:val="00C23C13"/>
    <w:rsid w:val="00C24A07"/>
    <w:rsid w:val="00C24A18"/>
    <w:rsid w:val="00C24B78"/>
    <w:rsid w:val="00C24E97"/>
    <w:rsid w:val="00C250B2"/>
    <w:rsid w:val="00C2557D"/>
    <w:rsid w:val="00C255B2"/>
    <w:rsid w:val="00C256A9"/>
    <w:rsid w:val="00C257C0"/>
    <w:rsid w:val="00C25970"/>
    <w:rsid w:val="00C26002"/>
    <w:rsid w:val="00C26096"/>
    <w:rsid w:val="00C2688D"/>
    <w:rsid w:val="00C26B89"/>
    <w:rsid w:val="00C26BB9"/>
    <w:rsid w:val="00C26C62"/>
    <w:rsid w:val="00C277E9"/>
    <w:rsid w:val="00C27964"/>
    <w:rsid w:val="00C305D2"/>
    <w:rsid w:val="00C30B41"/>
    <w:rsid w:val="00C30E75"/>
    <w:rsid w:val="00C3135F"/>
    <w:rsid w:val="00C313A6"/>
    <w:rsid w:val="00C31477"/>
    <w:rsid w:val="00C317D3"/>
    <w:rsid w:val="00C31886"/>
    <w:rsid w:val="00C31C1A"/>
    <w:rsid w:val="00C31DB6"/>
    <w:rsid w:val="00C31E87"/>
    <w:rsid w:val="00C32034"/>
    <w:rsid w:val="00C324C6"/>
    <w:rsid w:val="00C32806"/>
    <w:rsid w:val="00C334FA"/>
    <w:rsid w:val="00C3437C"/>
    <w:rsid w:val="00C344BD"/>
    <w:rsid w:val="00C34D3A"/>
    <w:rsid w:val="00C3504E"/>
    <w:rsid w:val="00C35118"/>
    <w:rsid w:val="00C35F5F"/>
    <w:rsid w:val="00C362D5"/>
    <w:rsid w:val="00C36333"/>
    <w:rsid w:val="00C371C0"/>
    <w:rsid w:val="00C3752E"/>
    <w:rsid w:val="00C377E0"/>
    <w:rsid w:val="00C3788C"/>
    <w:rsid w:val="00C401BC"/>
    <w:rsid w:val="00C40748"/>
    <w:rsid w:val="00C40A95"/>
    <w:rsid w:val="00C412F0"/>
    <w:rsid w:val="00C41926"/>
    <w:rsid w:val="00C420E9"/>
    <w:rsid w:val="00C423C7"/>
    <w:rsid w:val="00C4279B"/>
    <w:rsid w:val="00C4294B"/>
    <w:rsid w:val="00C42D2A"/>
    <w:rsid w:val="00C43091"/>
    <w:rsid w:val="00C43235"/>
    <w:rsid w:val="00C43285"/>
    <w:rsid w:val="00C43597"/>
    <w:rsid w:val="00C436B8"/>
    <w:rsid w:val="00C43D64"/>
    <w:rsid w:val="00C447CC"/>
    <w:rsid w:val="00C449AC"/>
    <w:rsid w:val="00C44A0A"/>
    <w:rsid w:val="00C44A3E"/>
    <w:rsid w:val="00C44DF3"/>
    <w:rsid w:val="00C4647C"/>
    <w:rsid w:val="00C46512"/>
    <w:rsid w:val="00C46613"/>
    <w:rsid w:val="00C46733"/>
    <w:rsid w:val="00C46AA0"/>
    <w:rsid w:val="00C46F80"/>
    <w:rsid w:val="00C472B0"/>
    <w:rsid w:val="00C4752A"/>
    <w:rsid w:val="00C47870"/>
    <w:rsid w:val="00C47ED0"/>
    <w:rsid w:val="00C5019A"/>
    <w:rsid w:val="00C50219"/>
    <w:rsid w:val="00C504EA"/>
    <w:rsid w:val="00C50F77"/>
    <w:rsid w:val="00C5166F"/>
    <w:rsid w:val="00C51A2C"/>
    <w:rsid w:val="00C52C7F"/>
    <w:rsid w:val="00C5327E"/>
    <w:rsid w:val="00C53DFB"/>
    <w:rsid w:val="00C53FE8"/>
    <w:rsid w:val="00C542B0"/>
    <w:rsid w:val="00C54614"/>
    <w:rsid w:val="00C54ABE"/>
    <w:rsid w:val="00C55054"/>
    <w:rsid w:val="00C55318"/>
    <w:rsid w:val="00C55837"/>
    <w:rsid w:val="00C55EF6"/>
    <w:rsid w:val="00C562F4"/>
    <w:rsid w:val="00C56421"/>
    <w:rsid w:val="00C5672C"/>
    <w:rsid w:val="00C5697A"/>
    <w:rsid w:val="00C5702D"/>
    <w:rsid w:val="00C5739A"/>
    <w:rsid w:val="00C57466"/>
    <w:rsid w:val="00C57A96"/>
    <w:rsid w:val="00C601EC"/>
    <w:rsid w:val="00C60260"/>
    <w:rsid w:val="00C60590"/>
    <w:rsid w:val="00C6059A"/>
    <w:rsid w:val="00C60906"/>
    <w:rsid w:val="00C60A47"/>
    <w:rsid w:val="00C60BD5"/>
    <w:rsid w:val="00C610FF"/>
    <w:rsid w:val="00C611C7"/>
    <w:rsid w:val="00C6131B"/>
    <w:rsid w:val="00C61B84"/>
    <w:rsid w:val="00C61CFB"/>
    <w:rsid w:val="00C628DD"/>
    <w:rsid w:val="00C62C6C"/>
    <w:rsid w:val="00C63716"/>
    <w:rsid w:val="00C63C72"/>
    <w:rsid w:val="00C63EF9"/>
    <w:rsid w:val="00C64019"/>
    <w:rsid w:val="00C64367"/>
    <w:rsid w:val="00C64789"/>
    <w:rsid w:val="00C64904"/>
    <w:rsid w:val="00C649CD"/>
    <w:rsid w:val="00C65CDA"/>
    <w:rsid w:val="00C65F04"/>
    <w:rsid w:val="00C66727"/>
    <w:rsid w:val="00C671A0"/>
    <w:rsid w:val="00C675D2"/>
    <w:rsid w:val="00C67618"/>
    <w:rsid w:val="00C7007B"/>
    <w:rsid w:val="00C7019C"/>
    <w:rsid w:val="00C704DB"/>
    <w:rsid w:val="00C707EE"/>
    <w:rsid w:val="00C70893"/>
    <w:rsid w:val="00C70E96"/>
    <w:rsid w:val="00C71BBE"/>
    <w:rsid w:val="00C71C7C"/>
    <w:rsid w:val="00C72113"/>
    <w:rsid w:val="00C72176"/>
    <w:rsid w:val="00C737E8"/>
    <w:rsid w:val="00C73D3E"/>
    <w:rsid w:val="00C74254"/>
    <w:rsid w:val="00C744F9"/>
    <w:rsid w:val="00C7487D"/>
    <w:rsid w:val="00C74BE3"/>
    <w:rsid w:val="00C7665C"/>
    <w:rsid w:val="00C76C03"/>
    <w:rsid w:val="00C76C5A"/>
    <w:rsid w:val="00C76F96"/>
    <w:rsid w:val="00C76FA2"/>
    <w:rsid w:val="00C77738"/>
    <w:rsid w:val="00C77ABC"/>
    <w:rsid w:val="00C77CAF"/>
    <w:rsid w:val="00C802E1"/>
    <w:rsid w:val="00C805B5"/>
    <w:rsid w:val="00C805D6"/>
    <w:rsid w:val="00C80B30"/>
    <w:rsid w:val="00C80D51"/>
    <w:rsid w:val="00C81458"/>
    <w:rsid w:val="00C814D1"/>
    <w:rsid w:val="00C817CE"/>
    <w:rsid w:val="00C8185A"/>
    <w:rsid w:val="00C819A5"/>
    <w:rsid w:val="00C82207"/>
    <w:rsid w:val="00C828A6"/>
    <w:rsid w:val="00C82917"/>
    <w:rsid w:val="00C82AD5"/>
    <w:rsid w:val="00C83875"/>
    <w:rsid w:val="00C84950"/>
    <w:rsid w:val="00C84B2A"/>
    <w:rsid w:val="00C8506B"/>
    <w:rsid w:val="00C8566B"/>
    <w:rsid w:val="00C85973"/>
    <w:rsid w:val="00C85992"/>
    <w:rsid w:val="00C85A06"/>
    <w:rsid w:val="00C87A50"/>
    <w:rsid w:val="00C87A62"/>
    <w:rsid w:val="00C90431"/>
    <w:rsid w:val="00C90A70"/>
    <w:rsid w:val="00C90DB2"/>
    <w:rsid w:val="00C91026"/>
    <w:rsid w:val="00C91C59"/>
    <w:rsid w:val="00C91F8B"/>
    <w:rsid w:val="00C921FA"/>
    <w:rsid w:val="00C923C9"/>
    <w:rsid w:val="00C92840"/>
    <w:rsid w:val="00C92D03"/>
    <w:rsid w:val="00C930E0"/>
    <w:rsid w:val="00C93532"/>
    <w:rsid w:val="00C936B3"/>
    <w:rsid w:val="00C93D0C"/>
    <w:rsid w:val="00C94189"/>
    <w:rsid w:val="00C952DD"/>
    <w:rsid w:val="00C95A95"/>
    <w:rsid w:val="00C95AEF"/>
    <w:rsid w:val="00C95B44"/>
    <w:rsid w:val="00C95C11"/>
    <w:rsid w:val="00C95DE7"/>
    <w:rsid w:val="00C961C1"/>
    <w:rsid w:val="00C9652B"/>
    <w:rsid w:val="00C96602"/>
    <w:rsid w:val="00C96ADC"/>
    <w:rsid w:val="00C9709F"/>
    <w:rsid w:val="00C970BC"/>
    <w:rsid w:val="00C97848"/>
    <w:rsid w:val="00C979FC"/>
    <w:rsid w:val="00C97B64"/>
    <w:rsid w:val="00C97B84"/>
    <w:rsid w:val="00C97BD3"/>
    <w:rsid w:val="00CA02A3"/>
    <w:rsid w:val="00CA037E"/>
    <w:rsid w:val="00CA063B"/>
    <w:rsid w:val="00CA0A8A"/>
    <w:rsid w:val="00CA0F30"/>
    <w:rsid w:val="00CA109E"/>
    <w:rsid w:val="00CA1CFF"/>
    <w:rsid w:val="00CA1F62"/>
    <w:rsid w:val="00CA213C"/>
    <w:rsid w:val="00CA2833"/>
    <w:rsid w:val="00CA2A08"/>
    <w:rsid w:val="00CA36AA"/>
    <w:rsid w:val="00CA38FB"/>
    <w:rsid w:val="00CA3A6C"/>
    <w:rsid w:val="00CA3B45"/>
    <w:rsid w:val="00CA432C"/>
    <w:rsid w:val="00CA4369"/>
    <w:rsid w:val="00CA44E1"/>
    <w:rsid w:val="00CA49D8"/>
    <w:rsid w:val="00CA4AD6"/>
    <w:rsid w:val="00CA4C80"/>
    <w:rsid w:val="00CA53DB"/>
    <w:rsid w:val="00CA547A"/>
    <w:rsid w:val="00CA579C"/>
    <w:rsid w:val="00CA5BC8"/>
    <w:rsid w:val="00CA6596"/>
    <w:rsid w:val="00CA6682"/>
    <w:rsid w:val="00CA6B08"/>
    <w:rsid w:val="00CA6EDF"/>
    <w:rsid w:val="00CA7178"/>
    <w:rsid w:val="00CA7BC7"/>
    <w:rsid w:val="00CA7DFA"/>
    <w:rsid w:val="00CA7F70"/>
    <w:rsid w:val="00CB04B1"/>
    <w:rsid w:val="00CB0615"/>
    <w:rsid w:val="00CB0D19"/>
    <w:rsid w:val="00CB1737"/>
    <w:rsid w:val="00CB1E07"/>
    <w:rsid w:val="00CB25D3"/>
    <w:rsid w:val="00CB261A"/>
    <w:rsid w:val="00CB2755"/>
    <w:rsid w:val="00CB2CB7"/>
    <w:rsid w:val="00CB318B"/>
    <w:rsid w:val="00CB31BA"/>
    <w:rsid w:val="00CB3351"/>
    <w:rsid w:val="00CB3B56"/>
    <w:rsid w:val="00CB3BF5"/>
    <w:rsid w:val="00CB3D32"/>
    <w:rsid w:val="00CB48F0"/>
    <w:rsid w:val="00CB4965"/>
    <w:rsid w:val="00CB4D74"/>
    <w:rsid w:val="00CB5039"/>
    <w:rsid w:val="00CB529E"/>
    <w:rsid w:val="00CB5381"/>
    <w:rsid w:val="00CB56E1"/>
    <w:rsid w:val="00CB5CD0"/>
    <w:rsid w:val="00CB5D2D"/>
    <w:rsid w:val="00CB5F63"/>
    <w:rsid w:val="00CB6233"/>
    <w:rsid w:val="00CB681B"/>
    <w:rsid w:val="00CB6AF5"/>
    <w:rsid w:val="00CB6E7A"/>
    <w:rsid w:val="00CB6EF7"/>
    <w:rsid w:val="00CB7255"/>
    <w:rsid w:val="00CB7337"/>
    <w:rsid w:val="00CB7BCE"/>
    <w:rsid w:val="00CB7D7A"/>
    <w:rsid w:val="00CC0336"/>
    <w:rsid w:val="00CC0338"/>
    <w:rsid w:val="00CC0D57"/>
    <w:rsid w:val="00CC12BC"/>
    <w:rsid w:val="00CC1A19"/>
    <w:rsid w:val="00CC1E78"/>
    <w:rsid w:val="00CC2098"/>
    <w:rsid w:val="00CC2C9D"/>
    <w:rsid w:val="00CC306B"/>
    <w:rsid w:val="00CC310B"/>
    <w:rsid w:val="00CC3381"/>
    <w:rsid w:val="00CC33D9"/>
    <w:rsid w:val="00CC3615"/>
    <w:rsid w:val="00CC3822"/>
    <w:rsid w:val="00CC3A12"/>
    <w:rsid w:val="00CC45E0"/>
    <w:rsid w:val="00CC4B9B"/>
    <w:rsid w:val="00CC4BDF"/>
    <w:rsid w:val="00CC4D48"/>
    <w:rsid w:val="00CC56D9"/>
    <w:rsid w:val="00CC59C1"/>
    <w:rsid w:val="00CC5C58"/>
    <w:rsid w:val="00CC5D8A"/>
    <w:rsid w:val="00CC5EB8"/>
    <w:rsid w:val="00CC6242"/>
    <w:rsid w:val="00CC6519"/>
    <w:rsid w:val="00CC653E"/>
    <w:rsid w:val="00CC72FA"/>
    <w:rsid w:val="00CC752F"/>
    <w:rsid w:val="00CC78EC"/>
    <w:rsid w:val="00CC793E"/>
    <w:rsid w:val="00CD02E9"/>
    <w:rsid w:val="00CD033D"/>
    <w:rsid w:val="00CD070A"/>
    <w:rsid w:val="00CD0C5A"/>
    <w:rsid w:val="00CD0E96"/>
    <w:rsid w:val="00CD1295"/>
    <w:rsid w:val="00CD1741"/>
    <w:rsid w:val="00CD1A27"/>
    <w:rsid w:val="00CD1A9A"/>
    <w:rsid w:val="00CD1B00"/>
    <w:rsid w:val="00CD1CA0"/>
    <w:rsid w:val="00CD1F71"/>
    <w:rsid w:val="00CD2548"/>
    <w:rsid w:val="00CD25E1"/>
    <w:rsid w:val="00CD2A05"/>
    <w:rsid w:val="00CD2C4A"/>
    <w:rsid w:val="00CD2EFD"/>
    <w:rsid w:val="00CD3E72"/>
    <w:rsid w:val="00CD3F28"/>
    <w:rsid w:val="00CD4055"/>
    <w:rsid w:val="00CD45BD"/>
    <w:rsid w:val="00CD51D0"/>
    <w:rsid w:val="00CD52E1"/>
    <w:rsid w:val="00CD643B"/>
    <w:rsid w:val="00CD6AA9"/>
    <w:rsid w:val="00CD6AEC"/>
    <w:rsid w:val="00CD6B14"/>
    <w:rsid w:val="00CD6BCB"/>
    <w:rsid w:val="00CD704E"/>
    <w:rsid w:val="00CD743D"/>
    <w:rsid w:val="00CE03BB"/>
    <w:rsid w:val="00CE0904"/>
    <w:rsid w:val="00CE09CA"/>
    <w:rsid w:val="00CE1302"/>
    <w:rsid w:val="00CE1AE4"/>
    <w:rsid w:val="00CE2269"/>
    <w:rsid w:val="00CE27B1"/>
    <w:rsid w:val="00CE3415"/>
    <w:rsid w:val="00CE3C2E"/>
    <w:rsid w:val="00CE42C8"/>
    <w:rsid w:val="00CE527D"/>
    <w:rsid w:val="00CE59D9"/>
    <w:rsid w:val="00CE5C4A"/>
    <w:rsid w:val="00CE60A1"/>
    <w:rsid w:val="00CE61B8"/>
    <w:rsid w:val="00CE744E"/>
    <w:rsid w:val="00CE7535"/>
    <w:rsid w:val="00CE786E"/>
    <w:rsid w:val="00CE78F7"/>
    <w:rsid w:val="00CE7D23"/>
    <w:rsid w:val="00CF03B2"/>
    <w:rsid w:val="00CF0522"/>
    <w:rsid w:val="00CF15EE"/>
    <w:rsid w:val="00CF160D"/>
    <w:rsid w:val="00CF1FD2"/>
    <w:rsid w:val="00CF207C"/>
    <w:rsid w:val="00CF2632"/>
    <w:rsid w:val="00CF2722"/>
    <w:rsid w:val="00CF296F"/>
    <w:rsid w:val="00CF2D2F"/>
    <w:rsid w:val="00CF2E6A"/>
    <w:rsid w:val="00CF334B"/>
    <w:rsid w:val="00CF43A6"/>
    <w:rsid w:val="00CF449C"/>
    <w:rsid w:val="00CF5B17"/>
    <w:rsid w:val="00CF61EF"/>
    <w:rsid w:val="00CF6369"/>
    <w:rsid w:val="00CF637E"/>
    <w:rsid w:val="00CF666B"/>
    <w:rsid w:val="00CF6AB4"/>
    <w:rsid w:val="00CF6C91"/>
    <w:rsid w:val="00CF6E71"/>
    <w:rsid w:val="00CF6E90"/>
    <w:rsid w:val="00CF6F60"/>
    <w:rsid w:val="00CF6F74"/>
    <w:rsid w:val="00CF703F"/>
    <w:rsid w:val="00CF7906"/>
    <w:rsid w:val="00CF7BFF"/>
    <w:rsid w:val="00D0013B"/>
    <w:rsid w:val="00D00390"/>
    <w:rsid w:val="00D00420"/>
    <w:rsid w:val="00D0057E"/>
    <w:rsid w:val="00D00BB3"/>
    <w:rsid w:val="00D00C3F"/>
    <w:rsid w:val="00D01A9D"/>
    <w:rsid w:val="00D02135"/>
    <w:rsid w:val="00D021E9"/>
    <w:rsid w:val="00D02D7D"/>
    <w:rsid w:val="00D03568"/>
    <w:rsid w:val="00D0362C"/>
    <w:rsid w:val="00D03A1B"/>
    <w:rsid w:val="00D03B08"/>
    <w:rsid w:val="00D03E44"/>
    <w:rsid w:val="00D05097"/>
    <w:rsid w:val="00D050E3"/>
    <w:rsid w:val="00D05EF2"/>
    <w:rsid w:val="00D0640C"/>
    <w:rsid w:val="00D064B2"/>
    <w:rsid w:val="00D06C2C"/>
    <w:rsid w:val="00D07330"/>
    <w:rsid w:val="00D07A4A"/>
    <w:rsid w:val="00D07F39"/>
    <w:rsid w:val="00D103F7"/>
    <w:rsid w:val="00D10411"/>
    <w:rsid w:val="00D10CC1"/>
    <w:rsid w:val="00D111DB"/>
    <w:rsid w:val="00D11691"/>
    <w:rsid w:val="00D116EE"/>
    <w:rsid w:val="00D1206B"/>
    <w:rsid w:val="00D13022"/>
    <w:rsid w:val="00D1382F"/>
    <w:rsid w:val="00D13C58"/>
    <w:rsid w:val="00D13C69"/>
    <w:rsid w:val="00D13D1E"/>
    <w:rsid w:val="00D13E41"/>
    <w:rsid w:val="00D14215"/>
    <w:rsid w:val="00D144DF"/>
    <w:rsid w:val="00D1458A"/>
    <w:rsid w:val="00D146BC"/>
    <w:rsid w:val="00D1483A"/>
    <w:rsid w:val="00D14C8D"/>
    <w:rsid w:val="00D14D0A"/>
    <w:rsid w:val="00D1504C"/>
    <w:rsid w:val="00D150C0"/>
    <w:rsid w:val="00D15C19"/>
    <w:rsid w:val="00D15ED8"/>
    <w:rsid w:val="00D161C5"/>
    <w:rsid w:val="00D161EF"/>
    <w:rsid w:val="00D16397"/>
    <w:rsid w:val="00D16F5F"/>
    <w:rsid w:val="00D17168"/>
    <w:rsid w:val="00D17FC3"/>
    <w:rsid w:val="00D207DF"/>
    <w:rsid w:val="00D20996"/>
    <w:rsid w:val="00D20A1A"/>
    <w:rsid w:val="00D2109A"/>
    <w:rsid w:val="00D21397"/>
    <w:rsid w:val="00D214E1"/>
    <w:rsid w:val="00D21BED"/>
    <w:rsid w:val="00D21D6E"/>
    <w:rsid w:val="00D2224B"/>
    <w:rsid w:val="00D22303"/>
    <w:rsid w:val="00D223AE"/>
    <w:rsid w:val="00D22467"/>
    <w:rsid w:val="00D22591"/>
    <w:rsid w:val="00D227B3"/>
    <w:rsid w:val="00D22916"/>
    <w:rsid w:val="00D22979"/>
    <w:rsid w:val="00D22988"/>
    <w:rsid w:val="00D22E3D"/>
    <w:rsid w:val="00D22F1A"/>
    <w:rsid w:val="00D23046"/>
    <w:rsid w:val="00D23341"/>
    <w:rsid w:val="00D236CB"/>
    <w:rsid w:val="00D23795"/>
    <w:rsid w:val="00D239D5"/>
    <w:rsid w:val="00D23B68"/>
    <w:rsid w:val="00D241CF"/>
    <w:rsid w:val="00D241F6"/>
    <w:rsid w:val="00D24758"/>
    <w:rsid w:val="00D24AFF"/>
    <w:rsid w:val="00D24FDE"/>
    <w:rsid w:val="00D25188"/>
    <w:rsid w:val="00D254D6"/>
    <w:rsid w:val="00D25736"/>
    <w:rsid w:val="00D25FA3"/>
    <w:rsid w:val="00D26AE8"/>
    <w:rsid w:val="00D26B0A"/>
    <w:rsid w:val="00D26DF4"/>
    <w:rsid w:val="00D26F5A"/>
    <w:rsid w:val="00D27360"/>
    <w:rsid w:val="00D27C83"/>
    <w:rsid w:val="00D27CF0"/>
    <w:rsid w:val="00D30252"/>
    <w:rsid w:val="00D30FB3"/>
    <w:rsid w:val="00D313CF"/>
    <w:rsid w:val="00D3166B"/>
    <w:rsid w:val="00D31998"/>
    <w:rsid w:val="00D31A6E"/>
    <w:rsid w:val="00D324E7"/>
    <w:rsid w:val="00D326F4"/>
    <w:rsid w:val="00D3285B"/>
    <w:rsid w:val="00D33093"/>
    <w:rsid w:val="00D33710"/>
    <w:rsid w:val="00D33A80"/>
    <w:rsid w:val="00D33BD3"/>
    <w:rsid w:val="00D33DE6"/>
    <w:rsid w:val="00D34346"/>
    <w:rsid w:val="00D3447B"/>
    <w:rsid w:val="00D34518"/>
    <w:rsid w:val="00D34E8E"/>
    <w:rsid w:val="00D3540B"/>
    <w:rsid w:val="00D35C48"/>
    <w:rsid w:val="00D3619E"/>
    <w:rsid w:val="00D361D0"/>
    <w:rsid w:val="00D36851"/>
    <w:rsid w:val="00D4039F"/>
    <w:rsid w:val="00D405D3"/>
    <w:rsid w:val="00D409C9"/>
    <w:rsid w:val="00D40D75"/>
    <w:rsid w:val="00D41310"/>
    <w:rsid w:val="00D415C5"/>
    <w:rsid w:val="00D4166A"/>
    <w:rsid w:val="00D41F20"/>
    <w:rsid w:val="00D42052"/>
    <w:rsid w:val="00D42269"/>
    <w:rsid w:val="00D424CA"/>
    <w:rsid w:val="00D430E6"/>
    <w:rsid w:val="00D4339F"/>
    <w:rsid w:val="00D43427"/>
    <w:rsid w:val="00D43D1D"/>
    <w:rsid w:val="00D43F3C"/>
    <w:rsid w:val="00D44705"/>
    <w:rsid w:val="00D44A3B"/>
    <w:rsid w:val="00D45CBA"/>
    <w:rsid w:val="00D45CF9"/>
    <w:rsid w:val="00D46396"/>
    <w:rsid w:val="00D4745B"/>
    <w:rsid w:val="00D47BE6"/>
    <w:rsid w:val="00D50005"/>
    <w:rsid w:val="00D507B9"/>
    <w:rsid w:val="00D50D03"/>
    <w:rsid w:val="00D50E80"/>
    <w:rsid w:val="00D5109D"/>
    <w:rsid w:val="00D514BD"/>
    <w:rsid w:val="00D51761"/>
    <w:rsid w:val="00D51EB5"/>
    <w:rsid w:val="00D528EA"/>
    <w:rsid w:val="00D52E79"/>
    <w:rsid w:val="00D52F9E"/>
    <w:rsid w:val="00D534E6"/>
    <w:rsid w:val="00D53647"/>
    <w:rsid w:val="00D539AC"/>
    <w:rsid w:val="00D54815"/>
    <w:rsid w:val="00D54873"/>
    <w:rsid w:val="00D5498C"/>
    <w:rsid w:val="00D555F5"/>
    <w:rsid w:val="00D55642"/>
    <w:rsid w:val="00D55A95"/>
    <w:rsid w:val="00D56C1D"/>
    <w:rsid w:val="00D56D9A"/>
    <w:rsid w:val="00D57604"/>
    <w:rsid w:val="00D577CE"/>
    <w:rsid w:val="00D6005C"/>
    <w:rsid w:val="00D6026F"/>
    <w:rsid w:val="00D60358"/>
    <w:rsid w:val="00D6050C"/>
    <w:rsid w:val="00D607B4"/>
    <w:rsid w:val="00D60B13"/>
    <w:rsid w:val="00D61106"/>
    <w:rsid w:val="00D61277"/>
    <w:rsid w:val="00D6162D"/>
    <w:rsid w:val="00D61794"/>
    <w:rsid w:val="00D61F38"/>
    <w:rsid w:val="00D61F65"/>
    <w:rsid w:val="00D622C4"/>
    <w:rsid w:val="00D622EB"/>
    <w:rsid w:val="00D623C5"/>
    <w:rsid w:val="00D62521"/>
    <w:rsid w:val="00D62C8C"/>
    <w:rsid w:val="00D630ED"/>
    <w:rsid w:val="00D63161"/>
    <w:rsid w:val="00D636C6"/>
    <w:rsid w:val="00D6374F"/>
    <w:rsid w:val="00D63B54"/>
    <w:rsid w:val="00D6471F"/>
    <w:rsid w:val="00D6473E"/>
    <w:rsid w:val="00D65551"/>
    <w:rsid w:val="00D66378"/>
    <w:rsid w:val="00D66D2D"/>
    <w:rsid w:val="00D66F1F"/>
    <w:rsid w:val="00D67E89"/>
    <w:rsid w:val="00D67FCC"/>
    <w:rsid w:val="00D70194"/>
    <w:rsid w:val="00D708D3"/>
    <w:rsid w:val="00D70C34"/>
    <w:rsid w:val="00D711CD"/>
    <w:rsid w:val="00D71291"/>
    <w:rsid w:val="00D712F1"/>
    <w:rsid w:val="00D71303"/>
    <w:rsid w:val="00D71698"/>
    <w:rsid w:val="00D71EE4"/>
    <w:rsid w:val="00D72178"/>
    <w:rsid w:val="00D72521"/>
    <w:rsid w:val="00D7287B"/>
    <w:rsid w:val="00D7287D"/>
    <w:rsid w:val="00D72A10"/>
    <w:rsid w:val="00D7305C"/>
    <w:rsid w:val="00D733A2"/>
    <w:rsid w:val="00D733FE"/>
    <w:rsid w:val="00D73A7D"/>
    <w:rsid w:val="00D74050"/>
    <w:rsid w:val="00D744A1"/>
    <w:rsid w:val="00D746A9"/>
    <w:rsid w:val="00D74708"/>
    <w:rsid w:val="00D758D9"/>
    <w:rsid w:val="00D75A9C"/>
    <w:rsid w:val="00D760BE"/>
    <w:rsid w:val="00D761A5"/>
    <w:rsid w:val="00D76D5E"/>
    <w:rsid w:val="00D7755E"/>
    <w:rsid w:val="00D80513"/>
    <w:rsid w:val="00D8186C"/>
    <w:rsid w:val="00D81D2E"/>
    <w:rsid w:val="00D8213F"/>
    <w:rsid w:val="00D825E4"/>
    <w:rsid w:val="00D82A97"/>
    <w:rsid w:val="00D842FD"/>
    <w:rsid w:val="00D843B0"/>
    <w:rsid w:val="00D854C0"/>
    <w:rsid w:val="00D855C7"/>
    <w:rsid w:val="00D85FC3"/>
    <w:rsid w:val="00D8616B"/>
    <w:rsid w:val="00D8640E"/>
    <w:rsid w:val="00D864B6"/>
    <w:rsid w:val="00D872F7"/>
    <w:rsid w:val="00D8740F"/>
    <w:rsid w:val="00D87642"/>
    <w:rsid w:val="00D87BCD"/>
    <w:rsid w:val="00D87D3C"/>
    <w:rsid w:val="00D900AB"/>
    <w:rsid w:val="00D90293"/>
    <w:rsid w:val="00D9029E"/>
    <w:rsid w:val="00D90595"/>
    <w:rsid w:val="00D9064A"/>
    <w:rsid w:val="00D907D3"/>
    <w:rsid w:val="00D908C2"/>
    <w:rsid w:val="00D90D59"/>
    <w:rsid w:val="00D90DE4"/>
    <w:rsid w:val="00D90EC9"/>
    <w:rsid w:val="00D90F8B"/>
    <w:rsid w:val="00D91136"/>
    <w:rsid w:val="00D911FC"/>
    <w:rsid w:val="00D912B2"/>
    <w:rsid w:val="00D91682"/>
    <w:rsid w:val="00D918E9"/>
    <w:rsid w:val="00D9198D"/>
    <w:rsid w:val="00D91BF9"/>
    <w:rsid w:val="00D9207D"/>
    <w:rsid w:val="00D9252A"/>
    <w:rsid w:val="00D9265D"/>
    <w:rsid w:val="00D928B3"/>
    <w:rsid w:val="00D93422"/>
    <w:rsid w:val="00D93491"/>
    <w:rsid w:val="00D9363C"/>
    <w:rsid w:val="00D936F7"/>
    <w:rsid w:val="00D94D36"/>
    <w:rsid w:val="00D955A2"/>
    <w:rsid w:val="00D955D4"/>
    <w:rsid w:val="00D9637C"/>
    <w:rsid w:val="00D96A63"/>
    <w:rsid w:val="00D97800"/>
    <w:rsid w:val="00D97E44"/>
    <w:rsid w:val="00D97E75"/>
    <w:rsid w:val="00D97F66"/>
    <w:rsid w:val="00DA0013"/>
    <w:rsid w:val="00DA03CC"/>
    <w:rsid w:val="00DA077E"/>
    <w:rsid w:val="00DA0A62"/>
    <w:rsid w:val="00DA0C05"/>
    <w:rsid w:val="00DA0CE7"/>
    <w:rsid w:val="00DA0DA4"/>
    <w:rsid w:val="00DA152D"/>
    <w:rsid w:val="00DA1642"/>
    <w:rsid w:val="00DA1B36"/>
    <w:rsid w:val="00DA1C19"/>
    <w:rsid w:val="00DA2031"/>
    <w:rsid w:val="00DA26C8"/>
    <w:rsid w:val="00DA2BEF"/>
    <w:rsid w:val="00DA2C06"/>
    <w:rsid w:val="00DA346F"/>
    <w:rsid w:val="00DA35F9"/>
    <w:rsid w:val="00DA3869"/>
    <w:rsid w:val="00DA3A6F"/>
    <w:rsid w:val="00DA3AD4"/>
    <w:rsid w:val="00DA3BBF"/>
    <w:rsid w:val="00DA3D27"/>
    <w:rsid w:val="00DA3E92"/>
    <w:rsid w:val="00DA4328"/>
    <w:rsid w:val="00DA498C"/>
    <w:rsid w:val="00DA4CA1"/>
    <w:rsid w:val="00DA4E76"/>
    <w:rsid w:val="00DA574E"/>
    <w:rsid w:val="00DA5A05"/>
    <w:rsid w:val="00DA6644"/>
    <w:rsid w:val="00DA719E"/>
    <w:rsid w:val="00DA71BC"/>
    <w:rsid w:val="00DA7552"/>
    <w:rsid w:val="00DB06AA"/>
    <w:rsid w:val="00DB089B"/>
    <w:rsid w:val="00DB0905"/>
    <w:rsid w:val="00DB0BE6"/>
    <w:rsid w:val="00DB0C57"/>
    <w:rsid w:val="00DB0C5B"/>
    <w:rsid w:val="00DB0E96"/>
    <w:rsid w:val="00DB164A"/>
    <w:rsid w:val="00DB194F"/>
    <w:rsid w:val="00DB1D0F"/>
    <w:rsid w:val="00DB2CCD"/>
    <w:rsid w:val="00DB2FD8"/>
    <w:rsid w:val="00DB33DB"/>
    <w:rsid w:val="00DB3419"/>
    <w:rsid w:val="00DB3863"/>
    <w:rsid w:val="00DB3AA6"/>
    <w:rsid w:val="00DB3AD1"/>
    <w:rsid w:val="00DB4488"/>
    <w:rsid w:val="00DB472F"/>
    <w:rsid w:val="00DB4ABA"/>
    <w:rsid w:val="00DB4D04"/>
    <w:rsid w:val="00DB4D55"/>
    <w:rsid w:val="00DB4ECE"/>
    <w:rsid w:val="00DB5137"/>
    <w:rsid w:val="00DB513A"/>
    <w:rsid w:val="00DB5A58"/>
    <w:rsid w:val="00DB5ABC"/>
    <w:rsid w:val="00DB5E08"/>
    <w:rsid w:val="00DB61B0"/>
    <w:rsid w:val="00DB6221"/>
    <w:rsid w:val="00DB6359"/>
    <w:rsid w:val="00DB6368"/>
    <w:rsid w:val="00DB6830"/>
    <w:rsid w:val="00DB69D3"/>
    <w:rsid w:val="00DB6B63"/>
    <w:rsid w:val="00DB6CFF"/>
    <w:rsid w:val="00DB6E45"/>
    <w:rsid w:val="00DB6E5C"/>
    <w:rsid w:val="00DB70F1"/>
    <w:rsid w:val="00DB7DED"/>
    <w:rsid w:val="00DC0693"/>
    <w:rsid w:val="00DC0DB6"/>
    <w:rsid w:val="00DC1076"/>
    <w:rsid w:val="00DC122E"/>
    <w:rsid w:val="00DC135B"/>
    <w:rsid w:val="00DC16BB"/>
    <w:rsid w:val="00DC1BD0"/>
    <w:rsid w:val="00DC296C"/>
    <w:rsid w:val="00DC2E67"/>
    <w:rsid w:val="00DC3C61"/>
    <w:rsid w:val="00DC3F3C"/>
    <w:rsid w:val="00DC3FB2"/>
    <w:rsid w:val="00DC40E8"/>
    <w:rsid w:val="00DC499B"/>
    <w:rsid w:val="00DC622B"/>
    <w:rsid w:val="00DC6BBC"/>
    <w:rsid w:val="00DC6BF7"/>
    <w:rsid w:val="00DC6EF9"/>
    <w:rsid w:val="00DC74A9"/>
    <w:rsid w:val="00DC751C"/>
    <w:rsid w:val="00DC75D7"/>
    <w:rsid w:val="00DC78B9"/>
    <w:rsid w:val="00DC794D"/>
    <w:rsid w:val="00DC7B15"/>
    <w:rsid w:val="00DC7B8E"/>
    <w:rsid w:val="00DD0C6A"/>
    <w:rsid w:val="00DD0E41"/>
    <w:rsid w:val="00DD0F1F"/>
    <w:rsid w:val="00DD1517"/>
    <w:rsid w:val="00DD1D59"/>
    <w:rsid w:val="00DD2824"/>
    <w:rsid w:val="00DD2C70"/>
    <w:rsid w:val="00DD2ECC"/>
    <w:rsid w:val="00DD3916"/>
    <w:rsid w:val="00DD413F"/>
    <w:rsid w:val="00DD4A0D"/>
    <w:rsid w:val="00DD4DE0"/>
    <w:rsid w:val="00DD5ADF"/>
    <w:rsid w:val="00DD5C5D"/>
    <w:rsid w:val="00DD5DC8"/>
    <w:rsid w:val="00DD75EF"/>
    <w:rsid w:val="00DD7A5B"/>
    <w:rsid w:val="00DD7BE3"/>
    <w:rsid w:val="00DD7CD2"/>
    <w:rsid w:val="00DE0071"/>
    <w:rsid w:val="00DE007B"/>
    <w:rsid w:val="00DE00EA"/>
    <w:rsid w:val="00DE063C"/>
    <w:rsid w:val="00DE0803"/>
    <w:rsid w:val="00DE09CA"/>
    <w:rsid w:val="00DE0BDC"/>
    <w:rsid w:val="00DE127A"/>
    <w:rsid w:val="00DE1302"/>
    <w:rsid w:val="00DE157C"/>
    <w:rsid w:val="00DE18B4"/>
    <w:rsid w:val="00DE1A5B"/>
    <w:rsid w:val="00DE1F9E"/>
    <w:rsid w:val="00DE2CB9"/>
    <w:rsid w:val="00DE310B"/>
    <w:rsid w:val="00DE34DC"/>
    <w:rsid w:val="00DE3CB5"/>
    <w:rsid w:val="00DE4542"/>
    <w:rsid w:val="00DE4CCE"/>
    <w:rsid w:val="00DE52E7"/>
    <w:rsid w:val="00DE5736"/>
    <w:rsid w:val="00DE59E6"/>
    <w:rsid w:val="00DE5AEB"/>
    <w:rsid w:val="00DE5FB0"/>
    <w:rsid w:val="00DE6388"/>
    <w:rsid w:val="00DE65CE"/>
    <w:rsid w:val="00DE6B15"/>
    <w:rsid w:val="00DF0218"/>
    <w:rsid w:val="00DF140A"/>
    <w:rsid w:val="00DF17F7"/>
    <w:rsid w:val="00DF186A"/>
    <w:rsid w:val="00DF18DF"/>
    <w:rsid w:val="00DF1C68"/>
    <w:rsid w:val="00DF28F0"/>
    <w:rsid w:val="00DF2943"/>
    <w:rsid w:val="00DF2A78"/>
    <w:rsid w:val="00DF2EF6"/>
    <w:rsid w:val="00DF3013"/>
    <w:rsid w:val="00DF312B"/>
    <w:rsid w:val="00DF33DB"/>
    <w:rsid w:val="00DF38AD"/>
    <w:rsid w:val="00DF3985"/>
    <w:rsid w:val="00DF4431"/>
    <w:rsid w:val="00DF4DF0"/>
    <w:rsid w:val="00DF5177"/>
    <w:rsid w:val="00DF580D"/>
    <w:rsid w:val="00DF5B72"/>
    <w:rsid w:val="00DF5C79"/>
    <w:rsid w:val="00DF613A"/>
    <w:rsid w:val="00DF65F3"/>
    <w:rsid w:val="00DF694F"/>
    <w:rsid w:val="00DF6F3A"/>
    <w:rsid w:val="00DF7414"/>
    <w:rsid w:val="00DF7F81"/>
    <w:rsid w:val="00E00168"/>
    <w:rsid w:val="00E0042A"/>
    <w:rsid w:val="00E0044F"/>
    <w:rsid w:val="00E005A2"/>
    <w:rsid w:val="00E011B6"/>
    <w:rsid w:val="00E01B14"/>
    <w:rsid w:val="00E021D3"/>
    <w:rsid w:val="00E026F8"/>
    <w:rsid w:val="00E036A6"/>
    <w:rsid w:val="00E03970"/>
    <w:rsid w:val="00E03A4A"/>
    <w:rsid w:val="00E03E40"/>
    <w:rsid w:val="00E041B1"/>
    <w:rsid w:val="00E0433A"/>
    <w:rsid w:val="00E04F65"/>
    <w:rsid w:val="00E04FEA"/>
    <w:rsid w:val="00E052FC"/>
    <w:rsid w:val="00E05580"/>
    <w:rsid w:val="00E056F3"/>
    <w:rsid w:val="00E059D2"/>
    <w:rsid w:val="00E05A35"/>
    <w:rsid w:val="00E05AF5"/>
    <w:rsid w:val="00E05F3E"/>
    <w:rsid w:val="00E0654F"/>
    <w:rsid w:val="00E06625"/>
    <w:rsid w:val="00E06EB7"/>
    <w:rsid w:val="00E076F6"/>
    <w:rsid w:val="00E07D43"/>
    <w:rsid w:val="00E10784"/>
    <w:rsid w:val="00E113FE"/>
    <w:rsid w:val="00E11609"/>
    <w:rsid w:val="00E1169F"/>
    <w:rsid w:val="00E11F58"/>
    <w:rsid w:val="00E12193"/>
    <w:rsid w:val="00E125D2"/>
    <w:rsid w:val="00E12CA6"/>
    <w:rsid w:val="00E13C3E"/>
    <w:rsid w:val="00E14838"/>
    <w:rsid w:val="00E14AD7"/>
    <w:rsid w:val="00E15299"/>
    <w:rsid w:val="00E1541D"/>
    <w:rsid w:val="00E15559"/>
    <w:rsid w:val="00E1558D"/>
    <w:rsid w:val="00E15679"/>
    <w:rsid w:val="00E15758"/>
    <w:rsid w:val="00E15B32"/>
    <w:rsid w:val="00E15BDE"/>
    <w:rsid w:val="00E15E2E"/>
    <w:rsid w:val="00E1631B"/>
    <w:rsid w:val="00E1648C"/>
    <w:rsid w:val="00E166A4"/>
    <w:rsid w:val="00E1686D"/>
    <w:rsid w:val="00E16F8B"/>
    <w:rsid w:val="00E175F9"/>
    <w:rsid w:val="00E176FF"/>
    <w:rsid w:val="00E20803"/>
    <w:rsid w:val="00E21074"/>
    <w:rsid w:val="00E2107E"/>
    <w:rsid w:val="00E21128"/>
    <w:rsid w:val="00E215BC"/>
    <w:rsid w:val="00E218C9"/>
    <w:rsid w:val="00E21A5B"/>
    <w:rsid w:val="00E220BC"/>
    <w:rsid w:val="00E2239D"/>
    <w:rsid w:val="00E22591"/>
    <w:rsid w:val="00E22656"/>
    <w:rsid w:val="00E22AA0"/>
    <w:rsid w:val="00E22BCD"/>
    <w:rsid w:val="00E22EEA"/>
    <w:rsid w:val="00E23668"/>
    <w:rsid w:val="00E23F60"/>
    <w:rsid w:val="00E2411B"/>
    <w:rsid w:val="00E2413D"/>
    <w:rsid w:val="00E24215"/>
    <w:rsid w:val="00E24B05"/>
    <w:rsid w:val="00E24D81"/>
    <w:rsid w:val="00E25138"/>
    <w:rsid w:val="00E2591C"/>
    <w:rsid w:val="00E26100"/>
    <w:rsid w:val="00E261D8"/>
    <w:rsid w:val="00E266C6"/>
    <w:rsid w:val="00E275C4"/>
    <w:rsid w:val="00E2787A"/>
    <w:rsid w:val="00E279F8"/>
    <w:rsid w:val="00E3020A"/>
    <w:rsid w:val="00E30322"/>
    <w:rsid w:val="00E30632"/>
    <w:rsid w:val="00E30859"/>
    <w:rsid w:val="00E3086D"/>
    <w:rsid w:val="00E30CF1"/>
    <w:rsid w:val="00E30E89"/>
    <w:rsid w:val="00E316C3"/>
    <w:rsid w:val="00E31755"/>
    <w:rsid w:val="00E317AB"/>
    <w:rsid w:val="00E318F3"/>
    <w:rsid w:val="00E31FA5"/>
    <w:rsid w:val="00E320A7"/>
    <w:rsid w:val="00E32A28"/>
    <w:rsid w:val="00E32A70"/>
    <w:rsid w:val="00E32D4B"/>
    <w:rsid w:val="00E33123"/>
    <w:rsid w:val="00E3325C"/>
    <w:rsid w:val="00E3366D"/>
    <w:rsid w:val="00E33A88"/>
    <w:rsid w:val="00E33CAD"/>
    <w:rsid w:val="00E347CD"/>
    <w:rsid w:val="00E347DA"/>
    <w:rsid w:val="00E35050"/>
    <w:rsid w:val="00E3555D"/>
    <w:rsid w:val="00E35B71"/>
    <w:rsid w:val="00E3603A"/>
    <w:rsid w:val="00E3634C"/>
    <w:rsid w:val="00E36351"/>
    <w:rsid w:val="00E3648C"/>
    <w:rsid w:val="00E37242"/>
    <w:rsid w:val="00E375CB"/>
    <w:rsid w:val="00E3780C"/>
    <w:rsid w:val="00E37845"/>
    <w:rsid w:val="00E37985"/>
    <w:rsid w:val="00E37AD9"/>
    <w:rsid w:val="00E37F30"/>
    <w:rsid w:val="00E37FA0"/>
    <w:rsid w:val="00E40329"/>
    <w:rsid w:val="00E4037A"/>
    <w:rsid w:val="00E40817"/>
    <w:rsid w:val="00E409ED"/>
    <w:rsid w:val="00E4115F"/>
    <w:rsid w:val="00E4119D"/>
    <w:rsid w:val="00E41670"/>
    <w:rsid w:val="00E41BFE"/>
    <w:rsid w:val="00E42127"/>
    <w:rsid w:val="00E42C59"/>
    <w:rsid w:val="00E4303E"/>
    <w:rsid w:val="00E433C5"/>
    <w:rsid w:val="00E436DE"/>
    <w:rsid w:val="00E43AED"/>
    <w:rsid w:val="00E43B99"/>
    <w:rsid w:val="00E43EBF"/>
    <w:rsid w:val="00E44498"/>
    <w:rsid w:val="00E44E77"/>
    <w:rsid w:val="00E452EA"/>
    <w:rsid w:val="00E455F7"/>
    <w:rsid w:val="00E4652D"/>
    <w:rsid w:val="00E46953"/>
    <w:rsid w:val="00E469CD"/>
    <w:rsid w:val="00E46B0E"/>
    <w:rsid w:val="00E471B5"/>
    <w:rsid w:val="00E47F28"/>
    <w:rsid w:val="00E5006B"/>
    <w:rsid w:val="00E5067E"/>
    <w:rsid w:val="00E50B14"/>
    <w:rsid w:val="00E50FF7"/>
    <w:rsid w:val="00E51204"/>
    <w:rsid w:val="00E514C3"/>
    <w:rsid w:val="00E51539"/>
    <w:rsid w:val="00E51A36"/>
    <w:rsid w:val="00E51A85"/>
    <w:rsid w:val="00E51ABB"/>
    <w:rsid w:val="00E5212B"/>
    <w:rsid w:val="00E52BFC"/>
    <w:rsid w:val="00E530A5"/>
    <w:rsid w:val="00E53CA7"/>
    <w:rsid w:val="00E5402C"/>
    <w:rsid w:val="00E542FC"/>
    <w:rsid w:val="00E54B82"/>
    <w:rsid w:val="00E54C8A"/>
    <w:rsid w:val="00E54CA7"/>
    <w:rsid w:val="00E54F64"/>
    <w:rsid w:val="00E5523B"/>
    <w:rsid w:val="00E55768"/>
    <w:rsid w:val="00E558CC"/>
    <w:rsid w:val="00E559F8"/>
    <w:rsid w:val="00E55D20"/>
    <w:rsid w:val="00E560F6"/>
    <w:rsid w:val="00E56745"/>
    <w:rsid w:val="00E570ED"/>
    <w:rsid w:val="00E57E9D"/>
    <w:rsid w:val="00E60968"/>
    <w:rsid w:val="00E60B97"/>
    <w:rsid w:val="00E61126"/>
    <w:rsid w:val="00E614F6"/>
    <w:rsid w:val="00E6156E"/>
    <w:rsid w:val="00E6159E"/>
    <w:rsid w:val="00E61F30"/>
    <w:rsid w:val="00E6212A"/>
    <w:rsid w:val="00E621C2"/>
    <w:rsid w:val="00E6252D"/>
    <w:rsid w:val="00E627B4"/>
    <w:rsid w:val="00E628AC"/>
    <w:rsid w:val="00E62E41"/>
    <w:rsid w:val="00E62FC9"/>
    <w:rsid w:val="00E63404"/>
    <w:rsid w:val="00E6344C"/>
    <w:rsid w:val="00E63BA3"/>
    <w:rsid w:val="00E63EBE"/>
    <w:rsid w:val="00E641FF"/>
    <w:rsid w:val="00E6477A"/>
    <w:rsid w:val="00E64952"/>
    <w:rsid w:val="00E64955"/>
    <w:rsid w:val="00E64B38"/>
    <w:rsid w:val="00E64D04"/>
    <w:rsid w:val="00E65585"/>
    <w:rsid w:val="00E65A6F"/>
    <w:rsid w:val="00E66732"/>
    <w:rsid w:val="00E66EE9"/>
    <w:rsid w:val="00E67179"/>
    <w:rsid w:val="00E673D1"/>
    <w:rsid w:val="00E674AF"/>
    <w:rsid w:val="00E67944"/>
    <w:rsid w:val="00E703CE"/>
    <w:rsid w:val="00E709DC"/>
    <w:rsid w:val="00E70B93"/>
    <w:rsid w:val="00E70E5C"/>
    <w:rsid w:val="00E7126F"/>
    <w:rsid w:val="00E71363"/>
    <w:rsid w:val="00E713CB"/>
    <w:rsid w:val="00E714D8"/>
    <w:rsid w:val="00E71513"/>
    <w:rsid w:val="00E7200A"/>
    <w:rsid w:val="00E720DA"/>
    <w:rsid w:val="00E7210E"/>
    <w:rsid w:val="00E7220C"/>
    <w:rsid w:val="00E7235C"/>
    <w:rsid w:val="00E72A9B"/>
    <w:rsid w:val="00E73376"/>
    <w:rsid w:val="00E73A82"/>
    <w:rsid w:val="00E73D04"/>
    <w:rsid w:val="00E73D16"/>
    <w:rsid w:val="00E73EB6"/>
    <w:rsid w:val="00E748DB"/>
    <w:rsid w:val="00E74B9A"/>
    <w:rsid w:val="00E74CF4"/>
    <w:rsid w:val="00E74E5F"/>
    <w:rsid w:val="00E7544C"/>
    <w:rsid w:val="00E7549F"/>
    <w:rsid w:val="00E75CA4"/>
    <w:rsid w:val="00E75DBE"/>
    <w:rsid w:val="00E760D2"/>
    <w:rsid w:val="00E767E9"/>
    <w:rsid w:val="00E76EFA"/>
    <w:rsid w:val="00E77E05"/>
    <w:rsid w:val="00E77F4F"/>
    <w:rsid w:val="00E80367"/>
    <w:rsid w:val="00E8048A"/>
    <w:rsid w:val="00E80587"/>
    <w:rsid w:val="00E80B1D"/>
    <w:rsid w:val="00E80E77"/>
    <w:rsid w:val="00E81655"/>
    <w:rsid w:val="00E8173F"/>
    <w:rsid w:val="00E81ADE"/>
    <w:rsid w:val="00E81BEF"/>
    <w:rsid w:val="00E8276D"/>
    <w:rsid w:val="00E832FD"/>
    <w:rsid w:val="00E833FB"/>
    <w:rsid w:val="00E83859"/>
    <w:rsid w:val="00E83979"/>
    <w:rsid w:val="00E840AC"/>
    <w:rsid w:val="00E85524"/>
    <w:rsid w:val="00E855EC"/>
    <w:rsid w:val="00E85A77"/>
    <w:rsid w:val="00E86271"/>
    <w:rsid w:val="00E867D8"/>
    <w:rsid w:val="00E873EA"/>
    <w:rsid w:val="00E87598"/>
    <w:rsid w:val="00E8775C"/>
    <w:rsid w:val="00E879BC"/>
    <w:rsid w:val="00E9013C"/>
    <w:rsid w:val="00E9082E"/>
    <w:rsid w:val="00E9097E"/>
    <w:rsid w:val="00E90E5D"/>
    <w:rsid w:val="00E910D6"/>
    <w:rsid w:val="00E91117"/>
    <w:rsid w:val="00E913EE"/>
    <w:rsid w:val="00E9193A"/>
    <w:rsid w:val="00E9268A"/>
    <w:rsid w:val="00E935FE"/>
    <w:rsid w:val="00E94149"/>
    <w:rsid w:val="00E94607"/>
    <w:rsid w:val="00E94A56"/>
    <w:rsid w:val="00E94D15"/>
    <w:rsid w:val="00E94DEC"/>
    <w:rsid w:val="00E9510E"/>
    <w:rsid w:val="00E9597F"/>
    <w:rsid w:val="00E95A78"/>
    <w:rsid w:val="00E95DFB"/>
    <w:rsid w:val="00E95F34"/>
    <w:rsid w:val="00E9647C"/>
    <w:rsid w:val="00E964D1"/>
    <w:rsid w:val="00E9660B"/>
    <w:rsid w:val="00E966F0"/>
    <w:rsid w:val="00E968CE"/>
    <w:rsid w:val="00E96F51"/>
    <w:rsid w:val="00E97FD6"/>
    <w:rsid w:val="00E9C987"/>
    <w:rsid w:val="00EA0520"/>
    <w:rsid w:val="00EA0C90"/>
    <w:rsid w:val="00EA0E25"/>
    <w:rsid w:val="00EA1948"/>
    <w:rsid w:val="00EA1B6E"/>
    <w:rsid w:val="00EA1DC8"/>
    <w:rsid w:val="00EA1E66"/>
    <w:rsid w:val="00EA1FBE"/>
    <w:rsid w:val="00EA2047"/>
    <w:rsid w:val="00EA2239"/>
    <w:rsid w:val="00EA258E"/>
    <w:rsid w:val="00EA28D9"/>
    <w:rsid w:val="00EA29D6"/>
    <w:rsid w:val="00EA2A64"/>
    <w:rsid w:val="00EA3637"/>
    <w:rsid w:val="00EA474C"/>
    <w:rsid w:val="00EA4AA1"/>
    <w:rsid w:val="00EA4C8E"/>
    <w:rsid w:val="00EA4CEC"/>
    <w:rsid w:val="00EA5001"/>
    <w:rsid w:val="00EA5764"/>
    <w:rsid w:val="00EA5AC9"/>
    <w:rsid w:val="00EA625D"/>
    <w:rsid w:val="00EA63CD"/>
    <w:rsid w:val="00EA6605"/>
    <w:rsid w:val="00EA684B"/>
    <w:rsid w:val="00EA68BE"/>
    <w:rsid w:val="00EA69BA"/>
    <w:rsid w:val="00EA6A40"/>
    <w:rsid w:val="00EA6DFD"/>
    <w:rsid w:val="00EA7013"/>
    <w:rsid w:val="00EA7543"/>
    <w:rsid w:val="00EA7710"/>
    <w:rsid w:val="00EA7741"/>
    <w:rsid w:val="00EA7974"/>
    <w:rsid w:val="00EB0234"/>
    <w:rsid w:val="00EB03F8"/>
    <w:rsid w:val="00EB0508"/>
    <w:rsid w:val="00EB06CE"/>
    <w:rsid w:val="00EB06D3"/>
    <w:rsid w:val="00EB0FD7"/>
    <w:rsid w:val="00EB1288"/>
    <w:rsid w:val="00EB173B"/>
    <w:rsid w:val="00EB1E43"/>
    <w:rsid w:val="00EB2829"/>
    <w:rsid w:val="00EB2954"/>
    <w:rsid w:val="00EB2985"/>
    <w:rsid w:val="00EB2ABE"/>
    <w:rsid w:val="00EB2B56"/>
    <w:rsid w:val="00EB30F8"/>
    <w:rsid w:val="00EB3621"/>
    <w:rsid w:val="00EB3664"/>
    <w:rsid w:val="00EB3BC9"/>
    <w:rsid w:val="00EB3D36"/>
    <w:rsid w:val="00EB40C5"/>
    <w:rsid w:val="00EB44E5"/>
    <w:rsid w:val="00EB4A92"/>
    <w:rsid w:val="00EB4BB5"/>
    <w:rsid w:val="00EB4DCD"/>
    <w:rsid w:val="00EB4EB0"/>
    <w:rsid w:val="00EB525E"/>
    <w:rsid w:val="00EB5274"/>
    <w:rsid w:val="00EB5340"/>
    <w:rsid w:val="00EB536D"/>
    <w:rsid w:val="00EB60C1"/>
    <w:rsid w:val="00EB6510"/>
    <w:rsid w:val="00EB65CC"/>
    <w:rsid w:val="00EB6F6B"/>
    <w:rsid w:val="00EB71E5"/>
    <w:rsid w:val="00EB7622"/>
    <w:rsid w:val="00EB78AF"/>
    <w:rsid w:val="00EB7E9C"/>
    <w:rsid w:val="00EB7FEA"/>
    <w:rsid w:val="00EC001C"/>
    <w:rsid w:val="00EC03AD"/>
    <w:rsid w:val="00EC0A1D"/>
    <w:rsid w:val="00EC0C6C"/>
    <w:rsid w:val="00EC0F4A"/>
    <w:rsid w:val="00EC0FA4"/>
    <w:rsid w:val="00EC1003"/>
    <w:rsid w:val="00EC112D"/>
    <w:rsid w:val="00EC12CC"/>
    <w:rsid w:val="00EC136E"/>
    <w:rsid w:val="00EC1790"/>
    <w:rsid w:val="00EC1C13"/>
    <w:rsid w:val="00EC1D6A"/>
    <w:rsid w:val="00EC1DC9"/>
    <w:rsid w:val="00EC1E64"/>
    <w:rsid w:val="00EC1FC0"/>
    <w:rsid w:val="00EC2580"/>
    <w:rsid w:val="00EC2C7C"/>
    <w:rsid w:val="00EC2D6D"/>
    <w:rsid w:val="00EC2D8B"/>
    <w:rsid w:val="00EC3B0F"/>
    <w:rsid w:val="00EC4010"/>
    <w:rsid w:val="00EC4796"/>
    <w:rsid w:val="00EC480D"/>
    <w:rsid w:val="00EC49BF"/>
    <w:rsid w:val="00EC49FC"/>
    <w:rsid w:val="00EC5688"/>
    <w:rsid w:val="00EC5BFC"/>
    <w:rsid w:val="00EC614F"/>
    <w:rsid w:val="00EC7BB5"/>
    <w:rsid w:val="00ED0356"/>
    <w:rsid w:val="00ED0401"/>
    <w:rsid w:val="00ED0B24"/>
    <w:rsid w:val="00ED17E7"/>
    <w:rsid w:val="00ED1BF3"/>
    <w:rsid w:val="00ED1E1F"/>
    <w:rsid w:val="00ED1EA6"/>
    <w:rsid w:val="00ED2125"/>
    <w:rsid w:val="00ED23F2"/>
    <w:rsid w:val="00ED2493"/>
    <w:rsid w:val="00ED2E7C"/>
    <w:rsid w:val="00ED2F9B"/>
    <w:rsid w:val="00ED339E"/>
    <w:rsid w:val="00ED354F"/>
    <w:rsid w:val="00ED3850"/>
    <w:rsid w:val="00ED40A1"/>
    <w:rsid w:val="00ED547C"/>
    <w:rsid w:val="00ED5BBA"/>
    <w:rsid w:val="00ED6004"/>
    <w:rsid w:val="00ED6487"/>
    <w:rsid w:val="00ED6BD5"/>
    <w:rsid w:val="00ED6DD1"/>
    <w:rsid w:val="00ED762F"/>
    <w:rsid w:val="00ED767C"/>
    <w:rsid w:val="00ED7AF0"/>
    <w:rsid w:val="00ED7F44"/>
    <w:rsid w:val="00EE02AD"/>
    <w:rsid w:val="00EE06B8"/>
    <w:rsid w:val="00EE0DFB"/>
    <w:rsid w:val="00EE1290"/>
    <w:rsid w:val="00EE15C5"/>
    <w:rsid w:val="00EE1836"/>
    <w:rsid w:val="00EE1C44"/>
    <w:rsid w:val="00EE215C"/>
    <w:rsid w:val="00EE2A76"/>
    <w:rsid w:val="00EE2B63"/>
    <w:rsid w:val="00EE2EF1"/>
    <w:rsid w:val="00EE3297"/>
    <w:rsid w:val="00EE33EC"/>
    <w:rsid w:val="00EE3515"/>
    <w:rsid w:val="00EE3598"/>
    <w:rsid w:val="00EE3D7D"/>
    <w:rsid w:val="00EE4086"/>
    <w:rsid w:val="00EE46D0"/>
    <w:rsid w:val="00EE5086"/>
    <w:rsid w:val="00EE56F9"/>
    <w:rsid w:val="00EE5789"/>
    <w:rsid w:val="00EE5E6E"/>
    <w:rsid w:val="00EE6589"/>
    <w:rsid w:val="00EE66EB"/>
    <w:rsid w:val="00EE720D"/>
    <w:rsid w:val="00EE7316"/>
    <w:rsid w:val="00EE7759"/>
    <w:rsid w:val="00EE7877"/>
    <w:rsid w:val="00EE7971"/>
    <w:rsid w:val="00EE7C7B"/>
    <w:rsid w:val="00EE7D2B"/>
    <w:rsid w:val="00EF165C"/>
    <w:rsid w:val="00EF20FA"/>
    <w:rsid w:val="00EF2280"/>
    <w:rsid w:val="00EF23C3"/>
    <w:rsid w:val="00EF27EA"/>
    <w:rsid w:val="00EF28DB"/>
    <w:rsid w:val="00EF2AF1"/>
    <w:rsid w:val="00EF2D93"/>
    <w:rsid w:val="00EF31D9"/>
    <w:rsid w:val="00EF3242"/>
    <w:rsid w:val="00EF3342"/>
    <w:rsid w:val="00EF341F"/>
    <w:rsid w:val="00EF34CB"/>
    <w:rsid w:val="00EF3AF3"/>
    <w:rsid w:val="00EF3E62"/>
    <w:rsid w:val="00EF3F4B"/>
    <w:rsid w:val="00EF45E0"/>
    <w:rsid w:val="00EF4656"/>
    <w:rsid w:val="00EF47F9"/>
    <w:rsid w:val="00EF4E54"/>
    <w:rsid w:val="00EF516F"/>
    <w:rsid w:val="00EF54E9"/>
    <w:rsid w:val="00EF57D7"/>
    <w:rsid w:val="00EF5E76"/>
    <w:rsid w:val="00EF6020"/>
    <w:rsid w:val="00EF6A20"/>
    <w:rsid w:val="00EF705E"/>
    <w:rsid w:val="00EF7210"/>
    <w:rsid w:val="00EF72E4"/>
    <w:rsid w:val="00EF7537"/>
    <w:rsid w:val="00EF7654"/>
    <w:rsid w:val="00EF7734"/>
    <w:rsid w:val="00EF79DA"/>
    <w:rsid w:val="00EF7A07"/>
    <w:rsid w:val="00EF7AA5"/>
    <w:rsid w:val="00EF7BAB"/>
    <w:rsid w:val="00EF7FB5"/>
    <w:rsid w:val="00F00488"/>
    <w:rsid w:val="00F007FD"/>
    <w:rsid w:val="00F0099B"/>
    <w:rsid w:val="00F00C10"/>
    <w:rsid w:val="00F00F8A"/>
    <w:rsid w:val="00F01814"/>
    <w:rsid w:val="00F01D57"/>
    <w:rsid w:val="00F02085"/>
    <w:rsid w:val="00F021F4"/>
    <w:rsid w:val="00F02B3F"/>
    <w:rsid w:val="00F02EE5"/>
    <w:rsid w:val="00F0317C"/>
    <w:rsid w:val="00F032CC"/>
    <w:rsid w:val="00F034D0"/>
    <w:rsid w:val="00F0370B"/>
    <w:rsid w:val="00F03960"/>
    <w:rsid w:val="00F04A5A"/>
    <w:rsid w:val="00F050E9"/>
    <w:rsid w:val="00F052F8"/>
    <w:rsid w:val="00F054F0"/>
    <w:rsid w:val="00F057CC"/>
    <w:rsid w:val="00F05BEB"/>
    <w:rsid w:val="00F0619A"/>
    <w:rsid w:val="00F061D0"/>
    <w:rsid w:val="00F06344"/>
    <w:rsid w:val="00F06588"/>
    <w:rsid w:val="00F067BF"/>
    <w:rsid w:val="00F0682E"/>
    <w:rsid w:val="00F0689F"/>
    <w:rsid w:val="00F06957"/>
    <w:rsid w:val="00F07E70"/>
    <w:rsid w:val="00F10105"/>
    <w:rsid w:val="00F101E4"/>
    <w:rsid w:val="00F10720"/>
    <w:rsid w:val="00F10922"/>
    <w:rsid w:val="00F114B3"/>
    <w:rsid w:val="00F1153D"/>
    <w:rsid w:val="00F11593"/>
    <w:rsid w:val="00F11A7D"/>
    <w:rsid w:val="00F11D1B"/>
    <w:rsid w:val="00F125BF"/>
    <w:rsid w:val="00F126A9"/>
    <w:rsid w:val="00F12848"/>
    <w:rsid w:val="00F12AB8"/>
    <w:rsid w:val="00F12B3C"/>
    <w:rsid w:val="00F12E2D"/>
    <w:rsid w:val="00F13319"/>
    <w:rsid w:val="00F13366"/>
    <w:rsid w:val="00F133AC"/>
    <w:rsid w:val="00F135BE"/>
    <w:rsid w:val="00F13995"/>
    <w:rsid w:val="00F13A89"/>
    <w:rsid w:val="00F141A6"/>
    <w:rsid w:val="00F14329"/>
    <w:rsid w:val="00F144D2"/>
    <w:rsid w:val="00F14657"/>
    <w:rsid w:val="00F149E0"/>
    <w:rsid w:val="00F14B52"/>
    <w:rsid w:val="00F1510F"/>
    <w:rsid w:val="00F15E14"/>
    <w:rsid w:val="00F162CA"/>
    <w:rsid w:val="00F162F4"/>
    <w:rsid w:val="00F16828"/>
    <w:rsid w:val="00F169B7"/>
    <w:rsid w:val="00F1725D"/>
    <w:rsid w:val="00F17546"/>
    <w:rsid w:val="00F1792B"/>
    <w:rsid w:val="00F17C12"/>
    <w:rsid w:val="00F17CF8"/>
    <w:rsid w:val="00F17F86"/>
    <w:rsid w:val="00F2025B"/>
    <w:rsid w:val="00F20C1C"/>
    <w:rsid w:val="00F2102F"/>
    <w:rsid w:val="00F2134A"/>
    <w:rsid w:val="00F214F4"/>
    <w:rsid w:val="00F2185C"/>
    <w:rsid w:val="00F21B0C"/>
    <w:rsid w:val="00F21B5C"/>
    <w:rsid w:val="00F22FC7"/>
    <w:rsid w:val="00F23376"/>
    <w:rsid w:val="00F233A5"/>
    <w:rsid w:val="00F23596"/>
    <w:rsid w:val="00F235F4"/>
    <w:rsid w:val="00F24020"/>
    <w:rsid w:val="00F245C6"/>
    <w:rsid w:val="00F24667"/>
    <w:rsid w:val="00F2495F"/>
    <w:rsid w:val="00F24E69"/>
    <w:rsid w:val="00F24E84"/>
    <w:rsid w:val="00F253FC"/>
    <w:rsid w:val="00F25613"/>
    <w:rsid w:val="00F266C6"/>
    <w:rsid w:val="00F268D0"/>
    <w:rsid w:val="00F2692D"/>
    <w:rsid w:val="00F26D9D"/>
    <w:rsid w:val="00F275DC"/>
    <w:rsid w:val="00F27743"/>
    <w:rsid w:val="00F31008"/>
    <w:rsid w:val="00F31472"/>
    <w:rsid w:val="00F318BB"/>
    <w:rsid w:val="00F31A0F"/>
    <w:rsid w:val="00F31DFD"/>
    <w:rsid w:val="00F31F94"/>
    <w:rsid w:val="00F32312"/>
    <w:rsid w:val="00F329EE"/>
    <w:rsid w:val="00F32BFD"/>
    <w:rsid w:val="00F339BC"/>
    <w:rsid w:val="00F33C41"/>
    <w:rsid w:val="00F33CA2"/>
    <w:rsid w:val="00F33CF1"/>
    <w:rsid w:val="00F34A16"/>
    <w:rsid w:val="00F34EF9"/>
    <w:rsid w:val="00F35E64"/>
    <w:rsid w:val="00F3693B"/>
    <w:rsid w:val="00F37431"/>
    <w:rsid w:val="00F37C44"/>
    <w:rsid w:val="00F37E2F"/>
    <w:rsid w:val="00F403C6"/>
    <w:rsid w:val="00F40468"/>
    <w:rsid w:val="00F409EE"/>
    <w:rsid w:val="00F40B64"/>
    <w:rsid w:val="00F41110"/>
    <w:rsid w:val="00F4129F"/>
    <w:rsid w:val="00F412D9"/>
    <w:rsid w:val="00F4157E"/>
    <w:rsid w:val="00F42325"/>
    <w:rsid w:val="00F42456"/>
    <w:rsid w:val="00F42796"/>
    <w:rsid w:val="00F42F7C"/>
    <w:rsid w:val="00F43013"/>
    <w:rsid w:val="00F43083"/>
    <w:rsid w:val="00F43245"/>
    <w:rsid w:val="00F435CD"/>
    <w:rsid w:val="00F436C3"/>
    <w:rsid w:val="00F43B68"/>
    <w:rsid w:val="00F44AF3"/>
    <w:rsid w:val="00F44D86"/>
    <w:rsid w:val="00F45528"/>
    <w:rsid w:val="00F45750"/>
    <w:rsid w:val="00F45ABF"/>
    <w:rsid w:val="00F45F13"/>
    <w:rsid w:val="00F460C3"/>
    <w:rsid w:val="00F464DA"/>
    <w:rsid w:val="00F46F67"/>
    <w:rsid w:val="00F47237"/>
    <w:rsid w:val="00F4735A"/>
    <w:rsid w:val="00F47404"/>
    <w:rsid w:val="00F50D2E"/>
    <w:rsid w:val="00F50ED3"/>
    <w:rsid w:val="00F51226"/>
    <w:rsid w:val="00F5190D"/>
    <w:rsid w:val="00F51F15"/>
    <w:rsid w:val="00F52082"/>
    <w:rsid w:val="00F522E8"/>
    <w:rsid w:val="00F529AC"/>
    <w:rsid w:val="00F52D5A"/>
    <w:rsid w:val="00F52F60"/>
    <w:rsid w:val="00F53368"/>
    <w:rsid w:val="00F5384D"/>
    <w:rsid w:val="00F53C7E"/>
    <w:rsid w:val="00F53D16"/>
    <w:rsid w:val="00F5433A"/>
    <w:rsid w:val="00F546F4"/>
    <w:rsid w:val="00F54E8C"/>
    <w:rsid w:val="00F54ED7"/>
    <w:rsid w:val="00F55346"/>
    <w:rsid w:val="00F5589C"/>
    <w:rsid w:val="00F55B52"/>
    <w:rsid w:val="00F5660D"/>
    <w:rsid w:val="00F56A9A"/>
    <w:rsid w:val="00F57012"/>
    <w:rsid w:val="00F57178"/>
    <w:rsid w:val="00F574A2"/>
    <w:rsid w:val="00F57963"/>
    <w:rsid w:val="00F60327"/>
    <w:rsid w:val="00F603BA"/>
    <w:rsid w:val="00F6061A"/>
    <w:rsid w:val="00F60745"/>
    <w:rsid w:val="00F60FDB"/>
    <w:rsid w:val="00F611C9"/>
    <w:rsid w:val="00F61B81"/>
    <w:rsid w:val="00F61DAF"/>
    <w:rsid w:val="00F623B3"/>
    <w:rsid w:val="00F62680"/>
    <w:rsid w:val="00F6273C"/>
    <w:rsid w:val="00F6281E"/>
    <w:rsid w:val="00F62AF0"/>
    <w:rsid w:val="00F62B9B"/>
    <w:rsid w:val="00F64454"/>
    <w:rsid w:val="00F64ADB"/>
    <w:rsid w:val="00F64B5A"/>
    <w:rsid w:val="00F64D81"/>
    <w:rsid w:val="00F654E6"/>
    <w:rsid w:val="00F65524"/>
    <w:rsid w:val="00F656BC"/>
    <w:rsid w:val="00F65703"/>
    <w:rsid w:val="00F65B7C"/>
    <w:rsid w:val="00F6624B"/>
    <w:rsid w:val="00F668C2"/>
    <w:rsid w:val="00F668DB"/>
    <w:rsid w:val="00F66AA5"/>
    <w:rsid w:val="00F67624"/>
    <w:rsid w:val="00F67DD6"/>
    <w:rsid w:val="00F70BDD"/>
    <w:rsid w:val="00F70CED"/>
    <w:rsid w:val="00F7132C"/>
    <w:rsid w:val="00F713EB"/>
    <w:rsid w:val="00F7171D"/>
    <w:rsid w:val="00F71834"/>
    <w:rsid w:val="00F71D58"/>
    <w:rsid w:val="00F721CB"/>
    <w:rsid w:val="00F72486"/>
    <w:rsid w:val="00F727CC"/>
    <w:rsid w:val="00F7296C"/>
    <w:rsid w:val="00F72E0A"/>
    <w:rsid w:val="00F73039"/>
    <w:rsid w:val="00F73160"/>
    <w:rsid w:val="00F73233"/>
    <w:rsid w:val="00F734ED"/>
    <w:rsid w:val="00F734FF"/>
    <w:rsid w:val="00F74341"/>
    <w:rsid w:val="00F746F1"/>
    <w:rsid w:val="00F74810"/>
    <w:rsid w:val="00F75235"/>
    <w:rsid w:val="00F752BF"/>
    <w:rsid w:val="00F752FB"/>
    <w:rsid w:val="00F752FC"/>
    <w:rsid w:val="00F756EA"/>
    <w:rsid w:val="00F75AF4"/>
    <w:rsid w:val="00F75CA3"/>
    <w:rsid w:val="00F760E8"/>
    <w:rsid w:val="00F7649B"/>
    <w:rsid w:val="00F76553"/>
    <w:rsid w:val="00F766CA"/>
    <w:rsid w:val="00F76B53"/>
    <w:rsid w:val="00F76E7F"/>
    <w:rsid w:val="00F77432"/>
    <w:rsid w:val="00F77DD5"/>
    <w:rsid w:val="00F80A52"/>
    <w:rsid w:val="00F80CCB"/>
    <w:rsid w:val="00F811AF"/>
    <w:rsid w:val="00F81AE7"/>
    <w:rsid w:val="00F81BB3"/>
    <w:rsid w:val="00F8240B"/>
    <w:rsid w:val="00F82EBC"/>
    <w:rsid w:val="00F835D1"/>
    <w:rsid w:val="00F83CFA"/>
    <w:rsid w:val="00F83D7F"/>
    <w:rsid w:val="00F83F29"/>
    <w:rsid w:val="00F840F5"/>
    <w:rsid w:val="00F8422B"/>
    <w:rsid w:val="00F84324"/>
    <w:rsid w:val="00F84D9D"/>
    <w:rsid w:val="00F856E6"/>
    <w:rsid w:val="00F85A5F"/>
    <w:rsid w:val="00F85C86"/>
    <w:rsid w:val="00F86213"/>
    <w:rsid w:val="00F86E56"/>
    <w:rsid w:val="00F87301"/>
    <w:rsid w:val="00F87B37"/>
    <w:rsid w:val="00F87CF4"/>
    <w:rsid w:val="00F87E19"/>
    <w:rsid w:val="00F90046"/>
    <w:rsid w:val="00F901FB"/>
    <w:rsid w:val="00F902F5"/>
    <w:rsid w:val="00F90395"/>
    <w:rsid w:val="00F90527"/>
    <w:rsid w:val="00F90E1F"/>
    <w:rsid w:val="00F90FA9"/>
    <w:rsid w:val="00F91674"/>
    <w:rsid w:val="00F917C4"/>
    <w:rsid w:val="00F91896"/>
    <w:rsid w:val="00F91988"/>
    <w:rsid w:val="00F92546"/>
    <w:rsid w:val="00F92B42"/>
    <w:rsid w:val="00F92CE4"/>
    <w:rsid w:val="00F92EB5"/>
    <w:rsid w:val="00F932CB"/>
    <w:rsid w:val="00F93FA4"/>
    <w:rsid w:val="00F941D7"/>
    <w:rsid w:val="00F9467D"/>
    <w:rsid w:val="00F94721"/>
    <w:rsid w:val="00F94997"/>
    <w:rsid w:val="00F94CE3"/>
    <w:rsid w:val="00F94F80"/>
    <w:rsid w:val="00F95613"/>
    <w:rsid w:val="00F96034"/>
    <w:rsid w:val="00F9623A"/>
    <w:rsid w:val="00F96402"/>
    <w:rsid w:val="00F965EC"/>
    <w:rsid w:val="00F968FB"/>
    <w:rsid w:val="00F96BF3"/>
    <w:rsid w:val="00F975BA"/>
    <w:rsid w:val="00F9762A"/>
    <w:rsid w:val="00F97726"/>
    <w:rsid w:val="00F97845"/>
    <w:rsid w:val="00F97D7A"/>
    <w:rsid w:val="00F97F5A"/>
    <w:rsid w:val="00FA0299"/>
    <w:rsid w:val="00FA02C0"/>
    <w:rsid w:val="00FA03C5"/>
    <w:rsid w:val="00FA149D"/>
    <w:rsid w:val="00FA1740"/>
    <w:rsid w:val="00FA1894"/>
    <w:rsid w:val="00FA1C6A"/>
    <w:rsid w:val="00FA23D5"/>
    <w:rsid w:val="00FA2AA7"/>
    <w:rsid w:val="00FA2AAF"/>
    <w:rsid w:val="00FA2D42"/>
    <w:rsid w:val="00FA2E55"/>
    <w:rsid w:val="00FA31D8"/>
    <w:rsid w:val="00FA3226"/>
    <w:rsid w:val="00FA342B"/>
    <w:rsid w:val="00FA3495"/>
    <w:rsid w:val="00FA34A4"/>
    <w:rsid w:val="00FA3F5B"/>
    <w:rsid w:val="00FA3FE0"/>
    <w:rsid w:val="00FA42B1"/>
    <w:rsid w:val="00FA43EB"/>
    <w:rsid w:val="00FA471A"/>
    <w:rsid w:val="00FA473C"/>
    <w:rsid w:val="00FA51A4"/>
    <w:rsid w:val="00FA544F"/>
    <w:rsid w:val="00FA5830"/>
    <w:rsid w:val="00FA592E"/>
    <w:rsid w:val="00FA59C2"/>
    <w:rsid w:val="00FA606F"/>
    <w:rsid w:val="00FA625F"/>
    <w:rsid w:val="00FA64B1"/>
    <w:rsid w:val="00FA692F"/>
    <w:rsid w:val="00FA6A8F"/>
    <w:rsid w:val="00FA70C0"/>
    <w:rsid w:val="00FA73A9"/>
    <w:rsid w:val="00FA7A5E"/>
    <w:rsid w:val="00FB05F8"/>
    <w:rsid w:val="00FB0A2C"/>
    <w:rsid w:val="00FB0E4A"/>
    <w:rsid w:val="00FB1634"/>
    <w:rsid w:val="00FB18CF"/>
    <w:rsid w:val="00FB1911"/>
    <w:rsid w:val="00FB19D6"/>
    <w:rsid w:val="00FB1C4D"/>
    <w:rsid w:val="00FB1FC0"/>
    <w:rsid w:val="00FB28FC"/>
    <w:rsid w:val="00FB2A65"/>
    <w:rsid w:val="00FB2A8B"/>
    <w:rsid w:val="00FB2AB9"/>
    <w:rsid w:val="00FB3993"/>
    <w:rsid w:val="00FB4DE0"/>
    <w:rsid w:val="00FB5508"/>
    <w:rsid w:val="00FB56D2"/>
    <w:rsid w:val="00FB5AB8"/>
    <w:rsid w:val="00FB5B67"/>
    <w:rsid w:val="00FB5BF7"/>
    <w:rsid w:val="00FB66F3"/>
    <w:rsid w:val="00FB69D8"/>
    <w:rsid w:val="00FB6B95"/>
    <w:rsid w:val="00FB6DC6"/>
    <w:rsid w:val="00FB72A7"/>
    <w:rsid w:val="00FB753C"/>
    <w:rsid w:val="00FB78E2"/>
    <w:rsid w:val="00FB7F37"/>
    <w:rsid w:val="00FC0010"/>
    <w:rsid w:val="00FC0DB0"/>
    <w:rsid w:val="00FC0E47"/>
    <w:rsid w:val="00FC10F2"/>
    <w:rsid w:val="00FC18CB"/>
    <w:rsid w:val="00FC1BEC"/>
    <w:rsid w:val="00FC1CE8"/>
    <w:rsid w:val="00FC1F59"/>
    <w:rsid w:val="00FC2FAF"/>
    <w:rsid w:val="00FC3028"/>
    <w:rsid w:val="00FC329A"/>
    <w:rsid w:val="00FC3B31"/>
    <w:rsid w:val="00FC3B75"/>
    <w:rsid w:val="00FC44A9"/>
    <w:rsid w:val="00FC4CA8"/>
    <w:rsid w:val="00FC5372"/>
    <w:rsid w:val="00FC567D"/>
    <w:rsid w:val="00FC5681"/>
    <w:rsid w:val="00FC5AE1"/>
    <w:rsid w:val="00FC5CAD"/>
    <w:rsid w:val="00FC5DA4"/>
    <w:rsid w:val="00FC616C"/>
    <w:rsid w:val="00FC62E1"/>
    <w:rsid w:val="00FC64A0"/>
    <w:rsid w:val="00FC6811"/>
    <w:rsid w:val="00FC6A5D"/>
    <w:rsid w:val="00FC6B43"/>
    <w:rsid w:val="00FC6F70"/>
    <w:rsid w:val="00FC7772"/>
    <w:rsid w:val="00FD0F77"/>
    <w:rsid w:val="00FD1B0C"/>
    <w:rsid w:val="00FD2077"/>
    <w:rsid w:val="00FD20C8"/>
    <w:rsid w:val="00FD2324"/>
    <w:rsid w:val="00FD2452"/>
    <w:rsid w:val="00FD25CB"/>
    <w:rsid w:val="00FD28C3"/>
    <w:rsid w:val="00FD2A39"/>
    <w:rsid w:val="00FD35A7"/>
    <w:rsid w:val="00FD38D6"/>
    <w:rsid w:val="00FD39B0"/>
    <w:rsid w:val="00FD3A8D"/>
    <w:rsid w:val="00FD3E0B"/>
    <w:rsid w:val="00FD3F94"/>
    <w:rsid w:val="00FD4126"/>
    <w:rsid w:val="00FD45FC"/>
    <w:rsid w:val="00FD5988"/>
    <w:rsid w:val="00FD6699"/>
    <w:rsid w:val="00FD6A23"/>
    <w:rsid w:val="00FD6D53"/>
    <w:rsid w:val="00FD7089"/>
    <w:rsid w:val="00FD788F"/>
    <w:rsid w:val="00FE0221"/>
    <w:rsid w:val="00FE0323"/>
    <w:rsid w:val="00FE06D6"/>
    <w:rsid w:val="00FE07F5"/>
    <w:rsid w:val="00FE0C30"/>
    <w:rsid w:val="00FE0E8E"/>
    <w:rsid w:val="00FE19B3"/>
    <w:rsid w:val="00FE21A7"/>
    <w:rsid w:val="00FE23EB"/>
    <w:rsid w:val="00FE25AA"/>
    <w:rsid w:val="00FE2B99"/>
    <w:rsid w:val="00FE2CBA"/>
    <w:rsid w:val="00FE3003"/>
    <w:rsid w:val="00FE3052"/>
    <w:rsid w:val="00FE3B3C"/>
    <w:rsid w:val="00FE3C48"/>
    <w:rsid w:val="00FE3C94"/>
    <w:rsid w:val="00FE3CB9"/>
    <w:rsid w:val="00FE4040"/>
    <w:rsid w:val="00FE4231"/>
    <w:rsid w:val="00FE42CF"/>
    <w:rsid w:val="00FE4371"/>
    <w:rsid w:val="00FE4501"/>
    <w:rsid w:val="00FE5161"/>
    <w:rsid w:val="00FE53D7"/>
    <w:rsid w:val="00FE5D04"/>
    <w:rsid w:val="00FE5F5E"/>
    <w:rsid w:val="00FE646D"/>
    <w:rsid w:val="00FE6BD7"/>
    <w:rsid w:val="00FE6D07"/>
    <w:rsid w:val="00FE6F9A"/>
    <w:rsid w:val="00FE7709"/>
    <w:rsid w:val="00FE7B11"/>
    <w:rsid w:val="00FE7EC4"/>
    <w:rsid w:val="00FF0170"/>
    <w:rsid w:val="00FF0C92"/>
    <w:rsid w:val="00FF0C95"/>
    <w:rsid w:val="00FF0E71"/>
    <w:rsid w:val="00FF1239"/>
    <w:rsid w:val="00FF14D5"/>
    <w:rsid w:val="00FF1922"/>
    <w:rsid w:val="00FF1A89"/>
    <w:rsid w:val="00FF1DBC"/>
    <w:rsid w:val="00FF2395"/>
    <w:rsid w:val="00FF26DC"/>
    <w:rsid w:val="00FF279A"/>
    <w:rsid w:val="00FF298B"/>
    <w:rsid w:val="00FF3302"/>
    <w:rsid w:val="00FF3B50"/>
    <w:rsid w:val="00FF3EAC"/>
    <w:rsid w:val="00FF4CEA"/>
    <w:rsid w:val="00FF4D7F"/>
    <w:rsid w:val="00FF53BB"/>
    <w:rsid w:val="00FF59E7"/>
    <w:rsid w:val="00FF6AFE"/>
    <w:rsid w:val="00FF6C01"/>
    <w:rsid w:val="00FF6C29"/>
    <w:rsid w:val="00FF6DFC"/>
    <w:rsid w:val="00FF6E49"/>
    <w:rsid w:val="00FF776D"/>
    <w:rsid w:val="00FF785C"/>
    <w:rsid w:val="00FF7F0C"/>
    <w:rsid w:val="028599E8"/>
    <w:rsid w:val="05BBC35F"/>
    <w:rsid w:val="0D04A684"/>
    <w:rsid w:val="0F0A91BE"/>
    <w:rsid w:val="1146A13D"/>
    <w:rsid w:val="12B3D52A"/>
    <w:rsid w:val="143F48C8"/>
    <w:rsid w:val="157D2CAE"/>
    <w:rsid w:val="17688DC5"/>
    <w:rsid w:val="186FB7A4"/>
    <w:rsid w:val="1B22DC9D"/>
    <w:rsid w:val="2254A6DD"/>
    <w:rsid w:val="256D5015"/>
    <w:rsid w:val="25853CCF"/>
    <w:rsid w:val="266950C6"/>
    <w:rsid w:val="2BDCEA88"/>
    <w:rsid w:val="2D78BAE9"/>
    <w:rsid w:val="3858BE22"/>
    <w:rsid w:val="41A6AF61"/>
    <w:rsid w:val="43D764EA"/>
    <w:rsid w:val="44D372DD"/>
    <w:rsid w:val="49FD4E55"/>
    <w:rsid w:val="4CCDC6A6"/>
    <w:rsid w:val="55A4FFAE"/>
    <w:rsid w:val="56AA3049"/>
    <w:rsid w:val="58312892"/>
    <w:rsid w:val="59C3FA46"/>
    <w:rsid w:val="5AD3B529"/>
    <w:rsid w:val="5DCD94CB"/>
    <w:rsid w:val="5DD4EA9D"/>
    <w:rsid w:val="5E0E6541"/>
    <w:rsid w:val="66D666DE"/>
    <w:rsid w:val="675EE15F"/>
    <w:rsid w:val="682B684C"/>
    <w:rsid w:val="6BC8EB94"/>
    <w:rsid w:val="6D2EB7E4"/>
    <w:rsid w:val="75296CA5"/>
    <w:rsid w:val="760AA887"/>
    <w:rsid w:val="78EAAB6C"/>
    <w:rsid w:val="7A7187AD"/>
    <w:rsid w:val="7DD9979B"/>
    <w:rsid w:val="7FD9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162FE"/>
    <w:pPr>
      <w:numPr>
        <w:numId w:val="2"/>
      </w:numPr>
      <w:autoSpaceDE w:val="0"/>
      <w:autoSpaceDN w:val="0"/>
      <w:adjustRightInd w:val="0"/>
      <w:spacing w:after="240"/>
      <w:ind w:left="567" w:hanging="567"/>
    </w:pPr>
    <w:rPr>
      <w:rFonts w:ascii="Arial" w:eastAsia="Arial Unicode MS" w:hAnsi="Arial"/>
      <w:color w:val="000000" w:themeColor="text1"/>
      <w:u w:color="000000"/>
      <w:lang w:eastAsia="en-GB"/>
    </w:rPr>
  </w:style>
  <w:style w:type="character" w:customStyle="1" w:styleId="NumberedparaChar">
    <w:name w:val="Numbered para Char"/>
    <w:link w:val="Numberedpara"/>
    <w:rsid w:val="000162FE"/>
    <w:rPr>
      <w:rFonts w:ascii="Arial" w:eastAsia="Arial Unicode MS" w:hAnsi="Arial"/>
      <w:color w:val="000000" w:themeColor="text1"/>
      <w:sz w:val="24"/>
      <w:szCs w:val="24"/>
      <w:u w:color="000000"/>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 w:type="paragraph" w:customStyle="1" w:styleId="paragraph0">
    <w:name w:val="paragraph"/>
    <w:basedOn w:val="Normal"/>
    <w:rsid w:val="00885BE2"/>
    <w:pPr>
      <w:spacing w:before="100" w:beforeAutospacing="1" w:after="100" w:afterAutospacing="1"/>
    </w:pPr>
    <w:rPr>
      <w:lang w:eastAsia="en-GB"/>
    </w:rPr>
  </w:style>
  <w:style w:type="character" w:customStyle="1" w:styleId="eop">
    <w:name w:val="eop"/>
    <w:basedOn w:val="DefaultParagraphFont"/>
    <w:rsid w:val="00885BE2"/>
  </w:style>
  <w:style w:type="character" w:customStyle="1" w:styleId="normaltextrun">
    <w:name w:val="normaltextrun"/>
    <w:basedOn w:val="DefaultParagraphFont"/>
    <w:rsid w:val="00885BE2"/>
  </w:style>
  <w:style w:type="paragraph" w:customStyle="1" w:styleId="Bullets1">
    <w:name w:val="Bullets1"/>
    <w:basedOn w:val="Numberedpara"/>
    <w:link w:val="Bullets1Char"/>
    <w:qFormat/>
    <w:rsid w:val="00A43576"/>
    <w:pPr>
      <w:numPr>
        <w:ilvl w:val="1"/>
      </w:numPr>
      <w:tabs>
        <w:tab w:val="clear" w:pos="360"/>
        <w:tab w:val="num" w:pos="1701"/>
      </w:tabs>
      <w:ind w:left="1276" w:hanging="425"/>
    </w:pPr>
  </w:style>
  <w:style w:type="character" w:customStyle="1" w:styleId="Bullets1Char">
    <w:name w:val="Bullets1 Char"/>
    <w:basedOn w:val="NumberedparaChar"/>
    <w:link w:val="Bullets1"/>
    <w:rsid w:val="00A43576"/>
    <w:rPr>
      <w:rFonts w:ascii="Arial" w:eastAsia="Arial Unicode MS" w:hAnsi="Arial"/>
      <w:color w:val="000000" w:themeColor="text1"/>
      <w:sz w:val="24"/>
      <w:szCs w:val="24"/>
      <w:u w:color="000000"/>
    </w:rPr>
  </w:style>
  <w:style w:type="numbering" w:customStyle="1" w:styleId="ImportedStyle3">
    <w:name w:val="Imported Style 3"/>
    <w:rsid w:val="00FB19D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328170149">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26C1C-1405-4FFC-8ACB-69485650B03D}">
  <ds:schemaRefs>
    <ds:schemaRef ds:uri="http://schemas.microsoft.com/sharepoint/v3/contenttype/forms"/>
  </ds:schemaRefs>
</ds:datastoreItem>
</file>

<file path=customXml/itemProps2.xml><?xml version="1.0" encoding="utf-8"?>
<ds:datastoreItem xmlns:ds="http://schemas.openxmlformats.org/officeDocument/2006/customXml" ds:itemID="{3FB9A975-819D-4CD3-8B76-5E66FC61FE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7BA0-CD5C-4B80-8C7D-7BE12BA09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8fc0-128f-4d7b-b8ee-34c94b7018e7"/>
    <ds:schemaRef ds:uri="35b4e7bb-0a9c-468b-b508-8e83b9d0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2025-09-02T13:15:00Z</dcterms:created>
  <dcterms:modified xsi:type="dcterms:W3CDTF">2025-09-10T16:37:00Z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2025-09-02T13:15:48Z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78464207-07f7-48f9-bfbb-cc9e2b6680d7</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y fmtid="{D5CDD505-2E9C-101B-9397-08002B2CF9AE}" pid="10" name="ContentTypeId">
    <vt:lpwstr>0x010100CFEB742D5E2988439A0FECDECF284312</vt:lpwstr>
  </property>
  <property fmtid="{D5CDD505-2E9C-101B-9397-08002B2CF9AE}" pid="11" name="MSIP_Label_54678ddc-88e6-45fa-b88f-819f911892da_Enabled">
    <vt:lpwstr>true</vt:lpwstr>
  </property>
  <property fmtid="{D5CDD505-2E9C-101B-9397-08002B2CF9AE}" pid="12" name="MSIP_Label_54678ddc-88e6-45fa-b88f-819f911892da_SetDate">
    <vt:lpwstr>2025-09-10T16:37:22Z</vt:lpwstr>
  </property>
  <property fmtid="{D5CDD505-2E9C-101B-9397-08002B2CF9AE}" pid="13" name="MSIP_Label_54678ddc-88e6-45fa-b88f-819f911892da_Method">
    <vt:lpwstr>Privileged</vt:lpwstr>
  </property>
  <property fmtid="{D5CDD505-2E9C-101B-9397-08002B2CF9AE}" pid="14" name="MSIP_Label_54678ddc-88e6-45fa-b88f-819f911892da_Name">
    <vt:lpwstr>PUBLIC</vt:lpwstr>
  </property>
  <property fmtid="{D5CDD505-2E9C-101B-9397-08002B2CF9AE}" pid="15" name="MSIP_Label_54678ddc-88e6-45fa-b88f-819f911892da_SiteId">
    <vt:lpwstr>6030f479-b342-472d-a5dd-740ff7538de9</vt:lpwstr>
  </property>
  <property fmtid="{D5CDD505-2E9C-101B-9397-08002B2CF9AE}" pid="16" name="MSIP_Label_54678ddc-88e6-45fa-b88f-819f911892da_ActionId">
    <vt:lpwstr>06e9ff63-5a05-4349-b1d8-4da22219ec78</vt:lpwstr>
  </property>
  <property fmtid="{D5CDD505-2E9C-101B-9397-08002B2CF9AE}" pid="17" name="MSIP_Label_54678ddc-88e6-45fa-b88f-819f911892da_ContentBits">
    <vt:lpwstr>0</vt:lpwstr>
  </property>
  <property fmtid="{D5CDD505-2E9C-101B-9397-08002B2CF9AE}" pid="18" name="MSIP_Label_54678ddc-88e6-45fa-b88f-819f911892da_Tag">
    <vt:lpwstr>10, 0, 1, 1</vt:lpwstr>
  </property>
</Properties>
</file>