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5AF8" w14:textId="55FD74C2" w:rsidR="00594C3A" w:rsidRDefault="68C75A9C" w:rsidP="00136206">
      <w:pPr>
        <w:pStyle w:val="Title"/>
      </w:pPr>
      <w:r>
        <w:t>NICE Methods and Processe</w:t>
      </w:r>
      <w:r w:rsidR="2CB19D5C">
        <w:t>s</w:t>
      </w:r>
      <w:r w:rsidR="1796C5C2">
        <w:t xml:space="preserve"> </w:t>
      </w:r>
      <w:r w:rsidR="47F2E280">
        <w:t>for bringing NICE guidance</w:t>
      </w:r>
      <w:r w:rsidR="4CAB50DB">
        <w:t xml:space="preserve"> together</w:t>
      </w:r>
    </w:p>
    <w:p w14:paraId="64097F77" w14:textId="0D368DF7" w:rsidR="00594C3A" w:rsidRDefault="15FD4EAE" w:rsidP="00136206">
      <w:pPr>
        <w:pStyle w:val="Title"/>
      </w:pPr>
      <w:r>
        <w:t>Stakeholder Panel</w:t>
      </w:r>
    </w:p>
    <w:p w14:paraId="118E0339" w14:textId="77777777" w:rsidR="00D97BD1" w:rsidRDefault="00D97BD1" w:rsidP="00D97BD1">
      <w:pPr>
        <w:pStyle w:val="Heading1"/>
        <w:rPr>
          <w:lang w:eastAsia="en-GB"/>
        </w:rPr>
      </w:pPr>
    </w:p>
    <w:p w14:paraId="5BE07DF0" w14:textId="4E2A9374" w:rsidR="00761F2C" w:rsidRPr="00761F2C" w:rsidRDefault="00761F2C" w:rsidP="00761F2C">
      <w:pPr>
        <w:pStyle w:val="Paragraph"/>
        <w:rPr>
          <w:b/>
          <w:bCs/>
          <w:lang w:eastAsia="en-GB"/>
        </w:rPr>
      </w:pPr>
      <w:r w:rsidRPr="00761F2C">
        <w:rPr>
          <w:b/>
          <w:bCs/>
          <w:lang w:eastAsia="en-GB"/>
        </w:rPr>
        <w:t>Purpose</w:t>
      </w:r>
      <w:r>
        <w:rPr>
          <w:b/>
          <w:bCs/>
          <w:lang w:eastAsia="en-GB"/>
        </w:rPr>
        <w:t>:</w:t>
      </w:r>
    </w:p>
    <w:p w14:paraId="73077A70" w14:textId="63C00569" w:rsidR="00761F2C" w:rsidRDefault="00761F2C" w:rsidP="319C2C6A">
      <w:pPr>
        <w:pStyle w:val="Paragraph"/>
        <w:rPr>
          <w:lang w:eastAsia="en-GB"/>
        </w:rPr>
      </w:pPr>
      <w:r w:rsidRPr="201C7659">
        <w:rPr>
          <w:lang w:eastAsia="en-GB"/>
        </w:rPr>
        <w:t>The</w:t>
      </w:r>
      <w:r w:rsidRPr="2A159906">
        <w:rPr>
          <w:lang w:eastAsia="en-GB"/>
        </w:rPr>
        <w:t xml:space="preserve"> </w:t>
      </w:r>
      <w:r w:rsidR="2FDF9283" w:rsidRPr="2A159906">
        <w:rPr>
          <w:lang w:eastAsia="en-GB"/>
        </w:rPr>
        <w:t>NICE</w:t>
      </w:r>
      <w:r w:rsidRPr="201C7659">
        <w:rPr>
          <w:lang w:eastAsia="en-GB"/>
        </w:rPr>
        <w:t xml:space="preserve"> </w:t>
      </w:r>
      <w:r w:rsidR="6685E74E" w:rsidRPr="201C7659">
        <w:rPr>
          <w:lang w:eastAsia="en-GB"/>
        </w:rPr>
        <w:t>Methods and Processes</w:t>
      </w:r>
      <w:r w:rsidRPr="201C7659">
        <w:rPr>
          <w:lang w:eastAsia="en-GB"/>
        </w:rPr>
        <w:t xml:space="preserve"> </w:t>
      </w:r>
      <w:r w:rsidR="15FD4EAE" w:rsidRPr="201C7659">
        <w:rPr>
          <w:lang w:eastAsia="en-GB"/>
        </w:rPr>
        <w:t>Stakeholder Panel</w:t>
      </w:r>
      <w:r w:rsidRPr="201C7659">
        <w:rPr>
          <w:lang w:eastAsia="en-GB"/>
        </w:rPr>
        <w:t xml:space="preserve"> </w:t>
      </w:r>
      <w:r w:rsidR="1047E17D" w:rsidRPr="201C7659">
        <w:rPr>
          <w:lang w:eastAsia="en-GB"/>
        </w:rPr>
        <w:t>is established to</w:t>
      </w:r>
      <w:r w:rsidRPr="201C7659">
        <w:rPr>
          <w:lang w:eastAsia="en-GB"/>
        </w:rPr>
        <w:t xml:space="preserve"> </w:t>
      </w:r>
      <w:r w:rsidR="71313E39" w:rsidRPr="201C7659">
        <w:rPr>
          <w:lang w:eastAsia="en-GB"/>
        </w:rPr>
        <w:t xml:space="preserve">provide </w:t>
      </w:r>
      <w:r w:rsidR="00126537" w:rsidRPr="201C7659">
        <w:rPr>
          <w:lang w:eastAsia="en-GB"/>
        </w:rPr>
        <w:t>advice and</w:t>
      </w:r>
      <w:r w:rsidR="0F984AB0" w:rsidRPr="201C7659">
        <w:rPr>
          <w:lang w:eastAsia="en-GB"/>
        </w:rPr>
        <w:t xml:space="preserve"> </w:t>
      </w:r>
      <w:r w:rsidR="407D2AB7" w:rsidRPr="201C7659">
        <w:rPr>
          <w:lang w:eastAsia="en-GB"/>
        </w:rPr>
        <w:t xml:space="preserve">inform development </w:t>
      </w:r>
      <w:r w:rsidR="26D6FD59" w:rsidRPr="201C7659">
        <w:rPr>
          <w:lang w:eastAsia="en-GB"/>
        </w:rPr>
        <w:t>of</w:t>
      </w:r>
      <w:r w:rsidR="608D731C" w:rsidRPr="201C7659">
        <w:rPr>
          <w:lang w:eastAsia="en-GB"/>
        </w:rPr>
        <w:t xml:space="preserve"> </w:t>
      </w:r>
      <w:r w:rsidRPr="201C7659">
        <w:rPr>
          <w:lang w:eastAsia="en-GB"/>
        </w:rPr>
        <w:t xml:space="preserve">methods and </w:t>
      </w:r>
      <w:r w:rsidR="5F4855B9" w:rsidRPr="201C7659">
        <w:rPr>
          <w:lang w:eastAsia="en-GB"/>
        </w:rPr>
        <w:t xml:space="preserve">processes </w:t>
      </w:r>
      <w:r w:rsidR="6953B544" w:rsidRPr="201C7659">
        <w:rPr>
          <w:lang w:eastAsia="en-GB"/>
        </w:rPr>
        <w:t>for</w:t>
      </w:r>
      <w:r w:rsidR="02263594" w:rsidRPr="201C7659">
        <w:rPr>
          <w:lang w:eastAsia="en-GB"/>
        </w:rPr>
        <w:t xml:space="preserve"> bringing NICE guidance</w:t>
      </w:r>
      <w:r w:rsidR="0AD36B8E" w:rsidRPr="2A159906">
        <w:rPr>
          <w:lang w:eastAsia="en-GB"/>
        </w:rPr>
        <w:t xml:space="preserve"> together</w:t>
      </w:r>
      <w:r w:rsidR="459F442B" w:rsidRPr="201C7659">
        <w:rPr>
          <w:lang w:eastAsia="en-GB"/>
        </w:rPr>
        <w:t>.</w:t>
      </w:r>
    </w:p>
    <w:p w14:paraId="13E5DAED" w14:textId="37B4D1A2" w:rsidR="00E61E13" w:rsidRDefault="44FC27E1" w:rsidP="00761F2C">
      <w:pPr>
        <w:pStyle w:val="Paragraph"/>
        <w:rPr>
          <w:lang w:eastAsia="en-GB"/>
        </w:rPr>
      </w:pPr>
      <w:r w:rsidRPr="2A159906">
        <w:rPr>
          <w:lang w:eastAsia="en-GB"/>
        </w:rPr>
        <w:t>A bro</w:t>
      </w:r>
      <w:r w:rsidR="2D37C039" w:rsidRPr="2A159906">
        <w:rPr>
          <w:lang w:eastAsia="en-GB"/>
        </w:rPr>
        <w:t>ad</w:t>
      </w:r>
      <w:r w:rsidRPr="2A159906">
        <w:rPr>
          <w:lang w:eastAsia="en-GB"/>
        </w:rPr>
        <w:t xml:space="preserve"> range of relev</w:t>
      </w:r>
      <w:r w:rsidR="387D0C20" w:rsidRPr="2A159906">
        <w:rPr>
          <w:lang w:eastAsia="en-GB"/>
        </w:rPr>
        <w:t xml:space="preserve">ant </w:t>
      </w:r>
      <w:r w:rsidRPr="2A159906">
        <w:rPr>
          <w:lang w:eastAsia="en-GB"/>
        </w:rPr>
        <w:t xml:space="preserve">interest groups and </w:t>
      </w:r>
      <w:r w:rsidR="0083063F" w:rsidRPr="2A159906">
        <w:rPr>
          <w:lang w:eastAsia="en-GB"/>
        </w:rPr>
        <w:t>perspectives</w:t>
      </w:r>
      <w:r w:rsidRPr="2A159906">
        <w:rPr>
          <w:lang w:eastAsia="en-GB"/>
        </w:rPr>
        <w:t xml:space="preserve"> are represented </w:t>
      </w:r>
      <w:r w:rsidR="2C532220" w:rsidRPr="2A159906">
        <w:rPr>
          <w:lang w:eastAsia="en-GB"/>
        </w:rPr>
        <w:t xml:space="preserve">on the </w:t>
      </w:r>
      <w:r w:rsidRPr="2A159906">
        <w:rPr>
          <w:lang w:eastAsia="en-GB"/>
        </w:rPr>
        <w:t xml:space="preserve">panel </w:t>
      </w:r>
      <w:r w:rsidR="58610028" w:rsidRPr="201C7659">
        <w:rPr>
          <w:lang w:eastAsia="en-GB"/>
        </w:rPr>
        <w:t xml:space="preserve">that will work </w:t>
      </w:r>
      <w:r w:rsidR="00894A7F" w:rsidRPr="201C7659">
        <w:rPr>
          <w:lang w:eastAsia="en-GB"/>
        </w:rPr>
        <w:t xml:space="preserve">collaboratively </w:t>
      </w:r>
      <w:r w:rsidR="2F6864B8" w:rsidRPr="2A159906">
        <w:rPr>
          <w:lang w:eastAsia="en-GB"/>
        </w:rPr>
        <w:t xml:space="preserve">with the NICE team </w:t>
      </w:r>
      <w:r w:rsidR="13601284" w:rsidRPr="201C7659">
        <w:rPr>
          <w:lang w:eastAsia="en-GB"/>
        </w:rPr>
        <w:t xml:space="preserve">to </w:t>
      </w:r>
      <w:r w:rsidR="00894A7F" w:rsidRPr="201C7659">
        <w:rPr>
          <w:lang w:eastAsia="en-GB"/>
        </w:rPr>
        <w:t xml:space="preserve">share </w:t>
      </w:r>
      <w:r w:rsidR="00C82C4B" w:rsidRPr="201C7659">
        <w:rPr>
          <w:lang w:eastAsia="en-GB"/>
        </w:rPr>
        <w:t xml:space="preserve">knowledge, </w:t>
      </w:r>
      <w:r w:rsidR="00894A7F" w:rsidRPr="201C7659">
        <w:rPr>
          <w:lang w:eastAsia="en-GB"/>
        </w:rPr>
        <w:t xml:space="preserve">co-ordinate efforts </w:t>
      </w:r>
      <w:r w:rsidR="13E656F8" w:rsidRPr="2A159906">
        <w:rPr>
          <w:lang w:eastAsia="en-GB"/>
        </w:rPr>
        <w:t xml:space="preserve">and </w:t>
      </w:r>
      <w:r w:rsidR="007C3F04" w:rsidRPr="201C7659">
        <w:rPr>
          <w:lang w:eastAsia="en-GB"/>
        </w:rPr>
        <w:t>identify</w:t>
      </w:r>
      <w:r w:rsidR="00D04966" w:rsidRPr="201C7659">
        <w:rPr>
          <w:lang w:eastAsia="en-GB"/>
        </w:rPr>
        <w:t xml:space="preserve"> </w:t>
      </w:r>
      <w:r w:rsidR="7001071E" w:rsidRPr="201C7659">
        <w:rPr>
          <w:lang w:eastAsia="en-GB"/>
        </w:rPr>
        <w:t xml:space="preserve">workable </w:t>
      </w:r>
      <w:r w:rsidR="71EC746D" w:rsidRPr="2A159906">
        <w:rPr>
          <w:lang w:eastAsia="en-GB"/>
        </w:rPr>
        <w:t xml:space="preserve">remedies and </w:t>
      </w:r>
      <w:r w:rsidR="7001071E" w:rsidRPr="201C7659">
        <w:rPr>
          <w:lang w:eastAsia="en-GB"/>
        </w:rPr>
        <w:t>solutions</w:t>
      </w:r>
      <w:r w:rsidR="6695D9A5" w:rsidRPr="201C7659">
        <w:rPr>
          <w:lang w:eastAsia="en-GB"/>
        </w:rPr>
        <w:t xml:space="preserve"> to identified</w:t>
      </w:r>
      <w:r w:rsidR="00883E5D">
        <w:rPr>
          <w:lang w:eastAsia="en-GB"/>
        </w:rPr>
        <w:t xml:space="preserve"> </w:t>
      </w:r>
      <w:r w:rsidR="00E61E13" w:rsidRPr="201C7659">
        <w:rPr>
          <w:lang w:eastAsia="en-GB"/>
        </w:rPr>
        <w:t>problem statements</w:t>
      </w:r>
      <w:r w:rsidR="648F0289" w:rsidRPr="2A159906">
        <w:rPr>
          <w:lang w:eastAsia="en-GB"/>
        </w:rPr>
        <w:t xml:space="preserve"> arising from the programme of work to incorporate NICE Technology Appraisals (TAs) into NICE clinical guidelines</w:t>
      </w:r>
      <w:r w:rsidR="00E61E13" w:rsidRPr="201C7659">
        <w:rPr>
          <w:lang w:eastAsia="en-GB"/>
        </w:rPr>
        <w:t xml:space="preserve">, </w:t>
      </w:r>
      <w:r w:rsidR="167E4B15" w:rsidRPr="2A159906">
        <w:rPr>
          <w:lang w:eastAsia="en-GB"/>
        </w:rPr>
        <w:t xml:space="preserve">suggesting </w:t>
      </w:r>
      <w:r w:rsidR="26570B9D" w:rsidRPr="2A159906">
        <w:rPr>
          <w:lang w:eastAsia="en-GB"/>
        </w:rPr>
        <w:t xml:space="preserve">and </w:t>
      </w:r>
      <w:r w:rsidR="00E61E13" w:rsidRPr="201C7659">
        <w:rPr>
          <w:lang w:eastAsia="en-GB"/>
        </w:rPr>
        <w:t xml:space="preserve">exploring potential </w:t>
      </w:r>
      <w:r w:rsidR="1A850E47" w:rsidRPr="2A159906">
        <w:rPr>
          <w:lang w:eastAsia="en-GB"/>
        </w:rPr>
        <w:t xml:space="preserve">remedies and </w:t>
      </w:r>
      <w:r w:rsidR="11EA7A84" w:rsidRPr="6857056F">
        <w:rPr>
          <w:lang w:eastAsia="en-GB"/>
        </w:rPr>
        <w:t xml:space="preserve">new </w:t>
      </w:r>
      <w:r w:rsidR="00E61E13" w:rsidRPr="201C7659">
        <w:rPr>
          <w:lang w:eastAsia="en-GB"/>
        </w:rPr>
        <w:t>approaches</w:t>
      </w:r>
      <w:r w:rsidR="1AF1E782" w:rsidRPr="2A159906">
        <w:rPr>
          <w:lang w:eastAsia="en-GB"/>
        </w:rPr>
        <w:t xml:space="preserve"> to problem solving</w:t>
      </w:r>
      <w:r w:rsidR="00E61E13" w:rsidRPr="201C7659">
        <w:rPr>
          <w:lang w:eastAsia="en-GB"/>
        </w:rPr>
        <w:t>.</w:t>
      </w:r>
    </w:p>
    <w:p w14:paraId="1C2C89AC" w14:textId="5B85F646" w:rsidR="00761F2C" w:rsidRDefault="00761F2C" w:rsidP="00761F2C">
      <w:pPr>
        <w:pStyle w:val="Paragraph"/>
        <w:rPr>
          <w:lang w:eastAsia="en-GB"/>
        </w:rPr>
      </w:pPr>
      <w:r w:rsidRPr="2A159906">
        <w:rPr>
          <w:lang w:eastAsia="en-GB"/>
        </w:rPr>
        <w:t xml:space="preserve">The </w:t>
      </w:r>
      <w:r w:rsidR="00671D44" w:rsidRPr="2A159906">
        <w:rPr>
          <w:lang w:eastAsia="en-GB"/>
        </w:rPr>
        <w:t>panel</w:t>
      </w:r>
      <w:r w:rsidRPr="2A159906">
        <w:rPr>
          <w:lang w:eastAsia="en-GB"/>
        </w:rPr>
        <w:t xml:space="preserve"> </w:t>
      </w:r>
      <w:r w:rsidR="5DD1EF4B" w:rsidRPr="2A159906">
        <w:rPr>
          <w:lang w:eastAsia="en-GB"/>
        </w:rPr>
        <w:t xml:space="preserve">is advisory to NICE </w:t>
      </w:r>
      <w:r w:rsidR="006C83D8" w:rsidRPr="2A159906">
        <w:rPr>
          <w:lang w:eastAsia="en-GB"/>
        </w:rPr>
        <w:t xml:space="preserve">and will act as a ‘critical friend’ </w:t>
      </w:r>
      <w:r w:rsidR="7B15D50B" w:rsidRPr="2A159906">
        <w:rPr>
          <w:lang w:eastAsia="en-GB"/>
        </w:rPr>
        <w:t xml:space="preserve">to the NICE team, </w:t>
      </w:r>
      <w:r w:rsidR="36BD47F6" w:rsidRPr="2A159906">
        <w:rPr>
          <w:lang w:eastAsia="en-GB"/>
        </w:rPr>
        <w:t xml:space="preserve">while supporting NICE to offer the most helpful and usable </w:t>
      </w:r>
      <w:r w:rsidR="4949EDA8" w:rsidRPr="2A159906">
        <w:rPr>
          <w:lang w:eastAsia="en-GB"/>
        </w:rPr>
        <w:t xml:space="preserve">advice and </w:t>
      </w:r>
      <w:r w:rsidR="36BD47F6" w:rsidRPr="2A159906">
        <w:rPr>
          <w:lang w:eastAsia="en-GB"/>
        </w:rPr>
        <w:t>guidance to its audiences and stakeholders.</w:t>
      </w:r>
    </w:p>
    <w:p w14:paraId="73AA5B6E" w14:textId="1A403EE2" w:rsidR="00761F2C" w:rsidRPr="00761F2C" w:rsidRDefault="00761F2C" w:rsidP="00761F2C">
      <w:pPr>
        <w:pStyle w:val="Paragraph"/>
        <w:rPr>
          <w:b/>
          <w:bCs/>
          <w:lang w:eastAsia="en-GB"/>
        </w:rPr>
      </w:pPr>
      <w:r w:rsidRPr="00761F2C">
        <w:rPr>
          <w:b/>
          <w:bCs/>
          <w:lang w:eastAsia="en-GB"/>
        </w:rPr>
        <w:t>Terms of Reference:</w:t>
      </w:r>
    </w:p>
    <w:p w14:paraId="698283E5" w14:textId="51B5B13D" w:rsidR="00761F2C" w:rsidRDefault="004B6669" w:rsidP="00894A7F">
      <w:pPr>
        <w:pStyle w:val="Paragraph"/>
        <w:rPr>
          <w:lang w:eastAsia="en-GB"/>
        </w:rPr>
      </w:pPr>
      <w:r w:rsidRPr="004B6669">
        <w:rPr>
          <w:lang w:eastAsia="en-GB"/>
        </w:rPr>
        <w:t xml:space="preserve">The Methods and Processes Stakeholder Panel </w:t>
      </w:r>
      <w:r w:rsidR="00761F2C">
        <w:rPr>
          <w:lang w:eastAsia="en-GB"/>
        </w:rPr>
        <w:t>will:</w:t>
      </w:r>
    </w:p>
    <w:p w14:paraId="17FE9292" w14:textId="436B5072" w:rsidR="00761F2C" w:rsidRDefault="0FFB1330" w:rsidP="0033515E">
      <w:pPr>
        <w:pStyle w:val="Paragraph"/>
        <w:numPr>
          <w:ilvl w:val="0"/>
          <w:numId w:val="30"/>
        </w:numPr>
        <w:rPr>
          <w:lang w:eastAsia="en-GB"/>
        </w:rPr>
      </w:pPr>
      <w:r w:rsidRPr="10BAB1BE">
        <w:rPr>
          <w:lang w:eastAsia="en-GB"/>
        </w:rPr>
        <w:t xml:space="preserve">Receive </w:t>
      </w:r>
      <w:r w:rsidRPr="5DAAE81E">
        <w:rPr>
          <w:lang w:eastAsia="en-GB"/>
        </w:rPr>
        <w:t xml:space="preserve">updates from the NICE team on the work to </w:t>
      </w:r>
      <w:r w:rsidRPr="21E7A474">
        <w:rPr>
          <w:lang w:eastAsia="en-GB"/>
        </w:rPr>
        <w:t xml:space="preserve">incorporate NICE TAs </w:t>
      </w:r>
      <w:r w:rsidRPr="7950D172">
        <w:rPr>
          <w:lang w:eastAsia="en-GB"/>
        </w:rPr>
        <w:t xml:space="preserve">into NICE </w:t>
      </w:r>
      <w:r w:rsidRPr="203FADA1">
        <w:rPr>
          <w:lang w:eastAsia="en-GB"/>
        </w:rPr>
        <w:t>guidelines</w:t>
      </w:r>
      <w:r w:rsidR="00716B54">
        <w:rPr>
          <w:lang w:eastAsia="en-GB"/>
        </w:rPr>
        <w:t xml:space="preserve">, </w:t>
      </w:r>
      <w:r w:rsidR="2111A534" w:rsidRPr="7982FE88">
        <w:rPr>
          <w:lang w:eastAsia="en-GB"/>
        </w:rPr>
        <w:t xml:space="preserve">the </w:t>
      </w:r>
      <w:r w:rsidR="2111A534" w:rsidRPr="70A35E65">
        <w:rPr>
          <w:lang w:eastAsia="en-GB"/>
        </w:rPr>
        <w:t xml:space="preserve">process </w:t>
      </w:r>
      <w:r w:rsidR="2111A534" w:rsidRPr="3950F8F5">
        <w:rPr>
          <w:lang w:eastAsia="en-GB"/>
        </w:rPr>
        <w:t xml:space="preserve">of bringing NICE </w:t>
      </w:r>
      <w:r w:rsidR="2111A534" w:rsidRPr="495DE3AC">
        <w:rPr>
          <w:lang w:eastAsia="en-GB"/>
        </w:rPr>
        <w:t xml:space="preserve">guidance </w:t>
      </w:r>
      <w:r w:rsidR="2111A534" w:rsidRPr="1BF90E7D">
        <w:rPr>
          <w:lang w:eastAsia="en-GB"/>
        </w:rPr>
        <w:t xml:space="preserve">together and the </w:t>
      </w:r>
      <w:r w:rsidR="2111A534" w:rsidRPr="4B3FDBDA">
        <w:rPr>
          <w:lang w:eastAsia="en-GB"/>
        </w:rPr>
        <w:t xml:space="preserve">issues and problem </w:t>
      </w:r>
      <w:r w:rsidR="2111A534" w:rsidRPr="489039C0">
        <w:rPr>
          <w:lang w:eastAsia="en-GB"/>
        </w:rPr>
        <w:t xml:space="preserve">statements </w:t>
      </w:r>
      <w:r w:rsidR="2111A534" w:rsidRPr="0D13B06A">
        <w:rPr>
          <w:lang w:eastAsia="en-GB"/>
        </w:rPr>
        <w:t xml:space="preserve">that arise </w:t>
      </w:r>
      <w:r w:rsidR="2111A534" w:rsidRPr="43709F3E">
        <w:rPr>
          <w:lang w:eastAsia="en-GB"/>
        </w:rPr>
        <w:t>from this</w:t>
      </w:r>
      <w:r w:rsidR="2111A534" w:rsidRPr="2B664410">
        <w:rPr>
          <w:lang w:eastAsia="en-GB"/>
        </w:rPr>
        <w:t>.</w:t>
      </w:r>
      <w:r w:rsidR="2111A534" w:rsidRPr="43709F3E">
        <w:rPr>
          <w:lang w:eastAsia="en-GB"/>
        </w:rPr>
        <w:t xml:space="preserve"> </w:t>
      </w:r>
    </w:p>
    <w:p w14:paraId="23398423" w14:textId="13BDDE4D" w:rsidR="00761F2C" w:rsidRDefault="5D756A35" w:rsidP="0033515E">
      <w:pPr>
        <w:pStyle w:val="Paragraph"/>
        <w:numPr>
          <w:ilvl w:val="0"/>
          <w:numId w:val="30"/>
        </w:numPr>
        <w:rPr>
          <w:lang w:eastAsia="en-GB"/>
        </w:rPr>
      </w:pPr>
      <w:r w:rsidRPr="4DD4D5AB">
        <w:rPr>
          <w:lang w:eastAsia="en-GB"/>
        </w:rPr>
        <w:t xml:space="preserve">Discuss examples, trends and specific use cases </w:t>
      </w:r>
      <w:r w:rsidRPr="7E42BF02">
        <w:rPr>
          <w:lang w:eastAsia="en-GB"/>
        </w:rPr>
        <w:t>to</w:t>
      </w:r>
      <w:r w:rsidRPr="4DD4D5AB">
        <w:rPr>
          <w:lang w:eastAsia="en-GB"/>
        </w:rPr>
        <w:t xml:space="preserve"> highlight problem areas</w:t>
      </w:r>
      <w:r w:rsidRPr="2FEBD3B2">
        <w:rPr>
          <w:lang w:eastAsia="en-GB"/>
        </w:rPr>
        <w:t xml:space="preserve"> </w:t>
      </w:r>
      <w:r w:rsidR="2CA9E997" w:rsidRPr="463173BD">
        <w:rPr>
          <w:lang w:eastAsia="en-GB"/>
        </w:rPr>
        <w:t xml:space="preserve">to </w:t>
      </w:r>
      <w:r w:rsidRPr="463173BD">
        <w:rPr>
          <w:lang w:eastAsia="en-GB"/>
        </w:rPr>
        <w:t>allow</w:t>
      </w:r>
      <w:r w:rsidRPr="2FEBD3B2">
        <w:rPr>
          <w:lang w:eastAsia="en-GB"/>
        </w:rPr>
        <w:t xml:space="preserve"> develop</w:t>
      </w:r>
      <w:r w:rsidR="7B5DDF29" w:rsidRPr="2FEBD3B2">
        <w:rPr>
          <w:lang w:eastAsia="en-GB"/>
        </w:rPr>
        <w:t>m</w:t>
      </w:r>
      <w:r w:rsidRPr="2FEBD3B2">
        <w:rPr>
          <w:lang w:eastAsia="en-GB"/>
        </w:rPr>
        <w:t>ent of generic principles</w:t>
      </w:r>
      <w:r w:rsidRPr="4DD4D5AB">
        <w:rPr>
          <w:lang w:eastAsia="en-GB"/>
        </w:rPr>
        <w:t xml:space="preserve"> </w:t>
      </w:r>
      <w:r w:rsidRPr="0AD67664">
        <w:rPr>
          <w:lang w:eastAsia="en-GB"/>
        </w:rPr>
        <w:t xml:space="preserve">and </w:t>
      </w:r>
      <w:r w:rsidRPr="4DD4D5AB">
        <w:rPr>
          <w:lang w:eastAsia="en-GB"/>
        </w:rPr>
        <w:t>remedies</w:t>
      </w:r>
      <w:r w:rsidR="79461E7D" w:rsidRPr="5F10DC85">
        <w:rPr>
          <w:lang w:eastAsia="en-GB"/>
        </w:rPr>
        <w:t>.</w:t>
      </w:r>
      <w:r w:rsidRPr="4DD4D5AB">
        <w:rPr>
          <w:lang w:eastAsia="en-GB"/>
        </w:rPr>
        <w:t xml:space="preserve"> </w:t>
      </w:r>
    </w:p>
    <w:p w14:paraId="6BBF7332" w14:textId="116AE388" w:rsidR="00761F2C" w:rsidRDefault="34E84733" w:rsidP="0033515E">
      <w:pPr>
        <w:pStyle w:val="Paragraph"/>
        <w:numPr>
          <w:ilvl w:val="0"/>
          <w:numId w:val="30"/>
        </w:numPr>
        <w:rPr>
          <w:lang w:eastAsia="en-GB"/>
        </w:rPr>
      </w:pPr>
      <w:r w:rsidRPr="0D13B06A">
        <w:rPr>
          <w:lang w:eastAsia="en-GB"/>
        </w:rPr>
        <w:lastRenderedPageBreak/>
        <w:t>Advise</w:t>
      </w:r>
      <w:r w:rsidRPr="201C7659">
        <w:rPr>
          <w:lang w:eastAsia="en-GB"/>
        </w:rPr>
        <w:t xml:space="preserve"> on approaches for </w:t>
      </w:r>
      <w:r w:rsidR="00C62AEC" w:rsidRPr="201C7659">
        <w:rPr>
          <w:lang w:eastAsia="en-GB"/>
        </w:rPr>
        <w:t>address</w:t>
      </w:r>
      <w:r w:rsidR="13973B03" w:rsidRPr="201C7659">
        <w:rPr>
          <w:lang w:eastAsia="en-GB"/>
        </w:rPr>
        <w:t>ing</w:t>
      </w:r>
      <w:r w:rsidR="00C62AEC" w:rsidRPr="201C7659">
        <w:rPr>
          <w:lang w:eastAsia="en-GB"/>
        </w:rPr>
        <w:t xml:space="preserve"> problem statements and </w:t>
      </w:r>
      <w:r w:rsidR="2E5DE28A" w:rsidRPr="201C7659">
        <w:rPr>
          <w:lang w:eastAsia="en-GB"/>
        </w:rPr>
        <w:t xml:space="preserve">support delivery of </w:t>
      </w:r>
      <w:r w:rsidR="006C0BDD" w:rsidRPr="201C7659">
        <w:rPr>
          <w:lang w:eastAsia="en-GB"/>
        </w:rPr>
        <w:t>collaborative proposal</w:t>
      </w:r>
      <w:r w:rsidR="0FA8FACE" w:rsidRPr="201C7659">
        <w:rPr>
          <w:lang w:eastAsia="en-GB"/>
        </w:rPr>
        <w:t>s</w:t>
      </w:r>
      <w:r w:rsidR="00761F2C" w:rsidRPr="201C7659">
        <w:rPr>
          <w:lang w:eastAsia="en-GB"/>
        </w:rPr>
        <w:t xml:space="preserve"> </w:t>
      </w:r>
      <w:r w:rsidR="2CC5F7A7" w:rsidRPr="201C7659">
        <w:rPr>
          <w:lang w:eastAsia="en-GB"/>
        </w:rPr>
        <w:t xml:space="preserve">for </w:t>
      </w:r>
      <w:r w:rsidR="006C0BDD" w:rsidRPr="201C7659">
        <w:rPr>
          <w:lang w:eastAsia="en-GB"/>
        </w:rPr>
        <w:t>test</w:t>
      </w:r>
      <w:r w:rsidR="4908E3CC" w:rsidRPr="201C7659">
        <w:rPr>
          <w:lang w:eastAsia="en-GB"/>
        </w:rPr>
        <w:t>ing</w:t>
      </w:r>
      <w:r w:rsidR="00AF047A" w:rsidRPr="201C7659">
        <w:rPr>
          <w:lang w:eastAsia="en-GB"/>
        </w:rPr>
        <w:t xml:space="preserve"> new approaches</w:t>
      </w:r>
      <w:r w:rsidR="005B7803" w:rsidRPr="201C7659">
        <w:rPr>
          <w:lang w:eastAsia="en-GB"/>
        </w:rPr>
        <w:t>.</w:t>
      </w:r>
    </w:p>
    <w:p w14:paraId="7C7D547C" w14:textId="4BE156E6" w:rsidR="0033515E" w:rsidRDefault="00761F2C" w:rsidP="00B12E34">
      <w:pPr>
        <w:pStyle w:val="Paragraph"/>
        <w:numPr>
          <w:ilvl w:val="0"/>
          <w:numId w:val="30"/>
        </w:numPr>
        <w:rPr>
          <w:lang w:eastAsia="en-GB"/>
        </w:rPr>
      </w:pPr>
      <w:r w:rsidRPr="201C7659">
        <w:rPr>
          <w:lang w:eastAsia="en-GB"/>
        </w:rPr>
        <w:t xml:space="preserve">Identify and discuss </w:t>
      </w:r>
      <w:r w:rsidR="743D3C91" w:rsidRPr="6713FC0B">
        <w:rPr>
          <w:lang w:eastAsia="en-GB"/>
        </w:rPr>
        <w:t>opportunities and risks</w:t>
      </w:r>
      <w:r w:rsidR="743D3C91" w:rsidRPr="25D30ECE">
        <w:rPr>
          <w:lang w:eastAsia="en-GB"/>
        </w:rPr>
        <w:t>,</w:t>
      </w:r>
      <w:r w:rsidR="743D3C91" w:rsidRPr="35BC13F0">
        <w:rPr>
          <w:lang w:eastAsia="en-GB"/>
        </w:rPr>
        <w:t xml:space="preserve"> </w:t>
      </w:r>
      <w:r w:rsidR="006C0BDD" w:rsidRPr="1B5B089C">
        <w:rPr>
          <w:lang w:eastAsia="en-GB"/>
        </w:rPr>
        <w:t>barriers</w:t>
      </w:r>
      <w:r w:rsidR="006C0BDD" w:rsidRPr="201C7659">
        <w:rPr>
          <w:lang w:eastAsia="en-GB"/>
        </w:rPr>
        <w:t xml:space="preserve"> to progress</w:t>
      </w:r>
      <w:r w:rsidR="6BBA70F1" w:rsidRPr="201C7659">
        <w:rPr>
          <w:lang w:eastAsia="en-GB"/>
        </w:rPr>
        <w:t xml:space="preserve"> and </w:t>
      </w:r>
      <w:r w:rsidR="0033515E" w:rsidRPr="201C7659">
        <w:rPr>
          <w:lang w:eastAsia="en-GB"/>
        </w:rPr>
        <w:t>implementation</w:t>
      </w:r>
      <w:r w:rsidRPr="201C7659">
        <w:rPr>
          <w:lang w:eastAsia="en-GB"/>
        </w:rPr>
        <w:t xml:space="preserve"> </w:t>
      </w:r>
      <w:r w:rsidR="305F440B" w:rsidRPr="2B4D8268">
        <w:rPr>
          <w:lang w:eastAsia="en-GB"/>
        </w:rPr>
        <w:t>challenges</w:t>
      </w:r>
      <w:r w:rsidR="2A0B120F" w:rsidRPr="0E13207E">
        <w:rPr>
          <w:lang w:eastAsia="en-GB"/>
        </w:rPr>
        <w:t>,</w:t>
      </w:r>
      <w:r w:rsidR="305F440B" w:rsidRPr="2B4D8268">
        <w:rPr>
          <w:lang w:eastAsia="en-GB"/>
        </w:rPr>
        <w:t xml:space="preserve"> </w:t>
      </w:r>
      <w:r w:rsidRPr="2B4D8268">
        <w:rPr>
          <w:lang w:eastAsia="en-GB"/>
        </w:rPr>
        <w:t>agreeing</w:t>
      </w:r>
      <w:r w:rsidRPr="201C7659">
        <w:rPr>
          <w:lang w:eastAsia="en-GB"/>
        </w:rPr>
        <w:t xml:space="preserve"> steps to enable cross</w:t>
      </w:r>
      <w:r w:rsidR="00894A7F" w:rsidRPr="201C7659">
        <w:rPr>
          <w:lang w:eastAsia="en-GB"/>
        </w:rPr>
        <w:t>-</w:t>
      </w:r>
      <w:r w:rsidRPr="201C7659">
        <w:rPr>
          <w:lang w:eastAsia="en-GB"/>
        </w:rPr>
        <w:t>organisational working</w:t>
      </w:r>
      <w:r w:rsidR="797E19E4" w:rsidRPr="201C7659">
        <w:rPr>
          <w:lang w:eastAsia="en-GB"/>
        </w:rPr>
        <w:t xml:space="preserve"> </w:t>
      </w:r>
      <w:r w:rsidR="6FACF73A" w:rsidRPr="34D7E697">
        <w:rPr>
          <w:lang w:eastAsia="en-GB"/>
        </w:rPr>
        <w:t xml:space="preserve">and </w:t>
      </w:r>
      <w:r w:rsidR="6FACF73A" w:rsidRPr="3D760A89">
        <w:rPr>
          <w:lang w:eastAsia="en-GB"/>
        </w:rPr>
        <w:t>consensus</w:t>
      </w:r>
      <w:r w:rsidR="6FACF73A" w:rsidRPr="32F1723B">
        <w:rPr>
          <w:lang w:eastAsia="en-GB"/>
        </w:rPr>
        <w:t>,</w:t>
      </w:r>
      <w:r w:rsidR="6FACF73A" w:rsidRPr="3D760A89">
        <w:rPr>
          <w:lang w:eastAsia="en-GB"/>
        </w:rPr>
        <w:t xml:space="preserve"> </w:t>
      </w:r>
      <w:r w:rsidR="797E19E4" w:rsidRPr="3D760A89">
        <w:rPr>
          <w:lang w:eastAsia="en-GB"/>
        </w:rPr>
        <w:t>where</w:t>
      </w:r>
      <w:r w:rsidR="797E19E4" w:rsidRPr="201C7659">
        <w:rPr>
          <w:lang w:eastAsia="en-GB"/>
        </w:rPr>
        <w:t xml:space="preserve"> feasible and appropriate</w:t>
      </w:r>
      <w:r w:rsidR="0033515E" w:rsidRPr="201C7659">
        <w:rPr>
          <w:lang w:eastAsia="en-GB"/>
        </w:rPr>
        <w:t>.</w:t>
      </w:r>
    </w:p>
    <w:p w14:paraId="0A24A262" w14:textId="768CCAFF" w:rsidR="00CE6C5B" w:rsidRDefault="00242819" w:rsidP="00CE6C5B">
      <w:pPr>
        <w:pStyle w:val="Paragraph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 xml:space="preserve">Make recommendations for </w:t>
      </w:r>
      <w:r w:rsidR="564A9311" w:rsidRPr="0152677A">
        <w:rPr>
          <w:lang w:eastAsia="en-GB"/>
        </w:rPr>
        <w:t xml:space="preserve">ensuring user </w:t>
      </w:r>
      <w:r w:rsidR="564A9311" w:rsidRPr="06BF1745">
        <w:rPr>
          <w:lang w:eastAsia="en-GB"/>
        </w:rPr>
        <w:t xml:space="preserve">testing </w:t>
      </w:r>
      <w:r w:rsidR="564A9311" w:rsidRPr="59F3B410">
        <w:rPr>
          <w:lang w:eastAsia="en-GB"/>
        </w:rPr>
        <w:t xml:space="preserve">and </w:t>
      </w:r>
      <w:r w:rsidR="564A9311" w:rsidRPr="06BF1745">
        <w:rPr>
          <w:lang w:eastAsia="en-GB"/>
        </w:rPr>
        <w:t>feedback</w:t>
      </w:r>
      <w:r w:rsidR="564A9311" w:rsidRPr="5635B188">
        <w:rPr>
          <w:lang w:eastAsia="en-GB"/>
        </w:rPr>
        <w:t xml:space="preserve"> </w:t>
      </w:r>
      <w:r w:rsidR="564A9311" w:rsidRPr="352B49FB">
        <w:rPr>
          <w:lang w:eastAsia="en-GB"/>
        </w:rPr>
        <w:t xml:space="preserve">on </w:t>
      </w:r>
      <w:r w:rsidR="56BA58C1" w:rsidRPr="10777630">
        <w:rPr>
          <w:lang w:eastAsia="en-GB"/>
        </w:rPr>
        <w:t xml:space="preserve">any new </w:t>
      </w:r>
      <w:r w:rsidR="7CDA13FA" w:rsidRPr="10777630">
        <w:rPr>
          <w:lang w:eastAsia="en-GB"/>
        </w:rPr>
        <w:t xml:space="preserve">approaches </w:t>
      </w:r>
      <w:r w:rsidR="5EF22A60" w:rsidRPr="0494E484">
        <w:rPr>
          <w:lang w:eastAsia="en-GB"/>
        </w:rPr>
        <w:t>or</w:t>
      </w:r>
      <w:r w:rsidR="7CDA13FA" w:rsidRPr="732BB7C5">
        <w:rPr>
          <w:lang w:eastAsia="en-GB"/>
        </w:rPr>
        <w:t xml:space="preserve"> </w:t>
      </w:r>
      <w:r w:rsidR="564A9311" w:rsidRPr="1DE4E595">
        <w:rPr>
          <w:lang w:eastAsia="en-GB"/>
        </w:rPr>
        <w:t>proposals</w:t>
      </w:r>
      <w:r w:rsidR="564A9311" w:rsidRPr="7523AD35">
        <w:rPr>
          <w:lang w:eastAsia="en-GB"/>
        </w:rPr>
        <w:t xml:space="preserve"> </w:t>
      </w:r>
      <w:r w:rsidR="5580C27F" w:rsidRPr="7A5991C2">
        <w:rPr>
          <w:lang w:eastAsia="en-GB"/>
        </w:rPr>
        <w:t xml:space="preserve">in </w:t>
      </w:r>
      <w:r w:rsidRPr="7A5991C2">
        <w:rPr>
          <w:lang w:eastAsia="en-GB"/>
        </w:rPr>
        <w:t>the</w:t>
      </w:r>
      <w:r>
        <w:rPr>
          <w:lang w:eastAsia="en-GB"/>
        </w:rPr>
        <w:t xml:space="preserve"> implementation phase</w:t>
      </w:r>
      <w:r w:rsidR="06A75F72" w:rsidRPr="2E70C41B">
        <w:rPr>
          <w:lang w:eastAsia="en-GB"/>
        </w:rPr>
        <w:t xml:space="preserve"> </w:t>
      </w:r>
      <w:r w:rsidR="06A75F72" w:rsidRPr="0565791B">
        <w:rPr>
          <w:lang w:eastAsia="en-GB"/>
        </w:rPr>
        <w:t xml:space="preserve">and </w:t>
      </w:r>
      <w:r w:rsidR="06A75F72" w:rsidRPr="4412896B">
        <w:rPr>
          <w:lang w:eastAsia="en-GB"/>
        </w:rPr>
        <w:t xml:space="preserve">how feedback </w:t>
      </w:r>
      <w:r w:rsidR="06A75F72" w:rsidRPr="61CE1A7C">
        <w:rPr>
          <w:lang w:eastAsia="en-GB"/>
        </w:rPr>
        <w:t>from audiences</w:t>
      </w:r>
      <w:r w:rsidR="06A75F72" w:rsidRPr="39241998">
        <w:rPr>
          <w:lang w:eastAsia="en-GB"/>
        </w:rPr>
        <w:t xml:space="preserve"> can </w:t>
      </w:r>
      <w:r w:rsidR="06A75F72" w:rsidRPr="6B676298">
        <w:rPr>
          <w:lang w:eastAsia="en-GB"/>
        </w:rPr>
        <w:t xml:space="preserve">be </w:t>
      </w:r>
      <w:r w:rsidR="06A75F72" w:rsidRPr="6EEBEF28">
        <w:rPr>
          <w:lang w:eastAsia="en-GB"/>
        </w:rPr>
        <w:t>meaningfully captured</w:t>
      </w:r>
      <w:r w:rsidR="06A75F72" w:rsidRPr="63EDFC51">
        <w:rPr>
          <w:lang w:eastAsia="en-GB"/>
        </w:rPr>
        <w:t xml:space="preserve"> and </w:t>
      </w:r>
      <w:r w:rsidR="06A75F72" w:rsidRPr="43D364A6">
        <w:rPr>
          <w:lang w:eastAsia="en-GB"/>
        </w:rPr>
        <w:t>measured</w:t>
      </w:r>
      <w:r w:rsidR="29CE9074" w:rsidRPr="43D364A6">
        <w:rPr>
          <w:lang w:eastAsia="en-GB"/>
        </w:rPr>
        <w:t>.</w:t>
      </w:r>
    </w:p>
    <w:p w14:paraId="7588C6EF" w14:textId="541831D6" w:rsidR="00CE6C5B" w:rsidRPr="00CE6C5B" w:rsidRDefault="00CE6C5B" w:rsidP="00CE6C5B">
      <w:pPr>
        <w:pStyle w:val="Paragraph"/>
        <w:rPr>
          <w:b/>
          <w:bCs/>
          <w:lang w:eastAsia="en-GB"/>
        </w:rPr>
      </w:pPr>
      <w:r>
        <w:rPr>
          <w:b/>
          <w:bCs/>
          <w:lang w:eastAsia="en-GB"/>
        </w:rPr>
        <w:t>Membership:</w:t>
      </w:r>
    </w:p>
    <w:p w14:paraId="2FB0BD95" w14:textId="1F295ACA" w:rsidR="00761F2C" w:rsidRDefault="00691FAB" w:rsidP="00761F2C">
      <w:pPr>
        <w:pStyle w:val="Paragraph"/>
        <w:rPr>
          <w:lang w:eastAsia="en-GB"/>
        </w:rPr>
      </w:pPr>
      <w:r w:rsidRPr="201C7659">
        <w:rPr>
          <w:lang w:eastAsia="en-GB"/>
        </w:rPr>
        <w:t xml:space="preserve">The Methods and Processes Stakeholder Panel </w:t>
      </w:r>
      <w:r w:rsidR="00761F2C" w:rsidRPr="201C7659">
        <w:rPr>
          <w:lang w:eastAsia="en-GB"/>
        </w:rPr>
        <w:t xml:space="preserve">will be chaired by </w:t>
      </w:r>
      <w:r w:rsidR="0033515E" w:rsidRPr="201C7659">
        <w:rPr>
          <w:lang w:eastAsia="en-GB"/>
        </w:rPr>
        <w:t>the Chief Scientific Officer, NICE</w:t>
      </w:r>
      <w:r w:rsidR="00761F2C" w:rsidRPr="201C7659">
        <w:rPr>
          <w:lang w:eastAsia="en-GB"/>
        </w:rPr>
        <w:t xml:space="preserve">. In the absence of the Chair, the meeting will be conducted by the Vice Chair or another member of the </w:t>
      </w:r>
      <w:r w:rsidR="00354CB7" w:rsidRPr="201C7659">
        <w:rPr>
          <w:lang w:eastAsia="en-GB"/>
        </w:rPr>
        <w:t>panel</w:t>
      </w:r>
      <w:r w:rsidR="00761F2C" w:rsidRPr="201C7659">
        <w:rPr>
          <w:lang w:eastAsia="en-GB"/>
        </w:rPr>
        <w:t xml:space="preserve"> nominated by the Chair.</w:t>
      </w:r>
    </w:p>
    <w:p w14:paraId="5323593F" w14:textId="54F94D7D" w:rsidR="00E47E75" w:rsidRDefault="00E47E75" w:rsidP="00761F2C">
      <w:pPr>
        <w:pStyle w:val="Paragraph"/>
        <w:rPr>
          <w:lang w:eastAsia="en-GB"/>
        </w:rPr>
      </w:pPr>
      <w:r w:rsidRPr="6CDC5AC5">
        <w:rPr>
          <w:lang w:eastAsia="en-GB"/>
        </w:rPr>
        <w:t xml:space="preserve">The membership is outlined below. The </w:t>
      </w:r>
      <w:r w:rsidR="00354CB7" w:rsidRPr="6CDC5AC5">
        <w:rPr>
          <w:lang w:eastAsia="en-GB"/>
        </w:rPr>
        <w:t>panel</w:t>
      </w:r>
      <w:r w:rsidRPr="6CDC5AC5">
        <w:rPr>
          <w:lang w:eastAsia="en-GB"/>
        </w:rPr>
        <w:t xml:space="preserve"> will include staff from </w:t>
      </w:r>
      <w:r w:rsidR="321D8FF6" w:rsidRPr="6CDC5AC5">
        <w:rPr>
          <w:lang w:eastAsia="en-GB"/>
        </w:rPr>
        <w:t xml:space="preserve">relevant </w:t>
      </w:r>
      <w:r w:rsidRPr="6CDC5AC5">
        <w:rPr>
          <w:lang w:eastAsia="en-GB"/>
        </w:rPr>
        <w:t>stakeholder organisations</w:t>
      </w:r>
      <w:r w:rsidR="00691FAB" w:rsidRPr="6CDC5AC5">
        <w:rPr>
          <w:lang w:eastAsia="en-GB"/>
        </w:rPr>
        <w:t xml:space="preserve"> and NICE teams.</w:t>
      </w:r>
      <w:r w:rsidR="00770308" w:rsidRPr="6CDC5AC5">
        <w:rPr>
          <w:lang w:eastAsia="en-GB"/>
        </w:rPr>
        <w:t xml:space="preserve"> Other individuals </w:t>
      </w:r>
      <w:r w:rsidR="00D517D9" w:rsidRPr="6CDC5AC5">
        <w:rPr>
          <w:lang w:eastAsia="en-GB"/>
        </w:rPr>
        <w:t xml:space="preserve">will </w:t>
      </w:r>
      <w:r w:rsidR="00770308" w:rsidRPr="6CDC5AC5">
        <w:rPr>
          <w:lang w:eastAsia="en-GB"/>
        </w:rPr>
        <w:t>be invited to join for specific agenda items or co-opted onto the group as and when required and at the discretion of the Chair.</w:t>
      </w:r>
      <w:r w:rsidR="03DF9226" w:rsidRPr="6CDC5AC5">
        <w:rPr>
          <w:lang w:eastAsia="en-GB"/>
        </w:rPr>
        <w:t xml:space="preserve"> This may include, for example, individuals </w:t>
      </w:r>
      <w:r w:rsidR="5E846916" w:rsidRPr="6CDC5AC5">
        <w:rPr>
          <w:lang w:eastAsia="en-GB"/>
        </w:rPr>
        <w:t xml:space="preserve">with specific expertise or interest in </w:t>
      </w:r>
      <w:r w:rsidR="2D23D8BC" w:rsidRPr="6CDC5AC5">
        <w:rPr>
          <w:lang w:eastAsia="en-GB"/>
        </w:rPr>
        <w:t>specific topics.</w:t>
      </w:r>
    </w:p>
    <w:p w14:paraId="2A65D03A" w14:textId="151E76FC" w:rsidR="00761F2C" w:rsidRDefault="00242DDA" w:rsidP="00761F2C">
      <w:pPr>
        <w:pStyle w:val="Paragraph"/>
        <w:rPr>
          <w:lang w:eastAsia="en-GB"/>
        </w:rPr>
      </w:pPr>
      <w:r w:rsidRPr="00242DDA">
        <w:rPr>
          <w:lang w:eastAsia="en-GB"/>
        </w:rPr>
        <w:t xml:space="preserve">The Methods and Processes Stakeholder Panel </w:t>
      </w:r>
      <w:r w:rsidR="00761F2C" w:rsidRPr="005BAD78">
        <w:rPr>
          <w:lang w:eastAsia="en-GB"/>
        </w:rPr>
        <w:t>will comprise the following:</w:t>
      </w:r>
    </w:p>
    <w:p w14:paraId="1EF20568" w14:textId="51BF5D61" w:rsidR="00761F2C" w:rsidRDefault="0033515E" w:rsidP="00671C0C">
      <w:pPr>
        <w:pStyle w:val="Paragraph"/>
        <w:numPr>
          <w:ilvl w:val="0"/>
          <w:numId w:val="32"/>
        </w:numPr>
        <w:rPr>
          <w:lang w:eastAsia="en-GB"/>
        </w:rPr>
      </w:pPr>
      <w:r>
        <w:rPr>
          <w:lang w:eastAsia="en-GB"/>
        </w:rPr>
        <w:t>Chief Scientific Officer</w:t>
      </w:r>
      <w:r w:rsidR="00761F2C">
        <w:rPr>
          <w:lang w:eastAsia="en-GB"/>
        </w:rPr>
        <w:t xml:space="preserve">, </w:t>
      </w:r>
      <w:r>
        <w:rPr>
          <w:lang w:eastAsia="en-GB"/>
        </w:rPr>
        <w:t>NICE</w:t>
      </w:r>
      <w:r w:rsidR="00761F2C">
        <w:rPr>
          <w:lang w:eastAsia="en-GB"/>
        </w:rPr>
        <w:t xml:space="preserve"> (Chair)</w:t>
      </w:r>
    </w:p>
    <w:p w14:paraId="45C6336F" w14:textId="11685A63" w:rsidR="00761F2C" w:rsidRDefault="74C10E19" w:rsidP="00671C0C">
      <w:pPr>
        <w:pStyle w:val="Paragraph"/>
        <w:numPr>
          <w:ilvl w:val="0"/>
          <w:numId w:val="32"/>
        </w:numPr>
        <w:rPr>
          <w:lang w:eastAsia="en-GB"/>
        </w:rPr>
      </w:pPr>
      <w:r w:rsidRPr="2A9DCD73">
        <w:rPr>
          <w:lang w:eastAsia="en-GB"/>
        </w:rPr>
        <w:t xml:space="preserve">Programme Director, </w:t>
      </w:r>
      <w:r w:rsidR="7359BB6D" w:rsidRPr="2A9DCD73">
        <w:rPr>
          <w:lang w:eastAsia="en-GB"/>
        </w:rPr>
        <w:t>Methods, Research and Health Economics</w:t>
      </w:r>
      <w:r w:rsidR="00151CFC">
        <w:rPr>
          <w:lang w:eastAsia="en-GB"/>
        </w:rPr>
        <w:t xml:space="preserve">, </w:t>
      </w:r>
      <w:r w:rsidR="10C7C207" w:rsidRPr="2A9DCD73">
        <w:rPr>
          <w:lang w:eastAsia="en-GB"/>
        </w:rPr>
        <w:t>(Vice Chair)</w:t>
      </w:r>
      <w:r w:rsidR="24BF1690" w:rsidRPr="2A9DCD73">
        <w:rPr>
          <w:lang w:eastAsia="en-GB"/>
        </w:rPr>
        <w:t xml:space="preserve"> </w:t>
      </w:r>
    </w:p>
    <w:p w14:paraId="27855757" w14:textId="0F83F3D0" w:rsidR="70FBC8B4" w:rsidRDefault="70FBC8B4" w:rsidP="2A9DCD73">
      <w:pPr>
        <w:pStyle w:val="Paragraph"/>
        <w:numPr>
          <w:ilvl w:val="0"/>
          <w:numId w:val="32"/>
        </w:numPr>
        <w:rPr>
          <w:lang w:eastAsia="en-GB"/>
        </w:rPr>
      </w:pPr>
      <w:r w:rsidRPr="2A9DCD73">
        <w:rPr>
          <w:lang w:eastAsia="en-GB"/>
        </w:rPr>
        <w:t>Director of Medicines Evaluation</w:t>
      </w:r>
    </w:p>
    <w:p w14:paraId="69AB6B64" w14:textId="00A002E0" w:rsidR="51422A3B" w:rsidRDefault="51422A3B" w:rsidP="2A9DCD73">
      <w:pPr>
        <w:pStyle w:val="Paragraph"/>
        <w:numPr>
          <w:ilvl w:val="0"/>
          <w:numId w:val="32"/>
        </w:numPr>
        <w:rPr>
          <w:lang w:eastAsia="en-GB"/>
        </w:rPr>
      </w:pPr>
      <w:r w:rsidRPr="2A9DCD73">
        <w:rPr>
          <w:lang w:eastAsia="en-GB"/>
        </w:rPr>
        <w:t xml:space="preserve">Programme Director, </w:t>
      </w:r>
      <w:proofErr w:type="spellStart"/>
      <w:r w:rsidRPr="2A9DCD73">
        <w:rPr>
          <w:lang w:eastAsia="en-GB"/>
        </w:rPr>
        <w:t>Commerical</w:t>
      </w:r>
      <w:proofErr w:type="spellEnd"/>
      <w:r w:rsidRPr="2A9DCD73">
        <w:rPr>
          <w:lang w:eastAsia="en-GB"/>
        </w:rPr>
        <w:t xml:space="preserve"> Liaison and Managed Access Teams</w:t>
      </w:r>
    </w:p>
    <w:p w14:paraId="0D993514" w14:textId="64AB10DC" w:rsidR="00E47E75" w:rsidRDefault="00E47E75" w:rsidP="00671C0C">
      <w:pPr>
        <w:pStyle w:val="Paragraph"/>
        <w:numPr>
          <w:ilvl w:val="0"/>
          <w:numId w:val="32"/>
        </w:numPr>
        <w:rPr>
          <w:lang w:eastAsia="en-GB"/>
        </w:rPr>
      </w:pPr>
      <w:r w:rsidRPr="6CDC5AC5">
        <w:rPr>
          <w:lang w:eastAsia="en-GB"/>
        </w:rPr>
        <w:t>Associate Director, Methods and Economics Team</w:t>
      </w:r>
      <w:r w:rsidR="00761F2C" w:rsidRPr="6CDC5AC5">
        <w:rPr>
          <w:lang w:eastAsia="en-GB"/>
        </w:rPr>
        <w:t xml:space="preserve"> </w:t>
      </w:r>
    </w:p>
    <w:p w14:paraId="224CA670" w14:textId="0B3CB165" w:rsidR="00671C0C" w:rsidRPr="00422905" w:rsidRDefault="6B9757D0" w:rsidP="00671C0C">
      <w:pPr>
        <w:pStyle w:val="Paragraph"/>
        <w:numPr>
          <w:ilvl w:val="0"/>
          <w:numId w:val="32"/>
        </w:numPr>
        <w:rPr>
          <w:lang w:eastAsia="en-GB"/>
        </w:rPr>
      </w:pPr>
      <w:r w:rsidRPr="6CB842B5">
        <w:rPr>
          <w:lang w:eastAsia="en-GB"/>
        </w:rPr>
        <w:t>Department</w:t>
      </w:r>
      <w:r w:rsidR="3375052C" w:rsidRPr="6CB842B5">
        <w:rPr>
          <w:lang w:eastAsia="en-GB"/>
        </w:rPr>
        <w:t xml:space="preserve"> of </w:t>
      </w:r>
      <w:r w:rsidR="00671C0C" w:rsidRPr="6CB842B5">
        <w:rPr>
          <w:lang w:eastAsia="en-GB"/>
        </w:rPr>
        <w:t>H</w:t>
      </w:r>
      <w:r w:rsidR="69CC9C4F" w:rsidRPr="6CB842B5">
        <w:rPr>
          <w:lang w:eastAsia="en-GB"/>
        </w:rPr>
        <w:t xml:space="preserve">ealth and </w:t>
      </w:r>
      <w:r w:rsidR="00671C0C" w:rsidRPr="6CB842B5">
        <w:rPr>
          <w:lang w:eastAsia="en-GB"/>
        </w:rPr>
        <w:t>S</w:t>
      </w:r>
      <w:r w:rsidR="68645195" w:rsidRPr="6CB842B5">
        <w:rPr>
          <w:lang w:eastAsia="en-GB"/>
        </w:rPr>
        <w:t xml:space="preserve">ocial </w:t>
      </w:r>
      <w:r w:rsidR="00671C0C" w:rsidRPr="6CB842B5">
        <w:rPr>
          <w:lang w:eastAsia="en-GB"/>
        </w:rPr>
        <w:t>C</w:t>
      </w:r>
      <w:r w:rsidR="59053049" w:rsidRPr="6CB842B5">
        <w:rPr>
          <w:lang w:eastAsia="en-GB"/>
        </w:rPr>
        <w:t>are</w:t>
      </w:r>
      <w:r w:rsidR="0026608A" w:rsidRPr="6CB842B5">
        <w:rPr>
          <w:lang w:eastAsia="en-GB"/>
        </w:rPr>
        <w:t xml:space="preserve"> representative</w:t>
      </w:r>
      <w:r w:rsidR="008C2812" w:rsidRPr="6CB842B5">
        <w:rPr>
          <w:lang w:eastAsia="en-GB"/>
        </w:rPr>
        <w:t>(s)</w:t>
      </w:r>
    </w:p>
    <w:p w14:paraId="7199EB0E" w14:textId="1FEF86D4" w:rsidR="00671C0C" w:rsidRPr="00422905" w:rsidRDefault="00671C0C" w:rsidP="00671C0C">
      <w:pPr>
        <w:pStyle w:val="Paragraph"/>
        <w:numPr>
          <w:ilvl w:val="0"/>
          <w:numId w:val="32"/>
        </w:numPr>
        <w:rPr>
          <w:lang w:eastAsia="en-GB"/>
        </w:rPr>
      </w:pPr>
      <w:r w:rsidRPr="6CB842B5">
        <w:rPr>
          <w:lang w:eastAsia="en-GB"/>
        </w:rPr>
        <w:lastRenderedPageBreak/>
        <w:t>NHS</w:t>
      </w:r>
      <w:r w:rsidR="4182B15E" w:rsidRPr="6CB842B5">
        <w:rPr>
          <w:lang w:eastAsia="en-GB"/>
        </w:rPr>
        <w:t xml:space="preserve"> England</w:t>
      </w:r>
      <w:r w:rsidR="0026608A" w:rsidRPr="6CB842B5">
        <w:rPr>
          <w:lang w:eastAsia="en-GB"/>
        </w:rPr>
        <w:t xml:space="preserve"> representative</w:t>
      </w:r>
      <w:r w:rsidR="008C2812" w:rsidRPr="6CB842B5">
        <w:rPr>
          <w:lang w:eastAsia="en-GB"/>
        </w:rPr>
        <w:t>(s)</w:t>
      </w:r>
    </w:p>
    <w:p w14:paraId="38DB6628" w14:textId="701FA3E9" w:rsidR="00671C0C" w:rsidRPr="00422905" w:rsidRDefault="00671C0C" w:rsidP="00671C0C">
      <w:pPr>
        <w:pStyle w:val="Paragraph"/>
        <w:numPr>
          <w:ilvl w:val="0"/>
          <w:numId w:val="32"/>
        </w:numPr>
        <w:rPr>
          <w:lang w:eastAsia="en-GB"/>
        </w:rPr>
      </w:pPr>
      <w:r w:rsidRPr="6CB842B5">
        <w:rPr>
          <w:lang w:eastAsia="en-GB"/>
        </w:rPr>
        <w:t>I</w:t>
      </w:r>
      <w:r w:rsidR="00362545">
        <w:rPr>
          <w:lang w:eastAsia="en-GB"/>
        </w:rPr>
        <w:t>ntegrated Care Board (ICB)</w:t>
      </w:r>
      <w:r w:rsidRPr="6CB842B5">
        <w:rPr>
          <w:lang w:eastAsia="en-GB"/>
        </w:rPr>
        <w:t xml:space="preserve"> representation</w:t>
      </w:r>
    </w:p>
    <w:p w14:paraId="53EADFED" w14:textId="2E48CE51" w:rsidR="00671C0C" w:rsidRPr="00422905" w:rsidRDefault="00A71403" w:rsidP="00671C0C">
      <w:pPr>
        <w:pStyle w:val="Paragraph"/>
        <w:numPr>
          <w:ilvl w:val="0"/>
          <w:numId w:val="32"/>
        </w:numPr>
        <w:rPr>
          <w:lang w:eastAsia="en-GB"/>
        </w:rPr>
      </w:pPr>
      <w:r w:rsidRPr="00422905">
        <w:rPr>
          <w:lang w:eastAsia="en-GB"/>
        </w:rPr>
        <w:t>Royal College of General Practitioners</w:t>
      </w:r>
      <w:r w:rsidR="00A442B4">
        <w:rPr>
          <w:lang w:eastAsia="en-GB"/>
        </w:rPr>
        <w:t xml:space="preserve"> re</w:t>
      </w:r>
      <w:r w:rsidR="007A79EB">
        <w:rPr>
          <w:lang w:eastAsia="en-GB"/>
        </w:rPr>
        <w:t>presentative</w:t>
      </w:r>
    </w:p>
    <w:p w14:paraId="2B067D1C" w14:textId="6F4E9C25" w:rsidR="00A71403" w:rsidRPr="00422905" w:rsidRDefault="00A71403" w:rsidP="00671C0C">
      <w:pPr>
        <w:pStyle w:val="Paragraph"/>
        <w:numPr>
          <w:ilvl w:val="0"/>
          <w:numId w:val="32"/>
        </w:numPr>
        <w:rPr>
          <w:lang w:eastAsia="en-GB"/>
        </w:rPr>
      </w:pPr>
      <w:r w:rsidRPr="00422905">
        <w:rPr>
          <w:lang w:eastAsia="en-GB"/>
        </w:rPr>
        <w:t>Royal College of Physicians</w:t>
      </w:r>
      <w:r w:rsidR="007A79EB">
        <w:rPr>
          <w:lang w:eastAsia="en-GB"/>
        </w:rPr>
        <w:t xml:space="preserve"> representative</w:t>
      </w:r>
    </w:p>
    <w:p w14:paraId="749D674D" w14:textId="055E7669" w:rsidR="00671C0C" w:rsidRPr="00422905" w:rsidRDefault="00671C0C" w:rsidP="00671C0C">
      <w:pPr>
        <w:pStyle w:val="Paragraph"/>
        <w:numPr>
          <w:ilvl w:val="0"/>
          <w:numId w:val="32"/>
        </w:numPr>
        <w:rPr>
          <w:lang w:eastAsia="en-GB"/>
        </w:rPr>
      </w:pPr>
      <w:r w:rsidRPr="6CDC5AC5">
        <w:rPr>
          <w:lang w:eastAsia="en-GB"/>
        </w:rPr>
        <w:t xml:space="preserve">ABPI </w:t>
      </w:r>
      <w:r w:rsidR="00C70DB1" w:rsidRPr="6CDC5AC5">
        <w:rPr>
          <w:lang w:eastAsia="en-GB"/>
        </w:rPr>
        <w:t>(Association of the British Pharmaceutical Industry)</w:t>
      </w:r>
    </w:p>
    <w:p w14:paraId="1BB4A530" w14:textId="5F971A46" w:rsidR="00A257C9" w:rsidRPr="00422905" w:rsidRDefault="0043133D" w:rsidP="00671C0C">
      <w:pPr>
        <w:pStyle w:val="Paragraph"/>
        <w:numPr>
          <w:ilvl w:val="0"/>
          <w:numId w:val="32"/>
        </w:numPr>
        <w:rPr>
          <w:lang w:eastAsia="en-GB"/>
        </w:rPr>
      </w:pPr>
      <w:r w:rsidRPr="00422905">
        <w:rPr>
          <w:lang w:eastAsia="en-GB"/>
        </w:rPr>
        <w:t>ABHI</w:t>
      </w:r>
      <w:r w:rsidR="00C70DB1" w:rsidRPr="00422905">
        <w:rPr>
          <w:lang w:eastAsia="en-GB"/>
        </w:rPr>
        <w:t xml:space="preserve"> (Association of British HealthTech Industries)</w:t>
      </w:r>
    </w:p>
    <w:p w14:paraId="26E684A2" w14:textId="171598E0" w:rsidR="0042057C" w:rsidRPr="00422905" w:rsidRDefault="0042057C" w:rsidP="00671C0C">
      <w:pPr>
        <w:pStyle w:val="Paragraph"/>
        <w:numPr>
          <w:ilvl w:val="0"/>
          <w:numId w:val="32"/>
        </w:numPr>
        <w:rPr>
          <w:lang w:eastAsia="en-GB"/>
        </w:rPr>
      </w:pPr>
      <w:r w:rsidRPr="40552341">
        <w:rPr>
          <w:lang w:eastAsia="en-GB"/>
        </w:rPr>
        <w:t>BGMA (</w:t>
      </w:r>
      <w:r w:rsidR="00C121C1" w:rsidRPr="40552341">
        <w:rPr>
          <w:lang w:eastAsia="en-GB"/>
        </w:rPr>
        <w:t>British Generic Manufacturers Association)</w:t>
      </w:r>
    </w:p>
    <w:p w14:paraId="20649DE1" w14:textId="7C1EFF8C" w:rsidR="51D691FF" w:rsidRDefault="51D691FF" w:rsidP="40552341">
      <w:pPr>
        <w:pStyle w:val="Paragraph"/>
        <w:numPr>
          <w:ilvl w:val="0"/>
          <w:numId w:val="32"/>
        </w:numPr>
        <w:rPr>
          <w:lang w:eastAsia="en-GB"/>
        </w:rPr>
      </w:pPr>
      <w:r w:rsidRPr="40552341">
        <w:rPr>
          <w:lang w:eastAsia="en-GB"/>
        </w:rPr>
        <w:t xml:space="preserve">CMAC (Charity </w:t>
      </w:r>
      <w:r w:rsidR="402F4D48" w:rsidRPr="40552341">
        <w:rPr>
          <w:lang w:eastAsia="en-GB"/>
        </w:rPr>
        <w:t>Medicines Access Coalition)</w:t>
      </w:r>
    </w:p>
    <w:p w14:paraId="5E7EEEE4" w14:textId="62D80508" w:rsidR="00671C0C" w:rsidRPr="00422905" w:rsidRDefault="00671C0C" w:rsidP="00671C0C">
      <w:pPr>
        <w:pStyle w:val="Paragraph"/>
        <w:numPr>
          <w:ilvl w:val="0"/>
          <w:numId w:val="32"/>
        </w:numPr>
        <w:rPr>
          <w:lang w:eastAsia="en-GB"/>
        </w:rPr>
      </w:pPr>
      <w:r w:rsidRPr="00422905">
        <w:rPr>
          <w:lang w:eastAsia="en-GB"/>
        </w:rPr>
        <w:t>Academic</w:t>
      </w:r>
      <w:r w:rsidR="00362545">
        <w:rPr>
          <w:lang w:eastAsia="en-GB"/>
        </w:rPr>
        <w:t xml:space="preserve"> representative</w:t>
      </w:r>
    </w:p>
    <w:p w14:paraId="0BC99120" w14:textId="188B1393" w:rsidR="6C4FF762" w:rsidRPr="00422905" w:rsidRDefault="6C4FF762" w:rsidP="6D1249B9">
      <w:pPr>
        <w:pStyle w:val="Paragraph"/>
        <w:numPr>
          <w:ilvl w:val="0"/>
          <w:numId w:val="32"/>
        </w:numPr>
        <w:rPr>
          <w:lang w:eastAsia="en-GB"/>
        </w:rPr>
      </w:pPr>
      <w:r w:rsidRPr="00422905">
        <w:rPr>
          <w:lang w:eastAsia="en-GB"/>
        </w:rPr>
        <w:t xml:space="preserve">Lay </w:t>
      </w:r>
      <w:r w:rsidR="00362545">
        <w:rPr>
          <w:lang w:eastAsia="en-GB"/>
        </w:rPr>
        <w:t>representative</w:t>
      </w:r>
    </w:p>
    <w:p w14:paraId="1FEAEC7B" w14:textId="7AB566FE" w:rsidR="6C4FF762" w:rsidRPr="00422905" w:rsidRDefault="00DC2095" w:rsidP="6D1249B9">
      <w:pPr>
        <w:pStyle w:val="Paragraph"/>
        <w:numPr>
          <w:ilvl w:val="0"/>
          <w:numId w:val="32"/>
        </w:numPr>
        <w:rPr>
          <w:lang w:eastAsia="en-GB"/>
        </w:rPr>
      </w:pPr>
      <w:r w:rsidRPr="25A32988">
        <w:rPr>
          <w:lang w:eastAsia="en-GB"/>
        </w:rPr>
        <w:t xml:space="preserve">Health Inequalities </w:t>
      </w:r>
      <w:r w:rsidR="566F1FBB" w:rsidRPr="25A32988">
        <w:rPr>
          <w:lang w:eastAsia="en-GB"/>
        </w:rPr>
        <w:t>representative</w:t>
      </w:r>
    </w:p>
    <w:p w14:paraId="354B5E64" w14:textId="44D9F199" w:rsidR="00761F2C" w:rsidRDefault="00C21972" w:rsidP="00761F2C">
      <w:pPr>
        <w:pStyle w:val="Paragraph"/>
        <w:rPr>
          <w:lang w:eastAsia="en-GB"/>
        </w:rPr>
      </w:pPr>
      <w:r>
        <w:rPr>
          <w:lang w:eastAsia="en-GB"/>
        </w:rPr>
        <w:t>Panel</w:t>
      </w:r>
      <w:r w:rsidR="00671C0C">
        <w:rPr>
          <w:lang w:eastAsia="en-GB"/>
        </w:rPr>
        <w:t xml:space="preserve"> members may nominate suitable deputies as required. Deputies may vary depending on the matter</w:t>
      </w:r>
      <w:r w:rsidR="007815AA">
        <w:rPr>
          <w:lang w:eastAsia="en-GB"/>
        </w:rPr>
        <w:t>s</w:t>
      </w:r>
      <w:r w:rsidR="00671C0C">
        <w:rPr>
          <w:lang w:eastAsia="en-GB"/>
        </w:rPr>
        <w:t xml:space="preserve"> under discussion.</w:t>
      </w:r>
    </w:p>
    <w:p w14:paraId="26080F6F" w14:textId="386FD844" w:rsidR="00D04966" w:rsidRPr="00D04966" w:rsidRDefault="00D04966" w:rsidP="00761F2C">
      <w:pPr>
        <w:pStyle w:val="Paragraph"/>
        <w:rPr>
          <w:b/>
          <w:bCs/>
          <w:lang w:eastAsia="en-GB"/>
        </w:rPr>
      </w:pPr>
      <w:r w:rsidRPr="00D04966">
        <w:rPr>
          <w:b/>
          <w:bCs/>
          <w:lang w:eastAsia="en-GB"/>
        </w:rPr>
        <w:t>Meetings:</w:t>
      </w:r>
    </w:p>
    <w:p w14:paraId="35BD4154" w14:textId="77777777" w:rsidR="00761F2C" w:rsidRDefault="00761F2C" w:rsidP="00761F2C">
      <w:pPr>
        <w:pStyle w:val="Paragraph"/>
        <w:rPr>
          <w:lang w:eastAsia="en-GB"/>
        </w:rPr>
      </w:pPr>
      <w:r>
        <w:rPr>
          <w:lang w:eastAsia="en-GB"/>
        </w:rPr>
        <w:t>The Chair shall determine what matters shall appear on the agenda in advance of each meeting.</w:t>
      </w:r>
    </w:p>
    <w:p w14:paraId="7688F984" w14:textId="3CF4A5A8" w:rsidR="00C61FB0" w:rsidRDefault="00C61FB0" w:rsidP="00761F2C">
      <w:pPr>
        <w:pStyle w:val="Paragraph"/>
        <w:rPr>
          <w:lang w:eastAsia="en-GB"/>
        </w:rPr>
      </w:pPr>
      <w:r w:rsidRPr="00C61FB0">
        <w:rPr>
          <w:lang w:eastAsia="en-GB"/>
        </w:rPr>
        <w:t xml:space="preserve">Papers are presented for all agenda items, and papers are clearly marked for </w:t>
      </w:r>
      <w:r w:rsidR="2F31AED8" w:rsidRPr="4DFC22D9">
        <w:rPr>
          <w:lang w:eastAsia="en-GB"/>
        </w:rPr>
        <w:t xml:space="preserve">comment, </w:t>
      </w:r>
      <w:r w:rsidR="00D06BA3" w:rsidRPr="4DFC22D9">
        <w:rPr>
          <w:lang w:eastAsia="en-GB"/>
        </w:rPr>
        <w:t>discussion,</w:t>
      </w:r>
      <w:r w:rsidRPr="00C61FB0">
        <w:rPr>
          <w:lang w:eastAsia="en-GB"/>
        </w:rPr>
        <w:t xml:space="preserve"> or information. </w:t>
      </w:r>
    </w:p>
    <w:p w14:paraId="2325C166" w14:textId="6A5E0526" w:rsidR="00C61FB0" w:rsidRDefault="00C61FB0" w:rsidP="00761F2C">
      <w:pPr>
        <w:pStyle w:val="Paragraph"/>
        <w:rPr>
          <w:lang w:eastAsia="en-GB"/>
        </w:rPr>
      </w:pPr>
      <w:r w:rsidRPr="00C61FB0">
        <w:rPr>
          <w:lang w:eastAsia="en-GB"/>
        </w:rPr>
        <w:t>Notes will be taken at meetings and actions highlighted and allocated to named individuals.</w:t>
      </w:r>
    </w:p>
    <w:p w14:paraId="387FF5D4" w14:textId="5319290E" w:rsidR="00761F2C" w:rsidRDefault="00761F2C" w:rsidP="00761F2C">
      <w:pPr>
        <w:pStyle w:val="Paragraph"/>
        <w:rPr>
          <w:lang w:eastAsia="en-GB"/>
        </w:rPr>
      </w:pPr>
      <w:r>
        <w:rPr>
          <w:lang w:eastAsia="en-GB"/>
        </w:rPr>
        <w:t xml:space="preserve">The </w:t>
      </w:r>
      <w:r w:rsidR="13BB87CB" w:rsidRPr="66AF8E93">
        <w:rPr>
          <w:lang w:eastAsia="en-GB"/>
        </w:rPr>
        <w:t>NICE</w:t>
      </w:r>
      <w:r w:rsidR="50B6B25A" w:rsidRPr="3EEE80C8">
        <w:rPr>
          <w:lang w:eastAsia="en-GB"/>
        </w:rPr>
        <w:t xml:space="preserve"> </w:t>
      </w:r>
      <w:r w:rsidR="00671C0C" w:rsidRPr="3EEE80C8">
        <w:rPr>
          <w:lang w:eastAsia="en-GB"/>
        </w:rPr>
        <w:t>Methods</w:t>
      </w:r>
      <w:r w:rsidR="00671C0C">
        <w:rPr>
          <w:lang w:eastAsia="en-GB"/>
        </w:rPr>
        <w:t xml:space="preserve"> and Economics Team</w:t>
      </w:r>
      <w:r>
        <w:rPr>
          <w:lang w:eastAsia="en-GB"/>
        </w:rPr>
        <w:t xml:space="preserve"> will provide secretariat support for the </w:t>
      </w:r>
      <w:r w:rsidR="33CFB16E" w:rsidRPr="5ADCFF0E">
        <w:rPr>
          <w:lang w:eastAsia="en-GB"/>
        </w:rPr>
        <w:t>Panel</w:t>
      </w:r>
      <w:r w:rsidR="00671C0C">
        <w:rPr>
          <w:lang w:eastAsia="en-GB"/>
        </w:rPr>
        <w:t>.</w:t>
      </w:r>
    </w:p>
    <w:p w14:paraId="20069657" w14:textId="21653504" w:rsidR="00761F2C" w:rsidRDefault="00761F2C" w:rsidP="00761F2C">
      <w:pPr>
        <w:pStyle w:val="Paragraph"/>
        <w:rPr>
          <w:lang w:eastAsia="en-GB"/>
        </w:rPr>
      </w:pPr>
      <w:r w:rsidRPr="6CDC5AC5">
        <w:rPr>
          <w:lang w:eastAsia="en-GB"/>
        </w:rPr>
        <w:lastRenderedPageBreak/>
        <w:t xml:space="preserve">The Chair </w:t>
      </w:r>
      <w:r w:rsidR="000D2535">
        <w:rPr>
          <w:lang w:eastAsia="en-GB"/>
        </w:rPr>
        <w:t xml:space="preserve">and Vice Chair </w:t>
      </w:r>
      <w:r w:rsidRPr="6CDC5AC5">
        <w:rPr>
          <w:lang w:eastAsia="en-GB"/>
        </w:rPr>
        <w:t xml:space="preserve">of the </w:t>
      </w:r>
      <w:r w:rsidR="0169DA18" w:rsidRPr="6CDC5AC5">
        <w:rPr>
          <w:lang w:eastAsia="en-GB"/>
        </w:rPr>
        <w:t xml:space="preserve">panel </w:t>
      </w:r>
      <w:r w:rsidR="000D2535">
        <w:rPr>
          <w:lang w:eastAsia="en-GB"/>
        </w:rPr>
        <w:t>are</w:t>
      </w:r>
      <w:r w:rsidRPr="6CDC5AC5">
        <w:rPr>
          <w:lang w:eastAsia="en-GB"/>
        </w:rPr>
        <w:t xml:space="preserve"> responsible for </w:t>
      </w:r>
      <w:r w:rsidR="494BB016" w:rsidRPr="6CDC5AC5">
        <w:rPr>
          <w:lang w:eastAsia="en-GB"/>
        </w:rPr>
        <w:t>t</w:t>
      </w:r>
      <w:r w:rsidR="65EFB6AD" w:rsidRPr="6CDC5AC5">
        <w:rPr>
          <w:lang w:eastAsia="en-GB"/>
        </w:rPr>
        <w:t>he effective</w:t>
      </w:r>
      <w:r w:rsidR="494BB016" w:rsidRPr="6CDC5AC5">
        <w:rPr>
          <w:lang w:eastAsia="en-GB"/>
        </w:rPr>
        <w:t xml:space="preserve"> </w:t>
      </w:r>
      <w:r w:rsidRPr="6CDC5AC5">
        <w:rPr>
          <w:lang w:eastAsia="en-GB"/>
        </w:rPr>
        <w:t xml:space="preserve">communication </w:t>
      </w:r>
      <w:r w:rsidR="12A74CA3" w:rsidRPr="6CDC5AC5">
        <w:rPr>
          <w:lang w:eastAsia="en-GB"/>
        </w:rPr>
        <w:t xml:space="preserve">of the work and conclusions of the </w:t>
      </w:r>
      <w:r w:rsidR="5DFD3C8D" w:rsidRPr="6CDC5AC5">
        <w:rPr>
          <w:lang w:eastAsia="en-GB"/>
        </w:rPr>
        <w:t xml:space="preserve">advisory </w:t>
      </w:r>
      <w:r w:rsidR="12A74CA3" w:rsidRPr="6CDC5AC5">
        <w:rPr>
          <w:lang w:eastAsia="en-GB"/>
        </w:rPr>
        <w:t xml:space="preserve">panel to </w:t>
      </w:r>
      <w:r w:rsidR="3C88415B" w:rsidRPr="6CDC5AC5">
        <w:rPr>
          <w:lang w:eastAsia="en-GB"/>
        </w:rPr>
        <w:t xml:space="preserve">relevant </w:t>
      </w:r>
      <w:r w:rsidR="12A74CA3" w:rsidRPr="6CDC5AC5">
        <w:rPr>
          <w:lang w:eastAsia="en-GB"/>
        </w:rPr>
        <w:t xml:space="preserve">NICE </w:t>
      </w:r>
      <w:r w:rsidR="00A24CED" w:rsidRPr="6CDC5AC5">
        <w:rPr>
          <w:lang w:eastAsia="en-GB"/>
        </w:rPr>
        <w:t>decision</w:t>
      </w:r>
      <w:r w:rsidR="18928003" w:rsidRPr="6CDC5AC5">
        <w:rPr>
          <w:lang w:eastAsia="en-GB"/>
        </w:rPr>
        <w:t xml:space="preserve">-making groups </w:t>
      </w:r>
      <w:r w:rsidRPr="6CDC5AC5">
        <w:rPr>
          <w:lang w:eastAsia="en-GB"/>
        </w:rPr>
        <w:t>including:</w:t>
      </w:r>
    </w:p>
    <w:p w14:paraId="3C9DB54C" w14:textId="1DF84D3E" w:rsidR="00CA6DD6" w:rsidRDefault="588CCFC0" w:rsidP="00761F2C">
      <w:pPr>
        <w:pStyle w:val="Paragraph"/>
        <w:numPr>
          <w:ilvl w:val="0"/>
          <w:numId w:val="33"/>
        </w:numPr>
        <w:rPr>
          <w:lang w:eastAsia="en-GB"/>
        </w:rPr>
      </w:pPr>
      <w:r w:rsidRPr="5EC3939A">
        <w:rPr>
          <w:lang w:eastAsia="en-GB"/>
        </w:rPr>
        <w:t xml:space="preserve">Capturing and reporting on </w:t>
      </w:r>
      <w:r w:rsidR="00761F2C" w:rsidRPr="5EC3939A">
        <w:rPr>
          <w:lang w:eastAsia="en-GB"/>
        </w:rPr>
        <w:t xml:space="preserve">significant </w:t>
      </w:r>
      <w:r w:rsidR="48F83789" w:rsidRPr="5EC3939A">
        <w:rPr>
          <w:lang w:eastAsia="en-GB"/>
        </w:rPr>
        <w:t xml:space="preserve">conclusions </w:t>
      </w:r>
      <w:r w:rsidR="09E124EB" w:rsidRPr="5EC3939A">
        <w:rPr>
          <w:lang w:eastAsia="en-GB"/>
        </w:rPr>
        <w:t>and advice</w:t>
      </w:r>
      <w:r w:rsidR="3D984EFD" w:rsidRPr="5EC3939A">
        <w:rPr>
          <w:lang w:eastAsia="en-GB"/>
        </w:rPr>
        <w:t xml:space="preserve">, ensuring that these are </w:t>
      </w:r>
      <w:r w:rsidR="4CD4FA6B" w:rsidRPr="5EC3939A">
        <w:rPr>
          <w:lang w:eastAsia="en-GB"/>
        </w:rPr>
        <w:t xml:space="preserve">fully </w:t>
      </w:r>
      <w:r w:rsidR="1EF83B0D" w:rsidRPr="5EC3939A">
        <w:rPr>
          <w:lang w:eastAsia="en-GB"/>
        </w:rPr>
        <w:t>considered</w:t>
      </w:r>
    </w:p>
    <w:p w14:paraId="05D6A921" w14:textId="6B79D999" w:rsidR="00761F2C" w:rsidRDefault="00761F2C" w:rsidP="00761F2C">
      <w:pPr>
        <w:pStyle w:val="Paragraph"/>
        <w:numPr>
          <w:ilvl w:val="0"/>
          <w:numId w:val="33"/>
        </w:numPr>
        <w:rPr>
          <w:lang w:eastAsia="en-GB"/>
        </w:rPr>
      </w:pPr>
      <w:r>
        <w:rPr>
          <w:lang w:eastAsia="en-GB"/>
        </w:rPr>
        <w:t xml:space="preserve">Reporting significant </w:t>
      </w:r>
      <w:r w:rsidR="4FCD78CF" w:rsidRPr="6ED98673">
        <w:rPr>
          <w:lang w:eastAsia="en-GB"/>
        </w:rPr>
        <w:t xml:space="preserve">risks, challenges and </w:t>
      </w:r>
      <w:r>
        <w:rPr>
          <w:lang w:eastAsia="en-GB"/>
        </w:rPr>
        <w:t>issues</w:t>
      </w:r>
      <w:r w:rsidR="3B55B1FC" w:rsidRPr="5EC3939A">
        <w:rPr>
          <w:lang w:eastAsia="en-GB"/>
        </w:rPr>
        <w:t xml:space="preserve"> raised by the panel </w:t>
      </w:r>
    </w:p>
    <w:p w14:paraId="172315A2" w14:textId="2A81246B" w:rsidR="00761F2C" w:rsidRDefault="00761F2C" w:rsidP="00761F2C">
      <w:pPr>
        <w:pStyle w:val="Paragraph"/>
        <w:rPr>
          <w:lang w:eastAsia="en-GB"/>
        </w:rPr>
      </w:pPr>
      <w:r w:rsidRPr="201C7659">
        <w:rPr>
          <w:lang w:eastAsia="en-GB"/>
        </w:rPr>
        <w:t xml:space="preserve">Members are responsible for representing the views and interests of their </w:t>
      </w:r>
      <w:r w:rsidR="00671C0C" w:rsidRPr="201C7659">
        <w:rPr>
          <w:lang w:eastAsia="en-GB"/>
        </w:rPr>
        <w:t>organisations</w:t>
      </w:r>
      <w:r w:rsidRPr="201C7659">
        <w:rPr>
          <w:lang w:eastAsia="en-GB"/>
        </w:rPr>
        <w:t xml:space="preserve"> as appropriate</w:t>
      </w:r>
      <w:r w:rsidR="390CBA7D" w:rsidRPr="201C7659">
        <w:rPr>
          <w:lang w:eastAsia="en-GB"/>
        </w:rPr>
        <w:t>. External communication will be coordinated by the NICE Communications team to ensure consistent messaging.</w:t>
      </w:r>
    </w:p>
    <w:p w14:paraId="380195A2" w14:textId="6B756B82" w:rsidR="00761F2C" w:rsidRDefault="00761F2C" w:rsidP="00761F2C">
      <w:pPr>
        <w:pStyle w:val="Paragraph"/>
        <w:rPr>
          <w:lang w:eastAsia="en-GB"/>
        </w:rPr>
      </w:pPr>
      <w:r w:rsidRPr="697DDDE4">
        <w:rPr>
          <w:lang w:eastAsia="en-GB"/>
        </w:rPr>
        <w:t xml:space="preserve">Meetings will be held </w:t>
      </w:r>
      <w:r w:rsidR="3831175A" w:rsidRPr="697DDDE4">
        <w:rPr>
          <w:lang w:eastAsia="en-GB"/>
        </w:rPr>
        <w:t xml:space="preserve">for </w:t>
      </w:r>
      <w:r w:rsidR="000354EA">
        <w:rPr>
          <w:lang w:eastAsia="en-GB"/>
        </w:rPr>
        <w:t>one and a half hours</w:t>
      </w:r>
      <w:r w:rsidR="3831175A" w:rsidRPr="697DDDE4">
        <w:rPr>
          <w:lang w:eastAsia="en-GB"/>
        </w:rPr>
        <w:t xml:space="preserve"> </w:t>
      </w:r>
      <w:r w:rsidR="26D9BE4D" w:rsidRPr="5EC3939A">
        <w:rPr>
          <w:lang w:eastAsia="en-GB"/>
        </w:rPr>
        <w:t>as required</w:t>
      </w:r>
      <w:r w:rsidR="2C5FE776" w:rsidRPr="5EC3939A">
        <w:rPr>
          <w:lang w:eastAsia="en-GB"/>
        </w:rPr>
        <w:t xml:space="preserve"> and </w:t>
      </w:r>
      <w:r w:rsidR="00A855DE">
        <w:rPr>
          <w:lang w:eastAsia="en-GB"/>
        </w:rPr>
        <w:t>are vi</w:t>
      </w:r>
      <w:r w:rsidR="00F925F6">
        <w:rPr>
          <w:lang w:eastAsia="en-GB"/>
        </w:rPr>
        <w:t>rtual</w:t>
      </w:r>
      <w:r w:rsidRPr="697DDDE4">
        <w:rPr>
          <w:lang w:eastAsia="en-GB"/>
        </w:rPr>
        <w:t xml:space="preserve">. </w:t>
      </w:r>
      <w:r w:rsidR="3831175A" w:rsidRPr="697DDDE4">
        <w:rPr>
          <w:lang w:eastAsia="en-GB"/>
        </w:rPr>
        <w:t xml:space="preserve">Meetings may be held more frequently at the discretion of the chair to meet business need. </w:t>
      </w:r>
      <w:r w:rsidRPr="697DDDE4">
        <w:rPr>
          <w:lang w:eastAsia="en-GB"/>
        </w:rPr>
        <w:t xml:space="preserve">Any urgent </w:t>
      </w:r>
      <w:r w:rsidR="2C18CF2E" w:rsidRPr="5EC3939A">
        <w:rPr>
          <w:lang w:eastAsia="en-GB"/>
        </w:rPr>
        <w:t xml:space="preserve">actions </w:t>
      </w:r>
      <w:r w:rsidRPr="697DDDE4">
        <w:rPr>
          <w:lang w:eastAsia="en-GB"/>
        </w:rPr>
        <w:t xml:space="preserve">required between meetings will be taken by the Chair. </w:t>
      </w:r>
    </w:p>
    <w:p w14:paraId="441CCE4F" w14:textId="6D3C3C71" w:rsidR="00F863BD" w:rsidRDefault="45B605AF" w:rsidP="00761F2C">
      <w:pPr>
        <w:pStyle w:val="Paragraph"/>
        <w:rPr>
          <w:lang w:eastAsia="en-GB"/>
        </w:rPr>
      </w:pPr>
      <w:r w:rsidRPr="5EC3939A">
        <w:rPr>
          <w:lang w:eastAsia="en-GB"/>
        </w:rPr>
        <w:t xml:space="preserve">Conclusions </w:t>
      </w:r>
      <w:r w:rsidR="390CBA7D" w:rsidRPr="201C7659">
        <w:rPr>
          <w:lang w:eastAsia="en-GB"/>
        </w:rPr>
        <w:t>will</w:t>
      </w:r>
      <w:r w:rsidR="005D2B44">
        <w:rPr>
          <w:lang w:eastAsia="en-GB"/>
        </w:rPr>
        <w:t xml:space="preserve"> be</w:t>
      </w:r>
      <w:r w:rsidR="390CBA7D" w:rsidRPr="201C7659">
        <w:rPr>
          <w:lang w:eastAsia="en-GB"/>
        </w:rPr>
        <w:t xml:space="preserve"> by consensus whenever possible</w:t>
      </w:r>
      <w:r w:rsidR="00374772" w:rsidRPr="201C7659">
        <w:rPr>
          <w:lang w:eastAsia="en-GB"/>
        </w:rPr>
        <w:t xml:space="preserve">. </w:t>
      </w:r>
    </w:p>
    <w:p w14:paraId="3CD2C298" w14:textId="542621BE" w:rsidR="00027232" w:rsidRDefault="00812854" w:rsidP="00761F2C">
      <w:pPr>
        <w:pStyle w:val="Paragraph"/>
        <w:rPr>
          <w:lang w:eastAsia="en-GB"/>
        </w:rPr>
      </w:pPr>
      <w:r>
        <w:rPr>
          <w:lang w:eastAsia="en-GB"/>
        </w:rPr>
        <w:t>S</w:t>
      </w:r>
      <w:r w:rsidR="001D70C8" w:rsidRPr="3F053060">
        <w:rPr>
          <w:lang w:eastAsia="en-GB"/>
        </w:rPr>
        <w:t xml:space="preserve">takeholder panel members </w:t>
      </w:r>
      <w:r w:rsidR="00F65419" w:rsidRPr="3F053060">
        <w:rPr>
          <w:lang w:eastAsia="en-GB"/>
        </w:rPr>
        <w:t>must</w:t>
      </w:r>
      <w:r w:rsidR="001D70C8" w:rsidRPr="3F053060">
        <w:rPr>
          <w:lang w:eastAsia="en-GB"/>
        </w:rPr>
        <w:t xml:space="preserve"> abide by NICE’s standards of business conduct. These include conforming to the </w:t>
      </w:r>
      <w:hyperlink r:id="rId7">
        <w:r w:rsidR="001D70C8" w:rsidRPr="3F053060">
          <w:rPr>
            <w:rStyle w:val="Hyperlink"/>
            <w:lang w:eastAsia="en-GB"/>
          </w:rPr>
          <w:t>Nolan Principles</w:t>
        </w:r>
      </w:hyperlink>
      <w:r w:rsidR="001D70C8" w:rsidRPr="3F053060">
        <w:rPr>
          <w:lang w:eastAsia="en-GB"/>
        </w:rPr>
        <w:t xml:space="preserve"> and declaring any interests in accordance with </w:t>
      </w:r>
      <w:hyperlink r:id="rId8">
        <w:r w:rsidR="001D70C8" w:rsidRPr="3F053060">
          <w:rPr>
            <w:rStyle w:val="Hyperlink"/>
            <w:lang w:eastAsia="en-GB"/>
          </w:rPr>
          <w:t>NICE’s policy on declaring and managing interests.</w:t>
        </w:r>
      </w:hyperlink>
      <w:r w:rsidR="0001257C" w:rsidRPr="3F053060">
        <w:rPr>
          <w:lang w:eastAsia="en-GB"/>
        </w:rPr>
        <w:t xml:space="preserve"> Panel members will also be required to </w:t>
      </w:r>
      <w:r w:rsidR="00802654" w:rsidRPr="3F053060">
        <w:rPr>
          <w:lang w:eastAsia="en-GB"/>
        </w:rPr>
        <w:t>sign a confidentiality agreement</w:t>
      </w:r>
      <w:r w:rsidR="003A703E" w:rsidRPr="3F053060">
        <w:rPr>
          <w:lang w:eastAsia="en-GB"/>
        </w:rPr>
        <w:t xml:space="preserve"> upon</w:t>
      </w:r>
      <w:r w:rsidR="00085F53" w:rsidRPr="3F053060">
        <w:rPr>
          <w:lang w:eastAsia="en-GB"/>
        </w:rPr>
        <w:t xml:space="preserve"> appointment to the stakeholder panel</w:t>
      </w:r>
      <w:r w:rsidR="00085F53">
        <w:rPr>
          <w:lang w:eastAsia="en-GB"/>
        </w:rPr>
        <w:t>.</w:t>
      </w:r>
    </w:p>
    <w:p w14:paraId="2FD64104" w14:textId="7A109E41" w:rsidR="00761F2C" w:rsidRDefault="00761F2C" w:rsidP="00761F2C">
      <w:pPr>
        <w:pStyle w:val="Paragraph"/>
        <w:rPr>
          <w:lang w:eastAsia="en-GB"/>
        </w:rPr>
      </w:pPr>
      <w:r w:rsidRPr="201C7659">
        <w:rPr>
          <w:lang w:eastAsia="en-GB"/>
        </w:rPr>
        <w:t xml:space="preserve">The </w:t>
      </w:r>
      <w:r w:rsidR="00F125D9" w:rsidRPr="201C7659">
        <w:rPr>
          <w:lang w:eastAsia="en-GB"/>
        </w:rPr>
        <w:t>Stakeholder Panel</w:t>
      </w:r>
      <w:r w:rsidRPr="201C7659">
        <w:rPr>
          <w:lang w:eastAsia="en-GB"/>
        </w:rPr>
        <w:t xml:space="preserve"> is anticipated to be required </w:t>
      </w:r>
      <w:r w:rsidR="00C27EE4">
        <w:rPr>
          <w:lang w:eastAsia="en-GB"/>
        </w:rPr>
        <w:t>from April 2025</w:t>
      </w:r>
      <w:r w:rsidR="001F4816">
        <w:rPr>
          <w:lang w:eastAsia="en-GB"/>
        </w:rPr>
        <w:t xml:space="preserve"> for six months in the first instance. The</w:t>
      </w:r>
      <w:r w:rsidR="00F713F1">
        <w:rPr>
          <w:lang w:eastAsia="en-GB"/>
        </w:rPr>
        <w:t xml:space="preserve"> terms of reference</w:t>
      </w:r>
      <w:r w:rsidRPr="201C7659">
        <w:rPr>
          <w:lang w:eastAsia="en-GB"/>
        </w:rPr>
        <w:t xml:space="preserve"> will be reviewed at the end of this phase </w:t>
      </w:r>
      <w:r w:rsidR="00671C0C" w:rsidRPr="201C7659">
        <w:rPr>
          <w:lang w:eastAsia="en-GB"/>
        </w:rPr>
        <w:t>for the implementation phase.</w:t>
      </w:r>
    </w:p>
    <w:p w14:paraId="19ADE61E" w14:textId="7E970847" w:rsidR="00761F2C" w:rsidRPr="00761F2C" w:rsidRDefault="003B134E" w:rsidP="00761F2C">
      <w:pPr>
        <w:pStyle w:val="Paragraph"/>
        <w:rPr>
          <w:lang w:eastAsia="en-GB"/>
        </w:rPr>
      </w:pPr>
      <w:r>
        <w:rPr>
          <w:lang w:eastAsia="en-GB"/>
        </w:rPr>
        <w:t>January 2025</w:t>
      </w:r>
    </w:p>
    <w:sectPr w:rsidR="00761F2C" w:rsidRPr="00761F2C" w:rsidSect="008F6FB7"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2B104" w14:textId="77777777" w:rsidR="00E13F1C" w:rsidRDefault="00E13F1C" w:rsidP="00446BEE">
      <w:r>
        <w:separator/>
      </w:r>
    </w:p>
  </w:endnote>
  <w:endnote w:type="continuationSeparator" w:id="0">
    <w:p w14:paraId="0E6BCBD1" w14:textId="77777777" w:rsidR="00E13F1C" w:rsidRDefault="00E13F1C" w:rsidP="00446BEE">
      <w:r>
        <w:continuationSeparator/>
      </w:r>
    </w:p>
  </w:endnote>
  <w:endnote w:type="continuationNotice" w:id="1">
    <w:p w14:paraId="61B519EE" w14:textId="77777777" w:rsidR="00E13F1C" w:rsidRDefault="00E13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 SemiBold">
    <w:altName w:val="Cambria"/>
    <w:charset w:val="00"/>
    <w:family w:val="auto"/>
    <w:pitch w:val="variable"/>
    <w:sig w:usb0="A00002F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594F" w14:textId="467C817F" w:rsidR="00446BEE" w:rsidRDefault="00A425AE" w:rsidP="00446BEE">
    <w:pPr>
      <w:pStyle w:val="Footer"/>
    </w:pPr>
    <w:r w:rsidRPr="00A425AE">
      <w:t xml:space="preserve">Methods &amp; Processes Stakeholder Panel </w:t>
    </w:r>
    <w:proofErr w:type="spellStart"/>
    <w:r w:rsidRPr="00A425AE">
      <w:t>ToR</w:t>
    </w:r>
    <w:proofErr w:type="spellEnd"/>
    <w:r w:rsidR="00446BEE">
      <w:tab/>
    </w:r>
    <w:r w:rsidR="00446BEE">
      <w:tab/>
    </w:r>
    <w:r w:rsidR="00446BEE">
      <w:rPr>
        <w:color w:val="2B579A"/>
        <w:shd w:val="clear" w:color="auto" w:fill="E6E6E6"/>
      </w:rPr>
      <w:fldChar w:fldCharType="begin"/>
    </w:r>
    <w:r w:rsidR="00446BEE">
      <w:instrText xml:space="preserve"> PAGE </w:instrText>
    </w:r>
    <w:r w:rsidR="00446BEE">
      <w:rPr>
        <w:color w:val="2B579A"/>
        <w:shd w:val="clear" w:color="auto" w:fill="E6E6E6"/>
      </w:rPr>
      <w:fldChar w:fldCharType="separate"/>
    </w:r>
    <w:r w:rsidR="00FA2C5A">
      <w:rPr>
        <w:noProof/>
      </w:rPr>
      <w:t>1</w:t>
    </w:r>
    <w:r w:rsidR="00446BEE">
      <w:rPr>
        <w:color w:val="2B579A"/>
        <w:shd w:val="clear" w:color="auto" w:fill="E6E6E6"/>
      </w:rPr>
      <w:fldChar w:fldCharType="end"/>
    </w:r>
    <w:r w:rsidR="00446BEE">
      <w:t xml:space="preserve"> of </w:t>
    </w:r>
    <w:r>
      <w:fldChar w:fldCharType="begin"/>
    </w:r>
    <w:r>
      <w:instrText>NUMPAGES</w:instrText>
    </w:r>
    <w:r>
      <w:fldChar w:fldCharType="separate"/>
    </w:r>
    <w:r w:rsidR="00FA2C5A">
      <w:rPr>
        <w:noProof/>
      </w:rPr>
      <w:t>1</w:t>
    </w:r>
    <w:r>
      <w:fldChar w:fldCharType="end"/>
    </w:r>
  </w:p>
  <w:p w14:paraId="0E921B45" w14:textId="77777777" w:rsidR="00446BEE" w:rsidRDefault="00446BEE">
    <w:pPr>
      <w:pStyle w:val="Footer"/>
    </w:pPr>
  </w:p>
  <w:p w14:paraId="162CEB61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950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E10FFF" w14:textId="53DC2B03" w:rsidR="008E7826" w:rsidRDefault="00A425AE" w:rsidP="008E7826">
            <w:pPr>
              <w:pStyle w:val="Footer"/>
            </w:pPr>
            <w:r>
              <w:t xml:space="preserve">Methods &amp; Processes Stakeholder Panel </w:t>
            </w:r>
            <w:proofErr w:type="spellStart"/>
            <w:r>
              <w:t>ToR</w:t>
            </w:r>
            <w:proofErr w:type="spellEnd"/>
            <w:r w:rsidR="008E7826">
              <w:tab/>
            </w:r>
            <w:r w:rsidR="008E7826">
              <w:tab/>
            </w:r>
            <w:r w:rsidR="008E7826" w:rsidRPr="008E7826">
              <w:t xml:space="preserve">Page </w:t>
            </w:r>
            <w:r w:rsidR="008E7826" w:rsidRPr="008E7826">
              <w:rPr>
                <w:color w:val="2B579A"/>
                <w:sz w:val="24"/>
                <w:shd w:val="clear" w:color="auto" w:fill="E6E6E6"/>
              </w:rPr>
              <w:fldChar w:fldCharType="begin"/>
            </w:r>
            <w:r w:rsidR="008E7826" w:rsidRPr="008E7826">
              <w:instrText xml:space="preserve"> PAGE </w:instrText>
            </w:r>
            <w:r w:rsidR="008E7826" w:rsidRPr="008E7826">
              <w:rPr>
                <w:color w:val="2B579A"/>
                <w:sz w:val="24"/>
                <w:shd w:val="clear" w:color="auto" w:fill="E6E6E6"/>
              </w:rPr>
              <w:fldChar w:fldCharType="separate"/>
            </w:r>
            <w:r w:rsidR="008E7826" w:rsidRPr="008E7826">
              <w:rPr>
                <w:noProof/>
              </w:rPr>
              <w:t>2</w:t>
            </w:r>
            <w:r w:rsidR="008E7826" w:rsidRPr="008E7826">
              <w:rPr>
                <w:color w:val="2B579A"/>
                <w:sz w:val="24"/>
                <w:shd w:val="clear" w:color="auto" w:fill="E6E6E6"/>
              </w:rPr>
              <w:fldChar w:fldCharType="end"/>
            </w:r>
            <w:r w:rsidR="008E7826" w:rsidRPr="008E7826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8E7826" w:rsidRPr="008E7826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1F98C" w14:textId="77777777" w:rsidR="00E13F1C" w:rsidRDefault="00E13F1C" w:rsidP="00446BEE">
      <w:r>
        <w:separator/>
      </w:r>
    </w:p>
  </w:footnote>
  <w:footnote w:type="continuationSeparator" w:id="0">
    <w:p w14:paraId="602849D4" w14:textId="77777777" w:rsidR="00E13F1C" w:rsidRDefault="00E13F1C" w:rsidP="00446BEE">
      <w:r>
        <w:continuationSeparator/>
      </w:r>
    </w:p>
  </w:footnote>
  <w:footnote w:type="continuationNotice" w:id="1">
    <w:p w14:paraId="4EED13C3" w14:textId="77777777" w:rsidR="00E13F1C" w:rsidRDefault="00E13F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6BFD" w14:textId="3C59F34B" w:rsidR="008F6FB7" w:rsidRDefault="008F6FB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3D2AE82" wp14:editId="547D80E0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B1DB2"/>
    <w:multiLevelType w:val="hybridMultilevel"/>
    <w:tmpl w:val="6128C638"/>
    <w:lvl w:ilvl="0" w:tplc="F6E8BAC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2B6348"/>
    <w:multiLevelType w:val="hybridMultilevel"/>
    <w:tmpl w:val="F9ACD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C7718"/>
    <w:multiLevelType w:val="hybridMultilevel"/>
    <w:tmpl w:val="074EA648"/>
    <w:lvl w:ilvl="0" w:tplc="F6E8BAC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25FF7"/>
    <w:multiLevelType w:val="hybridMultilevel"/>
    <w:tmpl w:val="9AF422C8"/>
    <w:lvl w:ilvl="0" w:tplc="F6E8BAC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14003"/>
    <w:multiLevelType w:val="hybridMultilevel"/>
    <w:tmpl w:val="0832B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C5716"/>
    <w:multiLevelType w:val="hybridMultilevel"/>
    <w:tmpl w:val="47A885B6"/>
    <w:lvl w:ilvl="0" w:tplc="F6E8BAC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32EDB"/>
    <w:multiLevelType w:val="hybridMultilevel"/>
    <w:tmpl w:val="9EC45C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41542"/>
    <w:multiLevelType w:val="hybridMultilevel"/>
    <w:tmpl w:val="8478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16912"/>
    <w:multiLevelType w:val="hybridMultilevel"/>
    <w:tmpl w:val="6862E7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63384370">
    <w:abstractNumId w:val="18"/>
  </w:num>
  <w:num w:numId="2" w16cid:durableId="1271931310">
    <w:abstractNumId w:val="21"/>
  </w:num>
  <w:num w:numId="3" w16cid:durableId="987441700">
    <w:abstractNumId w:val="21"/>
    <w:lvlOverride w:ilvl="0">
      <w:startOverride w:val="1"/>
    </w:lvlOverride>
  </w:num>
  <w:num w:numId="4" w16cid:durableId="1499422565">
    <w:abstractNumId w:val="21"/>
    <w:lvlOverride w:ilvl="0">
      <w:startOverride w:val="1"/>
    </w:lvlOverride>
  </w:num>
  <w:num w:numId="5" w16cid:durableId="2069916214">
    <w:abstractNumId w:val="21"/>
    <w:lvlOverride w:ilvl="0">
      <w:startOverride w:val="1"/>
    </w:lvlOverride>
  </w:num>
  <w:num w:numId="6" w16cid:durableId="1714303981">
    <w:abstractNumId w:val="21"/>
    <w:lvlOverride w:ilvl="0">
      <w:startOverride w:val="1"/>
    </w:lvlOverride>
  </w:num>
  <w:num w:numId="7" w16cid:durableId="1383334273">
    <w:abstractNumId w:val="21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3"/>
  </w:num>
  <w:num w:numId="19" w16cid:durableId="1373924523">
    <w:abstractNumId w:val="13"/>
    <w:lvlOverride w:ilvl="0">
      <w:startOverride w:val="1"/>
    </w:lvlOverride>
  </w:num>
  <w:num w:numId="20" w16cid:durableId="399716702">
    <w:abstractNumId w:val="18"/>
  </w:num>
  <w:num w:numId="21" w16cid:durableId="1595244151">
    <w:abstractNumId w:val="21"/>
  </w:num>
  <w:num w:numId="22" w16cid:durableId="368646558">
    <w:abstractNumId w:val="13"/>
  </w:num>
  <w:num w:numId="23" w16cid:durableId="534393170">
    <w:abstractNumId w:val="20"/>
  </w:num>
  <w:num w:numId="24" w16cid:durableId="609512517">
    <w:abstractNumId w:val="23"/>
  </w:num>
  <w:num w:numId="25" w16cid:durableId="1254438290">
    <w:abstractNumId w:val="17"/>
  </w:num>
  <w:num w:numId="26" w16cid:durableId="835455626">
    <w:abstractNumId w:val="10"/>
  </w:num>
  <w:num w:numId="27" w16cid:durableId="1917549800">
    <w:abstractNumId w:val="14"/>
  </w:num>
  <w:num w:numId="28" w16cid:durableId="1301350063">
    <w:abstractNumId w:val="12"/>
  </w:num>
  <w:num w:numId="29" w16cid:durableId="1115367117">
    <w:abstractNumId w:val="16"/>
  </w:num>
  <w:num w:numId="30" w16cid:durableId="559905034">
    <w:abstractNumId w:val="22"/>
  </w:num>
  <w:num w:numId="31" w16cid:durableId="417219195">
    <w:abstractNumId w:val="15"/>
  </w:num>
  <w:num w:numId="32" w16cid:durableId="474834801">
    <w:abstractNumId w:val="11"/>
  </w:num>
  <w:num w:numId="33" w16cid:durableId="17932051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D1"/>
    <w:rsid w:val="000048EC"/>
    <w:rsid w:val="000053F8"/>
    <w:rsid w:val="000064C2"/>
    <w:rsid w:val="00010D37"/>
    <w:rsid w:val="00010E4B"/>
    <w:rsid w:val="00011448"/>
    <w:rsid w:val="0001257C"/>
    <w:rsid w:val="00014A62"/>
    <w:rsid w:val="00015326"/>
    <w:rsid w:val="000157CA"/>
    <w:rsid w:val="0001742F"/>
    <w:rsid w:val="00020071"/>
    <w:rsid w:val="00024D0A"/>
    <w:rsid w:val="000255E0"/>
    <w:rsid w:val="00027232"/>
    <w:rsid w:val="00030430"/>
    <w:rsid w:val="00031996"/>
    <w:rsid w:val="000348A1"/>
    <w:rsid w:val="00034B84"/>
    <w:rsid w:val="00034CA7"/>
    <w:rsid w:val="000354EA"/>
    <w:rsid w:val="00035CF4"/>
    <w:rsid w:val="000378C2"/>
    <w:rsid w:val="00043C76"/>
    <w:rsid w:val="00044616"/>
    <w:rsid w:val="0004699C"/>
    <w:rsid w:val="00050411"/>
    <w:rsid w:val="00051ED3"/>
    <w:rsid w:val="0005380B"/>
    <w:rsid w:val="00054A44"/>
    <w:rsid w:val="000569A5"/>
    <w:rsid w:val="000609E9"/>
    <w:rsid w:val="000673E5"/>
    <w:rsid w:val="00070065"/>
    <w:rsid w:val="0007368F"/>
    <w:rsid w:val="0007561D"/>
    <w:rsid w:val="0007714E"/>
    <w:rsid w:val="00080CF7"/>
    <w:rsid w:val="000841CB"/>
    <w:rsid w:val="000848A1"/>
    <w:rsid w:val="00085F53"/>
    <w:rsid w:val="00085F98"/>
    <w:rsid w:val="0008732C"/>
    <w:rsid w:val="000941AA"/>
    <w:rsid w:val="000966CE"/>
    <w:rsid w:val="000971DB"/>
    <w:rsid w:val="000A0833"/>
    <w:rsid w:val="000A12AD"/>
    <w:rsid w:val="000A35AD"/>
    <w:rsid w:val="000A49ED"/>
    <w:rsid w:val="000A4C9F"/>
    <w:rsid w:val="000A4FEE"/>
    <w:rsid w:val="000A544A"/>
    <w:rsid w:val="000A56EC"/>
    <w:rsid w:val="000A71D4"/>
    <w:rsid w:val="000A7AE8"/>
    <w:rsid w:val="000B5939"/>
    <w:rsid w:val="000B7723"/>
    <w:rsid w:val="000B7DFC"/>
    <w:rsid w:val="000C2884"/>
    <w:rsid w:val="000C28ED"/>
    <w:rsid w:val="000C401E"/>
    <w:rsid w:val="000C4560"/>
    <w:rsid w:val="000C4AC3"/>
    <w:rsid w:val="000C5B6C"/>
    <w:rsid w:val="000C7623"/>
    <w:rsid w:val="000D2535"/>
    <w:rsid w:val="000D3664"/>
    <w:rsid w:val="000D6B51"/>
    <w:rsid w:val="000E14B1"/>
    <w:rsid w:val="000E1BDE"/>
    <w:rsid w:val="000E1D8B"/>
    <w:rsid w:val="000E27C3"/>
    <w:rsid w:val="000E2E73"/>
    <w:rsid w:val="000E4BD7"/>
    <w:rsid w:val="000E7084"/>
    <w:rsid w:val="000E7D41"/>
    <w:rsid w:val="000F2D99"/>
    <w:rsid w:val="000F366E"/>
    <w:rsid w:val="000F36A8"/>
    <w:rsid w:val="00104980"/>
    <w:rsid w:val="00105B16"/>
    <w:rsid w:val="00105D20"/>
    <w:rsid w:val="0011009F"/>
    <w:rsid w:val="00111144"/>
    <w:rsid w:val="001122AF"/>
    <w:rsid w:val="00112B8E"/>
    <w:rsid w:val="00112F00"/>
    <w:rsid w:val="001134E7"/>
    <w:rsid w:val="00113B69"/>
    <w:rsid w:val="0011531C"/>
    <w:rsid w:val="00117E43"/>
    <w:rsid w:val="00120287"/>
    <w:rsid w:val="001222D7"/>
    <w:rsid w:val="001224FF"/>
    <w:rsid w:val="0012304D"/>
    <w:rsid w:val="00124CDA"/>
    <w:rsid w:val="00126537"/>
    <w:rsid w:val="00126553"/>
    <w:rsid w:val="00126F7A"/>
    <w:rsid w:val="00127F48"/>
    <w:rsid w:val="00132AD3"/>
    <w:rsid w:val="001336FF"/>
    <w:rsid w:val="001352F6"/>
    <w:rsid w:val="0013568D"/>
    <w:rsid w:val="00135AEC"/>
    <w:rsid w:val="00136206"/>
    <w:rsid w:val="00137931"/>
    <w:rsid w:val="001400B4"/>
    <w:rsid w:val="00140AEA"/>
    <w:rsid w:val="00141F3F"/>
    <w:rsid w:val="00142556"/>
    <w:rsid w:val="00143A8E"/>
    <w:rsid w:val="00143D8A"/>
    <w:rsid w:val="00144DA1"/>
    <w:rsid w:val="00146818"/>
    <w:rsid w:val="00151036"/>
    <w:rsid w:val="00151CFC"/>
    <w:rsid w:val="00152278"/>
    <w:rsid w:val="00155930"/>
    <w:rsid w:val="00155965"/>
    <w:rsid w:val="00156E77"/>
    <w:rsid w:val="00157BBE"/>
    <w:rsid w:val="00160349"/>
    <w:rsid w:val="00160542"/>
    <w:rsid w:val="00162A2F"/>
    <w:rsid w:val="0016383D"/>
    <w:rsid w:val="00164EFF"/>
    <w:rsid w:val="00170841"/>
    <w:rsid w:val="00170F80"/>
    <w:rsid w:val="0017169E"/>
    <w:rsid w:val="00172EE0"/>
    <w:rsid w:val="0017323B"/>
    <w:rsid w:val="001732E3"/>
    <w:rsid w:val="0017457A"/>
    <w:rsid w:val="001755C3"/>
    <w:rsid w:val="00176899"/>
    <w:rsid w:val="00177F58"/>
    <w:rsid w:val="0018193F"/>
    <w:rsid w:val="00185B4B"/>
    <w:rsid w:val="001918BC"/>
    <w:rsid w:val="00192CD1"/>
    <w:rsid w:val="001944F7"/>
    <w:rsid w:val="001953D8"/>
    <w:rsid w:val="001A1DE8"/>
    <w:rsid w:val="001A5CD8"/>
    <w:rsid w:val="001A6635"/>
    <w:rsid w:val="001A71B0"/>
    <w:rsid w:val="001B05D3"/>
    <w:rsid w:val="001B0EE9"/>
    <w:rsid w:val="001B579F"/>
    <w:rsid w:val="001B5DE5"/>
    <w:rsid w:val="001B65B3"/>
    <w:rsid w:val="001C67C8"/>
    <w:rsid w:val="001D0BBF"/>
    <w:rsid w:val="001D6294"/>
    <w:rsid w:val="001D70C8"/>
    <w:rsid w:val="001E0E26"/>
    <w:rsid w:val="001E1832"/>
    <w:rsid w:val="001E24EF"/>
    <w:rsid w:val="001E60D6"/>
    <w:rsid w:val="001E682B"/>
    <w:rsid w:val="001E7649"/>
    <w:rsid w:val="001F07C5"/>
    <w:rsid w:val="001F247C"/>
    <w:rsid w:val="001F458A"/>
    <w:rsid w:val="001F4816"/>
    <w:rsid w:val="001F4D42"/>
    <w:rsid w:val="001F5BA2"/>
    <w:rsid w:val="001F6446"/>
    <w:rsid w:val="001F6F4A"/>
    <w:rsid w:val="0020022A"/>
    <w:rsid w:val="00200920"/>
    <w:rsid w:val="00201807"/>
    <w:rsid w:val="002024AC"/>
    <w:rsid w:val="00206D70"/>
    <w:rsid w:val="00207903"/>
    <w:rsid w:val="002124D5"/>
    <w:rsid w:val="00214A47"/>
    <w:rsid w:val="002173DC"/>
    <w:rsid w:val="002229E0"/>
    <w:rsid w:val="00224075"/>
    <w:rsid w:val="00224632"/>
    <w:rsid w:val="00225F8E"/>
    <w:rsid w:val="002279C2"/>
    <w:rsid w:val="00227AF5"/>
    <w:rsid w:val="002311E0"/>
    <w:rsid w:val="0023324F"/>
    <w:rsid w:val="00235899"/>
    <w:rsid w:val="00237A91"/>
    <w:rsid w:val="002408EA"/>
    <w:rsid w:val="00242815"/>
    <w:rsid w:val="00242819"/>
    <w:rsid w:val="00242DDA"/>
    <w:rsid w:val="002439AC"/>
    <w:rsid w:val="00247881"/>
    <w:rsid w:val="00247AA6"/>
    <w:rsid w:val="00247B88"/>
    <w:rsid w:val="00250891"/>
    <w:rsid w:val="00251C4B"/>
    <w:rsid w:val="002528B7"/>
    <w:rsid w:val="002536C0"/>
    <w:rsid w:val="002545F8"/>
    <w:rsid w:val="0025603E"/>
    <w:rsid w:val="00261640"/>
    <w:rsid w:val="00261D39"/>
    <w:rsid w:val="00262351"/>
    <w:rsid w:val="0026608A"/>
    <w:rsid w:val="00267285"/>
    <w:rsid w:val="00271220"/>
    <w:rsid w:val="00273418"/>
    <w:rsid w:val="002738B0"/>
    <w:rsid w:val="002738E1"/>
    <w:rsid w:val="00273E1A"/>
    <w:rsid w:val="00276C5B"/>
    <w:rsid w:val="0027725E"/>
    <w:rsid w:val="002819D7"/>
    <w:rsid w:val="002910BA"/>
    <w:rsid w:val="00292588"/>
    <w:rsid w:val="00295A35"/>
    <w:rsid w:val="00297679"/>
    <w:rsid w:val="00297C67"/>
    <w:rsid w:val="002A18F3"/>
    <w:rsid w:val="002A3078"/>
    <w:rsid w:val="002A4BDA"/>
    <w:rsid w:val="002A518D"/>
    <w:rsid w:val="002A675C"/>
    <w:rsid w:val="002B033A"/>
    <w:rsid w:val="002B11D9"/>
    <w:rsid w:val="002B4A7A"/>
    <w:rsid w:val="002B5820"/>
    <w:rsid w:val="002B67B3"/>
    <w:rsid w:val="002B6F1C"/>
    <w:rsid w:val="002B7757"/>
    <w:rsid w:val="002C141E"/>
    <w:rsid w:val="002C1A7E"/>
    <w:rsid w:val="002C4DE0"/>
    <w:rsid w:val="002D1CD7"/>
    <w:rsid w:val="002D3376"/>
    <w:rsid w:val="002D4197"/>
    <w:rsid w:val="002E0E44"/>
    <w:rsid w:val="002E188E"/>
    <w:rsid w:val="002E46B9"/>
    <w:rsid w:val="002E537A"/>
    <w:rsid w:val="002E7769"/>
    <w:rsid w:val="002E7CA5"/>
    <w:rsid w:val="002F1973"/>
    <w:rsid w:val="002F7156"/>
    <w:rsid w:val="003008D0"/>
    <w:rsid w:val="00304145"/>
    <w:rsid w:val="00304665"/>
    <w:rsid w:val="00304A40"/>
    <w:rsid w:val="00305105"/>
    <w:rsid w:val="00305A8E"/>
    <w:rsid w:val="0030714F"/>
    <w:rsid w:val="00311ED0"/>
    <w:rsid w:val="00312936"/>
    <w:rsid w:val="00313B54"/>
    <w:rsid w:val="003149C0"/>
    <w:rsid w:val="00324312"/>
    <w:rsid w:val="00324FA9"/>
    <w:rsid w:val="00325527"/>
    <w:rsid w:val="00333F43"/>
    <w:rsid w:val="003342E1"/>
    <w:rsid w:val="0033515E"/>
    <w:rsid w:val="00336B17"/>
    <w:rsid w:val="00337C44"/>
    <w:rsid w:val="003402F9"/>
    <w:rsid w:val="00342C00"/>
    <w:rsid w:val="003446EF"/>
    <w:rsid w:val="003452F3"/>
    <w:rsid w:val="00347E34"/>
    <w:rsid w:val="00353C1B"/>
    <w:rsid w:val="00354CB7"/>
    <w:rsid w:val="00354DA1"/>
    <w:rsid w:val="00355152"/>
    <w:rsid w:val="00355890"/>
    <w:rsid w:val="00355AD7"/>
    <w:rsid w:val="0035629A"/>
    <w:rsid w:val="003611B1"/>
    <w:rsid w:val="00362545"/>
    <w:rsid w:val="00362E5F"/>
    <w:rsid w:val="0036344B"/>
    <w:rsid w:val="003648C5"/>
    <w:rsid w:val="00364D7F"/>
    <w:rsid w:val="00365B51"/>
    <w:rsid w:val="00366FF8"/>
    <w:rsid w:val="00367218"/>
    <w:rsid w:val="00371341"/>
    <w:rsid w:val="003722FA"/>
    <w:rsid w:val="003734CF"/>
    <w:rsid w:val="00373990"/>
    <w:rsid w:val="00373E7F"/>
    <w:rsid w:val="00374772"/>
    <w:rsid w:val="0037728B"/>
    <w:rsid w:val="0038033B"/>
    <w:rsid w:val="00380AD0"/>
    <w:rsid w:val="00383F62"/>
    <w:rsid w:val="00386094"/>
    <w:rsid w:val="00386580"/>
    <w:rsid w:val="00386CC8"/>
    <w:rsid w:val="00387EC9"/>
    <w:rsid w:val="00390158"/>
    <w:rsid w:val="00390A51"/>
    <w:rsid w:val="003918CB"/>
    <w:rsid w:val="00397414"/>
    <w:rsid w:val="003A0938"/>
    <w:rsid w:val="003A4C32"/>
    <w:rsid w:val="003A4F64"/>
    <w:rsid w:val="003A5B14"/>
    <w:rsid w:val="003A703E"/>
    <w:rsid w:val="003B0506"/>
    <w:rsid w:val="003B134E"/>
    <w:rsid w:val="003B2365"/>
    <w:rsid w:val="003B2622"/>
    <w:rsid w:val="003B3097"/>
    <w:rsid w:val="003B4C60"/>
    <w:rsid w:val="003B6C78"/>
    <w:rsid w:val="003B76CE"/>
    <w:rsid w:val="003C12D6"/>
    <w:rsid w:val="003C1BC2"/>
    <w:rsid w:val="003C2BB7"/>
    <w:rsid w:val="003C4F67"/>
    <w:rsid w:val="003C63E2"/>
    <w:rsid w:val="003C6A44"/>
    <w:rsid w:val="003C70AF"/>
    <w:rsid w:val="003C7192"/>
    <w:rsid w:val="003C7AAF"/>
    <w:rsid w:val="003D0C4B"/>
    <w:rsid w:val="003D1489"/>
    <w:rsid w:val="003D4398"/>
    <w:rsid w:val="003D73E2"/>
    <w:rsid w:val="003D7A8C"/>
    <w:rsid w:val="003D7C59"/>
    <w:rsid w:val="003E2473"/>
    <w:rsid w:val="003E300A"/>
    <w:rsid w:val="003E373D"/>
    <w:rsid w:val="003E6B30"/>
    <w:rsid w:val="003E6CF1"/>
    <w:rsid w:val="003F0A04"/>
    <w:rsid w:val="003F1C1C"/>
    <w:rsid w:val="003F4D84"/>
    <w:rsid w:val="003F51CF"/>
    <w:rsid w:val="003F5F7D"/>
    <w:rsid w:val="004013CE"/>
    <w:rsid w:val="00405DA3"/>
    <w:rsid w:val="004075B6"/>
    <w:rsid w:val="004105A9"/>
    <w:rsid w:val="004106EB"/>
    <w:rsid w:val="00414FC6"/>
    <w:rsid w:val="0041523E"/>
    <w:rsid w:val="0042057C"/>
    <w:rsid w:val="00420952"/>
    <w:rsid w:val="00420E96"/>
    <w:rsid w:val="00422905"/>
    <w:rsid w:val="00425F75"/>
    <w:rsid w:val="0043133D"/>
    <w:rsid w:val="00431FF1"/>
    <w:rsid w:val="00433891"/>
    <w:rsid w:val="00435C33"/>
    <w:rsid w:val="004417CF"/>
    <w:rsid w:val="00446BEE"/>
    <w:rsid w:val="004475DC"/>
    <w:rsid w:val="00450933"/>
    <w:rsid w:val="00450ABB"/>
    <w:rsid w:val="00451051"/>
    <w:rsid w:val="004525F9"/>
    <w:rsid w:val="00454DFB"/>
    <w:rsid w:val="00455B55"/>
    <w:rsid w:val="00456EB4"/>
    <w:rsid w:val="00460665"/>
    <w:rsid w:val="00461EB9"/>
    <w:rsid w:val="00462553"/>
    <w:rsid w:val="004639A2"/>
    <w:rsid w:val="00466DCE"/>
    <w:rsid w:val="004674E7"/>
    <w:rsid w:val="004728CF"/>
    <w:rsid w:val="00473C15"/>
    <w:rsid w:val="004803B6"/>
    <w:rsid w:val="004823C9"/>
    <w:rsid w:val="00483E17"/>
    <w:rsid w:val="0048612A"/>
    <w:rsid w:val="0048736C"/>
    <w:rsid w:val="00494401"/>
    <w:rsid w:val="00497010"/>
    <w:rsid w:val="004A0A3E"/>
    <w:rsid w:val="004A1057"/>
    <w:rsid w:val="004A1344"/>
    <w:rsid w:val="004A24AE"/>
    <w:rsid w:val="004A2998"/>
    <w:rsid w:val="004A6C49"/>
    <w:rsid w:val="004A78A6"/>
    <w:rsid w:val="004B589F"/>
    <w:rsid w:val="004B6669"/>
    <w:rsid w:val="004B70CD"/>
    <w:rsid w:val="004B710A"/>
    <w:rsid w:val="004C1719"/>
    <w:rsid w:val="004C5750"/>
    <w:rsid w:val="004C60BD"/>
    <w:rsid w:val="004C78AD"/>
    <w:rsid w:val="004D1107"/>
    <w:rsid w:val="004D34B2"/>
    <w:rsid w:val="004D4584"/>
    <w:rsid w:val="004D45D4"/>
    <w:rsid w:val="004D5DDA"/>
    <w:rsid w:val="004D68F0"/>
    <w:rsid w:val="004E21E4"/>
    <w:rsid w:val="004E2FEC"/>
    <w:rsid w:val="004E3756"/>
    <w:rsid w:val="004E4044"/>
    <w:rsid w:val="004E5409"/>
    <w:rsid w:val="004E5573"/>
    <w:rsid w:val="004E627A"/>
    <w:rsid w:val="004E6736"/>
    <w:rsid w:val="004F0147"/>
    <w:rsid w:val="004F09AE"/>
    <w:rsid w:val="004F3562"/>
    <w:rsid w:val="004F705D"/>
    <w:rsid w:val="004F793D"/>
    <w:rsid w:val="0050054D"/>
    <w:rsid w:val="005025A1"/>
    <w:rsid w:val="0050336D"/>
    <w:rsid w:val="00507FD2"/>
    <w:rsid w:val="00513736"/>
    <w:rsid w:val="00520272"/>
    <w:rsid w:val="0052679F"/>
    <w:rsid w:val="005305AF"/>
    <w:rsid w:val="0053068A"/>
    <w:rsid w:val="005321F9"/>
    <w:rsid w:val="0053292B"/>
    <w:rsid w:val="0053527D"/>
    <w:rsid w:val="00543335"/>
    <w:rsid w:val="005462CD"/>
    <w:rsid w:val="00550D11"/>
    <w:rsid w:val="005530DE"/>
    <w:rsid w:val="00555E58"/>
    <w:rsid w:val="00556708"/>
    <w:rsid w:val="00560299"/>
    <w:rsid w:val="00564560"/>
    <w:rsid w:val="005677E4"/>
    <w:rsid w:val="00567A75"/>
    <w:rsid w:val="00571EBF"/>
    <w:rsid w:val="005722E7"/>
    <w:rsid w:val="00574A61"/>
    <w:rsid w:val="0057578F"/>
    <w:rsid w:val="00575EF6"/>
    <w:rsid w:val="0058108A"/>
    <w:rsid w:val="00582A1C"/>
    <w:rsid w:val="00582CC9"/>
    <w:rsid w:val="00583885"/>
    <w:rsid w:val="00583B3B"/>
    <w:rsid w:val="00583F34"/>
    <w:rsid w:val="0058414A"/>
    <w:rsid w:val="00584D87"/>
    <w:rsid w:val="0058678F"/>
    <w:rsid w:val="00592AEE"/>
    <w:rsid w:val="00594C3A"/>
    <w:rsid w:val="00596B8D"/>
    <w:rsid w:val="005A02D5"/>
    <w:rsid w:val="005A035F"/>
    <w:rsid w:val="005A0427"/>
    <w:rsid w:val="005A11B7"/>
    <w:rsid w:val="005A2801"/>
    <w:rsid w:val="005A32E0"/>
    <w:rsid w:val="005A6541"/>
    <w:rsid w:val="005B01B2"/>
    <w:rsid w:val="005B0CAE"/>
    <w:rsid w:val="005B7407"/>
    <w:rsid w:val="005B7803"/>
    <w:rsid w:val="005BAD78"/>
    <w:rsid w:val="005C0CF2"/>
    <w:rsid w:val="005C5AE8"/>
    <w:rsid w:val="005D0B9E"/>
    <w:rsid w:val="005D1498"/>
    <w:rsid w:val="005D17C9"/>
    <w:rsid w:val="005D2B44"/>
    <w:rsid w:val="005D52D0"/>
    <w:rsid w:val="005D5A03"/>
    <w:rsid w:val="005D621A"/>
    <w:rsid w:val="005D7BCE"/>
    <w:rsid w:val="005E27C4"/>
    <w:rsid w:val="005E42A0"/>
    <w:rsid w:val="005E5611"/>
    <w:rsid w:val="005E73FF"/>
    <w:rsid w:val="005F081C"/>
    <w:rsid w:val="005F1D65"/>
    <w:rsid w:val="005F1EA3"/>
    <w:rsid w:val="005F28E9"/>
    <w:rsid w:val="005F34A3"/>
    <w:rsid w:val="005F38DC"/>
    <w:rsid w:val="005F3E6E"/>
    <w:rsid w:val="005F5B3C"/>
    <w:rsid w:val="005F60A2"/>
    <w:rsid w:val="00607867"/>
    <w:rsid w:val="0061106D"/>
    <w:rsid w:val="00614BD2"/>
    <w:rsid w:val="0061699D"/>
    <w:rsid w:val="006214BC"/>
    <w:rsid w:val="006216CC"/>
    <w:rsid w:val="00624140"/>
    <w:rsid w:val="006242D3"/>
    <w:rsid w:val="00626E93"/>
    <w:rsid w:val="0062706E"/>
    <w:rsid w:val="006328DB"/>
    <w:rsid w:val="00633CE5"/>
    <w:rsid w:val="00634AE9"/>
    <w:rsid w:val="00635CC2"/>
    <w:rsid w:val="00642055"/>
    <w:rsid w:val="006425A0"/>
    <w:rsid w:val="0064367F"/>
    <w:rsid w:val="00645323"/>
    <w:rsid w:val="00652028"/>
    <w:rsid w:val="006534AB"/>
    <w:rsid w:val="0065510A"/>
    <w:rsid w:val="00655349"/>
    <w:rsid w:val="00655924"/>
    <w:rsid w:val="00655C23"/>
    <w:rsid w:val="00655FA3"/>
    <w:rsid w:val="00656129"/>
    <w:rsid w:val="00661A53"/>
    <w:rsid w:val="006621C8"/>
    <w:rsid w:val="00666BB6"/>
    <w:rsid w:val="00666E70"/>
    <w:rsid w:val="00667B1A"/>
    <w:rsid w:val="00667BDE"/>
    <w:rsid w:val="006709A9"/>
    <w:rsid w:val="00670FC1"/>
    <w:rsid w:val="00671C0C"/>
    <w:rsid w:val="00671D44"/>
    <w:rsid w:val="00671EEE"/>
    <w:rsid w:val="00673818"/>
    <w:rsid w:val="00673867"/>
    <w:rsid w:val="006752C5"/>
    <w:rsid w:val="006759DD"/>
    <w:rsid w:val="00677F1E"/>
    <w:rsid w:val="006802A7"/>
    <w:rsid w:val="006828F8"/>
    <w:rsid w:val="00686477"/>
    <w:rsid w:val="00691FAB"/>
    <w:rsid w:val="006921E1"/>
    <w:rsid w:val="00692E90"/>
    <w:rsid w:val="006964B0"/>
    <w:rsid w:val="00696C0A"/>
    <w:rsid w:val="006A28FB"/>
    <w:rsid w:val="006A645A"/>
    <w:rsid w:val="006B1B82"/>
    <w:rsid w:val="006B4F41"/>
    <w:rsid w:val="006B5A5C"/>
    <w:rsid w:val="006C0BDD"/>
    <w:rsid w:val="006C1418"/>
    <w:rsid w:val="006C6D07"/>
    <w:rsid w:val="006C83D8"/>
    <w:rsid w:val="006D4D35"/>
    <w:rsid w:val="006D64DC"/>
    <w:rsid w:val="006D6DB9"/>
    <w:rsid w:val="006E10D9"/>
    <w:rsid w:val="006E4708"/>
    <w:rsid w:val="006E5404"/>
    <w:rsid w:val="006E72DC"/>
    <w:rsid w:val="006F04F1"/>
    <w:rsid w:val="006F1805"/>
    <w:rsid w:val="006F3BFC"/>
    <w:rsid w:val="006F4620"/>
    <w:rsid w:val="006F4743"/>
    <w:rsid w:val="006F538B"/>
    <w:rsid w:val="0070031F"/>
    <w:rsid w:val="0070206F"/>
    <w:rsid w:val="00702A27"/>
    <w:rsid w:val="0070686E"/>
    <w:rsid w:val="00710104"/>
    <w:rsid w:val="00711050"/>
    <w:rsid w:val="007123AE"/>
    <w:rsid w:val="00713529"/>
    <w:rsid w:val="007137E5"/>
    <w:rsid w:val="00716B54"/>
    <w:rsid w:val="007203A4"/>
    <w:rsid w:val="00723330"/>
    <w:rsid w:val="00723D0A"/>
    <w:rsid w:val="00724A5D"/>
    <w:rsid w:val="0072580B"/>
    <w:rsid w:val="007267A7"/>
    <w:rsid w:val="007277DD"/>
    <w:rsid w:val="00730036"/>
    <w:rsid w:val="00731CF5"/>
    <w:rsid w:val="00731D24"/>
    <w:rsid w:val="00733233"/>
    <w:rsid w:val="007349B3"/>
    <w:rsid w:val="00734F38"/>
    <w:rsid w:val="007355C9"/>
    <w:rsid w:val="00736348"/>
    <w:rsid w:val="0073718E"/>
    <w:rsid w:val="007377E7"/>
    <w:rsid w:val="00737A44"/>
    <w:rsid w:val="00745543"/>
    <w:rsid w:val="007537EA"/>
    <w:rsid w:val="00754CA4"/>
    <w:rsid w:val="007553D1"/>
    <w:rsid w:val="00757410"/>
    <w:rsid w:val="0075775F"/>
    <w:rsid w:val="00760F69"/>
    <w:rsid w:val="00761243"/>
    <w:rsid w:val="00761F2C"/>
    <w:rsid w:val="007642F8"/>
    <w:rsid w:val="00765AE7"/>
    <w:rsid w:val="00765BD6"/>
    <w:rsid w:val="00770308"/>
    <w:rsid w:val="0077376B"/>
    <w:rsid w:val="007741CB"/>
    <w:rsid w:val="007742F5"/>
    <w:rsid w:val="00775F15"/>
    <w:rsid w:val="007815AA"/>
    <w:rsid w:val="00781C41"/>
    <w:rsid w:val="0078268A"/>
    <w:rsid w:val="00784849"/>
    <w:rsid w:val="00785595"/>
    <w:rsid w:val="00785B91"/>
    <w:rsid w:val="00790DEB"/>
    <w:rsid w:val="00791BB4"/>
    <w:rsid w:val="00792001"/>
    <w:rsid w:val="0079354F"/>
    <w:rsid w:val="007A0EB1"/>
    <w:rsid w:val="007A22DB"/>
    <w:rsid w:val="007A5108"/>
    <w:rsid w:val="007A5B57"/>
    <w:rsid w:val="007A5CDD"/>
    <w:rsid w:val="007A75AC"/>
    <w:rsid w:val="007A79EB"/>
    <w:rsid w:val="007B07A6"/>
    <w:rsid w:val="007B0A55"/>
    <w:rsid w:val="007B0CAA"/>
    <w:rsid w:val="007B2482"/>
    <w:rsid w:val="007B34A9"/>
    <w:rsid w:val="007B3D7F"/>
    <w:rsid w:val="007B3E07"/>
    <w:rsid w:val="007B544A"/>
    <w:rsid w:val="007B5DEA"/>
    <w:rsid w:val="007C171F"/>
    <w:rsid w:val="007C1974"/>
    <w:rsid w:val="007C2341"/>
    <w:rsid w:val="007C23BA"/>
    <w:rsid w:val="007C3F04"/>
    <w:rsid w:val="007D43AB"/>
    <w:rsid w:val="007D6F10"/>
    <w:rsid w:val="007E15D0"/>
    <w:rsid w:val="007E26C3"/>
    <w:rsid w:val="007E44A7"/>
    <w:rsid w:val="007F0C32"/>
    <w:rsid w:val="007F167B"/>
    <w:rsid w:val="007F2A13"/>
    <w:rsid w:val="007F3AFD"/>
    <w:rsid w:val="007F62E0"/>
    <w:rsid w:val="007F7CCE"/>
    <w:rsid w:val="008006E4"/>
    <w:rsid w:val="00801A82"/>
    <w:rsid w:val="00801B17"/>
    <w:rsid w:val="00802623"/>
    <w:rsid w:val="00802654"/>
    <w:rsid w:val="00804C1A"/>
    <w:rsid w:val="00805047"/>
    <w:rsid w:val="008075FE"/>
    <w:rsid w:val="00812854"/>
    <w:rsid w:val="0081559A"/>
    <w:rsid w:val="00826408"/>
    <w:rsid w:val="0083063F"/>
    <w:rsid w:val="00831EDD"/>
    <w:rsid w:val="00833D8A"/>
    <w:rsid w:val="00837E95"/>
    <w:rsid w:val="008406F2"/>
    <w:rsid w:val="008408C0"/>
    <w:rsid w:val="008430E3"/>
    <w:rsid w:val="00847C17"/>
    <w:rsid w:val="008525C4"/>
    <w:rsid w:val="0085699B"/>
    <w:rsid w:val="00856F13"/>
    <w:rsid w:val="008605F2"/>
    <w:rsid w:val="00861B92"/>
    <w:rsid w:val="00864AFA"/>
    <w:rsid w:val="00864E44"/>
    <w:rsid w:val="00866D88"/>
    <w:rsid w:val="00871F7A"/>
    <w:rsid w:val="008814FB"/>
    <w:rsid w:val="00883E5D"/>
    <w:rsid w:val="008844F0"/>
    <w:rsid w:val="00886443"/>
    <w:rsid w:val="008901FE"/>
    <w:rsid w:val="008904E2"/>
    <w:rsid w:val="00890CED"/>
    <w:rsid w:val="00892A3F"/>
    <w:rsid w:val="008937FF"/>
    <w:rsid w:val="00893DF6"/>
    <w:rsid w:val="00894A7F"/>
    <w:rsid w:val="00896EEE"/>
    <w:rsid w:val="008A2A3B"/>
    <w:rsid w:val="008A388D"/>
    <w:rsid w:val="008A41BF"/>
    <w:rsid w:val="008A6530"/>
    <w:rsid w:val="008A7A83"/>
    <w:rsid w:val="008B38B7"/>
    <w:rsid w:val="008B46E6"/>
    <w:rsid w:val="008B6197"/>
    <w:rsid w:val="008B7F91"/>
    <w:rsid w:val="008C0E1D"/>
    <w:rsid w:val="008C2812"/>
    <w:rsid w:val="008C3687"/>
    <w:rsid w:val="008C37B1"/>
    <w:rsid w:val="008C3BA0"/>
    <w:rsid w:val="008C6874"/>
    <w:rsid w:val="008C7BC4"/>
    <w:rsid w:val="008D4C83"/>
    <w:rsid w:val="008D5101"/>
    <w:rsid w:val="008D5CB9"/>
    <w:rsid w:val="008D7D88"/>
    <w:rsid w:val="008E3710"/>
    <w:rsid w:val="008E4485"/>
    <w:rsid w:val="008E5637"/>
    <w:rsid w:val="008E685C"/>
    <w:rsid w:val="008E7826"/>
    <w:rsid w:val="008F0F4D"/>
    <w:rsid w:val="008F420E"/>
    <w:rsid w:val="008F5E30"/>
    <w:rsid w:val="008F6B65"/>
    <w:rsid w:val="008F6FB7"/>
    <w:rsid w:val="008F79FB"/>
    <w:rsid w:val="00901821"/>
    <w:rsid w:val="00906408"/>
    <w:rsid w:val="009076A4"/>
    <w:rsid w:val="00910C30"/>
    <w:rsid w:val="009123AA"/>
    <w:rsid w:val="00912FEA"/>
    <w:rsid w:val="00914D7F"/>
    <w:rsid w:val="009155B2"/>
    <w:rsid w:val="00915879"/>
    <w:rsid w:val="00916ABE"/>
    <w:rsid w:val="00917093"/>
    <w:rsid w:val="009175DE"/>
    <w:rsid w:val="00920EED"/>
    <w:rsid w:val="00920F3D"/>
    <w:rsid w:val="00921586"/>
    <w:rsid w:val="00921F86"/>
    <w:rsid w:val="00924406"/>
    <w:rsid w:val="009246BF"/>
    <w:rsid w:val="00930FBC"/>
    <w:rsid w:val="00932EA4"/>
    <w:rsid w:val="00933B6F"/>
    <w:rsid w:val="00936513"/>
    <w:rsid w:val="009372D4"/>
    <w:rsid w:val="0094174B"/>
    <w:rsid w:val="00941976"/>
    <w:rsid w:val="00943F34"/>
    <w:rsid w:val="009444E2"/>
    <w:rsid w:val="00944900"/>
    <w:rsid w:val="00945A7E"/>
    <w:rsid w:val="009466F3"/>
    <w:rsid w:val="00947E07"/>
    <w:rsid w:val="00952D96"/>
    <w:rsid w:val="00953DA1"/>
    <w:rsid w:val="009542DF"/>
    <w:rsid w:val="00954773"/>
    <w:rsid w:val="00957005"/>
    <w:rsid w:val="00960019"/>
    <w:rsid w:val="009611D8"/>
    <w:rsid w:val="00964E83"/>
    <w:rsid w:val="0096540C"/>
    <w:rsid w:val="00965AD7"/>
    <w:rsid w:val="00965DA6"/>
    <w:rsid w:val="00967E73"/>
    <w:rsid w:val="00971F54"/>
    <w:rsid w:val="0097305A"/>
    <w:rsid w:val="009742F2"/>
    <w:rsid w:val="00975D77"/>
    <w:rsid w:val="00977B06"/>
    <w:rsid w:val="00977D12"/>
    <w:rsid w:val="00978EAB"/>
    <w:rsid w:val="009829E5"/>
    <w:rsid w:val="00990836"/>
    <w:rsid w:val="00997BF4"/>
    <w:rsid w:val="009A0611"/>
    <w:rsid w:val="009A0851"/>
    <w:rsid w:val="009A11DA"/>
    <w:rsid w:val="009A17B3"/>
    <w:rsid w:val="009A1FE9"/>
    <w:rsid w:val="009A2613"/>
    <w:rsid w:val="009A2836"/>
    <w:rsid w:val="009A3838"/>
    <w:rsid w:val="009A397A"/>
    <w:rsid w:val="009A51BF"/>
    <w:rsid w:val="009A5435"/>
    <w:rsid w:val="009A764D"/>
    <w:rsid w:val="009B35D2"/>
    <w:rsid w:val="009B37D1"/>
    <w:rsid w:val="009C0285"/>
    <w:rsid w:val="009C671E"/>
    <w:rsid w:val="009D0376"/>
    <w:rsid w:val="009D35B5"/>
    <w:rsid w:val="009D4889"/>
    <w:rsid w:val="009D7876"/>
    <w:rsid w:val="009E0715"/>
    <w:rsid w:val="009E1990"/>
    <w:rsid w:val="009E5DA3"/>
    <w:rsid w:val="009E680B"/>
    <w:rsid w:val="009E6EC4"/>
    <w:rsid w:val="009F0416"/>
    <w:rsid w:val="009F35D3"/>
    <w:rsid w:val="009F49F2"/>
    <w:rsid w:val="009F5715"/>
    <w:rsid w:val="009F6D06"/>
    <w:rsid w:val="009F7C41"/>
    <w:rsid w:val="00A0281E"/>
    <w:rsid w:val="00A05F45"/>
    <w:rsid w:val="00A05F51"/>
    <w:rsid w:val="00A0688A"/>
    <w:rsid w:val="00A07449"/>
    <w:rsid w:val="00A13C73"/>
    <w:rsid w:val="00A15A1F"/>
    <w:rsid w:val="00A17E89"/>
    <w:rsid w:val="00A20863"/>
    <w:rsid w:val="00A21E7C"/>
    <w:rsid w:val="00A21EB8"/>
    <w:rsid w:val="00A242FC"/>
    <w:rsid w:val="00A24CED"/>
    <w:rsid w:val="00A257C9"/>
    <w:rsid w:val="00A26CAA"/>
    <w:rsid w:val="00A27A79"/>
    <w:rsid w:val="00A3325A"/>
    <w:rsid w:val="00A334A1"/>
    <w:rsid w:val="00A33E8F"/>
    <w:rsid w:val="00A35817"/>
    <w:rsid w:val="00A36585"/>
    <w:rsid w:val="00A377BE"/>
    <w:rsid w:val="00A408EE"/>
    <w:rsid w:val="00A425AE"/>
    <w:rsid w:val="00A43013"/>
    <w:rsid w:val="00A4382A"/>
    <w:rsid w:val="00A442B4"/>
    <w:rsid w:val="00A50FC6"/>
    <w:rsid w:val="00A520AE"/>
    <w:rsid w:val="00A52101"/>
    <w:rsid w:val="00A533B0"/>
    <w:rsid w:val="00A542F1"/>
    <w:rsid w:val="00A55A1D"/>
    <w:rsid w:val="00A56B05"/>
    <w:rsid w:val="00A60566"/>
    <w:rsid w:val="00A60E5C"/>
    <w:rsid w:val="00A63AE4"/>
    <w:rsid w:val="00A66E7C"/>
    <w:rsid w:val="00A67820"/>
    <w:rsid w:val="00A71403"/>
    <w:rsid w:val="00A71CBB"/>
    <w:rsid w:val="00A7256B"/>
    <w:rsid w:val="00A72C1B"/>
    <w:rsid w:val="00A7326D"/>
    <w:rsid w:val="00A7479B"/>
    <w:rsid w:val="00A75BED"/>
    <w:rsid w:val="00A77451"/>
    <w:rsid w:val="00A82BF9"/>
    <w:rsid w:val="00A839D1"/>
    <w:rsid w:val="00A83C45"/>
    <w:rsid w:val="00A83D39"/>
    <w:rsid w:val="00A855DE"/>
    <w:rsid w:val="00A861C0"/>
    <w:rsid w:val="00A86215"/>
    <w:rsid w:val="00A91560"/>
    <w:rsid w:val="00A923CE"/>
    <w:rsid w:val="00AA0BAF"/>
    <w:rsid w:val="00AA23C6"/>
    <w:rsid w:val="00AA6EF7"/>
    <w:rsid w:val="00AA6FB7"/>
    <w:rsid w:val="00AA7D97"/>
    <w:rsid w:val="00AB1697"/>
    <w:rsid w:val="00AB419D"/>
    <w:rsid w:val="00AB7845"/>
    <w:rsid w:val="00AC2E2B"/>
    <w:rsid w:val="00AC51B1"/>
    <w:rsid w:val="00AD087A"/>
    <w:rsid w:val="00AD1226"/>
    <w:rsid w:val="00AD1450"/>
    <w:rsid w:val="00AD4821"/>
    <w:rsid w:val="00AE1736"/>
    <w:rsid w:val="00AE19AB"/>
    <w:rsid w:val="00AE2205"/>
    <w:rsid w:val="00AE2F33"/>
    <w:rsid w:val="00AE563C"/>
    <w:rsid w:val="00AE7DF3"/>
    <w:rsid w:val="00AF047A"/>
    <w:rsid w:val="00AF0734"/>
    <w:rsid w:val="00AF108A"/>
    <w:rsid w:val="00AF1FF4"/>
    <w:rsid w:val="00AF517C"/>
    <w:rsid w:val="00AF6CB0"/>
    <w:rsid w:val="00B02134"/>
    <w:rsid w:val="00B02308"/>
    <w:rsid w:val="00B02E55"/>
    <w:rsid w:val="00B036C1"/>
    <w:rsid w:val="00B06DA4"/>
    <w:rsid w:val="00B07AA5"/>
    <w:rsid w:val="00B116AE"/>
    <w:rsid w:val="00B1266B"/>
    <w:rsid w:val="00B12E34"/>
    <w:rsid w:val="00B164B0"/>
    <w:rsid w:val="00B177C4"/>
    <w:rsid w:val="00B201BE"/>
    <w:rsid w:val="00B223A6"/>
    <w:rsid w:val="00B22867"/>
    <w:rsid w:val="00B22B6F"/>
    <w:rsid w:val="00B235AC"/>
    <w:rsid w:val="00B24604"/>
    <w:rsid w:val="00B24E96"/>
    <w:rsid w:val="00B26C23"/>
    <w:rsid w:val="00B325CC"/>
    <w:rsid w:val="00B33321"/>
    <w:rsid w:val="00B3466F"/>
    <w:rsid w:val="00B35BAB"/>
    <w:rsid w:val="00B36F19"/>
    <w:rsid w:val="00B377AD"/>
    <w:rsid w:val="00B37B35"/>
    <w:rsid w:val="00B4262E"/>
    <w:rsid w:val="00B42FE3"/>
    <w:rsid w:val="00B43DED"/>
    <w:rsid w:val="00B44A78"/>
    <w:rsid w:val="00B467AC"/>
    <w:rsid w:val="00B501D9"/>
    <w:rsid w:val="00B5106F"/>
    <w:rsid w:val="00B53C5B"/>
    <w:rsid w:val="00B5431F"/>
    <w:rsid w:val="00B54C8C"/>
    <w:rsid w:val="00B561E3"/>
    <w:rsid w:val="00B567A7"/>
    <w:rsid w:val="00B6063D"/>
    <w:rsid w:val="00B61E16"/>
    <w:rsid w:val="00B63A1D"/>
    <w:rsid w:val="00B64FC6"/>
    <w:rsid w:val="00B6539F"/>
    <w:rsid w:val="00B65A11"/>
    <w:rsid w:val="00B7304F"/>
    <w:rsid w:val="00B73D52"/>
    <w:rsid w:val="00B758C9"/>
    <w:rsid w:val="00B77220"/>
    <w:rsid w:val="00B83AB3"/>
    <w:rsid w:val="00B84BAF"/>
    <w:rsid w:val="00B8692A"/>
    <w:rsid w:val="00B90237"/>
    <w:rsid w:val="00B94546"/>
    <w:rsid w:val="00B96D6E"/>
    <w:rsid w:val="00BA0218"/>
    <w:rsid w:val="00BA0E1E"/>
    <w:rsid w:val="00BA3943"/>
    <w:rsid w:val="00BA4338"/>
    <w:rsid w:val="00BA7634"/>
    <w:rsid w:val="00BA7C04"/>
    <w:rsid w:val="00BA7C33"/>
    <w:rsid w:val="00BA7D3F"/>
    <w:rsid w:val="00BB07FF"/>
    <w:rsid w:val="00BB3B2E"/>
    <w:rsid w:val="00BB4BCF"/>
    <w:rsid w:val="00BB51EF"/>
    <w:rsid w:val="00BB5782"/>
    <w:rsid w:val="00BC184B"/>
    <w:rsid w:val="00BC19B6"/>
    <w:rsid w:val="00BC6342"/>
    <w:rsid w:val="00BD3329"/>
    <w:rsid w:val="00BD5DCF"/>
    <w:rsid w:val="00BD6000"/>
    <w:rsid w:val="00BD7A7D"/>
    <w:rsid w:val="00BE4C2C"/>
    <w:rsid w:val="00BE6799"/>
    <w:rsid w:val="00BF1165"/>
    <w:rsid w:val="00BF4D1C"/>
    <w:rsid w:val="00BF5C64"/>
    <w:rsid w:val="00BF7FE0"/>
    <w:rsid w:val="00C006C0"/>
    <w:rsid w:val="00C02A91"/>
    <w:rsid w:val="00C060A7"/>
    <w:rsid w:val="00C0784B"/>
    <w:rsid w:val="00C121C1"/>
    <w:rsid w:val="00C12702"/>
    <w:rsid w:val="00C12B36"/>
    <w:rsid w:val="00C13B29"/>
    <w:rsid w:val="00C17E83"/>
    <w:rsid w:val="00C21972"/>
    <w:rsid w:val="00C2560C"/>
    <w:rsid w:val="00C27EE4"/>
    <w:rsid w:val="00C302F7"/>
    <w:rsid w:val="00C31ADB"/>
    <w:rsid w:val="00C3236C"/>
    <w:rsid w:val="00C33099"/>
    <w:rsid w:val="00C36044"/>
    <w:rsid w:val="00C362FF"/>
    <w:rsid w:val="00C40EBF"/>
    <w:rsid w:val="00C415E3"/>
    <w:rsid w:val="00C4321E"/>
    <w:rsid w:val="00C45EE9"/>
    <w:rsid w:val="00C45F59"/>
    <w:rsid w:val="00C4772E"/>
    <w:rsid w:val="00C5148C"/>
    <w:rsid w:val="00C516CA"/>
    <w:rsid w:val="00C55FD5"/>
    <w:rsid w:val="00C61FB0"/>
    <w:rsid w:val="00C62AEC"/>
    <w:rsid w:val="00C6360F"/>
    <w:rsid w:val="00C63707"/>
    <w:rsid w:val="00C6571A"/>
    <w:rsid w:val="00C65AE4"/>
    <w:rsid w:val="00C709F4"/>
    <w:rsid w:val="00C70DB1"/>
    <w:rsid w:val="00C72CDB"/>
    <w:rsid w:val="00C73D2C"/>
    <w:rsid w:val="00C77C66"/>
    <w:rsid w:val="00C80189"/>
    <w:rsid w:val="00C82C4B"/>
    <w:rsid w:val="00C85682"/>
    <w:rsid w:val="00C85F01"/>
    <w:rsid w:val="00C87A08"/>
    <w:rsid w:val="00C91136"/>
    <w:rsid w:val="00C925B4"/>
    <w:rsid w:val="00C928BC"/>
    <w:rsid w:val="00C93A6A"/>
    <w:rsid w:val="00C954BE"/>
    <w:rsid w:val="00C9583F"/>
    <w:rsid w:val="00C96411"/>
    <w:rsid w:val="00C97AE6"/>
    <w:rsid w:val="00CA3EB1"/>
    <w:rsid w:val="00CA42C9"/>
    <w:rsid w:val="00CA451D"/>
    <w:rsid w:val="00CA6DD6"/>
    <w:rsid w:val="00CA71C6"/>
    <w:rsid w:val="00CB0950"/>
    <w:rsid w:val="00CB2369"/>
    <w:rsid w:val="00CB26C7"/>
    <w:rsid w:val="00CB612C"/>
    <w:rsid w:val="00CC15D9"/>
    <w:rsid w:val="00CD0CA1"/>
    <w:rsid w:val="00CE103B"/>
    <w:rsid w:val="00CE1F41"/>
    <w:rsid w:val="00CE2ACC"/>
    <w:rsid w:val="00CE4DF4"/>
    <w:rsid w:val="00CE4E80"/>
    <w:rsid w:val="00CE5351"/>
    <w:rsid w:val="00CE6C5B"/>
    <w:rsid w:val="00CE7DE2"/>
    <w:rsid w:val="00CF0334"/>
    <w:rsid w:val="00CF0A6E"/>
    <w:rsid w:val="00CF2E5C"/>
    <w:rsid w:val="00CF53AB"/>
    <w:rsid w:val="00CF58B7"/>
    <w:rsid w:val="00CF6D8C"/>
    <w:rsid w:val="00CF7ABD"/>
    <w:rsid w:val="00D020B6"/>
    <w:rsid w:val="00D02A8F"/>
    <w:rsid w:val="00D03830"/>
    <w:rsid w:val="00D03F36"/>
    <w:rsid w:val="00D046A2"/>
    <w:rsid w:val="00D04966"/>
    <w:rsid w:val="00D0515F"/>
    <w:rsid w:val="00D06BA3"/>
    <w:rsid w:val="00D119B8"/>
    <w:rsid w:val="00D13111"/>
    <w:rsid w:val="00D137D7"/>
    <w:rsid w:val="00D162BF"/>
    <w:rsid w:val="00D1699D"/>
    <w:rsid w:val="00D21D15"/>
    <w:rsid w:val="00D26740"/>
    <w:rsid w:val="00D26AFE"/>
    <w:rsid w:val="00D2772A"/>
    <w:rsid w:val="00D30ABE"/>
    <w:rsid w:val="00D33000"/>
    <w:rsid w:val="00D351C1"/>
    <w:rsid w:val="00D351C3"/>
    <w:rsid w:val="00D35EFB"/>
    <w:rsid w:val="00D36185"/>
    <w:rsid w:val="00D36B0B"/>
    <w:rsid w:val="00D43FA5"/>
    <w:rsid w:val="00D44257"/>
    <w:rsid w:val="00D44ECF"/>
    <w:rsid w:val="00D45581"/>
    <w:rsid w:val="00D47390"/>
    <w:rsid w:val="00D47919"/>
    <w:rsid w:val="00D47D55"/>
    <w:rsid w:val="00D504B3"/>
    <w:rsid w:val="00D50715"/>
    <w:rsid w:val="00D517D9"/>
    <w:rsid w:val="00D53C77"/>
    <w:rsid w:val="00D547B4"/>
    <w:rsid w:val="00D56A06"/>
    <w:rsid w:val="00D62569"/>
    <w:rsid w:val="00D641FB"/>
    <w:rsid w:val="00D7041F"/>
    <w:rsid w:val="00D7244B"/>
    <w:rsid w:val="00D73907"/>
    <w:rsid w:val="00D773BE"/>
    <w:rsid w:val="00D7747E"/>
    <w:rsid w:val="00D77E44"/>
    <w:rsid w:val="00D81E05"/>
    <w:rsid w:val="00D84FBD"/>
    <w:rsid w:val="00D85AC4"/>
    <w:rsid w:val="00D85F60"/>
    <w:rsid w:val="00D86BF0"/>
    <w:rsid w:val="00D914E9"/>
    <w:rsid w:val="00D94BF7"/>
    <w:rsid w:val="00D966DA"/>
    <w:rsid w:val="00D97BD1"/>
    <w:rsid w:val="00DA1FD2"/>
    <w:rsid w:val="00DA22DC"/>
    <w:rsid w:val="00DA2D60"/>
    <w:rsid w:val="00DA3000"/>
    <w:rsid w:val="00DA3995"/>
    <w:rsid w:val="00DA3F29"/>
    <w:rsid w:val="00DA5D44"/>
    <w:rsid w:val="00DB2067"/>
    <w:rsid w:val="00DB3B68"/>
    <w:rsid w:val="00DB4AF5"/>
    <w:rsid w:val="00DB5FB3"/>
    <w:rsid w:val="00DB7117"/>
    <w:rsid w:val="00DC022D"/>
    <w:rsid w:val="00DC108D"/>
    <w:rsid w:val="00DC1D11"/>
    <w:rsid w:val="00DC2095"/>
    <w:rsid w:val="00DC3B01"/>
    <w:rsid w:val="00DC5312"/>
    <w:rsid w:val="00DC6280"/>
    <w:rsid w:val="00DC7D09"/>
    <w:rsid w:val="00DD25FF"/>
    <w:rsid w:val="00DD5E00"/>
    <w:rsid w:val="00DD629F"/>
    <w:rsid w:val="00DD6C42"/>
    <w:rsid w:val="00DE0092"/>
    <w:rsid w:val="00DE33C3"/>
    <w:rsid w:val="00DE4B7A"/>
    <w:rsid w:val="00DE608E"/>
    <w:rsid w:val="00DF0BBA"/>
    <w:rsid w:val="00DF3490"/>
    <w:rsid w:val="00DF39D6"/>
    <w:rsid w:val="00DF4973"/>
    <w:rsid w:val="00DF4B27"/>
    <w:rsid w:val="00DF5010"/>
    <w:rsid w:val="00DF631A"/>
    <w:rsid w:val="00E0027D"/>
    <w:rsid w:val="00E02477"/>
    <w:rsid w:val="00E11754"/>
    <w:rsid w:val="00E12016"/>
    <w:rsid w:val="00E13EB2"/>
    <w:rsid w:val="00E13F1C"/>
    <w:rsid w:val="00E2076E"/>
    <w:rsid w:val="00E2309E"/>
    <w:rsid w:val="00E2557A"/>
    <w:rsid w:val="00E262C6"/>
    <w:rsid w:val="00E300B8"/>
    <w:rsid w:val="00E32B8B"/>
    <w:rsid w:val="00E32D7E"/>
    <w:rsid w:val="00E35F6B"/>
    <w:rsid w:val="00E36DCA"/>
    <w:rsid w:val="00E40227"/>
    <w:rsid w:val="00E41BBA"/>
    <w:rsid w:val="00E45911"/>
    <w:rsid w:val="00E47E75"/>
    <w:rsid w:val="00E505E1"/>
    <w:rsid w:val="00E51079"/>
    <w:rsid w:val="00E51920"/>
    <w:rsid w:val="00E56D83"/>
    <w:rsid w:val="00E61E13"/>
    <w:rsid w:val="00E6371B"/>
    <w:rsid w:val="00E638AC"/>
    <w:rsid w:val="00E64120"/>
    <w:rsid w:val="00E6571F"/>
    <w:rsid w:val="00E660A1"/>
    <w:rsid w:val="00E72AE9"/>
    <w:rsid w:val="00E74F81"/>
    <w:rsid w:val="00E77A2A"/>
    <w:rsid w:val="00E835EB"/>
    <w:rsid w:val="00E851C4"/>
    <w:rsid w:val="00E861B5"/>
    <w:rsid w:val="00E92E13"/>
    <w:rsid w:val="00E93987"/>
    <w:rsid w:val="00E95AD4"/>
    <w:rsid w:val="00EA1F5E"/>
    <w:rsid w:val="00EA2AF1"/>
    <w:rsid w:val="00EA5803"/>
    <w:rsid w:val="00EA5B90"/>
    <w:rsid w:val="00EA7023"/>
    <w:rsid w:val="00EB096F"/>
    <w:rsid w:val="00EB0A5C"/>
    <w:rsid w:val="00EC00E8"/>
    <w:rsid w:val="00EC3FC8"/>
    <w:rsid w:val="00ED0A55"/>
    <w:rsid w:val="00ED35BD"/>
    <w:rsid w:val="00ED3ABA"/>
    <w:rsid w:val="00ED6578"/>
    <w:rsid w:val="00ED69B8"/>
    <w:rsid w:val="00ED723A"/>
    <w:rsid w:val="00EE3C3A"/>
    <w:rsid w:val="00EE52B8"/>
    <w:rsid w:val="00EF1158"/>
    <w:rsid w:val="00EF2C76"/>
    <w:rsid w:val="00EF3D40"/>
    <w:rsid w:val="00EF4084"/>
    <w:rsid w:val="00EF4753"/>
    <w:rsid w:val="00EF5C8C"/>
    <w:rsid w:val="00EF71F4"/>
    <w:rsid w:val="00EF77B8"/>
    <w:rsid w:val="00F039C0"/>
    <w:rsid w:val="00F055F1"/>
    <w:rsid w:val="00F063E5"/>
    <w:rsid w:val="00F07A92"/>
    <w:rsid w:val="00F102E1"/>
    <w:rsid w:val="00F125D9"/>
    <w:rsid w:val="00F15283"/>
    <w:rsid w:val="00F16C6D"/>
    <w:rsid w:val="00F2254E"/>
    <w:rsid w:val="00F27E8F"/>
    <w:rsid w:val="00F31289"/>
    <w:rsid w:val="00F32CD6"/>
    <w:rsid w:val="00F333D0"/>
    <w:rsid w:val="00F343CA"/>
    <w:rsid w:val="00F352AC"/>
    <w:rsid w:val="00F359B4"/>
    <w:rsid w:val="00F35CE9"/>
    <w:rsid w:val="00F42167"/>
    <w:rsid w:val="00F42F49"/>
    <w:rsid w:val="00F43C69"/>
    <w:rsid w:val="00F46A4A"/>
    <w:rsid w:val="00F509B7"/>
    <w:rsid w:val="00F5314E"/>
    <w:rsid w:val="00F610AF"/>
    <w:rsid w:val="00F64410"/>
    <w:rsid w:val="00F65419"/>
    <w:rsid w:val="00F713F1"/>
    <w:rsid w:val="00F85796"/>
    <w:rsid w:val="00F863BD"/>
    <w:rsid w:val="00F90BC2"/>
    <w:rsid w:val="00F925F6"/>
    <w:rsid w:val="00F960B0"/>
    <w:rsid w:val="00F979B4"/>
    <w:rsid w:val="00F97D50"/>
    <w:rsid w:val="00FA2C5A"/>
    <w:rsid w:val="00FA77DD"/>
    <w:rsid w:val="00FB3108"/>
    <w:rsid w:val="00FC2D11"/>
    <w:rsid w:val="00FC2EC4"/>
    <w:rsid w:val="00FC4BF9"/>
    <w:rsid w:val="00FC4FB8"/>
    <w:rsid w:val="00FC6230"/>
    <w:rsid w:val="00FD0AE4"/>
    <w:rsid w:val="00FD312B"/>
    <w:rsid w:val="00FD40DD"/>
    <w:rsid w:val="00FD47F4"/>
    <w:rsid w:val="00FD520C"/>
    <w:rsid w:val="00FD5E66"/>
    <w:rsid w:val="00FD7075"/>
    <w:rsid w:val="00FE0669"/>
    <w:rsid w:val="00FE2D12"/>
    <w:rsid w:val="00FE416F"/>
    <w:rsid w:val="00FE4969"/>
    <w:rsid w:val="00FE5864"/>
    <w:rsid w:val="00FE65B0"/>
    <w:rsid w:val="00FF0B37"/>
    <w:rsid w:val="00FF42C9"/>
    <w:rsid w:val="00FF61E7"/>
    <w:rsid w:val="011D8A12"/>
    <w:rsid w:val="0152677A"/>
    <w:rsid w:val="0169DA18"/>
    <w:rsid w:val="01818B25"/>
    <w:rsid w:val="02263594"/>
    <w:rsid w:val="0254BF58"/>
    <w:rsid w:val="0261F062"/>
    <w:rsid w:val="02D91AA3"/>
    <w:rsid w:val="0393F9D3"/>
    <w:rsid w:val="03DF9226"/>
    <w:rsid w:val="044CBDD8"/>
    <w:rsid w:val="04765903"/>
    <w:rsid w:val="0494E484"/>
    <w:rsid w:val="051272D9"/>
    <w:rsid w:val="051909B0"/>
    <w:rsid w:val="053A4864"/>
    <w:rsid w:val="053C471F"/>
    <w:rsid w:val="0565791B"/>
    <w:rsid w:val="061EE43A"/>
    <w:rsid w:val="06A75F72"/>
    <w:rsid w:val="06AEC0F4"/>
    <w:rsid w:val="06BF1745"/>
    <w:rsid w:val="074EEB67"/>
    <w:rsid w:val="0784F20F"/>
    <w:rsid w:val="0826F8F4"/>
    <w:rsid w:val="085309DA"/>
    <w:rsid w:val="088AA92D"/>
    <w:rsid w:val="089FA037"/>
    <w:rsid w:val="091E380D"/>
    <w:rsid w:val="09E124EB"/>
    <w:rsid w:val="0A05E071"/>
    <w:rsid w:val="0A884192"/>
    <w:rsid w:val="0AD36B8E"/>
    <w:rsid w:val="0AD67664"/>
    <w:rsid w:val="0BA055E8"/>
    <w:rsid w:val="0BD25743"/>
    <w:rsid w:val="0BDDB287"/>
    <w:rsid w:val="0BE1A9E6"/>
    <w:rsid w:val="0C929D69"/>
    <w:rsid w:val="0D13B06A"/>
    <w:rsid w:val="0D14ED87"/>
    <w:rsid w:val="0D3AA6BF"/>
    <w:rsid w:val="0E13207E"/>
    <w:rsid w:val="0E67DFE4"/>
    <w:rsid w:val="0F984AB0"/>
    <w:rsid w:val="0FA12BEC"/>
    <w:rsid w:val="0FA8FACE"/>
    <w:rsid w:val="0FFB1330"/>
    <w:rsid w:val="1047E17D"/>
    <w:rsid w:val="1063FE8C"/>
    <w:rsid w:val="10777630"/>
    <w:rsid w:val="1079920D"/>
    <w:rsid w:val="10B7C4D0"/>
    <w:rsid w:val="10BAB1BE"/>
    <w:rsid w:val="10C7C207"/>
    <w:rsid w:val="113260DD"/>
    <w:rsid w:val="113FDD37"/>
    <w:rsid w:val="11B92B44"/>
    <w:rsid w:val="11EA7A84"/>
    <w:rsid w:val="11F9D986"/>
    <w:rsid w:val="1205B706"/>
    <w:rsid w:val="12A74CA3"/>
    <w:rsid w:val="12F2099F"/>
    <w:rsid w:val="12F3DD9E"/>
    <w:rsid w:val="13018D32"/>
    <w:rsid w:val="13601284"/>
    <w:rsid w:val="13679053"/>
    <w:rsid w:val="13973B03"/>
    <w:rsid w:val="13BB87CB"/>
    <w:rsid w:val="13C3DC40"/>
    <w:rsid w:val="13E656F8"/>
    <w:rsid w:val="15C64068"/>
    <w:rsid w:val="15FD4EAE"/>
    <w:rsid w:val="167E4B15"/>
    <w:rsid w:val="175F40CD"/>
    <w:rsid w:val="1796C5C2"/>
    <w:rsid w:val="17B3075D"/>
    <w:rsid w:val="17E77909"/>
    <w:rsid w:val="17E8E810"/>
    <w:rsid w:val="182CEDE8"/>
    <w:rsid w:val="18928003"/>
    <w:rsid w:val="18ABFA92"/>
    <w:rsid w:val="18B62422"/>
    <w:rsid w:val="18D0EB80"/>
    <w:rsid w:val="19C48839"/>
    <w:rsid w:val="19C708DA"/>
    <w:rsid w:val="19DDC939"/>
    <w:rsid w:val="1A03C3DB"/>
    <w:rsid w:val="1A14DBE0"/>
    <w:rsid w:val="1A52C0DD"/>
    <w:rsid w:val="1A73FB73"/>
    <w:rsid w:val="1A850E47"/>
    <w:rsid w:val="1AC9CF46"/>
    <w:rsid w:val="1AF1E782"/>
    <w:rsid w:val="1B5B089C"/>
    <w:rsid w:val="1BAEB7D6"/>
    <w:rsid w:val="1BB216B1"/>
    <w:rsid w:val="1BF90E7D"/>
    <w:rsid w:val="1CAC5BC5"/>
    <w:rsid w:val="1DE4E595"/>
    <w:rsid w:val="1ED005EB"/>
    <w:rsid w:val="1EF83B0D"/>
    <w:rsid w:val="200A2EA5"/>
    <w:rsid w:val="201C7659"/>
    <w:rsid w:val="202F5E2C"/>
    <w:rsid w:val="203FADA1"/>
    <w:rsid w:val="208A7347"/>
    <w:rsid w:val="209CE758"/>
    <w:rsid w:val="20FDB6A9"/>
    <w:rsid w:val="2111A534"/>
    <w:rsid w:val="211D5535"/>
    <w:rsid w:val="21E7A474"/>
    <w:rsid w:val="226E5D79"/>
    <w:rsid w:val="22C510BA"/>
    <w:rsid w:val="22E498F9"/>
    <w:rsid w:val="22FA477A"/>
    <w:rsid w:val="238599CC"/>
    <w:rsid w:val="23E8DD25"/>
    <w:rsid w:val="240D4A06"/>
    <w:rsid w:val="24201434"/>
    <w:rsid w:val="24BE1481"/>
    <w:rsid w:val="24BF1690"/>
    <w:rsid w:val="24F7E097"/>
    <w:rsid w:val="25777A36"/>
    <w:rsid w:val="259492B0"/>
    <w:rsid w:val="25A32988"/>
    <w:rsid w:val="25D30ECE"/>
    <w:rsid w:val="25EEF674"/>
    <w:rsid w:val="26570B9D"/>
    <w:rsid w:val="26C4FDD5"/>
    <w:rsid w:val="26D306DA"/>
    <w:rsid w:val="26D6FD59"/>
    <w:rsid w:val="26D9BE4D"/>
    <w:rsid w:val="27AC045F"/>
    <w:rsid w:val="27BB986A"/>
    <w:rsid w:val="28119E6E"/>
    <w:rsid w:val="286E12F7"/>
    <w:rsid w:val="289195D6"/>
    <w:rsid w:val="28E340F9"/>
    <w:rsid w:val="2995DA34"/>
    <w:rsid w:val="299A5A2E"/>
    <w:rsid w:val="29CE9074"/>
    <w:rsid w:val="29F7A7EA"/>
    <w:rsid w:val="2A0B120F"/>
    <w:rsid w:val="2A159906"/>
    <w:rsid w:val="2A2653DC"/>
    <w:rsid w:val="2A3C3B5E"/>
    <w:rsid w:val="2A6B295C"/>
    <w:rsid w:val="2A9DCD73"/>
    <w:rsid w:val="2B4D8268"/>
    <w:rsid w:val="2B4F156B"/>
    <w:rsid w:val="2B664410"/>
    <w:rsid w:val="2B750D29"/>
    <w:rsid w:val="2C18CF2E"/>
    <w:rsid w:val="2C532220"/>
    <w:rsid w:val="2C5FE776"/>
    <w:rsid w:val="2CA9E997"/>
    <w:rsid w:val="2CB19D5C"/>
    <w:rsid w:val="2CB66D1F"/>
    <w:rsid w:val="2CC5F7A7"/>
    <w:rsid w:val="2D23D8BC"/>
    <w:rsid w:val="2D37C039"/>
    <w:rsid w:val="2D4680DE"/>
    <w:rsid w:val="2E5DE28A"/>
    <w:rsid w:val="2E70C41B"/>
    <w:rsid w:val="2F07AD85"/>
    <w:rsid w:val="2F31AED8"/>
    <w:rsid w:val="2F6864B8"/>
    <w:rsid w:val="2FDF9283"/>
    <w:rsid w:val="2FEBD3B2"/>
    <w:rsid w:val="302BF468"/>
    <w:rsid w:val="30575154"/>
    <w:rsid w:val="305F440B"/>
    <w:rsid w:val="319C2C6A"/>
    <w:rsid w:val="31CF9438"/>
    <w:rsid w:val="321D8FF6"/>
    <w:rsid w:val="3246C589"/>
    <w:rsid w:val="32B2B941"/>
    <w:rsid w:val="32F1723B"/>
    <w:rsid w:val="3356ECA6"/>
    <w:rsid w:val="3375052C"/>
    <w:rsid w:val="33CFB16E"/>
    <w:rsid w:val="33E4B094"/>
    <w:rsid w:val="3417494C"/>
    <w:rsid w:val="3479F027"/>
    <w:rsid w:val="347C5A56"/>
    <w:rsid w:val="34921044"/>
    <w:rsid w:val="34CCB920"/>
    <w:rsid w:val="34D276D6"/>
    <w:rsid w:val="34D7E697"/>
    <w:rsid w:val="34E84733"/>
    <w:rsid w:val="352B49FB"/>
    <w:rsid w:val="355F8B67"/>
    <w:rsid w:val="35BC13F0"/>
    <w:rsid w:val="363F0925"/>
    <w:rsid w:val="36BD47F6"/>
    <w:rsid w:val="36F98063"/>
    <w:rsid w:val="3759A0A8"/>
    <w:rsid w:val="3831175A"/>
    <w:rsid w:val="387D0C20"/>
    <w:rsid w:val="388D0621"/>
    <w:rsid w:val="390CBA7D"/>
    <w:rsid w:val="39241998"/>
    <w:rsid w:val="3950F8F5"/>
    <w:rsid w:val="39515EA2"/>
    <w:rsid w:val="395EC5B5"/>
    <w:rsid w:val="3970F49A"/>
    <w:rsid w:val="39BAA5A5"/>
    <w:rsid w:val="39C0D6CF"/>
    <w:rsid w:val="3A02544E"/>
    <w:rsid w:val="3A068314"/>
    <w:rsid w:val="3A6B899A"/>
    <w:rsid w:val="3B31A337"/>
    <w:rsid w:val="3B55B1FC"/>
    <w:rsid w:val="3BC0A1E9"/>
    <w:rsid w:val="3BC6BBD8"/>
    <w:rsid w:val="3C88415B"/>
    <w:rsid w:val="3D31CD11"/>
    <w:rsid w:val="3D760A89"/>
    <w:rsid w:val="3D984EFD"/>
    <w:rsid w:val="3DA811CE"/>
    <w:rsid w:val="3EEE80C8"/>
    <w:rsid w:val="3EEED68D"/>
    <w:rsid w:val="3EFFDCB7"/>
    <w:rsid w:val="3F053060"/>
    <w:rsid w:val="3F386366"/>
    <w:rsid w:val="3FBE7864"/>
    <w:rsid w:val="400C620B"/>
    <w:rsid w:val="402F4D48"/>
    <w:rsid w:val="404D2686"/>
    <w:rsid w:val="40552341"/>
    <w:rsid w:val="407D2AB7"/>
    <w:rsid w:val="415C9E86"/>
    <w:rsid w:val="4182B15E"/>
    <w:rsid w:val="428257A2"/>
    <w:rsid w:val="42E9E818"/>
    <w:rsid w:val="43709F3E"/>
    <w:rsid w:val="43D364A6"/>
    <w:rsid w:val="43E972C7"/>
    <w:rsid w:val="4412896B"/>
    <w:rsid w:val="443EBCDC"/>
    <w:rsid w:val="444857F9"/>
    <w:rsid w:val="44A6974C"/>
    <w:rsid w:val="44FC27E1"/>
    <w:rsid w:val="45946BC1"/>
    <w:rsid w:val="459F442B"/>
    <w:rsid w:val="45A60E61"/>
    <w:rsid w:val="45B605AF"/>
    <w:rsid w:val="45E31581"/>
    <w:rsid w:val="4615A8E9"/>
    <w:rsid w:val="463173BD"/>
    <w:rsid w:val="4645431C"/>
    <w:rsid w:val="4780B091"/>
    <w:rsid w:val="47C8FE68"/>
    <w:rsid w:val="47F2E280"/>
    <w:rsid w:val="47F486BC"/>
    <w:rsid w:val="489039C0"/>
    <w:rsid w:val="48A3E916"/>
    <w:rsid w:val="48F83789"/>
    <w:rsid w:val="48F88AA2"/>
    <w:rsid w:val="4908E3CC"/>
    <w:rsid w:val="4910E1D4"/>
    <w:rsid w:val="4949EDA8"/>
    <w:rsid w:val="494BB016"/>
    <w:rsid w:val="495DE3AC"/>
    <w:rsid w:val="49CAC43A"/>
    <w:rsid w:val="4ACF86E0"/>
    <w:rsid w:val="4AD67898"/>
    <w:rsid w:val="4AE773FF"/>
    <w:rsid w:val="4B3FDBDA"/>
    <w:rsid w:val="4B77F03C"/>
    <w:rsid w:val="4CAB50DB"/>
    <w:rsid w:val="4CB627B6"/>
    <w:rsid w:val="4CB69FE5"/>
    <w:rsid w:val="4CD4FA6B"/>
    <w:rsid w:val="4DCD1A9D"/>
    <w:rsid w:val="4DD4D5AB"/>
    <w:rsid w:val="4DF3DE19"/>
    <w:rsid w:val="4DFC22D9"/>
    <w:rsid w:val="4F8CB73C"/>
    <w:rsid w:val="4F8CE10E"/>
    <w:rsid w:val="4F9DFD66"/>
    <w:rsid w:val="4FCD78CF"/>
    <w:rsid w:val="504C59F7"/>
    <w:rsid w:val="504D1454"/>
    <w:rsid w:val="50B5CB3E"/>
    <w:rsid w:val="50B6B25A"/>
    <w:rsid w:val="50EA33F7"/>
    <w:rsid w:val="51422A3B"/>
    <w:rsid w:val="51422BE9"/>
    <w:rsid w:val="51C8B7EE"/>
    <w:rsid w:val="51D691FF"/>
    <w:rsid w:val="52CC5221"/>
    <w:rsid w:val="52E92A1C"/>
    <w:rsid w:val="53161ABC"/>
    <w:rsid w:val="542954AB"/>
    <w:rsid w:val="54A5C6F7"/>
    <w:rsid w:val="5580C27F"/>
    <w:rsid w:val="560E07E5"/>
    <w:rsid w:val="5635B188"/>
    <w:rsid w:val="564A9311"/>
    <w:rsid w:val="566F1FBB"/>
    <w:rsid w:val="56BA58C1"/>
    <w:rsid w:val="57D92411"/>
    <w:rsid w:val="580D8EDC"/>
    <w:rsid w:val="58610028"/>
    <w:rsid w:val="5863B1E6"/>
    <w:rsid w:val="588CCFC0"/>
    <w:rsid w:val="59053049"/>
    <w:rsid w:val="59609A7C"/>
    <w:rsid w:val="59A030AC"/>
    <w:rsid w:val="59E09DE1"/>
    <w:rsid w:val="59F3B410"/>
    <w:rsid w:val="5A699187"/>
    <w:rsid w:val="5ADCFF0E"/>
    <w:rsid w:val="5B51811D"/>
    <w:rsid w:val="5BF75138"/>
    <w:rsid w:val="5BFAB1A3"/>
    <w:rsid w:val="5C03019F"/>
    <w:rsid w:val="5C11FFDE"/>
    <w:rsid w:val="5CE39F0E"/>
    <w:rsid w:val="5D1F0956"/>
    <w:rsid w:val="5D567EB3"/>
    <w:rsid w:val="5D756A35"/>
    <w:rsid w:val="5D84A1A4"/>
    <w:rsid w:val="5DAAE81E"/>
    <w:rsid w:val="5DC6BFB4"/>
    <w:rsid w:val="5DD1EF4B"/>
    <w:rsid w:val="5DEBAB32"/>
    <w:rsid w:val="5DFD3C8D"/>
    <w:rsid w:val="5E807558"/>
    <w:rsid w:val="5E846916"/>
    <w:rsid w:val="5EC3939A"/>
    <w:rsid w:val="5ECA23CA"/>
    <w:rsid w:val="5EDA6EFF"/>
    <w:rsid w:val="5EF22A60"/>
    <w:rsid w:val="5EF5D9DC"/>
    <w:rsid w:val="5F10DC85"/>
    <w:rsid w:val="5F28D67F"/>
    <w:rsid w:val="5F311B19"/>
    <w:rsid w:val="5F4855B9"/>
    <w:rsid w:val="5FE05DD9"/>
    <w:rsid w:val="608D731C"/>
    <w:rsid w:val="60C1E241"/>
    <w:rsid w:val="60D3494F"/>
    <w:rsid w:val="615701E6"/>
    <w:rsid w:val="6190DCAE"/>
    <w:rsid w:val="61B5003F"/>
    <w:rsid w:val="61CE1A7C"/>
    <w:rsid w:val="61FA6108"/>
    <w:rsid w:val="62BF90FD"/>
    <w:rsid w:val="62C8D24A"/>
    <w:rsid w:val="62FF5461"/>
    <w:rsid w:val="6345124C"/>
    <w:rsid w:val="639D1BC7"/>
    <w:rsid w:val="63EDFC51"/>
    <w:rsid w:val="64297F7C"/>
    <w:rsid w:val="644C8E77"/>
    <w:rsid w:val="6452CDF8"/>
    <w:rsid w:val="648F0289"/>
    <w:rsid w:val="649E0C65"/>
    <w:rsid w:val="64AE091B"/>
    <w:rsid w:val="650559EA"/>
    <w:rsid w:val="65102493"/>
    <w:rsid w:val="65899F47"/>
    <w:rsid w:val="65EFB6AD"/>
    <w:rsid w:val="6604D367"/>
    <w:rsid w:val="6644F8B0"/>
    <w:rsid w:val="6655F00C"/>
    <w:rsid w:val="6685E74E"/>
    <w:rsid w:val="668DDF85"/>
    <w:rsid w:val="6695D9A5"/>
    <w:rsid w:val="66AF8E93"/>
    <w:rsid w:val="66B03496"/>
    <w:rsid w:val="66CF68AC"/>
    <w:rsid w:val="6713FC0B"/>
    <w:rsid w:val="6758BE22"/>
    <w:rsid w:val="6759624D"/>
    <w:rsid w:val="678C3A93"/>
    <w:rsid w:val="6821F7AE"/>
    <w:rsid w:val="68387D70"/>
    <w:rsid w:val="6857056F"/>
    <w:rsid w:val="68645195"/>
    <w:rsid w:val="68C75A9C"/>
    <w:rsid w:val="68CF4281"/>
    <w:rsid w:val="6953B544"/>
    <w:rsid w:val="697DDDE4"/>
    <w:rsid w:val="69CC9C4F"/>
    <w:rsid w:val="69F3628C"/>
    <w:rsid w:val="6AB76644"/>
    <w:rsid w:val="6AC90B3A"/>
    <w:rsid w:val="6B676298"/>
    <w:rsid w:val="6B9757D0"/>
    <w:rsid w:val="6B9CE0A4"/>
    <w:rsid w:val="6BBA70F1"/>
    <w:rsid w:val="6BCF536C"/>
    <w:rsid w:val="6C0B08F5"/>
    <w:rsid w:val="6C4FF762"/>
    <w:rsid w:val="6CB842B5"/>
    <w:rsid w:val="6CBF358A"/>
    <w:rsid w:val="6CDC5AC5"/>
    <w:rsid w:val="6D1249B9"/>
    <w:rsid w:val="6DED5B8B"/>
    <w:rsid w:val="6E3416CB"/>
    <w:rsid w:val="6E48E257"/>
    <w:rsid w:val="6E5870D9"/>
    <w:rsid w:val="6ED98673"/>
    <w:rsid w:val="6EEBEF28"/>
    <w:rsid w:val="6F9C652C"/>
    <w:rsid w:val="6FACF73A"/>
    <w:rsid w:val="7001071E"/>
    <w:rsid w:val="700E3A16"/>
    <w:rsid w:val="70106758"/>
    <w:rsid w:val="70574569"/>
    <w:rsid w:val="709C90C5"/>
    <w:rsid w:val="70A35E65"/>
    <w:rsid w:val="70FBC8B4"/>
    <w:rsid w:val="70FFF422"/>
    <w:rsid w:val="71313E39"/>
    <w:rsid w:val="71900B06"/>
    <w:rsid w:val="71EC746D"/>
    <w:rsid w:val="727E1D39"/>
    <w:rsid w:val="72BAE3C5"/>
    <w:rsid w:val="732BB7C5"/>
    <w:rsid w:val="7338619F"/>
    <w:rsid w:val="7345253F"/>
    <w:rsid w:val="7359BB6D"/>
    <w:rsid w:val="740D67C8"/>
    <w:rsid w:val="7429E2BA"/>
    <w:rsid w:val="743D3C91"/>
    <w:rsid w:val="7486B704"/>
    <w:rsid w:val="74C10E19"/>
    <w:rsid w:val="7523AD35"/>
    <w:rsid w:val="757814A7"/>
    <w:rsid w:val="759705B1"/>
    <w:rsid w:val="75F17253"/>
    <w:rsid w:val="7685BB4F"/>
    <w:rsid w:val="76B93534"/>
    <w:rsid w:val="7715B0F3"/>
    <w:rsid w:val="77666135"/>
    <w:rsid w:val="778DE515"/>
    <w:rsid w:val="786235F6"/>
    <w:rsid w:val="786E52C1"/>
    <w:rsid w:val="78F13139"/>
    <w:rsid w:val="79461E7D"/>
    <w:rsid w:val="7950D172"/>
    <w:rsid w:val="797E19E4"/>
    <w:rsid w:val="7982FE88"/>
    <w:rsid w:val="79A65C96"/>
    <w:rsid w:val="7A5991C2"/>
    <w:rsid w:val="7ACB123C"/>
    <w:rsid w:val="7B15D50B"/>
    <w:rsid w:val="7B5DDF29"/>
    <w:rsid w:val="7BB5F0CF"/>
    <w:rsid w:val="7C06518D"/>
    <w:rsid w:val="7C15B2B9"/>
    <w:rsid w:val="7C15B7B1"/>
    <w:rsid w:val="7CDA13FA"/>
    <w:rsid w:val="7D9414C3"/>
    <w:rsid w:val="7DDA1379"/>
    <w:rsid w:val="7DE137E8"/>
    <w:rsid w:val="7E42BF02"/>
    <w:rsid w:val="7E682361"/>
    <w:rsid w:val="7E6B308D"/>
    <w:rsid w:val="7E991DE7"/>
    <w:rsid w:val="7F393D92"/>
    <w:rsid w:val="7F41B102"/>
    <w:rsid w:val="7F699E3B"/>
    <w:rsid w:val="7FAA2FEB"/>
    <w:rsid w:val="7FC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909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E60D6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D97B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95F70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D97B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qFormat/>
    <w:rsid w:val="00D97B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qFormat/>
    <w:rsid w:val="00D97B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qFormat/>
    <w:rsid w:val="00D97B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0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1"/>
      </w:numPr>
      <w:tabs>
        <w:tab w:val="left" w:pos="993"/>
      </w:tabs>
      <w:spacing w:line="360" w:lineRule="auto"/>
      <w:ind w:left="993" w:hanging="426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D97BD1"/>
    <w:rPr>
      <w:rFonts w:asciiTheme="minorHAnsi" w:eastAsiaTheme="majorEastAsia" w:hAnsiTheme="minorHAnsi" w:cstheme="majorBidi"/>
      <w:color w:val="195F70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97BD1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97BD1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97BD1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97BD1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Subtitle">
    <w:name w:val="Subtitle"/>
    <w:basedOn w:val="Normal"/>
    <w:next w:val="Normal"/>
    <w:link w:val="SubtitleChar"/>
    <w:semiHidden/>
    <w:qFormat/>
    <w:rsid w:val="00D97B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semiHidden/>
    <w:rsid w:val="00D97B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97B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97BD1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D97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D97BD1"/>
    <w:rPr>
      <w:i/>
      <w:iCs/>
      <w:color w:val="195F7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97BD1"/>
    <w:pPr>
      <w:pBdr>
        <w:top w:val="single" w:sz="4" w:space="10" w:color="195F70" w:themeColor="accent1" w:themeShade="BF"/>
        <w:bottom w:val="single" w:sz="4" w:space="10" w:color="195F70" w:themeColor="accent1" w:themeShade="BF"/>
      </w:pBdr>
      <w:spacing w:before="360" w:after="360"/>
      <w:ind w:left="864" w:right="864"/>
      <w:jc w:val="center"/>
    </w:pPr>
    <w:rPr>
      <w:i/>
      <w:iCs/>
      <w:color w:val="195F7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7BD1"/>
    <w:rPr>
      <w:i/>
      <w:iCs/>
      <w:color w:val="195F70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D97BD1"/>
    <w:rPr>
      <w:b/>
      <w:bCs/>
      <w:smallCaps/>
      <w:color w:val="195F70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C401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3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euk.sharepoint.com/:w:/r/sites/Corporate_Office/_layouts/15/Doc.aspx?sourcedoc=%7B6126204E-4E7E-4C63-8CA9-F1C8A83F5F64%7D&amp;file=DOI%20-%20advisory%20committees.docx&amp;action=default&amp;mobileredirect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he-7-principles-of-public-life/the-7-principles-of-public-life--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2025-05-22T06:22:00Z</dcterms:created>
  <dcterms:modified xsi:type="dcterms:W3CDTF">2025-05-22T06:23:00Z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2025-05-22T06:23:05Z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5d087c02-d799-4eba-a815-e9945da775fc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