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70C4" w14:textId="3BE413FD" w:rsidR="001219F1" w:rsidRPr="007277C3" w:rsidRDefault="001219F1"/>
    <w:p w14:paraId="43F45CFC" w14:textId="1DA9E30A" w:rsidR="00057044" w:rsidRDefault="00057044" w:rsidP="00CF5FD7">
      <w:pPr>
        <w:pStyle w:val="Title1"/>
      </w:pPr>
      <w:r w:rsidRPr="003D3B28">
        <w:t>Board meeting</w:t>
      </w:r>
    </w:p>
    <w:p w14:paraId="109FFCBA" w14:textId="1F791162" w:rsidR="004B4705" w:rsidRDefault="00CF5FD7" w:rsidP="003D3B28">
      <w:pPr>
        <w:pStyle w:val="Title20"/>
      </w:pPr>
      <w:r>
        <w:t>20 March 2024</w:t>
      </w:r>
    </w:p>
    <w:p w14:paraId="64AF227E" w14:textId="029CA43D" w:rsidR="00094B5D" w:rsidRPr="008036DF" w:rsidRDefault="00A21679" w:rsidP="003D3B28">
      <w:pPr>
        <w:pStyle w:val="Title1"/>
      </w:pPr>
      <w:r>
        <w:t xml:space="preserve">NICE </w:t>
      </w:r>
      <w:r w:rsidR="001B4B8E">
        <w:t>c</w:t>
      </w:r>
      <w:r>
        <w:t xml:space="preserve">harter </w:t>
      </w:r>
    </w:p>
    <w:p w14:paraId="2DCB1B15" w14:textId="77777777" w:rsidR="009B1D56" w:rsidRPr="003D3B28" w:rsidRDefault="009B1D56" w:rsidP="003D3B28">
      <w:pPr>
        <w:pStyle w:val="Heading1boardreport"/>
      </w:pPr>
      <w:r w:rsidRPr="003D3B28">
        <w:t>Purpose of paper</w:t>
      </w:r>
    </w:p>
    <w:p w14:paraId="63DAD044" w14:textId="38407A50" w:rsidR="009B1D56" w:rsidRPr="00CF5FD7" w:rsidRDefault="003E67C5" w:rsidP="003830CE">
      <w:pPr>
        <w:pStyle w:val="NICEnormal"/>
      </w:pPr>
      <w:r w:rsidRPr="00CF5FD7">
        <w:t>For decision</w:t>
      </w:r>
      <w:r w:rsidR="007E63DC" w:rsidRPr="00CF5FD7">
        <w:t>.</w:t>
      </w:r>
    </w:p>
    <w:p w14:paraId="5C74A029" w14:textId="77777777" w:rsidR="009B1D56" w:rsidRPr="00CF5FD7" w:rsidRDefault="009B1D56" w:rsidP="003D3B28">
      <w:pPr>
        <w:pStyle w:val="Heading1boardreport"/>
      </w:pPr>
      <w:r w:rsidRPr="00CF5FD7">
        <w:t xml:space="preserve">Board action </w:t>
      </w:r>
      <w:proofErr w:type="gramStart"/>
      <w:r w:rsidRPr="00CF5FD7">
        <w:t>required</w:t>
      </w:r>
      <w:proofErr w:type="gramEnd"/>
    </w:p>
    <w:p w14:paraId="01312E79" w14:textId="4EA0B671" w:rsidR="009B1D56" w:rsidRPr="00CF5FD7" w:rsidRDefault="003E67C5" w:rsidP="003830CE">
      <w:pPr>
        <w:pStyle w:val="NICEnormal"/>
      </w:pPr>
      <w:r w:rsidRPr="00CF5FD7">
        <w:t xml:space="preserve">The board is asked to consider the updated NICE </w:t>
      </w:r>
      <w:r w:rsidR="001B4B8E" w:rsidRPr="00CF5FD7">
        <w:t>c</w:t>
      </w:r>
      <w:r w:rsidRPr="00CF5FD7">
        <w:t xml:space="preserve">harter detailed in Annex 1 and to approve the newly updated version for publication on the NICE website. </w:t>
      </w:r>
    </w:p>
    <w:p w14:paraId="56D088CF" w14:textId="77777777" w:rsidR="009B1D56" w:rsidRPr="00CF5FD7" w:rsidRDefault="009B1D56" w:rsidP="003D3B28">
      <w:pPr>
        <w:pStyle w:val="Heading1boardreport"/>
      </w:pPr>
      <w:proofErr w:type="gramStart"/>
      <w:r w:rsidRPr="00CF5FD7">
        <w:t>Brief summary</w:t>
      </w:r>
      <w:proofErr w:type="gramEnd"/>
    </w:p>
    <w:p w14:paraId="191D5787" w14:textId="0D548978" w:rsidR="009B1D56" w:rsidRPr="00CF5FD7" w:rsidRDefault="003E67C5" w:rsidP="003830CE">
      <w:pPr>
        <w:pStyle w:val="NICEnormal"/>
      </w:pPr>
      <w:r w:rsidRPr="00CF5FD7">
        <w:t xml:space="preserve">This report gives details of proposed updates to the NICE </w:t>
      </w:r>
      <w:r w:rsidR="001B4B8E" w:rsidRPr="00CF5FD7">
        <w:t>c</w:t>
      </w:r>
      <w:r w:rsidRPr="00CF5FD7">
        <w:t xml:space="preserve">harter. </w:t>
      </w:r>
    </w:p>
    <w:p w14:paraId="15B38B52" w14:textId="77777777" w:rsidR="009B1D56" w:rsidRPr="00CF5FD7" w:rsidRDefault="009B1D56" w:rsidP="003D3B28">
      <w:pPr>
        <w:pStyle w:val="Heading1boardreport"/>
      </w:pPr>
      <w:r w:rsidRPr="00CF5FD7">
        <w:t>Board sponsor</w:t>
      </w:r>
    </w:p>
    <w:p w14:paraId="23F481E3" w14:textId="6370DD4F" w:rsidR="009B1D56" w:rsidRPr="00CF5FD7" w:rsidRDefault="003E67C5" w:rsidP="003830CE">
      <w:pPr>
        <w:pStyle w:val="NICEnormal"/>
      </w:pPr>
      <w:r w:rsidRPr="00CF5FD7">
        <w:t>Jane Gizbert, communications director</w:t>
      </w:r>
    </w:p>
    <w:p w14:paraId="7627A4AC" w14:textId="77777777" w:rsidR="004B4705" w:rsidRPr="005F10EE" w:rsidRDefault="004B4705" w:rsidP="004511A7">
      <w:pPr>
        <w:pStyle w:val="NICEnormal"/>
      </w:pPr>
      <w:r w:rsidRPr="005F10EE">
        <w:br w:type="page"/>
      </w:r>
    </w:p>
    <w:p w14:paraId="69E55810" w14:textId="77777777" w:rsidR="004B4705" w:rsidRPr="00C30FD9" w:rsidRDefault="004B4705" w:rsidP="003D3B28">
      <w:pPr>
        <w:pStyle w:val="Heading1boardreport"/>
      </w:pPr>
      <w:r>
        <w:lastRenderedPageBreak/>
        <w:t xml:space="preserve">Introduction </w:t>
      </w:r>
    </w:p>
    <w:p w14:paraId="21293113" w14:textId="5DE391A7" w:rsidR="00F8491D" w:rsidRDefault="002F42D6" w:rsidP="009B1D56">
      <w:pPr>
        <w:pStyle w:val="NICEnormalnumbered"/>
      </w:pPr>
      <w:r>
        <w:t xml:space="preserve">In 2013 </w:t>
      </w:r>
      <w:r w:rsidR="00F8491D" w:rsidRPr="00F8491D">
        <w:t xml:space="preserve">NICE was asked by the Department of Health (now the Department of Health and Social Care) to produce a </w:t>
      </w:r>
      <w:r w:rsidR="007E63DC">
        <w:t>c</w:t>
      </w:r>
      <w:r w:rsidR="00F8491D" w:rsidRPr="00F8491D">
        <w:t>harter document which outlines who we are, what we do and how we work.</w:t>
      </w:r>
      <w:r w:rsidRPr="002F42D6">
        <w:t xml:space="preserve"> </w:t>
      </w:r>
    </w:p>
    <w:p w14:paraId="548C36E3" w14:textId="21B1D6DB" w:rsidR="004B4705" w:rsidRDefault="00C41F84" w:rsidP="009B1D56">
      <w:pPr>
        <w:pStyle w:val="NICEnormalnumbered"/>
      </w:pPr>
      <w:r>
        <w:t xml:space="preserve">We are required by statute to update the </w:t>
      </w:r>
      <w:r w:rsidR="0076511D">
        <w:t>c</w:t>
      </w:r>
      <w:r>
        <w:t>harter at least every 3 years. It</w:t>
      </w:r>
      <w:r w:rsidR="000E5FBD">
        <w:t xml:space="preserve"> was last updated and approved by the board in March 2021.</w:t>
      </w:r>
      <w:r w:rsidR="00F8491D">
        <w:t xml:space="preserve"> </w:t>
      </w:r>
    </w:p>
    <w:p w14:paraId="222289F1" w14:textId="1B715FAE" w:rsidR="004B4705" w:rsidRDefault="00046057" w:rsidP="003D3B28">
      <w:pPr>
        <w:pStyle w:val="Heading1boardreport"/>
      </w:pPr>
      <w:r>
        <w:t xml:space="preserve">Proposed updates and changes to the NICE </w:t>
      </w:r>
      <w:r w:rsidR="001B4B8E">
        <w:t>c</w:t>
      </w:r>
      <w:r>
        <w:t>harter</w:t>
      </w:r>
    </w:p>
    <w:p w14:paraId="42EF0438" w14:textId="2747D5CF" w:rsidR="004B4705" w:rsidRDefault="00046057" w:rsidP="009B1D56">
      <w:pPr>
        <w:pStyle w:val="NICEnormalnumbered"/>
      </w:pPr>
      <w:r>
        <w:t xml:space="preserve">An updated version of the NICE </w:t>
      </w:r>
      <w:r w:rsidR="001B4B8E">
        <w:t>c</w:t>
      </w:r>
      <w:r>
        <w:t xml:space="preserve">harter can be seen in Annex 1 of this paper. The principal changes being suggested to the </w:t>
      </w:r>
      <w:r w:rsidR="001B4B8E">
        <w:t>c</w:t>
      </w:r>
      <w:r>
        <w:t>harter for 202</w:t>
      </w:r>
      <w:r w:rsidR="00C41F84">
        <w:t>4</w:t>
      </w:r>
      <w:r>
        <w:t xml:space="preserve"> are:</w:t>
      </w:r>
    </w:p>
    <w:p w14:paraId="3A1A6512" w14:textId="3274F540" w:rsidR="00D31E8C" w:rsidRDefault="0002709A" w:rsidP="00D31E8C">
      <w:pPr>
        <w:pStyle w:val="Bulletindent1"/>
      </w:pPr>
      <w:r>
        <w:t>Updating the document throughout to ensure the language used to descr</w:t>
      </w:r>
      <w:r w:rsidR="00C8382E">
        <w:t>i</w:t>
      </w:r>
      <w:r>
        <w:t>be who we are, what we do and our value to the health and care syste</w:t>
      </w:r>
      <w:r w:rsidR="00FD05A6">
        <w:t xml:space="preserve">m is consistent with our </w:t>
      </w:r>
      <w:r w:rsidR="003A68CD">
        <w:t xml:space="preserve">agreed </w:t>
      </w:r>
      <w:r w:rsidR="00FD05A6">
        <w:t xml:space="preserve">core purpose and key messages. </w:t>
      </w:r>
    </w:p>
    <w:p w14:paraId="251BA11B" w14:textId="0C327C54" w:rsidR="005B5BA0" w:rsidRDefault="005B5BA0" w:rsidP="00D31E8C">
      <w:pPr>
        <w:pStyle w:val="Bulletindent1"/>
      </w:pPr>
      <w:r>
        <w:t xml:space="preserve">Factual </w:t>
      </w:r>
      <w:r w:rsidR="00864ED3">
        <w:t>updates to remove reference to organisations that no longer exist</w:t>
      </w:r>
      <w:r w:rsidR="00182B07">
        <w:t xml:space="preserve"> or </w:t>
      </w:r>
      <w:r w:rsidR="00221EAD">
        <w:t xml:space="preserve">old </w:t>
      </w:r>
      <w:r w:rsidR="00182B07">
        <w:t xml:space="preserve">methods and process guides that have </w:t>
      </w:r>
      <w:r w:rsidR="00221EAD">
        <w:t xml:space="preserve">subsequently </w:t>
      </w:r>
      <w:r w:rsidR="00182B07">
        <w:t>been updated</w:t>
      </w:r>
      <w:r w:rsidR="00864ED3">
        <w:t>.</w:t>
      </w:r>
    </w:p>
    <w:p w14:paraId="1B5393FA" w14:textId="067D2EA8" w:rsidR="00864ED3" w:rsidRDefault="00FF3BF2" w:rsidP="00D31E8C">
      <w:pPr>
        <w:pStyle w:val="Bulletindent1"/>
      </w:pPr>
      <w:r>
        <w:t xml:space="preserve">The addition of </w:t>
      </w:r>
      <w:r w:rsidR="00DE71B2">
        <w:t>a</w:t>
      </w:r>
      <w:r>
        <w:t xml:space="preserve"> new paragraph on early value assessment </w:t>
      </w:r>
      <w:r w:rsidR="00303372">
        <w:t xml:space="preserve">for </w:t>
      </w:r>
      <w:proofErr w:type="spellStart"/>
      <w:r w:rsidR="00C41F84">
        <w:t>healthtech</w:t>
      </w:r>
      <w:proofErr w:type="spellEnd"/>
      <w:r w:rsidR="00303372">
        <w:t>.</w:t>
      </w:r>
    </w:p>
    <w:p w14:paraId="582E0F6C" w14:textId="0B82842C" w:rsidR="00A34A34" w:rsidRDefault="00A34A34" w:rsidP="00D31E8C">
      <w:pPr>
        <w:pStyle w:val="Bulletindent1"/>
      </w:pPr>
      <w:r>
        <w:t xml:space="preserve">The addition of a new paragraph on </w:t>
      </w:r>
      <w:r w:rsidR="00305555">
        <w:t>our</w:t>
      </w:r>
      <w:r w:rsidR="007C661D">
        <w:t xml:space="preserve"> health technology assessment </w:t>
      </w:r>
      <w:r w:rsidR="00546D29">
        <w:t xml:space="preserve">innovation </w:t>
      </w:r>
      <w:r w:rsidR="007C661D">
        <w:t>laboratory.</w:t>
      </w:r>
    </w:p>
    <w:p w14:paraId="4BE0B6F3" w14:textId="39F6CE61" w:rsidR="00546D29" w:rsidRDefault="00546D29" w:rsidP="00D31E8C">
      <w:pPr>
        <w:pStyle w:val="Bulletindent1"/>
      </w:pPr>
      <w:r>
        <w:t xml:space="preserve">The addition of a new paragraph on our refreshed support offer for the life sciences, NICE Advice. </w:t>
      </w:r>
    </w:p>
    <w:p w14:paraId="72FC6E5E" w14:textId="1878B754" w:rsidR="00F61DF8" w:rsidRPr="00D31E8C" w:rsidRDefault="00F61DF8" w:rsidP="00775FE8">
      <w:pPr>
        <w:pStyle w:val="Bulletindent1"/>
        <w:spacing w:after="240"/>
      </w:pPr>
      <w:r>
        <w:t xml:space="preserve">The addition of a new paragraph on environmental sustainability. </w:t>
      </w:r>
    </w:p>
    <w:p w14:paraId="4AFBB0AE" w14:textId="45BA2895" w:rsidR="00C5554A" w:rsidRDefault="00C5554A" w:rsidP="00D31E8C">
      <w:pPr>
        <w:pStyle w:val="NICEnormalnumbered"/>
      </w:pPr>
      <w:r>
        <w:t xml:space="preserve">The current version of the </w:t>
      </w:r>
      <w:r w:rsidR="001B4B8E">
        <w:t>c</w:t>
      </w:r>
      <w:r>
        <w:t xml:space="preserve">harter, published in 2021, is available on the NICE website at </w:t>
      </w:r>
      <w:hyperlink r:id="rId8" w:history="1">
        <w:r w:rsidR="00D31E8C" w:rsidRPr="004E263B">
          <w:rPr>
            <w:rStyle w:val="Hyperlink"/>
          </w:rPr>
          <w:t>https://www.nice.org.uk/about/who-we-are/our-charter</w:t>
        </w:r>
      </w:hyperlink>
      <w:r w:rsidR="00D31E8C">
        <w:t xml:space="preserve"> </w:t>
      </w:r>
      <w:r>
        <w:t xml:space="preserve">or on request. </w:t>
      </w:r>
    </w:p>
    <w:p w14:paraId="3A7EB7AB" w14:textId="77777777" w:rsidR="004B4705" w:rsidRDefault="000A103F" w:rsidP="003D3B28">
      <w:pPr>
        <w:pStyle w:val="Heading1boardreport"/>
      </w:pPr>
      <w:r>
        <w:t xml:space="preserve">Board action </w:t>
      </w:r>
      <w:proofErr w:type="gramStart"/>
      <w:r>
        <w:t>required</w:t>
      </w:r>
      <w:proofErr w:type="gramEnd"/>
    </w:p>
    <w:p w14:paraId="2A58EF7E" w14:textId="6D733E61" w:rsidR="000A103F" w:rsidRPr="000A103F" w:rsidRDefault="000A103F" w:rsidP="000A103F">
      <w:pPr>
        <w:pStyle w:val="NICEnormalnumbered"/>
      </w:pPr>
      <w:r w:rsidRPr="000A103F">
        <w:t xml:space="preserve">The </w:t>
      </w:r>
      <w:r w:rsidR="00546D29">
        <w:t>b</w:t>
      </w:r>
      <w:r w:rsidRPr="000A103F">
        <w:t>oard is asked to:</w:t>
      </w:r>
    </w:p>
    <w:p w14:paraId="30E87C7B" w14:textId="47EEE1FC" w:rsidR="009C6E2D" w:rsidRPr="00CF5FD7" w:rsidRDefault="006866FA" w:rsidP="00A820E1">
      <w:pPr>
        <w:pStyle w:val="NICEnormalnumbered"/>
        <w:numPr>
          <w:ilvl w:val="1"/>
          <w:numId w:val="25"/>
        </w:numPr>
      </w:pPr>
      <w:r w:rsidRPr="00CF5FD7">
        <w:t xml:space="preserve">Consider the updated </w:t>
      </w:r>
      <w:r w:rsidR="008238CC" w:rsidRPr="00CF5FD7">
        <w:t>c</w:t>
      </w:r>
      <w:r w:rsidRPr="00CF5FD7">
        <w:t xml:space="preserve">harter and approve for publication on the NICE website in March 2024. </w:t>
      </w:r>
    </w:p>
    <w:p w14:paraId="35A65094" w14:textId="24D9BC37" w:rsidR="004B4705" w:rsidRDefault="004B4705" w:rsidP="004511A7">
      <w:pPr>
        <w:pStyle w:val="NICEnormal"/>
      </w:pPr>
      <w:r w:rsidRPr="00DB6F82">
        <w:t>© NICE</w:t>
      </w:r>
      <w:r w:rsidR="006866FA">
        <w:t xml:space="preserve"> 2024</w:t>
      </w:r>
      <w:r w:rsidRPr="00DB6F82">
        <w:t xml:space="preserve">. All rights reserved. </w:t>
      </w:r>
      <w:hyperlink r:id="rId9" w:anchor="notice-of-rights" w:history="1">
        <w:r w:rsidRPr="00DB6F82">
          <w:rPr>
            <w:rStyle w:val="Hyperlink"/>
          </w:rPr>
          <w:t>Subject to Notice of rights</w:t>
        </w:r>
      </w:hyperlink>
      <w:r w:rsidRPr="00DB6F82">
        <w:t>.</w:t>
      </w:r>
      <w:r w:rsidR="00775FE8">
        <w:t xml:space="preserve"> </w:t>
      </w:r>
      <w:r w:rsidR="006866FA">
        <w:t>March 2024</w:t>
      </w:r>
    </w:p>
    <w:sectPr w:rsidR="004B4705" w:rsidSect="00B046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F934" w14:textId="77777777" w:rsidR="004A44FC" w:rsidRDefault="004A44FC">
      <w:r>
        <w:separator/>
      </w:r>
    </w:p>
  </w:endnote>
  <w:endnote w:type="continuationSeparator" w:id="0">
    <w:p w14:paraId="6A19C980" w14:textId="77777777" w:rsidR="004A44FC" w:rsidRDefault="004A44FC">
      <w:r>
        <w:continuationSeparator/>
      </w:r>
    </w:p>
  </w:endnote>
  <w:endnote w:type="continuationNotice" w:id="1">
    <w:p w14:paraId="1F721DA8" w14:textId="77777777" w:rsidR="00CD202F" w:rsidRDefault="00CD2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D757" w14:textId="5F662B10" w:rsidR="00CF5FD7" w:rsidRPr="00CF5FD7" w:rsidRDefault="00CF5FD7" w:rsidP="00CF5FD7">
    <w:pPr>
      <w:pStyle w:val="Footer"/>
      <w:tabs>
        <w:tab w:val="right" w:pos="8931"/>
        <w:tab w:val="right" w:pos="13892"/>
      </w:tabs>
      <w:rPr>
        <w:szCs w:val="16"/>
      </w:rPr>
    </w:pPr>
    <w:r w:rsidRPr="00CF5FD7">
      <w:rPr>
        <w:szCs w:val="16"/>
      </w:rPr>
      <w:t>NICE Charter</w:t>
    </w:r>
    <w:r>
      <w:rPr>
        <w:szCs w:val="16"/>
      </w:rPr>
      <w:tab/>
    </w:r>
    <w:r>
      <w:rPr>
        <w:szCs w:val="16"/>
      </w:rPr>
      <w:tab/>
    </w:r>
    <w:r w:rsidRPr="002A231B">
      <w:rPr>
        <w:szCs w:val="16"/>
      </w:rPr>
      <w:t xml:space="preserve">Page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PAGE  \* Arabic  \* MERGEFORMAT </w:instrText>
    </w:r>
    <w:r w:rsidRPr="002A231B">
      <w:rPr>
        <w:szCs w:val="16"/>
      </w:rPr>
      <w:fldChar w:fldCharType="separate"/>
    </w:r>
    <w:r>
      <w:rPr>
        <w:szCs w:val="16"/>
      </w:rPr>
      <w:t>1</w:t>
    </w:r>
    <w:r w:rsidRPr="002A231B">
      <w:rPr>
        <w:szCs w:val="16"/>
      </w:rPr>
      <w:fldChar w:fldCharType="end"/>
    </w:r>
    <w:r w:rsidRPr="002A231B">
      <w:rPr>
        <w:szCs w:val="16"/>
      </w:rPr>
      <w:t xml:space="preserve"> of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NUMPAGES  \* Arabic  \* MERGEFORMAT </w:instrText>
    </w:r>
    <w:r w:rsidRPr="002A231B">
      <w:rPr>
        <w:szCs w:val="16"/>
      </w:rPr>
      <w:fldChar w:fldCharType="separate"/>
    </w:r>
    <w:r>
      <w:rPr>
        <w:szCs w:val="16"/>
      </w:rPr>
      <w:t>3</w:t>
    </w:r>
    <w:r w:rsidRPr="002A231B">
      <w:rPr>
        <w:szCs w:val="16"/>
      </w:rPr>
      <w:fldChar w:fldCharType="end"/>
    </w:r>
  </w:p>
  <w:p w14:paraId="7D951BC0" w14:textId="77777777" w:rsidR="00CF5FD7" w:rsidRPr="00CF5FD7" w:rsidRDefault="00CF5FD7" w:rsidP="004B4705">
    <w:pPr>
      <w:pStyle w:val="Footer"/>
      <w:rPr>
        <w:szCs w:val="16"/>
      </w:rPr>
    </w:pPr>
    <w:r w:rsidRPr="00CF5FD7">
      <w:rPr>
        <w:szCs w:val="16"/>
      </w:rPr>
      <w:t>Public Board meeting</w:t>
    </w:r>
  </w:p>
  <w:p w14:paraId="17254294" w14:textId="30344584" w:rsidR="004B4705" w:rsidRPr="002A231B" w:rsidRDefault="00CF5FD7" w:rsidP="004B4705">
    <w:pPr>
      <w:pStyle w:val="Footer"/>
      <w:rPr>
        <w:szCs w:val="16"/>
      </w:rPr>
    </w:pPr>
    <w:r w:rsidRPr="00CF5FD7">
      <w:rPr>
        <w:szCs w:val="16"/>
      </w:rPr>
      <w:t>20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5C33" w14:textId="77777777" w:rsidR="004A44FC" w:rsidRDefault="004A44FC">
      <w:r>
        <w:separator/>
      </w:r>
    </w:p>
  </w:footnote>
  <w:footnote w:type="continuationSeparator" w:id="0">
    <w:p w14:paraId="2B7497EB" w14:textId="77777777" w:rsidR="004A44FC" w:rsidRDefault="004A44FC">
      <w:r>
        <w:continuationSeparator/>
      </w:r>
    </w:p>
  </w:footnote>
  <w:footnote w:type="continuationNotice" w:id="1">
    <w:p w14:paraId="425F6754" w14:textId="77777777" w:rsidR="00CD202F" w:rsidRDefault="00CD2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E083" w14:textId="7DE582B4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211A78E6" wp14:editId="0F9CC80E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CF5FD7">
      <w:t xml:space="preserve">Item </w:t>
    </w:r>
    <w:r w:rsidR="00CF5FD7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4"/>
  </w:num>
  <w:num w:numId="3" w16cid:durableId="2116749296">
    <w:abstractNumId w:val="15"/>
  </w:num>
  <w:num w:numId="4" w16cid:durableId="611715962">
    <w:abstractNumId w:val="16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2"/>
  </w:num>
  <w:num w:numId="8" w16cid:durableId="1216622483">
    <w:abstractNumId w:val="14"/>
  </w:num>
  <w:num w:numId="9" w16cid:durableId="1028289363">
    <w:abstractNumId w:val="18"/>
  </w:num>
  <w:num w:numId="10" w16cid:durableId="1748379919">
    <w:abstractNumId w:val="6"/>
  </w:num>
  <w:num w:numId="11" w16cid:durableId="1008825018">
    <w:abstractNumId w:val="22"/>
  </w:num>
  <w:num w:numId="12" w16cid:durableId="128134450">
    <w:abstractNumId w:val="10"/>
  </w:num>
  <w:num w:numId="13" w16cid:durableId="503516617">
    <w:abstractNumId w:val="17"/>
  </w:num>
  <w:num w:numId="14" w16cid:durableId="1971012577">
    <w:abstractNumId w:val="20"/>
  </w:num>
  <w:num w:numId="15" w16cid:durableId="1256014139">
    <w:abstractNumId w:val="11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8"/>
  </w:num>
  <w:num w:numId="19" w16cid:durableId="1279488302">
    <w:abstractNumId w:val="13"/>
  </w:num>
  <w:num w:numId="20" w16cid:durableId="102305755">
    <w:abstractNumId w:val="5"/>
  </w:num>
  <w:num w:numId="21" w16cid:durableId="1863712968">
    <w:abstractNumId w:val="23"/>
  </w:num>
  <w:num w:numId="22" w16cid:durableId="426196748">
    <w:abstractNumId w:val="21"/>
  </w:num>
  <w:num w:numId="23" w16cid:durableId="1440686053">
    <w:abstractNumId w:val="25"/>
  </w:num>
  <w:num w:numId="24" w16cid:durableId="87122838">
    <w:abstractNumId w:val="9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>
      <o:colormru v:ext="edit" colors="#f0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73"/>
    <w:rsid w:val="000119FB"/>
    <w:rsid w:val="00021653"/>
    <w:rsid w:val="000242AA"/>
    <w:rsid w:val="0002709A"/>
    <w:rsid w:val="00046057"/>
    <w:rsid w:val="00057044"/>
    <w:rsid w:val="00066295"/>
    <w:rsid w:val="000715CF"/>
    <w:rsid w:val="00094B5D"/>
    <w:rsid w:val="000A103F"/>
    <w:rsid w:val="000A1EC0"/>
    <w:rsid w:val="000C3F75"/>
    <w:rsid w:val="000C4168"/>
    <w:rsid w:val="000E5FBD"/>
    <w:rsid w:val="000E6C5F"/>
    <w:rsid w:val="00101F34"/>
    <w:rsid w:val="001100C3"/>
    <w:rsid w:val="001172E1"/>
    <w:rsid w:val="001219F1"/>
    <w:rsid w:val="00123D3F"/>
    <w:rsid w:val="00131EB8"/>
    <w:rsid w:val="00161AA0"/>
    <w:rsid w:val="0017277D"/>
    <w:rsid w:val="00182B07"/>
    <w:rsid w:val="001B0506"/>
    <w:rsid w:val="001B4B8E"/>
    <w:rsid w:val="001C032E"/>
    <w:rsid w:val="0021029D"/>
    <w:rsid w:val="002169E7"/>
    <w:rsid w:val="00221EAD"/>
    <w:rsid w:val="00235CAB"/>
    <w:rsid w:val="00251D56"/>
    <w:rsid w:val="002526E6"/>
    <w:rsid w:val="002535B1"/>
    <w:rsid w:val="002A024B"/>
    <w:rsid w:val="002A3712"/>
    <w:rsid w:val="002C3FAA"/>
    <w:rsid w:val="002F15CF"/>
    <w:rsid w:val="002F42D6"/>
    <w:rsid w:val="00303372"/>
    <w:rsid w:val="00305555"/>
    <w:rsid w:val="0031664C"/>
    <w:rsid w:val="003330E6"/>
    <w:rsid w:val="00335267"/>
    <w:rsid w:val="00353D3E"/>
    <w:rsid w:val="00362226"/>
    <w:rsid w:val="00377E36"/>
    <w:rsid w:val="003830CE"/>
    <w:rsid w:val="003A68CD"/>
    <w:rsid w:val="003B1379"/>
    <w:rsid w:val="003B7BCF"/>
    <w:rsid w:val="003C36AC"/>
    <w:rsid w:val="003D3B28"/>
    <w:rsid w:val="003E67C5"/>
    <w:rsid w:val="004511A7"/>
    <w:rsid w:val="004519B2"/>
    <w:rsid w:val="00461997"/>
    <w:rsid w:val="004820E9"/>
    <w:rsid w:val="0048361F"/>
    <w:rsid w:val="00484FE9"/>
    <w:rsid w:val="00485B88"/>
    <w:rsid w:val="004914C0"/>
    <w:rsid w:val="004A44FC"/>
    <w:rsid w:val="004A6CBB"/>
    <w:rsid w:val="004B4705"/>
    <w:rsid w:val="004B514C"/>
    <w:rsid w:val="00503454"/>
    <w:rsid w:val="005071F7"/>
    <w:rsid w:val="00526C07"/>
    <w:rsid w:val="0053387C"/>
    <w:rsid w:val="00546D29"/>
    <w:rsid w:val="005614AA"/>
    <w:rsid w:val="005860F4"/>
    <w:rsid w:val="005866B1"/>
    <w:rsid w:val="005A5E10"/>
    <w:rsid w:val="005B5BA0"/>
    <w:rsid w:val="005C051F"/>
    <w:rsid w:val="005C762E"/>
    <w:rsid w:val="005D098C"/>
    <w:rsid w:val="00603E56"/>
    <w:rsid w:val="0060662A"/>
    <w:rsid w:val="00614BDA"/>
    <w:rsid w:val="00617519"/>
    <w:rsid w:val="006331B4"/>
    <w:rsid w:val="006343F3"/>
    <w:rsid w:val="00642906"/>
    <w:rsid w:val="006571D4"/>
    <w:rsid w:val="00680B94"/>
    <w:rsid w:val="006866FA"/>
    <w:rsid w:val="006A721F"/>
    <w:rsid w:val="006D73F1"/>
    <w:rsid w:val="006E0F0C"/>
    <w:rsid w:val="007277C3"/>
    <w:rsid w:val="00732519"/>
    <w:rsid w:val="00737F9C"/>
    <w:rsid w:val="0076511D"/>
    <w:rsid w:val="00775FE8"/>
    <w:rsid w:val="007A174B"/>
    <w:rsid w:val="007A4EEE"/>
    <w:rsid w:val="007B5BCA"/>
    <w:rsid w:val="007C661D"/>
    <w:rsid w:val="007E63DC"/>
    <w:rsid w:val="00810ADE"/>
    <w:rsid w:val="0081404B"/>
    <w:rsid w:val="008238CC"/>
    <w:rsid w:val="008505C3"/>
    <w:rsid w:val="00862C0C"/>
    <w:rsid w:val="00864ED3"/>
    <w:rsid w:val="008853CB"/>
    <w:rsid w:val="008A3CB5"/>
    <w:rsid w:val="008A6557"/>
    <w:rsid w:val="008C782E"/>
    <w:rsid w:val="008D6069"/>
    <w:rsid w:val="008E7585"/>
    <w:rsid w:val="00921354"/>
    <w:rsid w:val="0094366C"/>
    <w:rsid w:val="00953ADF"/>
    <w:rsid w:val="00971131"/>
    <w:rsid w:val="009871F3"/>
    <w:rsid w:val="009A0289"/>
    <w:rsid w:val="009B1D56"/>
    <w:rsid w:val="009B621A"/>
    <w:rsid w:val="009C45D9"/>
    <w:rsid w:val="009C6E2D"/>
    <w:rsid w:val="00A06657"/>
    <w:rsid w:val="00A21679"/>
    <w:rsid w:val="00A24C1C"/>
    <w:rsid w:val="00A34A34"/>
    <w:rsid w:val="00A36575"/>
    <w:rsid w:val="00A820E1"/>
    <w:rsid w:val="00A86D3D"/>
    <w:rsid w:val="00A956DE"/>
    <w:rsid w:val="00AB2948"/>
    <w:rsid w:val="00AB39FA"/>
    <w:rsid w:val="00AD5CB7"/>
    <w:rsid w:val="00AD5E0B"/>
    <w:rsid w:val="00AD6933"/>
    <w:rsid w:val="00AD6B7B"/>
    <w:rsid w:val="00B0463B"/>
    <w:rsid w:val="00B15262"/>
    <w:rsid w:val="00B60D70"/>
    <w:rsid w:val="00B84BC1"/>
    <w:rsid w:val="00B90AEC"/>
    <w:rsid w:val="00BA0179"/>
    <w:rsid w:val="00BA51EA"/>
    <w:rsid w:val="00BA589F"/>
    <w:rsid w:val="00BB047B"/>
    <w:rsid w:val="00BB6398"/>
    <w:rsid w:val="00BC0E86"/>
    <w:rsid w:val="00BD0372"/>
    <w:rsid w:val="00BD246E"/>
    <w:rsid w:val="00BF4768"/>
    <w:rsid w:val="00BF6573"/>
    <w:rsid w:val="00C139CA"/>
    <w:rsid w:val="00C41F84"/>
    <w:rsid w:val="00C433C5"/>
    <w:rsid w:val="00C51429"/>
    <w:rsid w:val="00C5554A"/>
    <w:rsid w:val="00C8382E"/>
    <w:rsid w:val="00CA3397"/>
    <w:rsid w:val="00CA33E1"/>
    <w:rsid w:val="00CB6BEB"/>
    <w:rsid w:val="00CD202F"/>
    <w:rsid w:val="00CE7855"/>
    <w:rsid w:val="00CF5FD7"/>
    <w:rsid w:val="00D31E8C"/>
    <w:rsid w:val="00D3612A"/>
    <w:rsid w:val="00D37703"/>
    <w:rsid w:val="00D37F25"/>
    <w:rsid w:val="00D453F6"/>
    <w:rsid w:val="00D60D8D"/>
    <w:rsid w:val="00D73C98"/>
    <w:rsid w:val="00DA11DD"/>
    <w:rsid w:val="00DC0120"/>
    <w:rsid w:val="00DE643F"/>
    <w:rsid w:val="00DE71B2"/>
    <w:rsid w:val="00E2509B"/>
    <w:rsid w:val="00E43515"/>
    <w:rsid w:val="00E4622C"/>
    <w:rsid w:val="00E46571"/>
    <w:rsid w:val="00E51FFB"/>
    <w:rsid w:val="00E63855"/>
    <w:rsid w:val="00E95993"/>
    <w:rsid w:val="00EB03BB"/>
    <w:rsid w:val="00EB1C36"/>
    <w:rsid w:val="00EE2EB2"/>
    <w:rsid w:val="00EE406C"/>
    <w:rsid w:val="00F07534"/>
    <w:rsid w:val="00F26A9F"/>
    <w:rsid w:val="00F26E68"/>
    <w:rsid w:val="00F33119"/>
    <w:rsid w:val="00F61DF8"/>
    <w:rsid w:val="00F73C47"/>
    <w:rsid w:val="00F81F2C"/>
    <w:rsid w:val="00F8491D"/>
    <w:rsid w:val="00F90E63"/>
    <w:rsid w:val="00FA66A6"/>
    <w:rsid w:val="00FA6EE7"/>
    <w:rsid w:val="00FB47DD"/>
    <w:rsid w:val="00FB73D3"/>
    <w:rsid w:val="00FD05A6"/>
    <w:rsid w:val="00FD4756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6"/>
    </o:shapedefaults>
    <o:shapelayout v:ext="edit">
      <o:idmap v:ext="edit" data="1"/>
    </o:shapelayout>
  </w:shapeDefaults>
  <w:decimalSymbol w:val="."/>
  <w:listSeparator w:val=","/>
  <w14:docId w14:val="228BD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C41F8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about/who-we-are/our-chart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terms-and-conditions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dc4af7-6c61-4d83-a8fe-e6380333cf6e">
      <UserInfo>
        <DisplayName/>
        <AccountId xsi:nil="true"/>
        <AccountType/>
      </UserInfo>
    </SharedWithUsers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07BFE704-F20E-47D3-B7BE-ADEA15FE7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6310F3-AB6E-4F43-A3A8-24FE971EC8B8}"/>
</file>

<file path=customXml/itemProps3.xml><?xml version="1.0" encoding="utf-8"?>
<ds:datastoreItem xmlns:ds="http://schemas.openxmlformats.org/officeDocument/2006/customXml" ds:itemID="{E13C8441-0C4B-4D40-9999-E60762B98E85}"/>
</file>

<file path=customXml/itemProps4.xml><?xml version="1.0" encoding="utf-8"?>
<ds:datastoreItem xmlns:ds="http://schemas.openxmlformats.org/officeDocument/2006/customXml" ds:itemID="{EE64BD6C-7708-4904-AEFB-DE073C940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2024-03-11T12:58:00Z</dcterms:created>
  <dcterms:modified xsi:type="dcterms:W3CDTF">2024-03-11T12:58:00Z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2024-03-11T12:58:19Z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718587a0-b61d-4cd1-a4d2-907eec525213</vt:lpwstr>
  </property>
  <property fmtid="{D5CDD505-2E9C-101B-9397-08002B2CF9AE}" pid="8" name="MSIP_Label_c69d85d5-6d9e-4305-a294-1f636ec0f2d6_ContentBits">
    <vt:lpwstr>0</vt:lpwstr>
  </property>
  <property fmtid="{D5CDD505-2E9C-101B-9397-08002B2CF9AE}" pid="9" name="Order">
    <vt:r8>100</vt:r8>
  </property>
  <property fmtid="{D5CDD505-2E9C-101B-9397-08002B2CF9AE}" pid="10" name="Topic2">
    <vt:lpwstr>;#Board;#</vt:lpwstr>
  </property>
  <property fmtid="{D5CDD505-2E9C-101B-9397-08002B2CF9AE}" pid="11" name="xd_ProgID">
    <vt:lpwstr/>
  </property>
  <property fmtid="{D5CDD505-2E9C-101B-9397-08002B2CF9AE}" pid="12" name="MediaServiceImageTags">
    <vt:lpwstr/>
  </property>
  <property fmtid="{D5CDD505-2E9C-101B-9397-08002B2CF9AE}" pid="13" name="f5dfe7ce231040aaa00c1abe7f1752f9">
    <vt:lpwstr>Published to NICE Space|f71fafb2-379e-4f7a-b39f-0cae49bb0737</vt:lpwstr>
  </property>
  <property fmtid="{D5CDD505-2E9C-101B-9397-08002B2CF9AE}" pid="14" name="ContentTypeId">
    <vt:lpwstr>0x010100CFEB742D5E2988439A0FECDECF284312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i375cc82358e4b47bbfcee714a27502f">
    <vt:lpwstr>Published to NICE Space|f71fafb2-379e-4f7a-b39f-0cae49bb0737</vt:lpwstr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Display Status">
    <vt:lpwstr>586;#Published to NICE Space|f71fafb2-379e-4f7a-b39f-0cae49bb0737</vt:lpwstr>
  </property>
</Properties>
</file>