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7152383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24C89">
        <w:t>C</w:t>
      </w:r>
      <w:r w:rsidR="00A35C53">
        <w:t>onfirmed</w:t>
      </w:r>
    </w:p>
    <w:p w14:paraId="28A3F06E" w14:textId="1C42625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F72042">
        <w:t>Thursday 20 November 2025</w:t>
      </w:r>
    </w:p>
    <w:p w14:paraId="344B8760" w14:textId="5E157549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C702A6" w:rsidRPr="00C702A6">
        <w:rPr>
          <w:bCs w:val="0"/>
        </w:rPr>
        <w:t>Hybrid Via Manchester Offices and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7167DAEC" w:rsidR="00B34857" w:rsidRPr="00821089" w:rsidRDefault="00B34857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Iolo Doull (Vice Chair)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4D28EA">
        <w:rPr>
          <w:color w:val="000000" w:themeColor="text1"/>
        </w:rPr>
        <w:t>Items 1.1 to 5.2.1</w:t>
      </w:r>
    </w:p>
    <w:p w14:paraId="577C8745" w14:textId="1672B744" w:rsidR="00B62177" w:rsidRPr="00821089" w:rsidRDefault="00821089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Annett Blochberger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409CFDCF" w14:textId="6DEF6332" w:rsidR="00A35C53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Emtiyaz Chowdhury</w:t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C064B4" w:rsidRPr="00821089">
        <w:rPr>
          <w:color w:val="000000" w:themeColor="text1"/>
        </w:rPr>
        <w:t>Present for all items</w:t>
      </w:r>
    </w:p>
    <w:p w14:paraId="45AD7CA4" w14:textId="47ADF03D" w:rsidR="002B5720" w:rsidRPr="00821089" w:rsidRDefault="00A35C5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Carrie Gardner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7C2F7F46" w14:textId="75D05B11" w:rsidR="00FB283A" w:rsidRPr="00821089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5807FD18" w14:textId="52D1C59D" w:rsidR="00F63B15" w:rsidRDefault="007551F3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Dusko Ilic</w:t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F63B15">
        <w:rPr>
          <w:color w:val="000000" w:themeColor="text1"/>
        </w:rPr>
        <w:tab/>
      </w:r>
      <w:r w:rsidR="000A676C">
        <w:rPr>
          <w:color w:val="000000" w:themeColor="text1"/>
        </w:rPr>
        <w:t xml:space="preserve">Items </w:t>
      </w:r>
      <w:r w:rsidR="004D28EA">
        <w:rPr>
          <w:color w:val="000000" w:themeColor="text1"/>
        </w:rPr>
        <w:t>1.1</w:t>
      </w:r>
      <w:r w:rsidR="000A676C">
        <w:rPr>
          <w:color w:val="000000" w:themeColor="text1"/>
        </w:rPr>
        <w:t xml:space="preserve"> to </w:t>
      </w:r>
      <w:r w:rsidR="004D28EA">
        <w:rPr>
          <w:color w:val="000000" w:themeColor="text1"/>
        </w:rPr>
        <w:t>4.2.3</w:t>
      </w:r>
    </w:p>
    <w:p w14:paraId="218F4ADE" w14:textId="56BA28C3" w:rsidR="007F60D1" w:rsidRPr="00821089" w:rsidRDefault="007F60D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Stuart Mealing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Pr="00821089">
        <w:rPr>
          <w:color w:val="000000" w:themeColor="text1"/>
        </w:rPr>
        <w:t>Present for all items</w:t>
      </w:r>
    </w:p>
    <w:p w14:paraId="2F68AD12" w14:textId="3C729A68" w:rsidR="002B5720" w:rsidRPr="00821089" w:rsidRDefault="00794C24" w:rsidP="0043285C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Sara Payne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0A676C">
        <w:rPr>
          <w:color w:val="000000" w:themeColor="text1"/>
        </w:rPr>
        <w:t xml:space="preserve">Items </w:t>
      </w:r>
      <w:r w:rsidR="009639B9">
        <w:rPr>
          <w:color w:val="000000" w:themeColor="text1"/>
        </w:rPr>
        <w:t>1.1</w:t>
      </w:r>
      <w:r w:rsidR="000A676C">
        <w:rPr>
          <w:color w:val="000000" w:themeColor="text1"/>
        </w:rPr>
        <w:t xml:space="preserve"> to </w:t>
      </w:r>
      <w:r w:rsidR="009639B9">
        <w:rPr>
          <w:color w:val="000000" w:themeColor="text1"/>
        </w:rPr>
        <w:t>4.2.3</w:t>
      </w:r>
    </w:p>
    <w:p w14:paraId="7F262707" w14:textId="3A1B5ADD" w:rsidR="00BE4BAB" w:rsidRPr="00821089" w:rsidRDefault="00BE4BAB" w:rsidP="00BE4BAB">
      <w:pPr>
        <w:pStyle w:val="Paragraph"/>
        <w:rPr>
          <w:color w:val="000000" w:themeColor="text1"/>
        </w:rPr>
      </w:pPr>
      <w:r w:rsidRPr="00821089">
        <w:t>Angharad Shambler</w:t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  <w:t>Present for all items</w:t>
      </w:r>
    </w:p>
    <w:p w14:paraId="5D4AC9A3" w14:textId="722DF00F" w:rsidR="00BC5555" w:rsidRPr="00244200" w:rsidRDefault="00C064B4" w:rsidP="00950413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4AA13CB6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6ABF2786" w14:textId="64526EF1" w:rsidR="00E6243D" w:rsidRDefault="00E6243D" w:rsidP="00E6243D">
      <w:pPr>
        <w:pStyle w:val="Paragraphnonumbers"/>
      </w:pPr>
      <w:r>
        <w:t>Richard Diaz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2199D">
        <w:t>Present for all items</w:t>
      </w:r>
    </w:p>
    <w:p w14:paraId="2EF4118F" w14:textId="63B88CD0" w:rsidR="00E6243D" w:rsidRDefault="00C87A7B" w:rsidP="00E6243D">
      <w:pPr>
        <w:pStyle w:val="Paragraphnonumbers"/>
      </w:pPr>
      <w:r>
        <w:t xml:space="preserve">Jacoline Bouvy, Programme Director                                      Items </w:t>
      </w:r>
      <w:r w:rsidR="009639B9">
        <w:t>1.1</w:t>
      </w:r>
      <w:r>
        <w:t xml:space="preserve"> to </w:t>
      </w:r>
      <w:r w:rsidR="009639B9">
        <w:t>4.2.3</w:t>
      </w:r>
    </w:p>
    <w:p w14:paraId="5815AE16" w14:textId="2F3CF06A" w:rsidR="00E6243D" w:rsidRDefault="00E6243D" w:rsidP="00E6243D">
      <w:pPr>
        <w:pStyle w:val="Paragraphnonumbers"/>
      </w:pPr>
      <w:r>
        <w:rPr>
          <w:bCs w:val="0"/>
          <w:szCs w:val="24"/>
          <w:lang w:eastAsia="en-US"/>
        </w:rPr>
        <w:t xml:space="preserve">Giacomo De Guisa, </w:t>
      </w:r>
      <w:r w:rsidRPr="0072199D">
        <w:t>Topic Analyst</w:t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Pr="0072199D">
        <w:tab/>
        <w:t xml:space="preserve">Items </w:t>
      </w:r>
      <w:r w:rsidR="009639B9">
        <w:t>1.1</w:t>
      </w:r>
      <w:r w:rsidRPr="0072199D">
        <w:t xml:space="preserve"> to </w:t>
      </w:r>
      <w:r w:rsidR="009639B9">
        <w:t>4.2.3</w:t>
      </w:r>
    </w:p>
    <w:p w14:paraId="52C46951" w14:textId="742AFA30" w:rsidR="00E6243D" w:rsidRPr="0072199D" w:rsidRDefault="00E6243D" w:rsidP="00E6243D">
      <w:pPr>
        <w:pStyle w:val="Paragraphnonumbers"/>
      </w:pPr>
      <w:r>
        <w:t xml:space="preserve">Claire Hawksworth, Topic Adviser                                   </w:t>
      </w:r>
      <w:r w:rsidR="009639B9">
        <w:t xml:space="preserve"> </w:t>
      </w:r>
      <w:r>
        <w:t xml:space="preserve"> </w:t>
      </w:r>
      <w:r w:rsidR="009639B9">
        <w:t xml:space="preserve"> </w:t>
      </w:r>
      <w:r>
        <w:t xml:space="preserve">      Items </w:t>
      </w:r>
      <w:r w:rsidR="009639B9">
        <w:t>1.1</w:t>
      </w:r>
      <w:r>
        <w:t xml:space="preserve"> to </w:t>
      </w:r>
      <w:r w:rsidR="009639B9">
        <w:t>4.2.3</w:t>
      </w:r>
    </w:p>
    <w:p w14:paraId="37070673" w14:textId="0C374E06" w:rsidR="00950413" w:rsidRPr="0072199D" w:rsidRDefault="0072199D" w:rsidP="00950413">
      <w:pPr>
        <w:pStyle w:val="Paragraphnonumbers"/>
      </w:pPr>
      <w:r w:rsidRPr="0072199D">
        <w:rPr>
          <w:bCs w:val="0"/>
          <w:szCs w:val="24"/>
          <w:lang w:eastAsia="en-US"/>
        </w:rPr>
        <w:t xml:space="preserve">Alan Moore, </w:t>
      </w:r>
      <w:r w:rsidRPr="0072199D">
        <w:t>Topic</w:t>
      </w:r>
      <w:r w:rsidR="00950413" w:rsidRPr="0072199D">
        <w:t xml:space="preserve"> Adviser</w:t>
      </w:r>
      <w:r w:rsidR="00950413" w:rsidRPr="0072199D">
        <w:tab/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="004057EF">
        <w:t>I</w:t>
      </w:r>
      <w:r w:rsidRPr="0072199D">
        <w:t>tems</w:t>
      </w:r>
      <w:r w:rsidR="004057EF">
        <w:t xml:space="preserve"> </w:t>
      </w:r>
      <w:r w:rsidR="009639B9">
        <w:t>5.1</w:t>
      </w:r>
      <w:r w:rsidR="004057EF">
        <w:t xml:space="preserve"> to </w:t>
      </w:r>
      <w:r w:rsidR="009639B9">
        <w:t>5.2.3</w:t>
      </w:r>
    </w:p>
    <w:p w14:paraId="238F421F" w14:textId="41F797EE" w:rsidR="00950413" w:rsidRPr="0072199D" w:rsidRDefault="0072199D" w:rsidP="00950413">
      <w:pPr>
        <w:pStyle w:val="Paragraphnonumbers"/>
      </w:pPr>
      <w:r>
        <w:rPr>
          <w:bCs w:val="0"/>
          <w:szCs w:val="24"/>
          <w:lang w:eastAsia="en-US"/>
        </w:rPr>
        <w:t>Emma Douch,</w:t>
      </w:r>
      <w:r w:rsidR="00CC19B8">
        <w:rPr>
          <w:bCs w:val="0"/>
          <w:szCs w:val="24"/>
          <w:lang w:eastAsia="en-US"/>
        </w:rPr>
        <w:t xml:space="preserve"> </w:t>
      </w:r>
      <w:r w:rsidRPr="0072199D">
        <w:t>Topic Analyst</w:t>
      </w:r>
      <w:r w:rsidR="00950413" w:rsidRPr="0072199D">
        <w:tab/>
      </w:r>
      <w:r w:rsidRPr="0072199D">
        <w:tab/>
      </w:r>
      <w:r w:rsidRPr="0072199D">
        <w:tab/>
      </w:r>
      <w:r w:rsidRPr="0072199D">
        <w:tab/>
      </w:r>
      <w:r w:rsidRPr="0072199D">
        <w:tab/>
      </w:r>
      <w:r w:rsidR="00950413" w:rsidRPr="0072199D">
        <w:t xml:space="preserve">Items </w:t>
      </w:r>
      <w:r w:rsidR="009639B9">
        <w:t>5.1</w:t>
      </w:r>
      <w:r w:rsidR="00950413" w:rsidRPr="0072199D">
        <w:t xml:space="preserve"> to </w:t>
      </w:r>
      <w:r w:rsidR="009639B9">
        <w:t>5.2.3</w:t>
      </w:r>
    </w:p>
    <w:p w14:paraId="6C1A8EFF" w14:textId="43411DED" w:rsidR="0072199D" w:rsidRDefault="0072199D" w:rsidP="00950413">
      <w:pPr>
        <w:pStyle w:val="Paragraphnonumbers"/>
      </w:pPr>
      <w:r>
        <w:t>Thomas Feist,</w:t>
      </w:r>
      <w:r w:rsidR="00CC19B8">
        <w:t xml:space="preserve"> </w:t>
      </w:r>
      <w:r>
        <w:t>Topic Project Manager</w:t>
      </w:r>
      <w:r>
        <w:tab/>
      </w:r>
      <w:r>
        <w:tab/>
      </w:r>
      <w:r>
        <w:tab/>
      </w:r>
      <w:r>
        <w:tab/>
      </w:r>
      <w:r>
        <w:tab/>
      </w:r>
      <w:r w:rsidR="00D607ED">
        <w:t>Present for all items</w:t>
      </w:r>
    </w:p>
    <w:p w14:paraId="3AF102CA" w14:textId="415FC3DB" w:rsidR="00950413" w:rsidRPr="006231D3" w:rsidRDefault="00950413" w:rsidP="00950413">
      <w:pPr>
        <w:pStyle w:val="Heading3unnumbered"/>
      </w:pPr>
      <w:bookmarkStart w:id="1" w:name="_Hlk1984286"/>
      <w:r>
        <w:lastRenderedPageBreak/>
        <w:t>External assessment group</w:t>
      </w:r>
      <w:r w:rsidRPr="006231D3">
        <w:t xml:space="preserve"> representatives present</w:t>
      </w:r>
    </w:p>
    <w:bookmarkEnd w:id="1"/>
    <w:p w14:paraId="021E974A" w14:textId="77777777" w:rsidR="00985D09" w:rsidRDefault="00857A04" w:rsidP="00950413">
      <w:pPr>
        <w:pStyle w:val="Paragraphnonumbers"/>
      </w:pPr>
      <w:r>
        <w:t xml:space="preserve">Samuel Bryning, </w:t>
      </w:r>
      <w:r w:rsidR="00985D09" w:rsidRPr="008A3762">
        <w:t>Liverpool Reviews and Implementation Group</w:t>
      </w:r>
      <w:r w:rsidR="00985D09">
        <w:t xml:space="preserve"> (LRIG)</w:t>
      </w:r>
      <w:r w:rsidR="00950413" w:rsidRPr="00085585">
        <w:tab/>
      </w:r>
      <w:r w:rsidR="00950413">
        <w:tab/>
      </w:r>
    </w:p>
    <w:p w14:paraId="4B04E1C3" w14:textId="7253B2D8" w:rsidR="00950413" w:rsidRPr="00085585" w:rsidRDefault="00950413" w:rsidP="00950413">
      <w:pPr>
        <w:pStyle w:val="Paragraphnonumbers"/>
      </w:pPr>
      <w:r w:rsidRPr="00751143">
        <w:t xml:space="preserve">Items </w:t>
      </w:r>
      <w:r w:rsidR="009639B9">
        <w:t>1.1</w:t>
      </w:r>
      <w:r w:rsidRPr="00751143">
        <w:t xml:space="preserve"> to </w:t>
      </w:r>
      <w:r w:rsidR="009639B9">
        <w:t>4.1.3</w:t>
      </w:r>
    </w:p>
    <w:p w14:paraId="1ED332C4" w14:textId="77777777" w:rsidR="00BA76BF" w:rsidRDefault="00985D09" w:rsidP="00950413">
      <w:pPr>
        <w:pStyle w:val="Paragraphnonumbers"/>
      </w:pPr>
      <w:r>
        <w:t xml:space="preserve">James </w:t>
      </w:r>
      <w:r w:rsidR="00BA76BF">
        <w:t>Mahon</w:t>
      </w:r>
      <w:r w:rsidR="00950413" w:rsidRPr="00085585">
        <w:t xml:space="preserve">, </w:t>
      </w:r>
      <w:r w:rsidRPr="008A3762">
        <w:t>Liverpool Reviews and Implementation Group</w:t>
      </w:r>
      <w:r>
        <w:t xml:space="preserve"> (LRIG)</w:t>
      </w:r>
      <w:r w:rsidR="00950413" w:rsidRPr="00085585">
        <w:tab/>
      </w:r>
      <w:r w:rsidR="00950413">
        <w:tab/>
      </w:r>
    </w:p>
    <w:p w14:paraId="1555E2A3" w14:textId="5C354A3C" w:rsidR="00950413" w:rsidRDefault="00950413" w:rsidP="00950413">
      <w:pPr>
        <w:pStyle w:val="Paragraphnonumbers"/>
      </w:pPr>
      <w:r w:rsidRPr="00751143">
        <w:t xml:space="preserve">Items </w:t>
      </w:r>
      <w:r w:rsidR="009639B9">
        <w:t>1.1</w:t>
      </w:r>
      <w:r w:rsidRPr="00751143">
        <w:t xml:space="preserve"> to </w:t>
      </w:r>
      <w:r w:rsidR="009639B9">
        <w:t>4.1.3</w:t>
      </w:r>
    </w:p>
    <w:p w14:paraId="0D91E0CC" w14:textId="09DCD941" w:rsidR="00D55BA0" w:rsidRDefault="002B38CC" w:rsidP="00950413">
      <w:pPr>
        <w:pStyle w:val="Paragraphnonumbers"/>
      </w:pPr>
      <w:r>
        <w:t>Claire Rothery</w:t>
      </w:r>
      <w:r w:rsidR="00950413" w:rsidRPr="00085585">
        <w:t>,</w:t>
      </w:r>
      <w:r w:rsidR="00950413">
        <w:t xml:space="preserve"> </w:t>
      </w:r>
      <w:r w:rsidR="00D55BA0" w:rsidRPr="008B4535">
        <w:t>Centre for Reviews and Dissemination and Centre for Health Economics, University of Yor</w:t>
      </w:r>
      <w:r w:rsidR="00D55BA0">
        <w:t>k</w:t>
      </w:r>
    </w:p>
    <w:p w14:paraId="1AE4572A" w14:textId="1132C4DC" w:rsidR="00950413" w:rsidRPr="00085585" w:rsidRDefault="00950413" w:rsidP="00950413">
      <w:pPr>
        <w:pStyle w:val="Paragraphnonumbers"/>
      </w:pPr>
      <w:r w:rsidRPr="00751143">
        <w:t xml:space="preserve">Items </w:t>
      </w:r>
      <w:r w:rsidR="009639B9">
        <w:t>5.1</w:t>
      </w:r>
      <w:r w:rsidRPr="00751143">
        <w:t xml:space="preserve"> to </w:t>
      </w:r>
      <w:r w:rsidR="009639B9">
        <w:t>5.1.3</w:t>
      </w:r>
    </w:p>
    <w:p w14:paraId="4532E7EA" w14:textId="2C553939" w:rsidR="00D55BA0" w:rsidRDefault="00F520BC" w:rsidP="00950413">
      <w:pPr>
        <w:pStyle w:val="Paragraphnonumbers"/>
      </w:pPr>
      <w:r>
        <w:t>Mark Corbett</w:t>
      </w:r>
      <w:r w:rsidR="00950413" w:rsidRPr="00085585">
        <w:t xml:space="preserve">, </w:t>
      </w:r>
      <w:r w:rsidR="00D55BA0" w:rsidRPr="008B4535">
        <w:t>Centre for Reviews and Dissemination and Centre for Health Economics, University of Yor</w:t>
      </w:r>
      <w:r w:rsidR="00D55BA0">
        <w:t>k</w:t>
      </w:r>
    </w:p>
    <w:p w14:paraId="44F0B8D4" w14:textId="07D72C9C" w:rsidR="00950413" w:rsidRPr="00085585" w:rsidRDefault="00950413" w:rsidP="00950413">
      <w:pPr>
        <w:pStyle w:val="Paragraphnonumbers"/>
      </w:pPr>
      <w:r w:rsidRPr="00751143">
        <w:t xml:space="preserve">Items </w:t>
      </w:r>
      <w:r w:rsidR="009639B9">
        <w:t>5.1</w:t>
      </w:r>
      <w:r w:rsidRPr="00751143">
        <w:t xml:space="preserve"> to </w:t>
      </w:r>
      <w:r w:rsidR="009639B9">
        <w:t>5.1.3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0AD2484B" w14:textId="77777777" w:rsidR="00733C43" w:rsidRDefault="003E5585" w:rsidP="00950413">
      <w:pPr>
        <w:pStyle w:val="Paragraphnonumbers"/>
      </w:pPr>
      <w:r w:rsidRPr="00C06016">
        <w:t>James Richardson</w:t>
      </w:r>
      <w:r w:rsidR="00950413" w:rsidRPr="00085585">
        <w:t xml:space="preserve">, </w:t>
      </w:r>
      <w:r w:rsidR="00733C43" w:rsidRPr="004E1AC3">
        <w:t xml:space="preserve">National Specialty Advisor </w:t>
      </w:r>
      <w:r w:rsidR="00733C43">
        <w:t xml:space="preserve">for </w:t>
      </w:r>
      <w:r w:rsidR="00733C43" w:rsidRPr="004E1AC3">
        <w:t>Cancer Drugs</w:t>
      </w:r>
      <w:r w:rsidR="00733C43">
        <w:t xml:space="preserve">. NHS England </w:t>
      </w:r>
    </w:p>
    <w:p w14:paraId="3BA6B61C" w14:textId="7C4F4B3E" w:rsidR="00950413" w:rsidRPr="00085585" w:rsidRDefault="009639B9" w:rsidP="00950413">
      <w:pPr>
        <w:pStyle w:val="Paragraphnonumbers"/>
      </w:pPr>
      <w:r>
        <w:t>Items 1.1 to 4.1.3 and 5.1 to 5.1.3</w:t>
      </w:r>
    </w:p>
    <w:p w14:paraId="6516A99F" w14:textId="77777777" w:rsidR="00130B75" w:rsidRDefault="005D0584" w:rsidP="00950413">
      <w:pPr>
        <w:pStyle w:val="Paragraphnonumbers"/>
      </w:pPr>
      <w:r>
        <w:t>Professor Alistair Greystoke</w:t>
      </w:r>
      <w:r w:rsidR="00950413" w:rsidRPr="00085585">
        <w:t xml:space="preserve">, </w:t>
      </w:r>
      <w:r w:rsidR="00130B75" w:rsidRPr="004815AA">
        <w:t>Clinical expert, Professor of Oncology /Hon Consultant – nominated by British Thoracic Oncology Group</w:t>
      </w:r>
      <w:r w:rsidR="00950413">
        <w:tab/>
      </w:r>
    </w:p>
    <w:p w14:paraId="05A5206D" w14:textId="7EDBC5CE" w:rsidR="00950413" w:rsidRPr="00085585" w:rsidRDefault="00950413" w:rsidP="00950413">
      <w:pPr>
        <w:pStyle w:val="Paragraphnonumbers"/>
      </w:pPr>
      <w:r w:rsidRPr="00751143">
        <w:t xml:space="preserve">Items </w:t>
      </w:r>
      <w:r w:rsidR="009639B9">
        <w:t>1.1</w:t>
      </w:r>
      <w:r w:rsidRPr="00751143">
        <w:t xml:space="preserve"> to </w:t>
      </w:r>
      <w:r w:rsidR="009639B9">
        <w:t>4.1.3</w:t>
      </w:r>
    </w:p>
    <w:p w14:paraId="215F23D9" w14:textId="77777777" w:rsidR="00AC19C0" w:rsidRDefault="007F6CF0" w:rsidP="00950413">
      <w:pPr>
        <w:pStyle w:val="Paragraphnonumbers"/>
      </w:pPr>
      <w:r>
        <w:t>Dr Elizabeth Toy</w:t>
      </w:r>
      <w:r w:rsidR="00950413" w:rsidRPr="00085585">
        <w:t xml:space="preserve">, </w:t>
      </w:r>
      <w:r w:rsidR="00AC19C0" w:rsidRPr="004815AA">
        <w:t>Clinical expert, Consultant Clinical Oncologist – nominated by AstraZeneca</w:t>
      </w:r>
    </w:p>
    <w:p w14:paraId="2AD99751" w14:textId="014BDF53" w:rsidR="00950413" w:rsidRPr="00085585" w:rsidRDefault="00950413" w:rsidP="00950413">
      <w:pPr>
        <w:pStyle w:val="Paragraphnonumbers"/>
      </w:pPr>
      <w:r w:rsidRPr="00751143">
        <w:t xml:space="preserve">Items </w:t>
      </w:r>
      <w:r w:rsidR="009639B9">
        <w:t>1.1</w:t>
      </w:r>
      <w:r w:rsidR="009639B9" w:rsidRPr="00751143">
        <w:t xml:space="preserve"> to </w:t>
      </w:r>
      <w:r w:rsidR="009639B9">
        <w:t>4.1.3</w:t>
      </w:r>
    </w:p>
    <w:p w14:paraId="22108D45" w14:textId="77777777" w:rsidR="00445524" w:rsidRDefault="00445524" w:rsidP="00950413">
      <w:pPr>
        <w:pStyle w:val="Paragraphnonumbers"/>
      </w:pPr>
      <w:r>
        <w:t>Shay Emerton</w:t>
      </w:r>
      <w:r w:rsidR="00950413" w:rsidRPr="00085585">
        <w:t xml:space="preserve">, </w:t>
      </w:r>
      <w:r w:rsidRPr="004815AA">
        <w:t>Patient expert,</w:t>
      </w:r>
      <w:r w:rsidRPr="00916C57">
        <w:t xml:space="preserve"> nominated by Astro Brain Tumour Fund</w:t>
      </w:r>
      <w:r w:rsidR="00950413" w:rsidRPr="00085585">
        <w:tab/>
      </w:r>
      <w:r w:rsidR="00950413">
        <w:tab/>
      </w:r>
    </w:p>
    <w:p w14:paraId="788ECE39" w14:textId="29241412" w:rsidR="00950413" w:rsidRDefault="00950413" w:rsidP="00950413">
      <w:pPr>
        <w:pStyle w:val="Paragraphnonumbers"/>
      </w:pPr>
      <w:r w:rsidRPr="00751143">
        <w:t xml:space="preserve">Items </w:t>
      </w:r>
      <w:r w:rsidR="009639B9">
        <w:t>5.1 to 5.1.3</w:t>
      </w:r>
    </w:p>
    <w:p w14:paraId="51289E3D" w14:textId="4719C81D" w:rsidR="00443CD2" w:rsidRDefault="00443CD2" w:rsidP="00F7380B">
      <w:pPr>
        <w:pStyle w:val="Paragraphnonumbers"/>
      </w:pPr>
      <w:r>
        <w:t>Hugh Adams</w:t>
      </w:r>
      <w:r w:rsidR="00F7380B" w:rsidRPr="00085585">
        <w:t xml:space="preserve">, </w:t>
      </w:r>
      <w:r w:rsidRPr="004815AA">
        <w:t>Patient expert,</w:t>
      </w:r>
      <w:r w:rsidRPr="00916C57">
        <w:t xml:space="preserve"> nominated by Brain Tumour Research</w:t>
      </w:r>
      <w:r w:rsidR="00F7380B" w:rsidRPr="00085585">
        <w:tab/>
      </w:r>
    </w:p>
    <w:p w14:paraId="17E76284" w14:textId="77777777" w:rsidR="009639B9" w:rsidRDefault="00F7380B" w:rsidP="007202C0">
      <w:pPr>
        <w:pStyle w:val="Paragraphnonumbers"/>
      </w:pPr>
      <w:r w:rsidRPr="00751143">
        <w:t xml:space="preserve">Items </w:t>
      </w:r>
      <w:r w:rsidR="009639B9">
        <w:t>5.1 to 5.1.3</w:t>
      </w:r>
    </w:p>
    <w:p w14:paraId="3D356CBB" w14:textId="01EC43B3" w:rsidR="007202C0" w:rsidRPr="00085585" w:rsidRDefault="00BC5407" w:rsidP="007202C0">
      <w:pPr>
        <w:pStyle w:val="Paragraphnonumbers"/>
      </w:pPr>
      <w:r w:rsidRPr="00FF61A4">
        <w:t>Keyoumars Ashkan</w:t>
      </w:r>
      <w:r w:rsidR="007202C0" w:rsidRPr="00085585">
        <w:t xml:space="preserve">, </w:t>
      </w:r>
      <w:r w:rsidR="0080295D">
        <w:t>C</w:t>
      </w:r>
      <w:r w:rsidR="0080295D" w:rsidRPr="00630DAD">
        <w:t>onsultant neurosurgeon</w:t>
      </w:r>
      <w:r w:rsidR="0080295D">
        <w:t>, c</w:t>
      </w:r>
      <w:r w:rsidR="0080295D" w:rsidRPr="00916C57">
        <w:t>linical expert, nominated by Society of British Neurological Surgeons</w:t>
      </w:r>
      <w:r w:rsidR="0080295D">
        <w:t xml:space="preserve">                </w:t>
      </w:r>
      <w:r w:rsidR="007202C0">
        <w:tab/>
      </w:r>
      <w:r w:rsidR="007202C0">
        <w:tab/>
      </w:r>
      <w:r w:rsidR="007202C0">
        <w:tab/>
      </w:r>
      <w:r w:rsidR="007202C0">
        <w:tab/>
      </w:r>
      <w:r w:rsidR="007202C0" w:rsidRPr="00751143">
        <w:t xml:space="preserve">Items </w:t>
      </w:r>
      <w:r w:rsidR="009639B9">
        <w:t>5.1 to 5.1.3</w:t>
      </w:r>
    </w:p>
    <w:p w14:paraId="1AC8EF43" w14:textId="45349A12" w:rsidR="007202C0" w:rsidRPr="00085585" w:rsidRDefault="00653F84" w:rsidP="007202C0">
      <w:pPr>
        <w:pStyle w:val="Paragraphnonumbers"/>
      </w:pPr>
      <w:r w:rsidRPr="00FF61A4">
        <w:t>Liam Welsh</w:t>
      </w:r>
      <w:r w:rsidR="007202C0" w:rsidRPr="00085585">
        <w:t xml:space="preserve">, </w:t>
      </w:r>
      <w:r w:rsidR="00DE24FC">
        <w:t>C</w:t>
      </w:r>
      <w:r w:rsidR="00DE24FC" w:rsidRPr="005C79D5">
        <w:t>onsultant</w:t>
      </w:r>
      <w:r w:rsidR="00DE24FC">
        <w:t xml:space="preserve"> clinical </w:t>
      </w:r>
      <w:r w:rsidR="00DE24FC" w:rsidRPr="005C79D5">
        <w:t>oncologist</w:t>
      </w:r>
      <w:r w:rsidR="00DE24FC">
        <w:t>, c</w:t>
      </w:r>
      <w:r w:rsidR="00DE24FC" w:rsidRPr="00916C57">
        <w:t>linical expert, nominated by Servier Laboratories</w:t>
      </w:r>
      <w:r w:rsidR="007202C0" w:rsidRPr="00085585">
        <w:tab/>
      </w:r>
      <w:r w:rsidR="007202C0">
        <w:tab/>
      </w:r>
      <w:r w:rsidR="007202C0">
        <w:tab/>
      </w:r>
      <w:r w:rsidR="007202C0">
        <w:tab/>
      </w:r>
      <w:r w:rsidR="007202C0">
        <w:tab/>
      </w:r>
      <w:r w:rsidR="007202C0" w:rsidRPr="00751143">
        <w:t xml:space="preserve">Items </w:t>
      </w:r>
      <w:r w:rsidR="009639B9">
        <w:t>5.1 to 5.1.3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77777777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BE7E19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2B5F7EF1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F72042">
        <w:t>Tina Garvey</w:t>
      </w:r>
      <w:r w:rsidR="00733C60"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C343D35" w:rsidR="00C015B8" w:rsidRPr="00205638" w:rsidRDefault="0B26D9B8" w:rsidP="00981E6F">
      <w:pPr>
        <w:pStyle w:val="Level2numbered"/>
        <w:numPr>
          <w:ilvl w:val="1"/>
          <w:numId w:val="31"/>
        </w:numPr>
        <w:ind w:left="1134"/>
      </w:pPr>
      <w:r>
        <w:t>None.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79F17AE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516486">
        <w:t>23 October 2025.</w:t>
      </w:r>
      <w:r w:rsidR="00205638" w:rsidRPr="00A43181">
        <w:rPr>
          <w:highlight w:val="lightGray"/>
        </w:rPr>
        <w:t xml:space="preserve"> </w:t>
      </w:r>
    </w:p>
    <w:p w14:paraId="19C804B1" w14:textId="69253B7E" w:rsidR="00003ED8" w:rsidRPr="00205638" w:rsidRDefault="37D1CF1A" w:rsidP="007669C5">
      <w:pPr>
        <w:pStyle w:val="Heading3"/>
        <w:numPr>
          <w:ilvl w:val="0"/>
          <w:numId w:val="5"/>
        </w:numPr>
      </w:pPr>
      <w:bookmarkStart w:id="3" w:name="_Hlk119512620"/>
      <w:r>
        <w:t xml:space="preserve">Appraisal </w:t>
      </w:r>
      <w:r w:rsidR="00003ED8">
        <w:t xml:space="preserve">of </w:t>
      </w:r>
      <w:bookmarkStart w:id="4" w:name="_Hlk86831775"/>
      <w:r w:rsidR="00DD0293" w:rsidRPr="6710033C">
        <w:rPr>
          <w:rFonts w:cs="Arial"/>
          <w:color w:val="auto"/>
          <w:lang w:eastAsia="en-GB"/>
        </w:rPr>
        <w:t>O</w:t>
      </w:r>
      <w:r w:rsidR="00780768" w:rsidRPr="6710033C">
        <w:rPr>
          <w:rFonts w:cs="Arial"/>
          <w:color w:val="auto"/>
          <w:lang w:eastAsia="en-GB"/>
        </w:rPr>
        <w:t xml:space="preserve">simertinib for maintenance treatment of EGFR mutation-positive locally advanced unresectable non-small-cell lung cancer after platinum-base chemoradiation [ID6223] </w:t>
      </w:r>
      <w:bookmarkEnd w:id="4"/>
      <w:r w:rsidR="00780768" w:rsidRPr="6710033C">
        <w:rPr>
          <w:rFonts w:cs="Arial"/>
          <w:b w:val="0"/>
          <w:bCs w:val="0"/>
          <w:color w:val="auto"/>
          <w:lang w:eastAsia="en-GB"/>
        </w:rPr>
        <w:t xml:space="preserve"> 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6AEC1CC3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54589">
        <w:t>AstraZeneca.</w:t>
      </w:r>
    </w:p>
    <w:p w14:paraId="16236DC7" w14:textId="444128F2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5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12" w:history="1">
        <w:r w:rsidR="00244200" w:rsidRPr="00CB1E5A">
          <w:rPr>
            <w:rStyle w:val="Hyperlink"/>
          </w:rPr>
          <w:t>here.</w:t>
        </w:r>
        <w:bookmarkEnd w:id="5"/>
      </w:hyperlink>
    </w:p>
    <w:p w14:paraId="3C8193CA" w14:textId="75B94169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r w:rsidR="00254589">
        <w:t>of the consultation comments presented to the committee.</w:t>
      </w:r>
      <w:r>
        <w:t xml:space="preserve"> </w:t>
      </w:r>
    </w:p>
    <w:bookmarkEnd w:id="6"/>
    <w:p w14:paraId="520F8BFE" w14:textId="7E4373BA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 xml:space="preserve">Part 2 – </w:t>
      </w:r>
      <w:r w:rsidR="009A7A19" w:rsidRPr="001F551E">
        <w:t xml:space="preserve">Closed session (company representatives, </w:t>
      </w:r>
      <w:r w:rsidR="009A7A19" w:rsidRPr="009A7A19">
        <w:t>professional experts,</w:t>
      </w:r>
      <w:r w:rsidR="009A7A19" w:rsidRPr="001F551E">
        <w:t xml:space="preserve"> external </w:t>
      </w:r>
      <w:r w:rsidR="009A7A19">
        <w:t xml:space="preserve">assessment </w:t>
      </w:r>
      <w:r w:rsidR="009A7A19" w:rsidRPr="001F551E">
        <w:t>group representatives and members of the public were asked to leave the meeting)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21A39062" w14:textId="12FDDC34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7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80768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7"/>
      <w:r w:rsidRPr="00C02D61">
        <w:t>.</w:t>
      </w:r>
    </w:p>
    <w:p w14:paraId="15041225" w14:textId="08DBC703" w:rsidR="004D052A" w:rsidRPr="00C02D61" w:rsidRDefault="004D052A" w:rsidP="004D052A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3" w:history="1">
        <w:r w:rsidRPr="00CD45B4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11406B29" w14:textId="05716F6B" w:rsidR="00EE1303" w:rsidRPr="00205638" w:rsidRDefault="2AFA3CC6" w:rsidP="00EE1303">
      <w:pPr>
        <w:pStyle w:val="Heading3"/>
        <w:numPr>
          <w:ilvl w:val="0"/>
          <w:numId w:val="5"/>
        </w:numPr>
      </w:pPr>
      <w:r>
        <w:t>Appraisal</w:t>
      </w:r>
      <w:r w:rsidR="00EE1303">
        <w:t xml:space="preserve"> of </w:t>
      </w:r>
      <w:r w:rsidR="00C15090" w:rsidRPr="6710033C">
        <w:rPr>
          <w:rFonts w:cs="Arial"/>
          <w:color w:val="auto"/>
          <w:lang w:eastAsia="en-GB"/>
        </w:rPr>
        <w:t>V</w:t>
      </w:r>
      <w:r w:rsidR="005A0AD5" w:rsidRPr="6710033C">
        <w:rPr>
          <w:rFonts w:cs="Arial"/>
          <w:color w:val="auto"/>
          <w:lang w:eastAsia="en-GB"/>
        </w:rPr>
        <w:t>orasidenib for treating astrocytoma or oligodendroglioma with IDH1 or IDH2 mutations after surgery in people 12 years and over [ID6407]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647DBDAE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1C4933" w:rsidRPr="00D31977">
        <w:rPr>
          <w:shd w:val="clear" w:color="auto" w:fill="FFFFFF"/>
        </w:rPr>
        <w:t>Servier Laboratories</w:t>
      </w:r>
      <w:r w:rsidR="001C4933">
        <w:rPr>
          <w:shd w:val="clear" w:color="auto" w:fill="FFFFFF"/>
        </w:rPr>
        <w:t>.</w:t>
      </w:r>
    </w:p>
    <w:p w14:paraId="1DB49579" w14:textId="0A368ED5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4" w:history="1">
        <w:r w:rsidR="00244200" w:rsidRPr="009B1514">
          <w:rPr>
            <w:rStyle w:val="Hyperlink"/>
            <w:rFonts w:eastAsia="Calibri"/>
            <w:szCs w:val="24"/>
          </w:rPr>
          <w:t>here.</w:t>
        </w:r>
      </w:hyperlink>
    </w:p>
    <w:p w14:paraId="3B07864A" w14:textId="6E4FBC4F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1C4933">
        <w:t>of the consultation comments presented to the committee.</w:t>
      </w:r>
      <w:r>
        <w:t xml:space="preserve"> </w:t>
      </w:r>
    </w:p>
    <w:p w14:paraId="2AB7979B" w14:textId="6AF83553" w:rsidR="00EE1303" w:rsidRPr="001245F3" w:rsidRDefault="00EE1303" w:rsidP="00EE1303">
      <w:pPr>
        <w:pStyle w:val="Level2numbered"/>
        <w:numPr>
          <w:ilvl w:val="1"/>
          <w:numId w:val="5"/>
        </w:numPr>
      </w:pPr>
      <w:r w:rsidRPr="001245F3">
        <w:t xml:space="preserve">Part 2 – </w:t>
      </w:r>
      <w:r w:rsidR="001245F3" w:rsidRPr="001245F3">
        <w:t>Closed session (company representatives, professional experts, external assessment group representatives and members of the public were asked to leave the meeting).</w:t>
      </w:r>
    </w:p>
    <w:p w14:paraId="603FDD2A" w14:textId="77777777" w:rsidR="00EE1303" w:rsidRPr="00E00AAB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6C1B194C" w14:textId="1832DE28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4D28EA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135DD0" w14:textId="24FB5E10" w:rsidR="000022BC" w:rsidRPr="00C02D61" w:rsidRDefault="000022BC" w:rsidP="000022B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5" w:history="1">
        <w:r w:rsidRPr="009B1514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03AA4488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FA1D92">
        <w:t>Thursday 18 December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A1D92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428E" w14:textId="77777777" w:rsidR="007847A6" w:rsidRDefault="007847A6" w:rsidP="006231D3">
      <w:r>
        <w:separator/>
      </w:r>
    </w:p>
  </w:endnote>
  <w:endnote w:type="continuationSeparator" w:id="0">
    <w:p w14:paraId="2B2C23CB" w14:textId="77777777" w:rsidR="007847A6" w:rsidRDefault="007847A6" w:rsidP="006231D3">
      <w:r>
        <w:continuationSeparator/>
      </w:r>
    </w:p>
  </w:endnote>
  <w:endnote w:type="continuationNotice" w:id="1">
    <w:p w14:paraId="7D72BC5B" w14:textId="77777777" w:rsidR="007847A6" w:rsidRDefault="007847A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4796" w14:textId="77777777" w:rsidR="007847A6" w:rsidRDefault="007847A6" w:rsidP="006231D3">
      <w:r>
        <w:separator/>
      </w:r>
    </w:p>
  </w:footnote>
  <w:footnote w:type="continuationSeparator" w:id="0">
    <w:p w14:paraId="3E7EE147" w14:textId="77777777" w:rsidR="007847A6" w:rsidRDefault="007847A6" w:rsidP="006231D3">
      <w:r>
        <w:continuationSeparator/>
      </w:r>
    </w:p>
  </w:footnote>
  <w:footnote w:type="continuationNotice" w:id="1">
    <w:p w14:paraId="0A4ADDCC" w14:textId="77777777" w:rsidR="007847A6" w:rsidRDefault="007847A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3ED8"/>
    <w:rsid w:val="0000681B"/>
    <w:rsid w:val="00007BBC"/>
    <w:rsid w:val="00031524"/>
    <w:rsid w:val="00040BED"/>
    <w:rsid w:val="000411A2"/>
    <w:rsid w:val="00044FC1"/>
    <w:rsid w:val="00053C24"/>
    <w:rsid w:val="00066002"/>
    <w:rsid w:val="0007091A"/>
    <w:rsid w:val="00076017"/>
    <w:rsid w:val="000763B8"/>
    <w:rsid w:val="00080C80"/>
    <w:rsid w:val="00083CF9"/>
    <w:rsid w:val="00085585"/>
    <w:rsid w:val="00091378"/>
    <w:rsid w:val="000A3C2F"/>
    <w:rsid w:val="000A5AA5"/>
    <w:rsid w:val="000A676C"/>
    <w:rsid w:val="000A687D"/>
    <w:rsid w:val="000C408F"/>
    <w:rsid w:val="000C4E08"/>
    <w:rsid w:val="000D1197"/>
    <w:rsid w:val="000E0B32"/>
    <w:rsid w:val="000E5AF3"/>
    <w:rsid w:val="000F04B6"/>
    <w:rsid w:val="000F423F"/>
    <w:rsid w:val="0010461D"/>
    <w:rsid w:val="0011038B"/>
    <w:rsid w:val="00112212"/>
    <w:rsid w:val="0012100C"/>
    <w:rsid w:val="001220B1"/>
    <w:rsid w:val="001245F3"/>
    <w:rsid w:val="00130B75"/>
    <w:rsid w:val="00135794"/>
    <w:rsid w:val="001420B9"/>
    <w:rsid w:val="00142635"/>
    <w:rsid w:val="001428ED"/>
    <w:rsid w:val="00153D4C"/>
    <w:rsid w:val="00161397"/>
    <w:rsid w:val="001662DA"/>
    <w:rsid w:val="00167902"/>
    <w:rsid w:val="00196E93"/>
    <w:rsid w:val="001A18CE"/>
    <w:rsid w:val="001B3057"/>
    <w:rsid w:val="001C38B8"/>
    <w:rsid w:val="001C4933"/>
    <w:rsid w:val="001C5FB8"/>
    <w:rsid w:val="001D769D"/>
    <w:rsid w:val="001E1376"/>
    <w:rsid w:val="001F2404"/>
    <w:rsid w:val="001F551E"/>
    <w:rsid w:val="001F625F"/>
    <w:rsid w:val="002038C6"/>
    <w:rsid w:val="00203979"/>
    <w:rsid w:val="00205638"/>
    <w:rsid w:val="002142A5"/>
    <w:rsid w:val="0022082C"/>
    <w:rsid w:val="002228E3"/>
    <w:rsid w:val="00223637"/>
    <w:rsid w:val="00236AD0"/>
    <w:rsid w:val="00237585"/>
    <w:rsid w:val="00240933"/>
    <w:rsid w:val="00244200"/>
    <w:rsid w:val="00244FFA"/>
    <w:rsid w:val="00250F16"/>
    <w:rsid w:val="00254589"/>
    <w:rsid w:val="00271DCD"/>
    <w:rsid w:val="002748D1"/>
    <w:rsid w:val="00277DAE"/>
    <w:rsid w:val="00287472"/>
    <w:rsid w:val="002B38CC"/>
    <w:rsid w:val="002B5720"/>
    <w:rsid w:val="002C258D"/>
    <w:rsid w:val="002C660B"/>
    <w:rsid w:val="002C7A84"/>
    <w:rsid w:val="002D1A7F"/>
    <w:rsid w:val="002D5C4B"/>
    <w:rsid w:val="002F3D4E"/>
    <w:rsid w:val="002F5606"/>
    <w:rsid w:val="0030059A"/>
    <w:rsid w:val="0030411C"/>
    <w:rsid w:val="00324C89"/>
    <w:rsid w:val="00337868"/>
    <w:rsid w:val="00344EA6"/>
    <w:rsid w:val="00350071"/>
    <w:rsid w:val="003566D9"/>
    <w:rsid w:val="00360F56"/>
    <w:rsid w:val="00370813"/>
    <w:rsid w:val="00373603"/>
    <w:rsid w:val="00377867"/>
    <w:rsid w:val="00381329"/>
    <w:rsid w:val="003844C3"/>
    <w:rsid w:val="00386DCE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5585"/>
    <w:rsid w:val="003E65BA"/>
    <w:rsid w:val="003F09D9"/>
    <w:rsid w:val="003F2EF7"/>
    <w:rsid w:val="003F308F"/>
    <w:rsid w:val="003F4378"/>
    <w:rsid w:val="003F5516"/>
    <w:rsid w:val="00401C8C"/>
    <w:rsid w:val="00402715"/>
    <w:rsid w:val="00402DFB"/>
    <w:rsid w:val="004057EF"/>
    <w:rsid w:val="00410E8B"/>
    <w:rsid w:val="00411B9A"/>
    <w:rsid w:val="00422523"/>
    <w:rsid w:val="00427120"/>
    <w:rsid w:val="0043285C"/>
    <w:rsid w:val="00433D68"/>
    <w:rsid w:val="00436657"/>
    <w:rsid w:val="004366CD"/>
    <w:rsid w:val="00442AEE"/>
    <w:rsid w:val="00443CD2"/>
    <w:rsid w:val="00444D16"/>
    <w:rsid w:val="00445524"/>
    <w:rsid w:val="00451599"/>
    <w:rsid w:val="00456A6D"/>
    <w:rsid w:val="00463336"/>
    <w:rsid w:val="00463370"/>
    <w:rsid w:val="00465E35"/>
    <w:rsid w:val="00467A54"/>
    <w:rsid w:val="00471393"/>
    <w:rsid w:val="004753EF"/>
    <w:rsid w:val="00477B00"/>
    <w:rsid w:val="00491CF7"/>
    <w:rsid w:val="0049245C"/>
    <w:rsid w:val="004B45D0"/>
    <w:rsid w:val="004D052A"/>
    <w:rsid w:val="004D28EA"/>
    <w:rsid w:val="004E02E2"/>
    <w:rsid w:val="004F211C"/>
    <w:rsid w:val="005022C1"/>
    <w:rsid w:val="00503828"/>
    <w:rsid w:val="00507F46"/>
    <w:rsid w:val="00516486"/>
    <w:rsid w:val="005360C8"/>
    <w:rsid w:val="00540FB2"/>
    <w:rsid w:val="00556AD2"/>
    <w:rsid w:val="00593560"/>
    <w:rsid w:val="0059510D"/>
    <w:rsid w:val="00596F1C"/>
    <w:rsid w:val="005A0AD5"/>
    <w:rsid w:val="005A21EC"/>
    <w:rsid w:val="005A7DD3"/>
    <w:rsid w:val="005C0A14"/>
    <w:rsid w:val="005D0584"/>
    <w:rsid w:val="005D2B46"/>
    <w:rsid w:val="005E24AD"/>
    <w:rsid w:val="005E2873"/>
    <w:rsid w:val="005E2FA2"/>
    <w:rsid w:val="005E53AF"/>
    <w:rsid w:val="005E6B2F"/>
    <w:rsid w:val="005E726E"/>
    <w:rsid w:val="00603397"/>
    <w:rsid w:val="00611CB1"/>
    <w:rsid w:val="00613786"/>
    <w:rsid w:val="006231D3"/>
    <w:rsid w:val="0064247C"/>
    <w:rsid w:val="00643C23"/>
    <w:rsid w:val="00653F84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4251"/>
    <w:rsid w:val="006D61D1"/>
    <w:rsid w:val="006D77E0"/>
    <w:rsid w:val="006E383F"/>
    <w:rsid w:val="006F3468"/>
    <w:rsid w:val="006F5FA4"/>
    <w:rsid w:val="007019D5"/>
    <w:rsid w:val="007074C2"/>
    <w:rsid w:val="007202C0"/>
    <w:rsid w:val="0072199D"/>
    <w:rsid w:val="0072539B"/>
    <w:rsid w:val="00733C43"/>
    <w:rsid w:val="00733C60"/>
    <w:rsid w:val="00743B30"/>
    <w:rsid w:val="007507BD"/>
    <w:rsid w:val="007551F3"/>
    <w:rsid w:val="00755E0E"/>
    <w:rsid w:val="007574E0"/>
    <w:rsid w:val="007616F3"/>
    <w:rsid w:val="00761C9C"/>
    <w:rsid w:val="007669C5"/>
    <w:rsid w:val="00774747"/>
    <w:rsid w:val="00780768"/>
    <w:rsid w:val="00782C9C"/>
    <w:rsid w:val="007847A6"/>
    <w:rsid w:val="007851C3"/>
    <w:rsid w:val="00794BFD"/>
    <w:rsid w:val="00794C24"/>
    <w:rsid w:val="007A0762"/>
    <w:rsid w:val="007A3DC0"/>
    <w:rsid w:val="007A689D"/>
    <w:rsid w:val="007A77E4"/>
    <w:rsid w:val="007B5879"/>
    <w:rsid w:val="007C331F"/>
    <w:rsid w:val="007C5EC3"/>
    <w:rsid w:val="007D0D24"/>
    <w:rsid w:val="007F2FAD"/>
    <w:rsid w:val="007F5E7F"/>
    <w:rsid w:val="007F605A"/>
    <w:rsid w:val="007F60D1"/>
    <w:rsid w:val="007F6CF0"/>
    <w:rsid w:val="007F73B0"/>
    <w:rsid w:val="0080295D"/>
    <w:rsid w:val="008042CD"/>
    <w:rsid w:val="00810921"/>
    <w:rsid w:val="00821089"/>
    <w:rsid w:val="00821B11"/>
    <w:rsid w:val="008236B6"/>
    <w:rsid w:val="00835FBC"/>
    <w:rsid w:val="00842ACF"/>
    <w:rsid w:val="00845173"/>
    <w:rsid w:val="008451A1"/>
    <w:rsid w:val="00845957"/>
    <w:rsid w:val="00850C0E"/>
    <w:rsid w:val="00857A04"/>
    <w:rsid w:val="0088566F"/>
    <w:rsid w:val="008922BF"/>
    <w:rsid w:val="008937E0"/>
    <w:rsid w:val="008C3DD4"/>
    <w:rsid w:val="008C42E7"/>
    <w:rsid w:val="008C44A2"/>
    <w:rsid w:val="008D1417"/>
    <w:rsid w:val="008D51EC"/>
    <w:rsid w:val="008E0E0D"/>
    <w:rsid w:val="008E5999"/>
    <w:rsid w:val="008E75F2"/>
    <w:rsid w:val="00903E68"/>
    <w:rsid w:val="009114CE"/>
    <w:rsid w:val="00922F67"/>
    <w:rsid w:val="00924278"/>
    <w:rsid w:val="00924E4C"/>
    <w:rsid w:val="00930FD3"/>
    <w:rsid w:val="00945826"/>
    <w:rsid w:val="00947812"/>
    <w:rsid w:val="00950413"/>
    <w:rsid w:val="00955914"/>
    <w:rsid w:val="009639B9"/>
    <w:rsid w:val="00964CD8"/>
    <w:rsid w:val="009665AE"/>
    <w:rsid w:val="009742E7"/>
    <w:rsid w:val="009807BF"/>
    <w:rsid w:val="00981E6F"/>
    <w:rsid w:val="00985D09"/>
    <w:rsid w:val="00986E38"/>
    <w:rsid w:val="00994987"/>
    <w:rsid w:val="009A7A19"/>
    <w:rsid w:val="009B0F74"/>
    <w:rsid w:val="009B1514"/>
    <w:rsid w:val="009B1704"/>
    <w:rsid w:val="009B5D1C"/>
    <w:rsid w:val="009E20B3"/>
    <w:rsid w:val="009E4E35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82301"/>
    <w:rsid w:val="00A82558"/>
    <w:rsid w:val="00A87A7B"/>
    <w:rsid w:val="00A973EA"/>
    <w:rsid w:val="00AC19C0"/>
    <w:rsid w:val="00AC7782"/>
    <w:rsid w:val="00AC7BD7"/>
    <w:rsid w:val="00AC7E44"/>
    <w:rsid w:val="00AD0E92"/>
    <w:rsid w:val="00AD6F07"/>
    <w:rsid w:val="00AD705E"/>
    <w:rsid w:val="00AD7953"/>
    <w:rsid w:val="00AE1D08"/>
    <w:rsid w:val="00AF3BCA"/>
    <w:rsid w:val="00B053D4"/>
    <w:rsid w:val="00B07D36"/>
    <w:rsid w:val="00B2489E"/>
    <w:rsid w:val="00B34857"/>
    <w:rsid w:val="00B4036E"/>
    <w:rsid w:val="00B429C5"/>
    <w:rsid w:val="00B45ABC"/>
    <w:rsid w:val="00B524B7"/>
    <w:rsid w:val="00B55A2B"/>
    <w:rsid w:val="00B62177"/>
    <w:rsid w:val="00B62844"/>
    <w:rsid w:val="00B744B0"/>
    <w:rsid w:val="00B76EE1"/>
    <w:rsid w:val="00B84CCB"/>
    <w:rsid w:val="00B85DE1"/>
    <w:rsid w:val="00BA07EB"/>
    <w:rsid w:val="00BA4EAD"/>
    <w:rsid w:val="00BA76BF"/>
    <w:rsid w:val="00BB22E9"/>
    <w:rsid w:val="00BB49D9"/>
    <w:rsid w:val="00BB75B3"/>
    <w:rsid w:val="00BC47C4"/>
    <w:rsid w:val="00BC5407"/>
    <w:rsid w:val="00BC5555"/>
    <w:rsid w:val="00BC6C1F"/>
    <w:rsid w:val="00BD1329"/>
    <w:rsid w:val="00BE4BAB"/>
    <w:rsid w:val="00BE7E19"/>
    <w:rsid w:val="00C015B8"/>
    <w:rsid w:val="00C02D61"/>
    <w:rsid w:val="00C04D2E"/>
    <w:rsid w:val="00C05970"/>
    <w:rsid w:val="00C064B4"/>
    <w:rsid w:val="00C07F27"/>
    <w:rsid w:val="00C11E6D"/>
    <w:rsid w:val="00C15090"/>
    <w:rsid w:val="00C3119A"/>
    <w:rsid w:val="00C33F92"/>
    <w:rsid w:val="00C4215E"/>
    <w:rsid w:val="00C51601"/>
    <w:rsid w:val="00C55E3A"/>
    <w:rsid w:val="00C702A6"/>
    <w:rsid w:val="00C7373D"/>
    <w:rsid w:val="00C75930"/>
    <w:rsid w:val="00C82EFE"/>
    <w:rsid w:val="00C85CAA"/>
    <w:rsid w:val="00C871D3"/>
    <w:rsid w:val="00C87A7B"/>
    <w:rsid w:val="00C910C8"/>
    <w:rsid w:val="00C941B6"/>
    <w:rsid w:val="00C963C4"/>
    <w:rsid w:val="00C978CB"/>
    <w:rsid w:val="00CA67B8"/>
    <w:rsid w:val="00CB14E1"/>
    <w:rsid w:val="00CB1E5A"/>
    <w:rsid w:val="00CB4466"/>
    <w:rsid w:val="00CC19B8"/>
    <w:rsid w:val="00CD45B4"/>
    <w:rsid w:val="00CE38CF"/>
    <w:rsid w:val="00CE5A9D"/>
    <w:rsid w:val="00D07A74"/>
    <w:rsid w:val="00D11E93"/>
    <w:rsid w:val="00D14E64"/>
    <w:rsid w:val="00D17A6E"/>
    <w:rsid w:val="00D22F90"/>
    <w:rsid w:val="00D33D2F"/>
    <w:rsid w:val="00D36E00"/>
    <w:rsid w:val="00D450B4"/>
    <w:rsid w:val="00D507A3"/>
    <w:rsid w:val="00D55BA0"/>
    <w:rsid w:val="00D565F5"/>
    <w:rsid w:val="00D607ED"/>
    <w:rsid w:val="00D70F52"/>
    <w:rsid w:val="00D74026"/>
    <w:rsid w:val="00D80136"/>
    <w:rsid w:val="00DA0F66"/>
    <w:rsid w:val="00DA1F50"/>
    <w:rsid w:val="00DA78F8"/>
    <w:rsid w:val="00DA7E81"/>
    <w:rsid w:val="00DB7ED3"/>
    <w:rsid w:val="00DC1F86"/>
    <w:rsid w:val="00DC77B2"/>
    <w:rsid w:val="00DD0293"/>
    <w:rsid w:val="00DD06F9"/>
    <w:rsid w:val="00DD1A20"/>
    <w:rsid w:val="00DE24FC"/>
    <w:rsid w:val="00DE33C5"/>
    <w:rsid w:val="00DF0C5C"/>
    <w:rsid w:val="00E00AAB"/>
    <w:rsid w:val="00E10DF8"/>
    <w:rsid w:val="00E11BB9"/>
    <w:rsid w:val="00E16CDD"/>
    <w:rsid w:val="00E2211D"/>
    <w:rsid w:val="00E35C7D"/>
    <w:rsid w:val="00E37C8A"/>
    <w:rsid w:val="00E414EE"/>
    <w:rsid w:val="00E46F5D"/>
    <w:rsid w:val="00E53250"/>
    <w:rsid w:val="00E56B48"/>
    <w:rsid w:val="00E60116"/>
    <w:rsid w:val="00E6243D"/>
    <w:rsid w:val="00E77A26"/>
    <w:rsid w:val="00E82B9F"/>
    <w:rsid w:val="00E9120D"/>
    <w:rsid w:val="00E927DA"/>
    <w:rsid w:val="00E95304"/>
    <w:rsid w:val="00EA375B"/>
    <w:rsid w:val="00EA681A"/>
    <w:rsid w:val="00EA7444"/>
    <w:rsid w:val="00EB1941"/>
    <w:rsid w:val="00EB38E5"/>
    <w:rsid w:val="00EC4587"/>
    <w:rsid w:val="00EC57DD"/>
    <w:rsid w:val="00ED4073"/>
    <w:rsid w:val="00ED5A07"/>
    <w:rsid w:val="00EE1303"/>
    <w:rsid w:val="00EE5846"/>
    <w:rsid w:val="00EF1B45"/>
    <w:rsid w:val="00EF2BE2"/>
    <w:rsid w:val="00F021E0"/>
    <w:rsid w:val="00F1162A"/>
    <w:rsid w:val="00F32B92"/>
    <w:rsid w:val="00F42F8E"/>
    <w:rsid w:val="00F43368"/>
    <w:rsid w:val="00F520BC"/>
    <w:rsid w:val="00F56161"/>
    <w:rsid w:val="00F56D6F"/>
    <w:rsid w:val="00F57A78"/>
    <w:rsid w:val="00F63B15"/>
    <w:rsid w:val="00F72042"/>
    <w:rsid w:val="00F7380B"/>
    <w:rsid w:val="00F86390"/>
    <w:rsid w:val="00F932CA"/>
    <w:rsid w:val="00F95663"/>
    <w:rsid w:val="00F97481"/>
    <w:rsid w:val="00FA1D92"/>
    <w:rsid w:val="00FA676B"/>
    <w:rsid w:val="00FB283A"/>
    <w:rsid w:val="00FB3E49"/>
    <w:rsid w:val="00FB481C"/>
    <w:rsid w:val="00FB7C71"/>
    <w:rsid w:val="00FD0266"/>
    <w:rsid w:val="00FE0352"/>
    <w:rsid w:val="00FE1041"/>
    <w:rsid w:val="00FF405F"/>
    <w:rsid w:val="00FF4318"/>
    <w:rsid w:val="00FF522D"/>
    <w:rsid w:val="06084C48"/>
    <w:rsid w:val="0B26D9B8"/>
    <w:rsid w:val="1BFEA833"/>
    <w:rsid w:val="2AFA3CC6"/>
    <w:rsid w:val="37D1CF1A"/>
    <w:rsid w:val="3ECAB0DA"/>
    <w:rsid w:val="671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FF2563DD-0E80-4376-8FE2-EE2D63D7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ce.org.uk/guidance/indevelopment/gid-ta1123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ice.org.uk/guidance/indevelopment/gid-ta1123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ce.org.uk/guidance/indevelopment/gid-ta11498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ce.org.uk/guidance/indevelopment/gid-ta1149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E Word Document" ma:contentTypeID="0x010100D47AFA8C360587449554E6E41578F9A20019B9E7E5444E6E4B8B4F19C37463836F" ma:contentTypeVersion="10" ma:contentTypeDescription="NICE Word template" ma:contentTypeScope="" ma:versionID="a3f327be28c46398cab9a0178d72e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5003c27d165d5cb26294b775f58a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abb4586-6e39-4769-a9e9-e64cee0e77fc" ContentTypeId="0x010100D47AFA8C360587449554E6E41578F9A2" PreviousValue="false"/>
</file>

<file path=customXml/itemProps1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F56B6-04B2-4D20-A79C-BF88324F577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021679-BFFB-46E8-A2CC-BFCAEF0F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3671769-B88C-430D-BA8A-0BF080143C5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5357</Characters>
  <Application>Microsoft Office Word</Application>
  <DocSecurity>0</DocSecurity>
  <Lines>133</Lines>
  <Paragraphs>98</Paragraphs>
  <ScaleCrop>false</ScaleCrop>
  <Company>NICE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Havercroft</dc:creator>
  <cp:keywords/>
  <cp:lastModifiedBy>Carl Jackson</cp:lastModifiedBy>
  <cp:revision>3</cp:revision>
  <dcterms:created xsi:type="dcterms:W3CDTF">2026-04-10T14:06:00Z</dcterms:created>
  <dcterms:modified xsi:type="dcterms:W3CDTF">2026-04-10T14:06:00Z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0x010100D47AFA8C360587449554E6E41578F9A20019B9E7E5444E6E4B8B4F19C37463836F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</Properties>
</file>