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B0BA" w14:textId="77777777" w:rsidR="009358AB" w:rsidRDefault="009358AB" w:rsidP="006C5D7A">
      <w:pPr>
        <w:pStyle w:val="Title"/>
        <w:rPr>
          <w:sz w:val="28"/>
          <w:szCs w:val="28"/>
        </w:rPr>
      </w:pPr>
    </w:p>
    <w:p w14:paraId="234EFB82" w14:textId="3C06AA72" w:rsidR="008659C9" w:rsidRPr="00125C54" w:rsidRDefault="00195AC4" w:rsidP="006C5D7A">
      <w:pPr>
        <w:pStyle w:val="Title"/>
        <w:rPr>
          <w:sz w:val="28"/>
          <w:szCs w:val="28"/>
        </w:rPr>
      </w:pPr>
      <w:r>
        <w:rPr>
          <w:sz w:val="28"/>
          <w:szCs w:val="28"/>
        </w:rPr>
        <w:t>A</w:t>
      </w:r>
      <w:r w:rsidR="008659C9" w:rsidRPr="00125C54">
        <w:rPr>
          <w:sz w:val="28"/>
          <w:szCs w:val="28"/>
        </w:rPr>
        <w:t xml:space="preserve">UDIT </w:t>
      </w:r>
      <w:r w:rsidR="007F1B14" w:rsidRPr="00125C54">
        <w:rPr>
          <w:sz w:val="28"/>
          <w:szCs w:val="28"/>
          <w:lang w:val="en-US"/>
        </w:rPr>
        <w:t>AND</w:t>
      </w:r>
      <w:r w:rsidR="00FC673F" w:rsidRPr="00125C54">
        <w:rPr>
          <w:sz w:val="28"/>
          <w:szCs w:val="28"/>
        </w:rPr>
        <w:t xml:space="preserve"> </w:t>
      </w:r>
      <w:r w:rsidR="008659C9" w:rsidRPr="00125C54">
        <w:rPr>
          <w:sz w:val="28"/>
          <w:szCs w:val="28"/>
        </w:rPr>
        <w:t xml:space="preserve">RISK </w:t>
      </w:r>
      <w:r w:rsidR="0081751F">
        <w:rPr>
          <w:sz w:val="28"/>
          <w:szCs w:val="28"/>
        </w:rPr>
        <w:t xml:space="preserve">ASSURANCE </w:t>
      </w:r>
      <w:r w:rsidR="008659C9" w:rsidRPr="00125C54">
        <w:rPr>
          <w:sz w:val="28"/>
          <w:szCs w:val="28"/>
        </w:rPr>
        <w:t xml:space="preserve">COMMITTEE </w:t>
      </w:r>
    </w:p>
    <w:p w14:paraId="5C9F1BF7" w14:textId="1AFF84CD" w:rsidR="00DF73F4" w:rsidRDefault="00410651" w:rsidP="005D1741">
      <w:pPr>
        <w:widowControl w:val="0"/>
        <w:jc w:val="center"/>
        <w:rPr>
          <w:rFonts w:ascii="Arial" w:hAnsi="Arial" w:cs="Arial"/>
          <w:b/>
        </w:rPr>
      </w:pPr>
      <w:r w:rsidRPr="00FC673F">
        <w:rPr>
          <w:rFonts w:ascii="Arial" w:hAnsi="Arial" w:cs="Arial"/>
          <w:b/>
        </w:rPr>
        <w:t>Unc</w:t>
      </w:r>
      <w:r w:rsidR="008659C9" w:rsidRPr="00FC673F">
        <w:rPr>
          <w:rFonts w:ascii="Arial" w:hAnsi="Arial" w:cs="Arial"/>
          <w:b/>
        </w:rPr>
        <w:t xml:space="preserve">onfirmed minutes of the meeting </w:t>
      </w:r>
      <w:r w:rsidR="0081751F">
        <w:rPr>
          <w:rFonts w:ascii="Arial" w:hAnsi="Arial" w:cs="Arial"/>
          <w:b/>
        </w:rPr>
        <w:t xml:space="preserve">held </w:t>
      </w:r>
      <w:r w:rsidR="008659C9" w:rsidRPr="00FC673F">
        <w:rPr>
          <w:rFonts w:ascii="Arial" w:hAnsi="Arial" w:cs="Arial"/>
          <w:b/>
        </w:rPr>
        <w:t>on</w:t>
      </w:r>
      <w:r w:rsidR="00396DF0">
        <w:rPr>
          <w:rFonts w:ascii="Arial" w:hAnsi="Arial" w:cs="Arial"/>
          <w:b/>
        </w:rPr>
        <w:t xml:space="preserve"> </w:t>
      </w:r>
      <w:r w:rsidR="00743235">
        <w:rPr>
          <w:rFonts w:ascii="Arial" w:hAnsi="Arial" w:cs="Arial"/>
          <w:b/>
        </w:rPr>
        <w:t>2</w:t>
      </w:r>
      <w:r w:rsidR="006817EE">
        <w:rPr>
          <w:rFonts w:ascii="Arial" w:hAnsi="Arial" w:cs="Arial"/>
          <w:b/>
        </w:rPr>
        <w:t>6 January</w:t>
      </w:r>
      <w:r w:rsidR="0080317F">
        <w:rPr>
          <w:rFonts w:ascii="Arial" w:hAnsi="Arial" w:cs="Arial"/>
          <w:b/>
        </w:rPr>
        <w:t xml:space="preserve"> </w:t>
      </w:r>
      <w:r w:rsidR="009C408D">
        <w:rPr>
          <w:rFonts w:ascii="Arial" w:hAnsi="Arial" w:cs="Arial"/>
          <w:b/>
        </w:rPr>
        <w:t>202</w:t>
      </w:r>
      <w:r w:rsidR="006817EE">
        <w:rPr>
          <w:rFonts w:ascii="Arial" w:hAnsi="Arial" w:cs="Arial"/>
          <w:b/>
        </w:rPr>
        <w:t>6</w:t>
      </w:r>
      <w:r w:rsidR="009C408D">
        <w:rPr>
          <w:rFonts w:ascii="Arial" w:hAnsi="Arial" w:cs="Arial"/>
          <w:b/>
        </w:rPr>
        <w:t xml:space="preserve"> </w:t>
      </w:r>
    </w:p>
    <w:p w14:paraId="0D966AAE" w14:textId="0913B7F0" w:rsidR="008659C9" w:rsidRPr="00FC673F" w:rsidRDefault="003C6EE6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</w:t>
      </w:r>
      <w:r w:rsidR="00705E27">
        <w:rPr>
          <w:rFonts w:ascii="Arial" w:hAnsi="Arial" w:cs="Arial"/>
          <w:b/>
        </w:rPr>
        <w:t xml:space="preserve">MS </w:t>
      </w:r>
      <w:r w:rsidR="00102509">
        <w:rPr>
          <w:rFonts w:ascii="Arial" w:hAnsi="Arial" w:cs="Arial"/>
          <w:b/>
        </w:rPr>
        <w:t>Teams</w:t>
      </w:r>
    </w:p>
    <w:p w14:paraId="6A3D1C0D" w14:textId="77777777" w:rsidR="005D1741" w:rsidRDefault="005D1741" w:rsidP="005D1741">
      <w:pPr>
        <w:widowControl w:val="0"/>
        <w:ind w:left="2160" w:hanging="2160"/>
        <w:rPr>
          <w:rFonts w:ascii="Arial" w:hAnsi="Arial" w:cs="Arial"/>
          <w:u w:val="single"/>
        </w:rPr>
      </w:pPr>
    </w:p>
    <w:p w14:paraId="5E876036" w14:textId="3BDB61A0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</w:rPr>
      </w:pPr>
      <w:r w:rsidRPr="00B6676B">
        <w:rPr>
          <w:rFonts w:ascii="Arial" w:hAnsi="Arial" w:cs="Arial"/>
          <w:u w:val="single"/>
        </w:rPr>
        <w:t>Present</w:t>
      </w:r>
      <w:r w:rsidRPr="00B6676B">
        <w:rPr>
          <w:rFonts w:ascii="Arial" w:hAnsi="Arial" w:cs="Arial"/>
        </w:rPr>
        <w:tab/>
      </w:r>
    </w:p>
    <w:p w14:paraId="749B9E2B" w14:textId="5B36AD80" w:rsidR="006817EE" w:rsidRDefault="006817EE" w:rsidP="00E02F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Justin Whatling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 (</w:t>
      </w:r>
      <w:r w:rsidR="008B6373">
        <w:rPr>
          <w:rFonts w:ascii="Arial" w:hAnsi="Arial" w:cs="Arial"/>
        </w:rPr>
        <w:t>meeting chair</w:t>
      </w:r>
      <w:r>
        <w:rPr>
          <w:rFonts w:ascii="Arial" w:hAnsi="Arial" w:cs="Arial"/>
        </w:rPr>
        <w:t>)</w:t>
      </w:r>
    </w:p>
    <w:p w14:paraId="539D1A8C" w14:textId="28C9008A" w:rsidR="002D3113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Mark Chakravarty</w:t>
      </w:r>
      <w:r w:rsidR="002D3113" w:rsidRPr="00075668">
        <w:rPr>
          <w:rFonts w:ascii="Arial" w:hAnsi="Arial" w:cs="Arial"/>
        </w:rPr>
        <w:tab/>
      </w:r>
      <w:r w:rsidR="009E1A1C"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</w:p>
    <w:p w14:paraId="6A07B4C0" w14:textId="1937F655" w:rsidR="009A7FE8" w:rsidRPr="00075668" w:rsidRDefault="009A7FE8" w:rsidP="00E02F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Keith 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5668">
        <w:rPr>
          <w:rFonts w:ascii="Arial" w:hAnsi="Arial" w:cs="Arial"/>
        </w:rPr>
        <w:t>Non-Executive Director</w:t>
      </w:r>
    </w:p>
    <w:p w14:paraId="066CC561" w14:textId="2455EE1A" w:rsidR="00075668" w:rsidRPr="00075668" w:rsidRDefault="00A8032A" w:rsidP="0007566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Frank Smith</w:t>
      </w:r>
      <w:r>
        <w:rPr>
          <w:rFonts w:ascii="Arial" w:hAnsi="Arial" w:cs="Arial"/>
        </w:rPr>
        <w:tab/>
      </w:r>
      <w:r w:rsidR="00075668">
        <w:rPr>
          <w:rFonts w:ascii="Arial" w:hAnsi="Arial" w:cs="Arial"/>
        </w:rPr>
        <w:tab/>
      </w:r>
      <w:r w:rsidR="00075668">
        <w:rPr>
          <w:rFonts w:ascii="Arial" w:hAnsi="Arial" w:cs="Arial"/>
        </w:rPr>
        <w:tab/>
      </w:r>
      <w:r w:rsidR="00075668" w:rsidRPr="00075668">
        <w:rPr>
          <w:rFonts w:ascii="Arial" w:hAnsi="Arial" w:cs="Arial"/>
        </w:rPr>
        <w:t>Non-Executive Director</w:t>
      </w:r>
    </w:p>
    <w:p w14:paraId="77D0F226" w14:textId="78D1FAE0" w:rsidR="00B71C99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Amanda Gibbon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Member</w:t>
      </w:r>
    </w:p>
    <w:p w14:paraId="144586B6" w14:textId="77777777" w:rsidR="00C02DFC" w:rsidRDefault="00C02DFC" w:rsidP="00AB4B4B">
      <w:pPr>
        <w:widowControl w:val="0"/>
        <w:rPr>
          <w:rFonts w:ascii="Arial" w:hAnsi="Arial" w:cs="Arial"/>
        </w:rPr>
      </w:pPr>
    </w:p>
    <w:p w14:paraId="4A4DA040" w14:textId="77777777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  <w:u w:val="single"/>
        </w:rPr>
      </w:pPr>
      <w:r w:rsidRPr="00B6676B">
        <w:rPr>
          <w:rFonts w:ascii="Arial" w:hAnsi="Arial" w:cs="Arial"/>
          <w:u w:val="single"/>
        </w:rPr>
        <w:t>In attendance</w:t>
      </w:r>
    </w:p>
    <w:p w14:paraId="331F4703" w14:textId="7DE1D665" w:rsidR="000B34FA" w:rsidRDefault="006817EE" w:rsidP="00404A74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Jonathan Benger</w:t>
      </w:r>
      <w:r w:rsidR="000B34FA">
        <w:rPr>
          <w:rFonts w:ascii="Arial" w:hAnsi="Arial" w:cs="Arial"/>
        </w:rPr>
        <w:tab/>
        <w:t>Chief Executive</w:t>
      </w:r>
    </w:p>
    <w:p w14:paraId="723F0EC4" w14:textId="301DF93F" w:rsidR="006253C5" w:rsidRDefault="00C41268" w:rsidP="006253C5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 w:rsidRPr="0754C133">
        <w:rPr>
          <w:rFonts w:ascii="Arial" w:hAnsi="Arial" w:cs="Arial"/>
        </w:rPr>
        <w:t>Pete Thomas</w:t>
      </w:r>
      <w:r>
        <w:tab/>
      </w:r>
      <w:r w:rsidR="006253C5" w:rsidRPr="0754C133">
        <w:rPr>
          <w:rFonts w:ascii="Arial" w:hAnsi="Arial" w:cs="Arial"/>
        </w:rPr>
        <w:t>Director, Finance</w:t>
      </w:r>
    </w:p>
    <w:p w14:paraId="39F0939D" w14:textId="3E664046" w:rsidR="12E3FC72" w:rsidRDefault="12E3FC72" w:rsidP="0754C133">
      <w:pPr>
        <w:widowControl w:val="0"/>
        <w:tabs>
          <w:tab w:val="left" w:pos="2835"/>
        </w:tabs>
        <w:rPr>
          <w:rFonts w:ascii="Arial" w:hAnsi="Arial" w:cs="Arial"/>
        </w:rPr>
      </w:pPr>
      <w:r w:rsidRPr="6CB48475">
        <w:rPr>
          <w:rFonts w:ascii="Arial" w:hAnsi="Arial" w:cs="Arial"/>
        </w:rPr>
        <w:t>David Coombs</w:t>
      </w:r>
      <w:r>
        <w:tab/>
      </w:r>
      <w:r w:rsidRPr="6CB48475">
        <w:rPr>
          <w:rFonts w:ascii="Arial" w:hAnsi="Arial" w:cs="Arial"/>
        </w:rPr>
        <w:t>Associate Director, Corporate Office</w:t>
      </w:r>
    </w:p>
    <w:p w14:paraId="6E1307FA" w14:textId="77777777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00B6676B">
        <w:rPr>
          <w:rFonts w:ascii="Arial" w:hAnsi="Arial" w:cs="Arial"/>
        </w:rPr>
        <w:t>Barney Wilkinson</w:t>
      </w:r>
      <w:r>
        <w:rPr>
          <w:rFonts w:ascii="Arial" w:hAnsi="Arial" w:cs="Arial"/>
        </w:rPr>
        <w:tab/>
      </w:r>
      <w:r w:rsidRPr="00B6676B">
        <w:rPr>
          <w:rFonts w:ascii="Arial" w:hAnsi="Arial" w:cs="Arial"/>
        </w:rPr>
        <w:t>Associate Director</w:t>
      </w:r>
      <w:r>
        <w:rPr>
          <w:rFonts w:ascii="Arial" w:hAnsi="Arial" w:cs="Arial"/>
        </w:rPr>
        <w:t>,</w:t>
      </w:r>
      <w:r w:rsidRPr="00B6676B">
        <w:rPr>
          <w:rFonts w:ascii="Arial" w:hAnsi="Arial" w:cs="Arial"/>
        </w:rPr>
        <w:t xml:space="preserve"> Procurement</w:t>
      </w:r>
    </w:p>
    <w:p w14:paraId="31521337" w14:textId="74FC1867" w:rsidR="00336D47" w:rsidRDefault="00336D47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James Fitton</w:t>
      </w:r>
      <w:r w:rsidR="005D2709">
        <w:rPr>
          <w:rFonts w:ascii="Arial" w:hAnsi="Arial" w:cs="Arial"/>
        </w:rPr>
        <w:tab/>
        <w:t xml:space="preserve">Head of </w:t>
      </w:r>
      <w:r w:rsidR="004C1CFD">
        <w:rPr>
          <w:rFonts w:ascii="Arial" w:hAnsi="Arial" w:cs="Arial"/>
        </w:rPr>
        <w:t>Finan</w:t>
      </w:r>
      <w:r w:rsidR="007D3DC2">
        <w:rPr>
          <w:rFonts w:ascii="Arial" w:hAnsi="Arial" w:cs="Arial"/>
        </w:rPr>
        <w:t>cial Planning and Analysis</w:t>
      </w:r>
    </w:p>
    <w:p w14:paraId="0B391AE4" w14:textId="3284949A" w:rsidR="00285521" w:rsidRDefault="00285521" w:rsidP="00285521">
      <w:pPr>
        <w:widowControl w:val="0"/>
        <w:tabs>
          <w:tab w:val="left" w:pos="2835"/>
        </w:tabs>
        <w:rPr>
          <w:rFonts w:ascii="Arial" w:hAnsi="Arial" w:cs="Arial"/>
        </w:rPr>
      </w:pPr>
      <w:r w:rsidRPr="0754C133">
        <w:rPr>
          <w:rFonts w:ascii="Arial" w:hAnsi="Arial" w:cs="Arial"/>
        </w:rPr>
        <w:t>Andrew Wheeler</w:t>
      </w:r>
      <w:r>
        <w:tab/>
      </w:r>
      <w:r w:rsidRPr="0754C133">
        <w:rPr>
          <w:rFonts w:ascii="Arial" w:hAnsi="Arial" w:cs="Arial"/>
        </w:rPr>
        <w:t>Head of Strategy, Policy and Int</w:t>
      </w:r>
      <w:r w:rsidR="26137B17" w:rsidRPr="0754C133">
        <w:rPr>
          <w:rFonts w:ascii="Arial" w:hAnsi="Arial" w:cs="Arial"/>
        </w:rPr>
        <w:t>ernational</w:t>
      </w:r>
      <w:r w:rsidRPr="0754C133">
        <w:rPr>
          <w:rFonts w:ascii="Arial" w:hAnsi="Arial" w:cs="Arial"/>
        </w:rPr>
        <w:t xml:space="preserve"> (for items 5.1 </w:t>
      </w:r>
      <w:r>
        <w:tab/>
      </w:r>
      <w:r>
        <w:tab/>
      </w:r>
      <w:r w:rsidRPr="0754C133">
        <w:rPr>
          <w:rFonts w:ascii="Arial" w:hAnsi="Arial" w:cs="Arial"/>
        </w:rPr>
        <w:t>and 5.2)</w:t>
      </w:r>
    </w:p>
    <w:p w14:paraId="66082AF9" w14:textId="77777777" w:rsidR="00285521" w:rsidRDefault="00285521" w:rsidP="00285521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Florence Chalker</w:t>
      </w:r>
      <w:r>
        <w:rPr>
          <w:rFonts w:ascii="Arial" w:hAnsi="Arial" w:cs="Arial"/>
        </w:rPr>
        <w:tab/>
        <w:t>Head of Strategy (for item 5.2)</w:t>
      </w:r>
    </w:p>
    <w:p w14:paraId="09A62757" w14:textId="3DE73623" w:rsidR="006230B8" w:rsidRDefault="006230B8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Adam Brooke</w:t>
      </w:r>
      <w:r w:rsidR="007D3DC2">
        <w:rPr>
          <w:rFonts w:ascii="Arial" w:hAnsi="Arial" w:cs="Arial"/>
        </w:rPr>
        <w:tab/>
      </w:r>
      <w:r w:rsidR="00A6280A">
        <w:rPr>
          <w:rFonts w:ascii="Arial" w:hAnsi="Arial" w:cs="Arial"/>
        </w:rPr>
        <w:t>Health Technol</w:t>
      </w:r>
      <w:r w:rsidR="00604BEF">
        <w:rPr>
          <w:rFonts w:ascii="Arial" w:hAnsi="Arial" w:cs="Arial"/>
        </w:rPr>
        <w:t>ogy</w:t>
      </w:r>
      <w:r w:rsidR="00A6280A">
        <w:rPr>
          <w:rFonts w:ascii="Arial" w:hAnsi="Arial" w:cs="Arial"/>
        </w:rPr>
        <w:t xml:space="preserve"> Assessment Advisor</w:t>
      </w:r>
      <w:r w:rsidR="00604BEF">
        <w:rPr>
          <w:rFonts w:ascii="Arial" w:hAnsi="Arial" w:cs="Arial"/>
        </w:rPr>
        <w:t xml:space="preserve"> (for item </w:t>
      </w:r>
      <w:r w:rsidR="005B5748">
        <w:rPr>
          <w:rFonts w:ascii="Arial" w:hAnsi="Arial" w:cs="Arial"/>
        </w:rPr>
        <w:t>5.8)</w:t>
      </w:r>
    </w:p>
    <w:p w14:paraId="109E19D2" w14:textId="77777777" w:rsidR="00285521" w:rsidRDefault="00285521" w:rsidP="00285521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Raghu Vydyanath</w:t>
      </w:r>
      <w:r>
        <w:rPr>
          <w:rFonts w:ascii="Arial" w:hAnsi="Arial" w:cs="Arial"/>
        </w:rPr>
        <w:tab/>
        <w:t>Chief Information Officer (for item 6.1)</w:t>
      </w:r>
    </w:p>
    <w:p w14:paraId="1C3983CE" w14:textId="466B9388" w:rsidR="006230B8" w:rsidRDefault="006230B8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Lori Farr</w:t>
      </w:r>
      <w:r w:rsidR="005B5748">
        <w:rPr>
          <w:rFonts w:ascii="Arial" w:hAnsi="Arial" w:cs="Arial"/>
        </w:rPr>
        <w:t>a</w:t>
      </w:r>
      <w:r>
        <w:rPr>
          <w:rFonts w:ascii="Arial" w:hAnsi="Arial" w:cs="Arial"/>
        </w:rPr>
        <w:t>r</w:t>
      </w:r>
      <w:r w:rsidR="005B5748">
        <w:rPr>
          <w:rFonts w:ascii="Arial" w:hAnsi="Arial" w:cs="Arial"/>
        </w:rPr>
        <w:tab/>
        <w:t>Associate Director</w:t>
      </w:r>
      <w:r w:rsidR="00B7042A">
        <w:rPr>
          <w:rFonts w:ascii="Arial" w:hAnsi="Arial" w:cs="Arial"/>
        </w:rPr>
        <w:t>,</w:t>
      </w:r>
      <w:r w:rsidR="005B5748">
        <w:rPr>
          <w:rFonts w:ascii="Arial" w:hAnsi="Arial" w:cs="Arial"/>
        </w:rPr>
        <w:t xml:space="preserve"> Topic Selection (for item </w:t>
      </w:r>
      <w:r w:rsidR="003D1AC3">
        <w:rPr>
          <w:rFonts w:ascii="Arial" w:hAnsi="Arial" w:cs="Arial"/>
        </w:rPr>
        <w:t>6.2)</w:t>
      </w:r>
      <w:r w:rsidR="005B5748">
        <w:rPr>
          <w:rFonts w:ascii="Arial" w:hAnsi="Arial" w:cs="Arial"/>
        </w:rPr>
        <w:tab/>
      </w:r>
    </w:p>
    <w:p w14:paraId="6367C793" w14:textId="77777777" w:rsidR="007B7B4A" w:rsidRDefault="007B7B4A" w:rsidP="007B7B4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Elaine Repton</w:t>
      </w:r>
      <w:r>
        <w:rPr>
          <w:rFonts w:ascii="Arial" w:hAnsi="Arial" w:cs="Arial"/>
        </w:rPr>
        <w:tab/>
        <w:t>Corporate Governance &amp; Risk Manager (minutes)</w:t>
      </w:r>
    </w:p>
    <w:p w14:paraId="5667B9FF" w14:textId="77777777" w:rsidR="00563523" w:rsidRDefault="00563523" w:rsidP="00404A7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06292194" w14:textId="65C59730" w:rsidR="00AE3F94" w:rsidRDefault="00AE3F9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Niki Parker</w:t>
      </w:r>
      <w:r>
        <w:rPr>
          <w:rFonts w:ascii="Arial" w:hAnsi="Arial" w:cs="Arial"/>
        </w:rPr>
        <w:tab/>
      </w:r>
      <w:r w:rsidR="00B85C7C">
        <w:rPr>
          <w:rFonts w:ascii="Arial" w:hAnsi="Arial" w:cs="Arial"/>
        </w:rPr>
        <w:t xml:space="preserve">Senior </w:t>
      </w:r>
      <w:r w:rsidR="0051770F">
        <w:rPr>
          <w:rFonts w:ascii="Arial" w:hAnsi="Arial" w:cs="Arial"/>
        </w:rPr>
        <w:t>Audit</w:t>
      </w:r>
      <w:r w:rsidR="00B85C7C">
        <w:rPr>
          <w:rFonts w:ascii="Arial" w:hAnsi="Arial" w:cs="Arial"/>
        </w:rPr>
        <w:t xml:space="preserve"> Manager</w:t>
      </w:r>
      <w:r w:rsidR="005177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Government Internal Audit Agency</w:t>
      </w:r>
    </w:p>
    <w:p w14:paraId="14CF8A6A" w14:textId="530C2256" w:rsidR="00C05B7C" w:rsidRDefault="00C05B7C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Stephen Ferris</w:t>
      </w:r>
      <w:r>
        <w:rPr>
          <w:rFonts w:ascii="Arial" w:hAnsi="Arial" w:cs="Arial"/>
        </w:rPr>
        <w:tab/>
        <w:t>Engagement Director, National Audit Office</w:t>
      </w:r>
    </w:p>
    <w:p w14:paraId="68A2C47F" w14:textId="62888098" w:rsidR="00336D47" w:rsidRDefault="00336D47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Fran Shaw</w:t>
      </w:r>
      <w:r>
        <w:rPr>
          <w:rFonts w:ascii="Arial" w:hAnsi="Arial" w:cs="Arial"/>
        </w:rPr>
        <w:tab/>
        <w:t>Audit Manager, KPMG</w:t>
      </w:r>
    </w:p>
    <w:p w14:paraId="01F9CF45" w14:textId="7AA6B60B" w:rsidR="00136AC1" w:rsidRDefault="00136AC1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David Wright</w:t>
      </w:r>
      <w:r>
        <w:rPr>
          <w:rFonts w:ascii="Arial" w:hAnsi="Arial" w:cs="Arial"/>
        </w:rPr>
        <w:tab/>
        <w:t xml:space="preserve">Head of NICE Sponsor Team, DHSC </w:t>
      </w:r>
    </w:p>
    <w:p w14:paraId="285437B2" w14:textId="77777777" w:rsidR="00B17CFB" w:rsidRDefault="00B17CFB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</w:p>
    <w:p w14:paraId="4BF05429" w14:textId="4B807AB4" w:rsidR="00A8723F" w:rsidRDefault="00A8723F" w:rsidP="00DA31B3">
      <w:pPr>
        <w:widowControl w:val="0"/>
        <w:rPr>
          <w:rFonts w:ascii="Arial" w:hAnsi="Arial" w:cs="Arial"/>
        </w:rPr>
      </w:pPr>
    </w:p>
    <w:p w14:paraId="54071342" w14:textId="4A70F9BB" w:rsidR="00E972DB" w:rsidRPr="003C4E8B" w:rsidRDefault="00816F37" w:rsidP="00F12032">
      <w:pPr>
        <w:pStyle w:val="Heading2"/>
        <w:spacing w:after="24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Committee’s private meeting with the auditors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5C2CC5" w:rsidRPr="003C4E8B">
        <w:rPr>
          <w:i w:val="0"/>
          <w:iCs w:val="0"/>
          <w:sz w:val="24"/>
          <w:szCs w:val="24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68E0D3A4" w14:textId="176157A1" w:rsidR="00816F37" w:rsidRPr="00816F37" w:rsidRDefault="00D84DF2" w:rsidP="000263B3">
      <w:pPr>
        <w:pStyle w:val="Paragraph"/>
      </w:pPr>
      <w:r>
        <w:t xml:space="preserve">A </w:t>
      </w:r>
      <w:r w:rsidR="009A4DA5">
        <w:t xml:space="preserve">meeting of the </w:t>
      </w:r>
      <w:r w:rsidR="00816F37">
        <w:t xml:space="preserve">non-executive directors and </w:t>
      </w:r>
      <w:r w:rsidR="00243F88">
        <w:t>external member with the internal and external auditors</w:t>
      </w:r>
      <w:r w:rsidR="00E54B9B">
        <w:t xml:space="preserve"> </w:t>
      </w:r>
      <w:r>
        <w:t xml:space="preserve">took place in private before the open </w:t>
      </w:r>
      <w:r w:rsidR="003029E1">
        <w:t>meeting</w:t>
      </w:r>
      <w:r w:rsidR="004312AD">
        <w:t>.</w:t>
      </w:r>
    </w:p>
    <w:p w14:paraId="6103FC12" w14:textId="57E9E0E5" w:rsidR="00816F37" w:rsidRPr="00816F37" w:rsidRDefault="00816F37" w:rsidP="00F12032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816F37">
        <w:rPr>
          <w:b/>
          <w:bCs/>
        </w:rPr>
        <w:t xml:space="preserve">Welcome and </w:t>
      </w:r>
      <w:r w:rsidR="008A1697">
        <w:rPr>
          <w:b/>
          <w:bCs/>
        </w:rPr>
        <w:t>apologies</w:t>
      </w:r>
      <w:r>
        <w:rPr>
          <w:b/>
          <w:bCs/>
        </w:rPr>
        <w:t xml:space="preserve"> (item 2)</w:t>
      </w:r>
    </w:p>
    <w:p w14:paraId="087204D8" w14:textId="154DF31C" w:rsidR="00816F37" w:rsidRDefault="00243F88" w:rsidP="00816F37">
      <w:pPr>
        <w:pStyle w:val="Paragraph"/>
      </w:pPr>
      <w:r>
        <w:t xml:space="preserve">The chair welcomed everyone to the </w:t>
      </w:r>
      <w:r w:rsidR="00692A3B">
        <w:t>meeting</w:t>
      </w:r>
      <w:r w:rsidR="00D84DF2">
        <w:t>.</w:t>
      </w:r>
    </w:p>
    <w:p w14:paraId="099721DC" w14:textId="0B2D8844" w:rsidR="006323F3" w:rsidRPr="009F654C" w:rsidRDefault="002618E3">
      <w:pPr>
        <w:pStyle w:val="Paragraph"/>
        <w:rPr>
          <w:sz w:val="28"/>
          <w:szCs w:val="28"/>
        </w:rPr>
      </w:pPr>
      <w:r w:rsidRPr="009F654C">
        <w:rPr>
          <w:rFonts w:cs="Arial"/>
        </w:rPr>
        <w:t>A</w:t>
      </w:r>
      <w:r w:rsidR="008A1697" w:rsidRPr="009F654C">
        <w:rPr>
          <w:rFonts w:cs="Arial"/>
        </w:rPr>
        <w:t xml:space="preserve">pologies </w:t>
      </w:r>
      <w:r w:rsidRPr="009F654C">
        <w:rPr>
          <w:rFonts w:cs="Arial"/>
        </w:rPr>
        <w:t xml:space="preserve">were received </w:t>
      </w:r>
      <w:r w:rsidR="008B2108" w:rsidRPr="009F654C">
        <w:rPr>
          <w:rFonts w:cs="Arial"/>
        </w:rPr>
        <w:t xml:space="preserve">from </w:t>
      </w:r>
      <w:r w:rsidR="00181B7E" w:rsidRPr="009F654C">
        <w:rPr>
          <w:rFonts w:cs="Arial"/>
        </w:rPr>
        <w:t>Alina Lourie</w:t>
      </w:r>
      <w:r w:rsidR="006323F3" w:rsidRPr="009F654C">
        <w:rPr>
          <w:rFonts w:cs="Arial"/>
        </w:rPr>
        <w:t xml:space="preserve">. </w:t>
      </w:r>
      <w:r w:rsidR="008B6373">
        <w:rPr>
          <w:rFonts w:cs="Arial"/>
        </w:rPr>
        <w:t xml:space="preserve">It was noted </w:t>
      </w:r>
      <w:r w:rsidR="006323F3" w:rsidRPr="009F654C">
        <w:rPr>
          <w:rFonts w:cs="Arial"/>
        </w:rPr>
        <w:t xml:space="preserve">Justin Whatling </w:t>
      </w:r>
      <w:r w:rsidR="008B6373">
        <w:rPr>
          <w:rFonts w:cs="Arial"/>
        </w:rPr>
        <w:t>had been asked to chair the meeting by the NICE Chairman</w:t>
      </w:r>
      <w:r w:rsidR="0057503C">
        <w:rPr>
          <w:rFonts w:cs="Arial"/>
        </w:rPr>
        <w:t xml:space="preserve"> pending formal appointment of an interim chair</w:t>
      </w:r>
      <w:r w:rsidR="008B6373">
        <w:rPr>
          <w:rFonts w:cs="Arial"/>
        </w:rPr>
        <w:t>.</w:t>
      </w:r>
      <w:r w:rsidR="009F654C" w:rsidRPr="009F654C">
        <w:rPr>
          <w:rFonts w:cs="Arial"/>
        </w:rPr>
        <w:t xml:space="preserve">  There were </w:t>
      </w:r>
      <w:r w:rsidR="00DB4F84">
        <w:rPr>
          <w:rFonts w:cs="Arial"/>
        </w:rPr>
        <w:t xml:space="preserve">also </w:t>
      </w:r>
      <w:r w:rsidR="009F654C" w:rsidRPr="009F654C">
        <w:rPr>
          <w:rFonts w:cs="Arial"/>
        </w:rPr>
        <w:t xml:space="preserve">apologies </w:t>
      </w:r>
      <w:r w:rsidR="006323F3" w:rsidRPr="009F654C">
        <w:rPr>
          <w:rFonts w:cs="Arial"/>
        </w:rPr>
        <w:t>from Chris Paisley at KPMG</w:t>
      </w:r>
      <w:r w:rsidR="009F654C">
        <w:rPr>
          <w:rFonts w:cs="Arial"/>
        </w:rPr>
        <w:t xml:space="preserve"> who was represented by </w:t>
      </w:r>
      <w:r w:rsidR="006323F3" w:rsidRPr="009F654C">
        <w:rPr>
          <w:rFonts w:cs="Arial"/>
        </w:rPr>
        <w:t>Fran Shaw</w:t>
      </w:r>
      <w:r w:rsidR="009F654C">
        <w:rPr>
          <w:rFonts w:cs="Arial"/>
        </w:rPr>
        <w:t>.</w:t>
      </w:r>
    </w:p>
    <w:p w14:paraId="6EE5444B" w14:textId="3A899225" w:rsidR="006002E7" w:rsidRPr="003C4E8B" w:rsidRDefault="006002E7" w:rsidP="00F12032">
      <w:pPr>
        <w:pStyle w:val="Heading2"/>
        <w:keepNext w:val="0"/>
        <w:spacing w:after="240"/>
        <w:ind w:left="68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Declaration of interest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 (item </w:t>
      </w:r>
      <w:r w:rsidR="008A1697">
        <w:rPr>
          <w:i w:val="0"/>
          <w:iCs w:val="0"/>
          <w:sz w:val="24"/>
          <w:szCs w:val="24"/>
          <w:lang w:val="en-GB"/>
        </w:rPr>
        <w:t>3</w:t>
      </w:r>
      <w:r w:rsidR="00E972DB" w:rsidRPr="003C4E8B">
        <w:rPr>
          <w:i w:val="0"/>
          <w:iCs w:val="0"/>
          <w:sz w:val="24"/>
          <w:szCs w:val="24"/>
          <w:lang w:val="en-GB"/>
        </w:rPr>
        <w:t>)</w:t>
      </w:r>
    </w:p>
    <w:p w14:paraId="6C79ED66" w14:textId="40E16B5C" w:rsidR="00D63DB9" w:rsidRPr="00D84DF2" w:rsidRDefault="007064A8" w:rsidP="00696786">
      <w:pPr>
        <w:pStyle w:val="Paragraph"/>
        <w:rPr>
          <w:sz w:val="28"/>
          <w:szCs w:val="28"/>
        </w:rPr>
      </w:pPr>
      <w:r>
        <w:lastRenderedPageBreak/>
        <w:t>The</w:t>
      </w:r>
      <w:r w:rsidR="00D83EE9">
        <w:t xml:space="preserve"> committee noted the interests register.</w:t>
      </w:r>
      <w:r w:rsidR="00913715">
        <w:t xml:space="preserve">  Keith Ridge advised that his interests have been updated</w:t>
      </w:r>
      <w:r w:rsidR="00422FF6">
        <w:t xml:space="preserve">, and Amanda Gibbon </w:t>
      </w:r>
      <w:r w:rsidR="000F0619">
        <w:t>also advised of a change to her interests</w:t>
      </w:r>
      <w:r w:rsidR="00140B92">
        <w:t>,</w:t>
      </w:r>
      <w:r w:rsidR="000F0619">
        <w:t xml:space="preserve"> which she would </w:t>
      </w:r>
      <w:r w:rsidR="00730954">
        <w:t>send to</w:t>
      </w:r>
      <w:r w:rsidR="000F0619">
        <w:t xml:space="preserve"> David Coombs</w:t>
      </w:r>
      <w:r w:rsidR="00101009">
        <w:t>.</w:t>
      </w:r>
    </w:p>
    <w:p w14:paraId="1C956183" w14:textId="1D3C353E" w:rsidR="00003D41" w:rsidRPr="003C4E8B" w:rsidRDefault="00ED4479" w:rsidP="00F12032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Minutes of the last meeting</w:t>
      </w:r>
      <w:r w:rsidR="00003D41" w:rsidRPr="003C4E8B">
        <w:rPr>
          <w:i w:val="0"/>
          <w:iCs w:val="0"/>
          <w:sz w:val="24"/>
          <w:szCs w:val="24"/>
        </w:rPr>
        <w:t xml:space="preserve"> 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(item </w:t>
      </w:r>
      <w:r w:rsidR="008A1697">
        <w:rPr>
          <w:i w:val="0"/>
          <w:iCs w:val="0"/>
          <w:sz w:val="24"/>
          <w:szCs w:val="24"/>
          <w:lang w:val="en-GB"/>
        </w:rPr>
        <w:t>4</w:t>
      </w:r>
      <w:r w:rsidR="00E972DB" w:rsidRPr="003C4E8B">
        <w:rPr>
          <w:i w:val="0"/>
          <w:iCs w:val="0"/>
          <w:sz w:val="24"/>
          <w:szCs w:val="24"/>
          <w:lang w:val="en-GB"/>
        </w:rPr>
        <w:t>.1)</w:t>
      </w:r>
    </w:p>
    <w:p w14:paraId="17F4CFDF" w14:textId="59791C2E" w:rsidR="00563523" w:rsidRDefault="002D62D3" w:rsidP="00563523">
      <w:pPr>
        <w:pStyle w:val="Paragraph"/>
      </w:pPr>
      <w:r>
        <w:t>T</w:t>
      </w:r>
      <w:r w:rsidR="00EF3E0D" w:rsidRPr="00CA45DE">
        <w:t xml:space="preserve">he </w:t>
      </w:r>
      <w:r w:rsidR="00544DB5">
        <w:t>m</w:t>
      </w:r>
      <w:r w:rsidR="00EF3E0D" w:rsidRPr="00CA45DE">
        <w:t xml:space="preserve">inutes </w:t>
      </w:r>
      <w:r w:rsidR="0000588E">
        <w:t>of the meeting held</w:t>
      </w:r>
      <w:r w:rsidR="00EA1DED">
        <w:t xml:space="preserve"> on </w:t>
      </w:r>
      <w:r w:rsidR="00181B7E">
        <w:t>2</w:t>
      </w:r>
      <w:r w:rsidR="00140B92">
        <w:t>7</w:t>
      </w:r>
      <w:r w:rsidR="00181B7E">
        <w:t xml:space="preserve"> </w:t>
      </w:r>
      <w:r w:rsidR="00140B92">
        <w:t>Nov</w:t>
      </w:r>
      <w:r w:rsidR="00181B7E">
        <w:t>ember</w:t>
      </w:r>
      <w:r w:rsidR="005E29DE">
        <w:t xml:space="preserve"> </w:t>
      </w:r>
      <w:r>
        <w:t>20</w:t>
      </w:r>
      <w:r w:rsidR="002B0C59">
        <w:t>2</w:t>
      </w:r>
      <w:r w:rsidR="008901DB">
        <w:t>5</w:t>
      </w:r>
      <w:r w:rsidR="0000588E">
        <w:t xml:space="preserve"> </w:t>
      </w:r>
      <w:r w:rsidR="00351ABE">
        <w:t>were agreed as a corr</w:t>
      </w:r>
      <w:r w:rsidR="00B41CF0">
        <w:t>ect record</w:t>
      </w:r>
      <w:r w:rsidR="005E29DE">
        <w:t>.</w:t>
      </w:r>
    </w:p>
    <w:p w14:paraId="5B2A29A8" w14:textId="6BA2B4A7" w:rsidR="00DA31B3" w:rsidRPr="003C4E8B" w:rsidRDefault="00ED4479" w:rsidP="00F12032">
      <w:pPr>
        <w:pStyle w:val="Heading2"/>
        <w:spacing w:after="240"/>
        <w:rPr>
          <w:i w:val="0"/>
          <w:iCs w:val="0"/>
          <w:sz w:val="24"/>
          <w:szCs w:val="24"/>
        </w:rPr>
      </w:pPr>
      <w:r w:rsidRPr="003C4E8B">
        <w:rPr>
          <w:i w:val="0"/>
          <w:iCs w:val="0"/>
          <w:sz w:val="24"/>
          <w:szCs w:val="24"/>
        </w:rPr>
        <w:t>Action Log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4.</w:t>
      </w:r>
      <w:r w:rsidR="00E523DF">
        <w:rPr>
          <w:i w:val="0"/>
          <w:iCs w:val="0"/>
          <w:sz w:val="24"/>
          <w:szCs w:val="24"/>
          <w:lang w:val="en-GB"/>
        </w:rPr>
        <w:t>2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1916A301" w14:textId="177661E8" w:rsidR="00176118" w:rsidRPr="006B45DF" w:rsidRDefault="00D567BE" w:rsidP="00696786">
      <w:pPr>
        <w:pStyle w:val="Paragraph"/>
        <w:rPr>
          <w:b/>
        </w:rPr>
      </w:pPr>
      <w:r>
        <w:t xml:space="preserve">The </w:t>
      </w:r>
      <w:r w:rsidR="00FF41B9">
        <w:t>c</w:t>
      </w:r>
      <w:r>
        <w:t xml:space="preserve">ommittee </w:t>
      </w:r>
      <w:r w:rsidR="000D6494">
        <w:t>review</w:t>
      </w:r>
      <w:r w:rsidR="00302A43">
        <w:t>ed</w:t>
      </w:r>
      <w:r w:rsidR="00A55212">
        <w:t xml:space="preserve"> </w:t>
      </w:r>
      <w:r w:rsidR="00793675">
        <w:t>the</w:t>
      </w:r>
      <w:r w:rsidR="007600D5">
        <w:t xml:space="preserve"> o</w:t>
      </w:r>
      <w:r w:rsidR="003F0E31">
        <w:t>pen</w:t>
      </w:r>
      <w:r w:rsidR="007600D5">
        <w:t xml:space="preserve"> </w:t>
      </w:r>
      <w:r w:rsidR="00793675">
        <w:t>action</w:t>
      </w:r>
      <w:r w:rsidR="0083156F">
        <w:t>s</w:t>
      </w:r>
      <w:r w:rsidR="007600D5">
        <w:t>, as follows</w:t>
      </w:r>
      <w:r w:rsidR="0083156F">
        <w:t>:</w:t>
      </w:r>
      <w:r w:rsidR="00D357C0" w:rsidRPr="00613754">
        <w:t xml:space="preserve"> </w:t>
      </w:r>
    </w:p>
    <w:p w14:paraId="09561356" w14:textId="37F791F3" w:rsidR="006B45DF" w:rsidRDefault="0096289F" w:rsidP="0076309B">
      <w:pPr>
        <w:pStyle w:val="Paragraph"/>
      </w:pPr>
      <w:r w:rsidRPr="0754C133">
        <w:rPr>
          <w:b/>
          <w:bCs/>
        </w:rPr>
        <w:t xml:space="preserve">Action </w:t>
      </w:r>
      <w:r w:rsidR="006B45DF" w:rsidRPr="0754C133">
        <w:rPr>
          <w:b/>
          <w:bCs/>
        </w:rPr>
        <w:t xml:space="preserve">367 Financial agility &amp; sustainability </w:t>
      </w:r>
      <w:r w:rsidR="006B45DF">
        <w:t xml:space="preserve">– </w:t>
      </w:r>
      <w:r w:rsidR="006676C4">
        <w:t>It was noted that t</w:t>
      </w:r>
      <w:r w:rsidR="00570AAF">
        <w:t xml:space="preserve">he NICE </w:t>
      </w:r>
      <w:r w:rsidR="00627C29">
        <w:t xml:space="preserve">board </w:t>
      </w:r>
      <w:r w:rsidR="006676C4">
        <w:t xml:space="preserve">had </w:t>
      </w:r>
      <w:r w:rsidR="00627C29">
        <w:t>discussed the development of</w:t>
      </w:r>
      <w:r w:rsidR="00905CF4">
        <w:t xml:space="preserve"> a</w:t>
      </w:r>
      <w:r w:rsidR="00CD7249">
        <w:t xml:space="preserve"> </w:t>
      </w:r>
      <w:r w:rsidR="006B45DF">
        <w:t xml:space="preserve">commercial </w:t>
      </w:r>
      <w:r w:rsidR="00742CEC">
        <w:t xml:space="preserve">income </w:t>
      </w:r>
      <w:r w:rsidR="006B45DF">
        <w:t xml:space="preserve">strategy </w:t>
      </w:r>
      <w:r w:rsidR="00905CF4">
        <w:t>in December</w:t>
      </w:r>
      <w:r w:rsidR="00F45273">
        <w:t xml:space="preserve"> </w:t>
      </w:r>
      <w:r w:rsidR="00905CF4">
        <w:t>agreeing on a</w:t>
      </w:r>
      <w:r w:rsidR="00A962E7">
        <w:t xml:space="preserve"> </w:t>
      </w:r>
      <w:r w:rsidR="00BC62F4">
        <w:t>low-risk approach</w:t>
      </w:r>
      <w:r w:rsidR="00A962E7">
        <w:t xml:space="preserve">, aiming for modest income growth </w:t>
      </w:r>
      <w:r w:rsidR="00383E98">
        <w:t>in 2026/27</w:t>
      </w:r>
      <w:r w:rsidR="009A01E1">
        <w:t xml:space="preserve">.  </w:t>
      </w:r>
      <w:r w:rsidR="000C5964">
        <w:t xml:space="preserve">The strategy </w:t>
      </w:r>
      <w:r w:rsidR="00F45273">
        <w:t xml:space="preserve">will </w:t>
      </w:r>
      <w:r w:rsidR="000C5964">
        <w:t>come to th</w:t>
      </w:r>
      <w:r w:rsidR="00F45273">
        <w:t>is</w:t>
      </w:r>
      <w:r w:rsidR="000C5964">
        <w:t xml:space="preserve"> committee </w:t>
      </w:r>
      <w:r w:rsidR="00F23310">
        <w:t xml:space="preserve">later in the year </w:t>
      </w:r>
      <w:r w:rsidR="001B620A">
        <w:t>if</w:t>
      </w:r>
      <w:r w:rsidR="003E18E6">
        <w:t xml:space="preserve"> more ambitious plan</w:t>
      </w:r>
      <w:r w:rsidR="00077E84">
        <w:t>s</w:t>
      </w:r>
      <w:r w:rsidR="003E18E6">
        <w:t xml:space="preserve"> ha</w:t>
      </w:r>
      <w:r w:rsidR="00077E84">
        <w:t>ve</w:t>
      </w:r>
      <w:r w:rsidR="003E18E6">
        <w:t xml:space="preserve"> been shaped, </w:t>
      </w:r>
      <w:r w:rsidR="00F87ED0">
        <w:t xml:space="preserve">to </w:t>
      </w:r>
      <w:r w:rsidR="00F23310">
        <w:t>allow</w:t>
      </w:r>
      <w:r w:rsidR="00F87ED0">
        <w:t xml:space="preserve"> </w:t>
      </w:r>
      <w:r w:rsidR="003E18E6">
        <w:t xml:space="preserve">the committee </w:t>
      </w:r>
      <w:r w:rsidR="00F87ED0">
        <w:t xml:space="preserve">to </w:t>
      </w:r>
      <w:r w:rsidR="00F23310">
        <w:t>consider</w:t>
      </w:r>
      <w:r w:rsidR="001F1AC4">
        <w:t xml:space="preserve"> the </w:t>
      </w:r>
      <w:r w:rsidR="00FB0B77">
        <w:t xml:space="preserve">associated </w:t>
      </w:r>
      <w:r w:rsidR="001F1AC4">
        <w:t>risks.</w:t>
      </w:r>
    </w:p>
    <w:p w14:paraId="25293C8C" w14:textId="3B3C85D5" w:rsidR="00B55CFF" w:rsidRPr="00BF42B7" w:rsidRDefault="00B82834" w:rsidP="004D2BB6">
      <w:pPr>
        <w:pStyle w:val="Paragraph"/>
        <w:rPr>
          <w:b/>
        </w:rPr>
      </w:pPr>
      <w:bookmarkStart w:id="0" w:name="_Hlk125468281"/>
      <w:r>
        <w:rPr>
          <w:b/>
        </w:rPr>
        <w:t xml:space="preserve">Action 377 DSPT audit </w:t>
      </w:r>
      <w:r w:rsidRPr="00B82834">
        <w:rPr>
          <w:b/>
        </w:rPr>
        <w:t>report</w:t>
      </w:r>
      <w:r>
        <w:rPr>
          <w:bCs/>
        </w:rPr>
        <w:t xml:space="preserve"> </w:t>
      </w:r>
      <w:r w:rsidR="005665A4">
        <w:rPr>
          <w:bCs/>
        </w:rPr>
        <w:t>–</w:t>
      </w:r>
      <w:r>
        <w:rPr>
          <w:bCs/>
        </w:rPr>
        <w:t xml:space="preserve"> </w:t>
      </w:r>
      <w:r w:rsidR="006279A1" w:rsidRPr="00B82834">
        <w:rPr>
          <w:bCs/>
        </w:rPr>
        <w:t>The</w:t>
      </w:r>
      <w:r w:rsidR="004774C3">
        <w:rPr>
          <w:bCs/>
        </w:rPr>
        <w:t xml:space="preserve"> committee n</w:t>
      </w:r>
      <w:r w:rsidR="00C121F0">
        <w:rPr>
          <w:bCs/>
        </w:rPr>
        <w:t>oted</w:t>
      </w:r>
      <w:r w:rsidR="004774C3">
        <w:rPr>
          <w:bCs/>
        </w:rPr>
        <w:t xml:space="preserve"> </w:t>
      </w:r>
      <w:r w:rsidR="00C121F0">
        <w:rPr>
          <w:bCs/>
        </w:rPr>
        <w:t xml:space="preserve">the </w:t>
      </w:r>
      <w:r w:rsidR="004774C3">
        <w:rPr>
          <w:bCs/>
        </w:rPr>
        <w:t xml:space="preserve">high-level </w:t>
      </w:r>
      <w:r w:rsidR="00AF4A53">
        <w:rPr>
          <w:bCs/>
        </w:rPr>
        <w:t>res</w:t>
      </w:r>
      <w:r w:rsidR="00670B21">
        <w:rPr>
          <w:bCs/>
        </w:rPr>
        <w:t>ults</w:t>
      </w:r>
      <w:r w:rsidR="00AF4A53">
        <w:rPr>
          <w:bCs/>
        </w:rPr>
        <w:t xml:space="preserve"> </w:t>
      </w:r>
      <w:r w:rsidR="00670B21">
        <w:rPr>
          <w:bCs/>
        </w:rPr>
        <w:t>from</w:t>
      </w:r>
      <w:r w:rsidR="00AF4A53">
        <w:rPr>
          <w:bCs/>
        </w:rPr>
        <w:t xml:space="preserve"> the first year </w:t>
      </w:r>
      <w:r w:rsidR="004774C3">
        <w:rPr>
          <w:bCs/>
        </w:rPr>
        <w:t xml:space="preserve">of the </w:t>
      </w:r>
      <w:r w:rsidR="00AF4A53">
        <w:rPr>
          <w:bCs/>
        </w:rPr>
        <w:t>new</w:t>
      </w:r>
      <w:r w:rsidR="00D51675">
        <w:rPr>
          <w:bCs/>
        </w:rPr>
        <w:t xml:space="preserve"> Cyber Assessment Framework-aligned DSPT</w:t>
      </w:r>
      <w:r w:rsidR="00AF4A53">
        <w:rPr>
          <w:bCs/>
        </w:rPr>
        <w:t>.</w:t>
      </w:r>
      <w:r w:rsidR="003A2F28">
        <w:rPr>
          <w:bCs/>
        </w:rPr>
        <w:t xml:space="preserve">  Feedback </w:t>
      </w:r>
      <w:r w:rsidR="00556FF1">
        <w:rPr>
          <w:bCs/>
        </w:rPr>
        <w:t>shared</w:t>
      </w:r>
      <w:r w:rsidR="003A2F28">
        <w:rPr>
          <w:bCs/>
        </w:rPr>
        <w:t xml:space="preserve"> from other </w:t>
      </w:r>
      <w:r w:rsidR="002254DF">
        <w:rPr>
          <w:bCs/>
        </w:rPr>
        <w:t>organisations</w:t>
      </w:r>
      <w:r w:rsidR="003A2F28">
        <w:rPr>
          <w:bCs/>
        </w:rPr>
        <w:t xml:space="preserve"> </w:t>
      </w:r>
      <w:r w:rsidR="006D5259">
        <w:rPr>
          <w:bCs/>
        </w:rPr>
        <w:t xml:space="preserve">is that </w:t>
      </w:r>
      <w:r w:rsidR="004B0D25">
        <w:rPr>
          <w:bCs/>
        </w:rPr>
        <w:t>no ALB exceeded the standard</w:t>
      </w:r>
      <w:r w:rsidR="00556FF1">
        <w:rPr>
          <w:bCs/>
        </w:rPr>
        <w:t>s</w:t>
      </w:r>
      <w:r w:rsidR="004B0D25">
        <w:rPr>
          <w:bCs/>
        </w:rPr>
        <w:t xml:space="preserve">, </w:t>
      </w:r>
      <w:r w:rsidR="006D5259">
        <w:rPr>
          <w:bCs/>
        </w:rPr>
        <w:t xml:space="preserve">13 </w:t>
      </w:r>
      <w:r w:rsidR="00207DD5">
        <w:rPr>
          <w:bCs/>
        </w:rPr>
        <w:t xml:space="preserve">were assessed as </w:t>
      </w:r>
      <w:r w:rsidR="006D5259">
        <w:rPr>
          <w:bCs/>
        </w:rPr>
        <w:t>m</w:t>
      </w:r>
      <w:r w:rsidR="00207DD5">
        <w:rPr>
          <w:bCs/>
        </w:rPr>
        <w:t>e</w:t>
      </w:r>
      <w:r w:rsidR="006D5259">
        <w:rPr>
          <w:bCs/>
        </w:rPr>
        <w:t>et</w:t>
      </w:r>
      <w:r w:rsidR="00207DD5">
        <w:rPr>
          <w:bCs/>
        </w:rPr>
        <w:t>ing</w:t>
      </w:r>
      <w:r w:rsidR="006D5259">
        <w:rPr>
          <w:bCs/>
        </w:rPr>
        <w:t xml:space="preserve"> the standard</w:t>
      </w:r>
      <w:r w:rsidR="00207DD5">
        <w:rPr>
          <w:bCs/>
        </w:rPr>
        <w:t>s</w:t>
      </w:r>
      <w:r w:rsidR="006D5259">
        <w:rPr>
          <w:bCs/>
        </w:rPr>
        <w:t xml:space="preserve"> (including NICE), </w:t>
      </w:r>
      <w:r w:rsidR="0094608D">
        <w:rPr>
          <w:bCs/>
        </w:rPr>
        <w:t>7 were approaching the standard</w:t>
      </w:r>
      <w:r w:rsidR="00207DD5">
        <w:rPr>
          <w:bCs/>
        </w:rPr>
        <w:t>s</w:t>
      </w:r>
      <w:r w:rsidR="0094608D">
        <w:rPr>
          <w:bCs/>
        </w:rPr>
        <w:t xml:space="preserve">, </w:t>
      </w:r>
      <w:r w:rsidR="006F7911">
        <w:rPr>
          <w:bCs/>
        </w:rPr>
        <w:t xml:space="preserve">and 8 failed to publish </w:t>
      </w:r>
      <w:r w:rsidR="004B0D25">
        <w:rPr>
          <w:bCs/>
        </w:rPr>
        <w:t>an</w:t>
      </w:r>
      <w:r w:rsidR="006F7911">
        <w:rPr>
          <w:bCs/>
        </w:rPr>
        <w:t xml:space="preserve"> assessment.</w:t>
      </w:r>
      <w:r w:rsidR="00E17619">
        <w:rPr>
          <w:bCs/>
        </w:rPr>
        <w:t xml:space="preserve">  It was </w:t>
      </w:r>
      <w:r w:rsidR="00356CC5">
        <w:rPr>
          <w:bCs/>
        </w:rPr>
        <w:t>suggest</w:t>
      </w:r>
      <w:r w:rsidR="00E17619">
        <w:rPr>
          <w:bCs/>
        </w:rPr>
        <w:t xml:space="preserve">ed that </w:t>
      </w:r>
      <w:r w:rsidR="0089589E">
        <w:rPr>
          <w:bCs/>
        </w:rPr>
        <w:t xml:space="preserve">ALB </w:t>
      </w:r>
      <w:r w:rsidR="00E17619">
        <w:rPr>
          <w:bCs/>
        </w:rPr>
        <w:t>annual report</w:t>
      </w:r>
      <w:r w:rsidR="00356CC5">
        <w:rPr>
          <w:bCs/>
        </w:rPr>
        <w:t>s</w:t>
      </w:r>
      <w:r w:rsidR="00E17619">
        <w:rPr>
          <w:bCs/>
        </w:rPr>
        <w:t xml:space="preserve"> </w:t>
      </w:r>
      <w:r w:rsidR="0089589E">
        <w:rPr>
          <w:bCs/>
        </w:rPr>
        <w:t xml:space="preserve">to be </w:t>
      </w:r>
      <w:r w:rsidR="00A05CD1">
        <w:rPr>
          <w:bCs/>
        </w:rPr>
        <w:t xml:space="preserve">published in June </w:t>
      </w:r>
      <w:r w:rsidR="00E17619">
        <w:rPr>
          <w:bCs/>
        </w:rPr>
        <w:t xml:space="preserve">will be a </w:t>
      </w:r>
      <w:r w:rsidR="00BD1136">
        <w:rPr>
          <w:bCs/>
        </w:rPr>
        <w:t xml:space="preserve">further </w:t>
      </w:r>
      <w:r w:rsidR="00A05CD1">
        <w:rPr>
          <w:bCs/>
        </w:rPr>
        <w:t xml:space="preserve">information </w:t>
      </w:r>
      <w:r w:rsidR="00BD1136">
        <w:rPr>
          <w:bCs/>
        </w:rPr>
        <w:t xml:space="preserve">source </w:t>
      </w:r>
      <w:r w:rsidR="00077E84">
        <w:rPr>
          <w:bCs/>
        </w:rPr>
        <w:t xml:space="preserve">to </w:t>
      </w:r>
      <w:r w:rsidR="00A67F4C">
        <w:rPr>
          <w:bCs/>
        </w:rPr>
        <w:t>compare</w:t>
      </w:r>
      <w:r w:rsidR="00BE26D9">
        <w:rPr>
          <w:bCs/>
        </w:rPr>
        <w:t xml:space="preserve"> DSPT compliance</w:t>
      </w:r>
      <w:r w:rsidR="00A67F4C">
        <w:rPr>
          <w:bCs/>
        </w:rPr>
        <w:t xml:space="preserve"> levels</w:t>
      </w:r>
      <w:r w:rsidR="00BE26D9">
        <w:rPr>
          <w:bCs/>
        </w:rPr>
        <w:t>.</w:t>
      </w:r>
    </w:p>
    <w:bookmarkEnd w:id="0"/>
    <w:p w14:paraId="0A0B06F5" w14:textId="1BDA42BB" w:rsidR="00F44689" w:rsidRPr="00C712A2" w:rsidRDefault="0012681F" w:rsidP="00F12032">
      <w:pPr>
        <w:pStyle w:val="Heading1"/>
        <w:spacing w:after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SUBSTANTIVE ITEMS</w:t>
      </w:r>
    </w:p>
    <w:p w14:paraId="1A2E0FEA" w14:textId="6912D58B" w:rsidR="00EF09D3" w:rsidRPr="006B6FAD" w:rsidRDefault="00EF09D3" w:rsidP="00F12032">
      <w:pPr>
        <w:pStyle w:val="Heading2"/>
        <w:spacing w:after="240"/>
        <w:rPr>
          <w:i w:val="0"/>
          <w:iCs w:val="0"/>
          <w:sz w:val="24"/>
          <w:szCs w:val="24"/>
        </w:rPr>
      </w:pPr>
      <w:r w:rsidRPr="001558C2">
        <w:rPr>
          <w:i w:val="0"/>
          <w:iCs w:val="0"/>
          <w:sz w:val="24"/>
          <w:szCs w:val="24"/>
        </w:rPr>
        <w:t>Strategic risks</w:t>
      </w:r>
      <w:r>
        <w:rPr>
          <w:i w:val="0"/>
          <w:iCs w:val="0"/>
          <w:sz w:val="24"/>
          <w:szCs w:val="24"/>
          <w:lang w:val="en-GB"/>
        </w:rPr>
        <w:t xml:space="preserve"> </w:t>
      </w:r>
      <w:r w:rsidRPr="001558C2">
        <w:rPr>
          <w:i w:val="0"/>
          <w:iCs w:val="0"/>
          <w:sz w:val="24"/>
          <w:szCs w:val="24"/>
        </w:rPr>
        <w:t>(</w:t>
      </w:r>
      <w:r w:rsidRPr="006B6FAD">
        <w:rPr>
          <w:i w:val="0"/>
          <w:iCs w:val="0"/>
          <w:sz w:val="24"/>
          <w:szCs w:val="24"/>
        </w:rPr>
        <w:t xml:space="preserve">item </w:t>
      </w:r>
      <w:r w:rsidRPr="006B6FAD">
        <w:rPr>
          <w:i w:val="0"/>
          <w:iCs w:val="0"/>
          <w:sz w:val="24"/>
          <w:szCs w:val="24"/>
          <w:lang w:val="en-GB"/>
        </w:rPr>
        <w:t>5.</w:t>
      </w:r>
      <w:r w:rsidR="00C712A2" w:rsidRPr="006B6FAD">
        <w:rPr>
          <w:i w:val="0"/>
          <w:iCs w:val="0"/>
          <w:sz w:val="24"/>
          <w:szCs w:val="24"/>
          <w:lang w:val="en-GB"/>
        </w:rPr>
        <w:t>1</w:t>
      </w:r>
      <w:r w:rsidRPr="006B6FAD">
        <w:rPr>
          <w:i w:val="0"/>
          <w:iCs w:val="0"/>
          <w:sz w:val="24"/>
          <w:szCs w:val="24"/>
        </w:rPr>
        <w:t>)</w:t>
      </w:r>
    </w:p>
    <w:p w14:paraId="5A2C18BA" w14:textId="70E05819" w:rsidR="006D25C6" w:rsidRDefault="00D13A7B" w:rsidP="002E0659">
      <w:pPr>
        <w:pStyle w:val="Paragraph"/>
      </w:pPr>
      <w:r>
        <w:t xml:space="preserve">Jonathan Benger </w:t>
      </w:r>
      <w:r w:rsidR="009D27E4">
        <w:t>present</w:t>
      </w:r>
      <w:r w:rsidR="00F15712">
        <w:t>ed the strategic risk</w:t>
      </w:r>
      <w:r w:rsidR="007456CE">
        <w:t xml:space="preserve"> regi</w:t>
      </w:r>
      <w:r w:rsidR="00F15712">
        <w:t>s</w:t>
      </w:r>
      <w:r w:rsidR="007456CE">
        <w:t>ter</w:t>
      </w:r>
      <w:r w:rsidR="00F15712">
        <w:t xml:space="preserve"> which had been </w:t>
      </w:r>
      <w:r w:rsidR="00C87E5A">
        <w:t>review</w:t>
      </w:r>
      <w:r w:rsidR="00F15712">
        <w:t>ed</w:t>
      </w:r>
      <w:r w:rsidR="00322A43">
        <w:t xml:space="preserve"> </w:t>
      </w:r>
      <w:r w:rsidR="00684032">
        <w:t xml:space="preserve">at </w:t>
      </w:r>
      <w:r w:rsidR="00C85184">
        <w:t xml:space="preserve">the executive team </w:t>
      </w:r>
      <w:r w:rsidR="00AE6096">
        <w:t>(ET)</w:t>
      </w:r>
      <w:r w:rsidR="009048BD">
        <w:t xml:space="preserve"> </w:t>
      </w:r>
      <w:r w:rsidR="00322A43">
        <w:t>meeting in January.</w:t>
      </w:r>
      <w:r w:rsidR="007456CE">
        <w:t xml:space="preserve">  Minor updates</w:t>
      </w:r>
      <w:r w:rsidR="00C87E5A">
        <w:t xml:space="preserve"> had been</w:t>
      </w:r>
      <w:r w:rsidR="007456CE">
        <w:t xml:space="preserve"> made </w:t>
      </w:r>
      <w:r w:rsidR="00D225FE">
        <w:t xml:space="preserve">to the existing risks, </w:t>
      </w:r>
      <w:r w:rsidR="007456CE">
        <w:t xml:space="preserve">with </w:t>
      </w:r>
      <w:r w:rsidR="007D449C">
        <w:t xml:space="preserve">ET’s focus </w:t>
      </w:r>
      <w:r w:rsidR="00C16627">
        <w:t>remaini</w:t>
      </w:r>
      <w:r w:rsidR="007D449C">
        <w:t>ng on cyber security</w:t>
      </w:r>
      <w:r w:rsidR="00581FE2">
        <w:t>,</w:t>
      </w:r>
      <w:r w:rsidR="007D449C">
        <w:t xml:space="preserve"> </w:t>
      </w:r>
      <w:r w:rsidR="00D57FDD">
        <w:t xml:space="preserve">medicines pricing and </w:t>
      </w:r>
      <w:r w:rsidR="00BB529A">
        <w:t xml:space="preserve">the </w:t>
      </w:r>
      <w:r w:rsidR="00D57FDD">
        <w:t>threshold</w:t>
      </w:r>
      <w:r w:rsidR="00BB529A">
        <w:t xml:space="preserve"> change</w:t>
      </w:r>
      <w:r w:rsidR="00581FE2">
        <w:t>, and the emerging risks externally</w:t>
      </w:r>
      <w:r w:rsidR="00BB529A">
        <w:t xml:space="preserve">.  </w:t>
      </w:r>
      <w:r w:rsidR="0063737B">
        <w:t xml:space="preserve">Given the amount of </w:t>
      </w:r>
      <w:r w:rsidR="003832B9">
        <w:t xml:space="preserve">work completed on improving NICE’s cyber resilience, </w:t>
      </w:r>
      <w:r w:rsidR="007F4B3D">
        <w:t>Amanda Gibbon</w:t>
      </w:r>
      <w:r w:rsidR="003832B9">
        <w:t xml:space="preserve"> </w:t>
      </w:r>
      <w:r w:rsidR="003E54CF">
        <w:t>ask</w:t>
      </w:r>
      <w:r w:rsidR="003832B9">
        <w:t xml:space="preserve">ed </w:t>
      </w:r>
      <w:r w:rsidR="003E54CF">
        <w:t>whether</w:t>
      </w:r>
      <w:r w:rsidR="003832B9">
        <w:t xml:space="preserve"> the risk score could be reduced.</w:t>
      </w:r>
    </w:p>
    <w:p w14:paraId="27D80614" w14:textId="1A614813" w:rsidR="00322A43" w:rsidRDefault="005655BC" w:rsidP="002E0659">
      <w:pPr>
        <w:pStyle w:val="Paragraph"/>
      </w:pPr>
      <w:r>
        <w:t>A new risk has been identified concerning NICE’s ability to access the evidence needed for guidance development. This risk arises from two external factors: the cancellation of certain US</w:t>
      </w:r>
      <w:r w:rsidR="05A512F2">
        <w:t xml:space="preserve"> </w:t>
      </w:r>
      <w:r>
        <w:t xml:space="preserve">funded clinical trials, and potential reduction in the availability and quality of </w:t>
      </w:r>
      <w:r w:rsidR="00C9499E">
        <w:t xml:space="preserve">the </w:t>
      </w:r>
      <w:r>
        <w:t xml:space="preserve">PubMed research </w:t>
      </w:r>
      <w:r w:rsidR="00C9499E">
        <w:t>database</w:t>
      </w:r>
      <w:r w:rsidR="00231756">
        <w:t>.</w:t>
      </w:r>
      <w:r w:rsidR="001414E2">
        <w:t xml:space="preserve">  This</w:t>
      </w:r>
      <w:r w:rsidR="00A359DB">
        <w:t>,</w:t>
      </w:r>
      <w:r w:rsidR="001414E2">
        <w:t xml:space="preserve"> coupled with legislative restrictions </w:t>
      </w:r>
      <w:r w:rsidR="00A359DB">
        <w:t xml:space="preserve">relating to copyright </w:t>
      </w:r>
      <w:r w:rsidR="00FF3282">
        <w:t xml:space="preserve">where </w:t>
      </w:r>
      <w:r w:rsidR="001414E2">
        <w:t>Artificial Intelligence (AI)</w:t>
      </w:r>
      <w:r w:rsidR="00BC3A5B">
        <w:t xml:space="preserve"> </w:t>
      </w:r>
      <w:r w:rsidR="00FF3282">
        <w:t>is used</w:t>
      </w:r>
      <w:r w:rsidR="00BC3A5B">
        <w:t>,</w:t>
      </w:r>
      <w:r w:rsidR="00926921">
        <w:t xml:space="preserve"> could </w:t>
      </w:r>
      <w:r w:rsidR="00911067">
        <w:t>expose</w:t>
      </w:r>
      <w:r w:rsidR="00926921">
        <w:t xml:space="preserve"> NICE’s</w:t>
      </w:r>
      <w:r w:rsidR="00911067">
        <w:t xml:space="preserve"> guidance programmes to significant risks.</w:t>
      </w:r>
      <w:r w:rsidR="00926921">
        <w:t xml:space="preserve"> </w:t>
      </w:r>
    </w:p>
    <w:p w14:paraId="2AFEF9AC" w14:textId="339AEB6A" w:rsidR="002E0659" w:rsidRDefault="00B30F3F" w:rsidP="002E0659">
      <w:pPr>
        <w:pStyle w:val="Paragraph"/>
      </w:pPr>
      <w:r>
        <w:t xml:space="preserve">The committee discussed the </w:t>
      </w:r>
      <w:r w:rsidR="006D25C6">
        <w:t>inter-</w:t>
      </w:r>
      <w:r>
        <w:t xml:space="preserve">connected </w:t>
      </w:r>
      <w:r w:rsidR="00A15CCD">
        <w:t xml:space="preserve">and complex </w:t>
      </w:r>
      <w:r>
        <w:t>issues</w:t>
      </w:r>
      <w:r w:rsidR="00A15CCD">
        <w:t xml:space="preserve"> </w:t>
      </w:r>
      <w:r w:rsidR="00861F14">
        <w:t>within the new risk</w:t>
      </w:r>
      <w:r w:rsidR="00AB19AD">
        <w:t>, accepting tha</w:t>
      </w:r>
      <w:r w:rsidR="009100BE">
        <w:t>t</w:t>
      </w:r>
      <w:r w:rsidR="00AB19AD">
        <w:t xml:space="preserve"> the </w:t>
      </w:r>
      <w:r w:rsidR="009100BE">
        <w:t>mitigations</w:t>
      </w:r>
      <w:r w:rsidR="00AB19AD">
        <w:t xml:space="preserve"> were </w:t>
      </w:r>
      <w:r w:rsidR="009100BE">
        <w:t xml:space="preserve">mostly </w:t>
      </w:r>
      <w:r w:rsidR="00AB19AD">
        <w:t xml:space="preserve">beyond NICE’s </w:t>
      </w:r>
      <w:r w:rsidR="00435DF6">
        <w:t>control</w:t>
      </w:r>
      <w:r w:rsidR="00AB19AD">
        <w:t xml:space="preserve"> and th</w:t>
      </w:r>
      <w:r w:rsidR="00694346">
        <w:t>at</w:t>
      </w:r>
      <w:r w:rsidR="00AB19AD">
        <w:t xml:space="preserve"> a key risk</w:t>
      </w:r>
      <w:r w:rsidR="00694346">
        <w:t xml:space="preserve"> was</w:t>
      </w:r>
      <w:r w:rsidR="00435DF6">
        <w:t xml:space="preserve"> </w:t>
      </w:r>
      <w:r w:rsidR="00694346">
        <w:t>reputational damage.</w:t>
      </w:r>
      <w:r w:rsidR="00197599">
        <w:t xml:space="preserve">  The committee requested that Nick Crabb</w:t>
      </w:r>
      <w:r w:rsidR="007B109B">
        <w:t>,</w:t>
      </w:r>
      <w:r w:rsidR="00197599">
        <w:t xml:space="preserve"> as </w:t>
      </w:r>
      <w:r w:rsidR="00190287">
        <w:t xml:space="preserve">the </w:t>
      </w:r>
      <w:r w:rsidR="00197599">
        <w:t>risk owner,</w:t>
      </w:r>
      <w:r w:rsidR="00190287">
        <w:t xml:space="preserve"> be asked to come to the May meeting to give an update on </w:t>
      </w:r>
      <w:r w:rsidR="008458A9">
        <w:t xml:space="preserve">developments, including </w:t>
      </w:r>
      <w:r w:rsidR="00190287">
        <w:t xml:space="preserve">discussions </w:t>
      </w:r>
      <w:r w:rsidR="008458A9">
        <w:t>with Ministers, the DHSC</w:t>
      </w:r>
      <w:r w:rsidR="00E33162">
        <w:t xml:space="preserve"> and </w:t>
      </w:r>
      <w:r w:rsidR="008458A9">
        <w:t xml:space="preserve">international </w:t>
      </w:r>
      <w:r w:rsidR="00E33162">
        <w:t>partners.  The committee was interested in he</w:t>
      </w:r>
      <w:r w:rsidR="000E3BBA">
        <w:t>a</w:t>
      </w:r>
      <w:r w:rsidR="00E33162">
        <w:t xml:space="preserve">ring how other countries were dealing with the </w:t>
      </w:r>
      <w:r w:rsidR="000E3BBA">
        <w:t>same issues that are affecting NICE and whether there were alternative sources of evidence.</w:t>
      </w:r>
    </w:p>
    <w:p w14:paraId="0DE4016C" w14:textId="5B2625F2" w:rsidR="00A85A85" w:rsidRPr="00A85A85" w:rsidRDefault="00A85A85" w:rsidP="00A85A85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A85A85">
        <w:rPr>
          <w:b/>
          <w:bCs/>
        </w:rPr>
        <w:lastRenderedPageBreak/>
        <w:t>Action: Nick Crabb</w:t>
      </w:r>
    </w:p>
    <w:p w14:paraId="2E790DB6" w14:textId="33EB7B54" w:rsidR="006306FA" w:rsidRPr="00D13A7B" w:rsidRDefault="00402D6B" w:rsidP="00075D67">
      <w:pPr>
        <w:pStyle w:val="Paragraph"/>
        <w:rPr>
          <w:lang w:eastAsia="en-GB"/>
        </w:rPr>
      </w:pPr>
      <w:r>
        <w:t xml:space="preserve">A query was raised about the risk of overregulating the medical devices market, particularly where </w:t>
      </w:r>
      <w:r w:rsidR="009F3061">
        <w:t>digital</w:t>
      </w:r>
      <w:r>
        <w:t xml:space="preserve"> platforms do not claim to give medical advice and are intended only as </w:t>
      </w:r>
      <w:r w:rsidR="00821E34">
        <w:t>wellbeing</w:t>
      </w:r>
      <w:r>
        <w:t xml:space="preserve"> support tools. An example was </w:t>
      </w:r>
      <w:r w:rsidR="00FD72E4">
        <w:t>given</w:t>
      </w:r>
      <w:r>
        <w:t xml:space="preserve"> of an eating</w:t>
      </w:r>
      <w:r w:rsidR="730E297D">
        <w:t xml:space="preserve"> </w:t>
      </w:r>
      <w:r>
        <w:t xml:space="preserve">disorder tool whose manufacturer did not seek NICE approval. The committee questioned whether NICE should consider the business impact of </w:t>
      </w:r>
      <w:r w:rsidR="5B0ADFE2">
        <w:t xml:space="preserve">negative </w:t>
      </w:r>
      <w:r w:rsidR="00414706">
        <w:t>recommendations when</w:t>
      </w:r>
      <w:r>
        <w:t xml:space="preserve"> manufacturers are not seeking clinical adoption.</w:t>
      </w:r>
      <w:r w:rsidR="00940ABA">
        <w:t xml:space="preserve">  Jonathan Benger </w:t>
      </w:r>
      <w:r w:rsidR="00103F8E">
        <w:t xml:space="preserve">stated that </w:t>
      </w:r>
      <w:r w:rsidR="60F8B1AA">
        <w:t xml:space="preserve">NICE </w:t>
      </w:r>
      <w:r w:rsidR="0072688B">
        <w:t xml:space="preserve">will </w:t>
      </w:r>
      <w:r w:rsidR="60F8B1AA">
        <w:t xml:space="preserve">only evaluate </w:t>
      </w:r>
      <w:r w:rsidR="0072688B">
        <w:t xml:space="preserve">appropriately </w:t>
      </w:r>
      <w:r w:rsidR="60F8B1AA">
        <w:t xml:space="preserve">regulated technologies. </w:t>
      </w:r>
    </w:p>
    <w:p w14:paraId="07805560" w14:textId="2962884C" w:rsidR="00640FA9" w:rsidRDefault="00153885" w:rsidP="000555D7">
      <w:pPr>
        <w:pStyle w:val="Paragraph"/>
      </w:pPr>
      <w:r>
        <w:t>In addition to re-v</w:t>
      </w:r>
      <w:r w:rsidR="00245F8C">
        <w:t xml:space="preserve">isiting the cyber security risk </w:t>
      </w:r>
      <w:r w:rsidR="0078786B">
        <w:t>ratings</w:t>
      </w:r>
      <w:r w:rsidR="00245F8C">
        <w:t>, t</w:t>
      </w:r>
      <w:r w:rsidR="00D02276">
        <w:t xml:space="preserve">he committee </w:t>
      </w:r>
      <w:r w:rsidR="009330E5">
        <w:t xml:space="preserve">commented that all the </w:t>
      </w:r>
      <w:r w:rsidR="00846837">
        <w:t xml:space="preserve">assurance </w:t>
      </w:r>
      <w:r w:rsidR="009330E5">
        <w:t>RAG ratings were currently ‘amber’</w:t>
      </w:r>
      <w:r w:rsidR="005E7FD3">
        <w:t xml:space="preserve"> and </w:t>
      </w:r>
      <w:r w:rsidR="00D02276">
        <w:t xml:space="preserve">asked </w:t>
      </w:r>
      <w:r w:rsidR="005E7FD3">
        <w:t xml:space="preserve">what </w:t>
      </w:r>
      <w:r w:rsidR="00C72FF0">
        <w:t>exactly this column wa</w:t>
      </w:r>
      <w:r w:rsidR="005E7FD3">
        <w:t>s indicat</w:t>
      </w:r>
      <w:r w:rsidR="00C72FF0">
        <w:t>ing</w:t>
      </w:r>
      <w:r w:rsidR="00427145">
        <w:t>.</w:t>
      </w:r>
      <w:r w:rsidR="005E7FD3">
        <w:t xml:space="preserve"> </w:t>
      </w:r>
      <w:r w:rsidR="006104C8">
        <w:t xml:space="preserve"> </w:t>
      </w:r>
      <w:r w:rsidR="004270E9">
        <w:t xml:space="preserve">As it was unclear, the committee asked that </w:t>
      </w:r>
      <w:r w:rsidR="006104C8">
        <w:t xml:space="preserve">the assurance ratings </w:t>
      </w:r>
      <w:r w:rsidR="00D02276">
        <w:t xml:space="preserve">be reviewed </w:t>
      </w:r>
      <w:r w:rsidR="006104C8">
        <w:t>ahead of the next discussion.</w:t>
      </w:r>
    </w:p>
    <w:p w14:paraId="5ECD6045" w14:textId="59FDC908" w:rsidR="00286712" w:rsidRPr="00153885" w:rsidRDefault="00713F61" w:rsidP="00153885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t xml:space="preserve">  </w:t>
      </w:r>
      <w:r w:rsidR="00640FA9" w:rsidRPr="002866C4">
        <w:rPr>
          <w:b/>
          <w:bCs/>
        </w:rPr>
        <w:t>Action: E</w:t>
      </w:r>
      <w:r w:rsidR="0083610A">
        <w:rPr>
          <w:b/>
          <w:bCs/>
        </w:rPr>
        <w:t xml:space="preserve">laine </w:t>
      </w:r>
      <w:r w:rsidR="00640FA9" w:rsidRPr="002866C4">
        <w:rPr>
          <w:b/>
          <w:bCs/>
        </w:rPr>
        <w:t>R</w:t>
      </w:r>
      <w:r w:rsidR="0083610A">
        <w:rPr>
          <w:b/>
          <w:bCs/>
        </w:rPr>
        <w:t>epton</w:t>
      </w:r>
    </w:p>
    <w:p w14:paraId="6060961D" w14:textId="50C896F6" w:rsidR="00CD00C0" w:rsidRPr="00864E76" w:rsidRDefault="00864E76" w:rsidP="00864E76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 xml:space="preserve">Deep dive risk review – </w:t>
      </w:r>
      <w:r w:rsidR="003D1F10">
        <w:rPr>
          <w:b/>
          <w:bCs/>
        </w:rPr>
        <w:t>Medicin</w:t>
      </w:r>
      <w:r w:rsidR="007E1E98">
        <w:rPr>
          <w:b/>
          <w:bCs/>
        </w:rPr>
        <w:t>e</w:t>
      </w:r>
      <w:r w:rsidR="003D1F10">
        <w:rPr>
          <w:b/>
          <w:bCs/>
        </w:rPr>
        <w:t xml:space="preserve">s pricing and </w:t>
      </w:r>
      <w:r w:rsidR="000424EB">
        <w:rPr>
          <w:b/>
          <w:bCs/>
        </w:rPr>
        <w:t>threshold</w:t>
      </w:r>
      <w:r w:rsidR="007E1E98">
        <w:rPr>
          <w:b/>
          <w:bCs/>
        </w:rPr>
        <w:t xml:space="preserve"> changes</w:t>
      </w:r>
      <w:r>
        <w:rPr>
          <w:b/>
          <w:bCs/>
        </w:rPr>
        <w:t xml:space="preserve"> (item 5.2) </w:t>
      </w:r>
    </w:p>
    <w:p w14:paraId="075F6A3D" w14:textId="1A4A8BB0" w:rsidR="001C032A" w:rsidRDefault="007E1E98" w:rsidP="007E1E98">
      <w:pPr>
        <w:pStyle w:val="Paragraph"/>
      </w:pPr>
      <w:r>
        <w:t xml:space="preserve">Andrew Wheeler </w:t>
      </w:r>
      <w:r w:rsidR="002E6CD1">
        <w:t>gave</w:t>
      </w:r>
      <w:r w:rsidR="00252C88">
        <w:t xml:space="preserve"> a</w:t>
      </w:r>
      <w:r w:rsidR="002E6CD1">
        <w:t xml:space="preserve"> progress</w:t>
      </w:r>
      <w:r w:rsidR="00E57481">
        <w:t xml:space="preserve"> update on</w:t>
      </w:r>
      <w:r w:rsidR="00FB6455">
        <w:t xml:space="preserve"> the </w:t>
      </w:r>
      <w:r w:rsidR="00D52405">
        <w:t xml:space="preserve">implementation of the </w:t>
      </w:r>
      <w:r w:rsidR="007D4C7F">
        <w:t xml:space="preserve">change </w:t>
      </w:r>
      <w:r w:rsidR="001C032A">
        <w:t xml:space="preserve">to </w:t>
      </w:r>
      <w:r w:rsidR="00884DF7">
        <w:t xml:space="preserve">the </w:t>
      </w:r>
      <w:r w:rsidR="000A18EF">
        <w:t xml:space="preserve">cost effectiveness </w:t>
      </w:r>
      <w:r w:rsidR="007D4C7F">
        <w:t>threshold</w:t>
      </w:r>
      <w:r w:rsidR="0072136B">
        <w:t xml:space="preserve"> used by NICE</w:t>
      </w:r>
      <w:r w:rsidR="00D52405">
        <w:t xml:space="preserve">, </w:t>
      </w:r>
      <w:r w:rsidR="00013105">
        <w:t xml:space="preserve">and the implications </w:t>
      </w:r>
      <w:r w:rsidR="008F1501">
        <w:t xml:space="preserve">for </w:t>
      </w:r>
      <w:r w:rsidR="00D926B0">
        <w:t>the</w:t>
      </w:r>
      <w:r w:rsidR="7765EE63">
        <w:t xml:space="preserve"> </w:t>
      </w:r>
      <w:r w:rsidR="00D926B0">
        <w:t>associated</w:t>
      </w:r>
      <w:r w:rsidR="00FB6455">
        <w:t xml:space="preserve"> </w:t>
      </w:r>
      <w:r w:rsidR="00E24D35">
        <w:t>operational, financial, governance, legal and reputational risks</w:t>
      </w:r>
      <w:r w:rsidR="008F1501">
        <w:t>.</w:t>
      </w:r>
      <w:r w:rsidR="00E13F97">
        <w:t xml:space="preserve">  </w:t>
      </w:r>
      <w:r w:rsidR="002E1FF2">
        <w:t xml:space="preserve"> </w:t>
      </w:r>
      <w:r w:rsidR="00013105">
        <w:t>There was currently no evidence of anti-NICE sentiment</w:t>
      </w:r>
      <w:r w:rsidR="00AB0E7A">
        <w:t xml:space="preserve"> </w:t>
      </w:r>
      <w:r w:rsidR="00B35BE2">
        <w:t xml:space="preserve">from stakeholders </w:t>
      </w:r>
      <w:r w:rsidR="00AB0E7A">
        <w:t xml:space="preserve">since the </w:t>
      </w:r>
      <w:r w:rsidR="00BC7464">
        <w:t>announcement</w:t>
      </w:r>
      <w:r w:rsidR="00B35BE2">
        <w:t xml:space="preserve"> was made</w:t>
      </w:r>
      <w:r w:rsidR="00BC7464">
        <w:t>,</w:t>
      </w:r>
      <w:r w:rsidR="00AB0E7A">
        <w:t xml:space="preserve"> and </w:t>
      </w:r>
      <w:r w:rsidR="00BC7464">
        <w:t xml:space="preserve">the </w:t>
      </w:r>
      <w:r w:rsidR="00C273DA">
        <w:t xml:space="preserve">key performance </w:t>
      </w:r>
      <w:r w:rsidR="00BC7464">
        <w:t xml:space="preserve">metrics </w:t>
      </w:r>
      <w:r w:rsidR="00EC10B3">
        <w:t>were</w:t>
      </w:r>
      <w:r w:rsidR="00BC7464">
        <w:t xml:space="preserve"> on track.  The</w:t>
      </w:r>
      <w:r w:rsidR="005C0B02">
        <w:t xml:space="preserve">re has been a slight increase in </w:t>
      </w:r>
      <w:r w:rsidR="00E33962">
        <w:t xml:space="preserve">technology appraisal </w:t>
      </w:r>
      <w:r w:rsidR="00E629E3">
        <w:t>terminations,</w:t>
      </w:r>
      <w:r w:rsidR="00E33962">
        <w:t xml:space="preserve"> but this </w:t>
      </w:r>
      <w:r w:rsidR="0058359A">
        <w:t>remains</w:t>
      </w:r>
      <w:r w:rsidR="00E33962">
        <w:t xml:space="preserve"> within target.</w:t>
      </w:r>
    </w:p>
    <w:p w14:paraId="5CC51413" w14:textId="4D26EB55" w:rsidR="003A4E1C" w:rsidRDefault="00E33962">
      <w:pPr>
        <w:pStyle w:val="Paragraph"/>
      </w:pPr>
      <w:r>
        <w:t xml:space="preserve">The committee </w:t>
      </w:r>
      <w:r w:rsidR="00D70A9B">
        <w:t xml:space="preserve">noted </w:t>
      </w:r>
      <w:r w:rsidR="00241E70">
        <w:t xml:space="preserve">that 84% of media coverage had been </w:t>
      </w:r>
      <w:r w:rsidR="0045617D">
        <w:t xml:space="preserve">positive and asked what the focus of the negative feedback </w:t>
      </w:r>
      <w:r w:rsidR="008609E2">
        <w:t>was</w:t>
      </w:r>
      <w:r w:rsidR="00E45203">
        <w:t>.  Jonathan Benger advised that</w:t>
      </w:r>
      <w:r w:rsidR="000C11E5">
        <w:t xml:space="preserve"> health economists </w:t>
      </w:r>
      <w:r w:rsidR="00DD4A11">
        <w:t xml:space="preserve">internally at NICE and externally, </w:t>
      </w:r>
      <w:r w:rsidR="000C11E5">
        <w:t>were concerned that</w:t>
      </w:r>
      <w:r w:rsidR="00C57839">
        <w:t xml:space="preserve"> the threshold change will mean that funding will be displace</w:t>
      </w:r>
      <w:r w:rsidR="00D4705F">
        <w:t>d</w:t>
      </w:r>
      <w:r w:rsidR="00C57839">
        <w:t xml:space="preserve"> from other parts of the health system </w:t>
      </w:r>
      <w:r w:rsidR="000E2EAD">
        <w:t xml:space="preserve">impacting </w:t>
      </w:r>
      <w:r w:rsidR="00D4705F">
        <w:t xml:space="preserve">overall </w:t>
      </w:r>
      <w:r w:rsidR="000E2EAD">
        <w:t xml:space="preserve">patient care.  </w:t>
      </w:r>
      <w:r w:rsidR="00BF51D1">
        <w:t>Second</w:t>
      </w:r>
      <w:r w:rsidR="000E2EAD">
        <w:t>ly,</w:t>
      </w:r>
      <w:r w:rsidR="005646F3">
        <w:t xml:space="preserve"> </w:t>
      </w:r>
      <w:r w:rsidR="00953697">
        <w:t>c</w:t>
      </w:r>
      <w:r w:rsidR="005646F3">
        <w:t>oncerns were raised that Ministerial intervention in the threshold change may impact NICE’s perceived independence.</w:t>
      </w:r>
      <w:r w:rsidR="00953697">
        <w:t xml:space="preserve">  </w:t>
      </w:r>
      <w:r w:rsidR="00351AF2">
        <w:t xml:space="preserve">Keith Ridge </w:t>
      </w:r>
      <w:r w:rsidR="13C404F3">
        <w:t>highlighted</w:t>
      </w:r>
      <w:r w:rsidR="00351AF2">
        <w:t xml:space="preserve"> the </w:t>
      </w:r>
      <w:r w:rsidR="003E0B6A">
        <w:t xml:space="preserve">serious </w:t>
      </w:r>
      <w:r w:rsidR="00351AF2">
        <w:t>concerns of health economists</w:t>
      </w:r>
      <w:r w:rsidR="003E0B6A">
        <w:t xml:space="preserve"> </w:t>
      </w:r>
      <w:r w:rsidR="00B05616">
        <w:t>about th</w:t>
      </w:r>
      <w:r w:rsidR="1EEA20D7">
        <w:t>e</w:t>
      </w:r>
      <w:r w:rsidR="00B05616">
        <w:t xml:space="preserve"> change</w:t>
      </w:r>
      <w:r w:rsidR="01023BA9">
        <w:t xml:space="preserve">. </w:t>
      </w:r>
      <w:r w:rsidR="00351AF2">
        <w:t xml:space="preserve"> </w:t>
      </w:r>
    </w:p>
    <w:p w14:paraId="4B81D4B4" w14:textId="5C6B72C4" w:rsidR="00E738C1" w:rsidRDefault="00DA7E75" w:rsidP="0005515D">
      <w:pPr>
        <w:pStyle w:val="Paragraph"/>
      </w:pPr>
      <w:r>
        <w:t xml:space="preserve">It was queried whether NICE will be tracking </w:t>
      </w:r>
      <w:r w:rsidR="00257ACF">
        <w:t xml:space="preserve">the </w:t>
      </w:r>
      <w:r w:rsidR="00953697">
        <w:t xml:space="preserve">international </w:t>
      </w:r>
      <w:r w:rsidR="00257ACF">
        <w:t xml:space="preserve">impact.  Andrew Wheeler confirmed that </w:t>
      </w:r>
      <w:r w:rsidR="000C6240">
        <w:t xml:space="preserve">the next </w:t>
      </w:r>
      <w:r w:rsidR="001F5025">
        <w:t xml:space="preserve">quarterly </w:t>
      </w:r>
      <w:r w:rsidR="00990131">
        <w:t xml:space="preserve">insight </w:t>
      </w:r>
      <w:r w:rsidR="000C6240">
        <w:t>survey</w:t>
      </w:r>
      <w:r w:rsidR="00990131">
        <w:t xml:space="preserve"> will be in April </w:t>
      </w:r>
      <w:r w:rsidR="001F5025">
        <w:t>and</w:t>
      </w:r>
      <w:r w:rsidR="00990131">
        <w:t xml:space="preserve"> there will be an opportunity </w:t>
      </w:r>
      <w:r w:rsidR="0005515D">
        <w:t xml:space="preserve">for richer insights from that data to assess </w:t>
      </w:r>
      <w:r w:rsidR="00672670">
        <w:t xml:space="preserve">wider </w:t>
      </w:r>
      <w:r w:rsidR="0005515D">
        <w:t>stakeholder sentiment.</w:t>
      </w:r>
    </w:p>
    <w:p w14:paraId="716433D6" w14:textId="2D75DA86" w:rsidR="006C6176" w:rsidRDefault="003A4E1C">
      <w:pPr>
        <w:pStyle w:val="Paragraph"/>
      </w:pPr>
      <w:r>
        <w:t xml:space="preserve">The committee thanked </w:t>
      </w:r>
      <w:r w:rsidR="007E1E98">
        <w:t>Andrew</w:t>
      </w:r>
      <w:r>
        <w:t xml:space="preserve"> for </w:t>
      </w:r>
      <w:r w:rsidR="00EB5E73">
        <w:t>his</w:t>
      </w:r>
      <w:r>
        <w:t xml:space="preserve"> </w:t>
      </w:r>
      <w:r w:rsidR="002A5F87">
        <w:t>presentation</w:t>
      </w:r>
      <w:r w:rsidR="00070425">
        <w:t xml:space="preserve"> and agreed to </w:t>
      </w:r>
      <w:r w:rsidR="00E671D1">
        <w:t>discuss</w:t>
      </w:r>
      <w:r w:rsidR="00070425">
        <w:t xml:space="preserve"> the</w:t>
      </w:r>
      <w:r w:rsidR="00E671D1">
        <w:t xml:space="preserve"> </w:t>
      </w:r>
      <w:r w:rsidR="00905B7B">
        <w:t>item</w:t>
      </w:r>
      <w:r w:rsidR="00417C90">
        <w:t xml:space="preserve"> </w:t>
      </w:r>
      <w:r w:rsidR="00D202D2">
        <w:t>again</w:t>
      </w:r>
      <w:r w:rsidR="00417C90">
        <w:t xml:space="preserve"> in </w:t>
      </w:r>
      <w:r w:rsidR="00EB5E73">
        <w:t>M</w:t>
      </w:r>
      <w:r w:rsidR="00417C90">
        <w:t xml:space="preserve">ay, following </w:t>
      </w:r>
      <w:r w:rsidR="00905B7B">
        <w:t xml:space="preserve">the </w:t>
      </w:r>
      <w:r w:rsidR="00417C90">
        <w:t>discussion</w:t>
      </w:r>
      <w:r w:rsidR="00FD174D">
        <w:t>s</w:t>
      </w:r>
      <w:r w:rsidR="00417C90">
        <w:t xml:space="preserve"> that will tak</w:t>
      </w:r>
      <w:r w:rsidR="006A41C7">
        <w:t>e</w:t>
      </w:r>
      <w:r w:rsidR="00417C90">
        <w:t xml:space="preserve"> place at the </w:t>
      </w:r>
      <w:r w:rsidR="008C2B25">
        <w:t xml:space="preserve">Board in </w:t>
      </w:r>
      <w:r w:rsidR="00FD174D">
        <w:t>February and March.</w:t>
      </w:r>
    </w:p>
    <w:p w14:paraId="039B37C9" w14:textId="3D9B7E4C" w:rsidR="00F07EB0" w:rsidRPr="00F07EB0" w:rsidRDefault="00F07EB0" w:rsidP="00F07EB0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F07EB0">
        <w:rPr>
          <w:b/>
          <w:bCs/>
        </w:rPr>
        <w:t>Action: A</w:t>
      </w:r>
      <w:r w:rsidR="0083610A">
        <w:rPr>
          <w:b/>
          <w:bCs/>
        </w:rPr>
        <w:t xml:space="preserve">ndrew </w:t>
      </w:r>
      <w:r w:rsidRPr="00F07EB0">
        <w:rPr>
          <w:b/>
          <w:bCs/>
        </w:rPr>
        <w:t>W</w:t>
      </w:r>
      <w:r w:rsidR="0083610A">
        <w:rPr>
          <w:b/>
          <w:bCs/>
        </w:rPr>
        <w:t>heeler</w:t>
      </w:r>
    </w:p>
    <w:p w14:paraId="6C494175" w14:textId="7BF3DAB6" w:rsidR="003647AC" w:rsidRPr="00864E76" w:rsidRDefault="00026310" w:rsidP="00F12032">
      <w:pPr>
        <w:pStyle w:val="Heading3"/>
        <w:spacing w:after="240"/>
      </w:pPr>
      <w:r>
        <w:t>Internal audit progress report</w:t>
      </w:r>
      <w:r w:rsidR="00873BAB">
        <w:t xml:space="preserve"> </w:t>
      </w:r>
      <w:r w:rsidR="003647AC">
        <w:t>(item 5.3)</w:t>
      </w:r>
    </w:p>
    <w:p w14:paraId="7D7F9363" w14:textId="77777777" w:rsidR="00F45C2A" w:rsidRDefault="00026310">
      <w:pPr>
        <w:pStyle w:val="Paragraph"/>
      </w:pPr>
      <w:r>
        <w:t xml:space="preserve">Niki Parker gave a progress update on the 2025/26 internal audit plan.  Of the six planned audits, </w:t>
      </w:r>
      <w:r w:rsidR="00C03C28">
        <w:t>two</w:t>
      </w:r>
      <w:r>
        <w:t xml:space="preserve"> final audit report</w:t>
      </w:r>
      <w:r w:rsidR="00C03C28">
        <w:t>s</w:t>
      </w:r>
      <w:r>
        <w:t xml:space="preserve"> ha</w:t>
      </w:r>
      <w:r w:rsidR="00C03C28">
        <w:t>ve</w:t>
      </w:r>
      <w:r>
        <w:t xml:space="preserve"> been published, one audit is at </w:t>
      </w:r>
      <w:r>
        <w:lastRenderedPageBreak/>
        <w:t xml:space="preserve">final report stage, </w:t>
      </w:r>
      <w:r w:rsidR="00D71EE3">
        <w:t>one</w:t>
      </w:r>
      <w:r>
        <w:t xml:space="preserve"> audit</w:t>
      </w:r>
      <w:r w:rsidR="00D71EE3">
        <w:t xml:space="preserve"> has just completed the</w:t>
      </w:r>
      <w:r>
        <w:t xml:space="preserve"> fieldwork</w:t>
      </w:r>
      <w:r w:rsidR="00D71EE3">
        <w:t xml:space="preserve"> and expected to be published </w:t>
      </w:r>
      <w:r w:rsidR="00CD64D9">
        <w:t xml:space="preserve">at the end of February.  The two final </w:t>
      </w:r>
      <w:r>
        <w:t>audit</w:t>
      </w:r>
      <w:r w:rsidR="00CD64D9">
        <w:t>s</w:t>
      </w:r>
      <w:r>
        <w:t xml:space="preserve"> </w:t>
      </w:r>
      <w:r w:rsidR="00F45C2A">
        <w:t>are due</w:t>
      </w:r>
      <w:r>
        <w:t xml:space="preserve"> in </w:t>
      </w:r>
      <w:r w:rsidR="00CD64D9">
        <w:t>Q4.</w:t>
      </w:r>
      <w:r>
        <w:t xml:space="preserve">  </w:t>
      </w:r>
    </w:p>
    <w:p w14:paraId="533F77F4" w14:textId="34BC3747" w:rsidR="00B151E2" w:rsidRDefault="00F45C2A">
      <w:pPr>
        <w:pStyle w:val="Paragraph"/>
      </w:pPr>
      <w:r>
        <w:t>Niki was asked whe</w:t>
      </w:r>
      <w:r w:rsidR="00A746E6">
        <w:t>n</w:t>
      </w:r>
      <w:r>
        <w:t xml:space="preserve"> the </w:t>
      </w:r>
      <w:r w:rsidR="00026310">
        <w:t>stakeholder management</w:t>
      </w:r>
      <w:r>
        <w:t xml:space="preserve"> audit </w:t>
      </w:r>
      <w:r w:rsidR="00A746E6">
        <w:t>would be published as it had been expected</w:t>
      </w:r>
      <w:r w:rsidR="002C3876">
        <w:t xml:space="preserve"> to be circulated</w:t>
      </w:r>
      <w:r w:rsidR="00A746E6">
        <w:t xml:space="preserve"> in December.  </w:t>
      </w:r>
      <w:r w:rsidR="002C3876">
        <w:t xml:space="preserve">Niki apologised for the </w:t>
      </w:r>
      <w:r w:rsidR="00DF588C">
        <w:t>delay,</w:t>
      </w:r>
      <w:r w:rsidR="002C3876">
        <w:t xml:space="preserve"> which was due to internal resourcing issues at GIAA, </w:t>
      </w:r>
      <w:r w:rsidR="00666EA1">
        <w:t>and agreed to follow</w:t>
      </w:r>
      <w:r w:rsidR="00A5137A">
        <w:t xml:space="preserve"> </w:t>
      </w:r>
      <w:r w:rsidR="00666EA1">
        <w:t>up with the audit team</w:t>
      </w:r>
      <w:r w:rsidR="00D156AC">
        <w:t xml:space="preserve"> to clarify a publication date.</w:t>
      </w:r>
    </w:p>
    <w:p w14:paraId="6CDF03C6" w14:textId="0810D6E4" w:rsidR="000633BD" w:rsidRPr="000633BD" w:rsidRDefault="000633BD" w:rsidP="000633BD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0633BD">
        <w:rPr>
          <w:b/>
          <w:bCs/>
        </w:rPr>
        <w:t>Action: Niki Parker</w:t>
      </w:r>
    </w:p>
    <w:p w14:paraId="3E95939E" w14:textId="7D81312C" w:rsidR="004E7C71" w:rsidRDefault="00237C8F">
      <w:pPr>
        <w:pStyle w:val="Paragraph"/>
      </w:pPr>
      <w:r w:rsidRPr="00D35C57">
        <w:t>The position on outstanding recommendations was</w:t>
      </w:r>
      <w:r w:rsidR="00666EA1">
        <w:t xml:space="preserve"> positive with only</w:t>
      </w:r>
      <w:r w:rsidRPr="00D35C57">
        <w:t xml:space="preserve"> </w:t>
      </w:r>
      <w:r w:rsidR="00666EA1">
        <w:t>one</w:t>
      </w:r>
      <w:r w:rsidRPr="00D35C57">
        <w:t xml:space="preserve"> overdue action</w:t>
      </w:r>
      <w:r w:rsidR="00666EA1">
        <w:t xml:space="preserve">.  </w:t>
      </w:r>
      <w:r w:rsidR="00B9504D">
        <w:t>The report was noted.</w:t>
      </w:r>
    </w:p>
    <w:p w14:paraId="5EE38C7B" w14:textId="628F3307" w:rsidR="00F76E4B" w:rsidRPr="00197720" w:rsidRDefault="00197720" w:rsidP="00197720">
      <w:pPr>
        <w:pStyle w:val="Heading3"/>
        <w:spacing w:after="240"/>
      </w:pPr>
      <w:r w:rsidRPr="00197720">
        <w:t>B</w:t>
      </w:r>
      <w:r w:rsidR="00F76E4B" w:rsidRPr="00197720">
        <w:t>u</w:t>
      </w:r>
      <w:r w:rsidR="008D2E1C">
        <w:t>dgetary controls internal audit</w:t>
      </w:r>
      <w:r w:rsidR="00F76E4B" w:rsidRPr="00197720">
        <w:t xml:space="preserve"> (item 5.4)</w:t>
      </w:r>
    </w:p>
    <w:p w14:paraId="668B492B" w14:textId="61217C20" w:rsidR="00E70196" w:rsidRDefault="004C0BC2">
      <w:pPr>
        <w:pStyle w:val="Paragraph"/>
      </w:pPr>
      <w:r>
        <w:t>The</w:t>
      </w:r>
      <w:r w:rsidR="00AD393E">
        <w:t xml:space="preserve"> committe</w:t>
      </w:r>
      <w:r w:rsidR="00352153">
        <w:t xml:space="preserve">e reviewed the budgetary controls audit report which received a moderate assurance rating with three recommendations.  This was the first audit </w:t>
      </w:r>
      <w:r w:rsidR="001553AD">
        <w:t>undertaken</w:t>
      </w:r>
      <w:r w:rsidR="00352153">
        <w:t xml:space="preserve"> </w:t>
      </w:r>
      <w:r w:rsidR="009F7025">
        <w:t>by</w:t>
      </w:r>
      <w:r w:rsidR="004549A1">
        <w:t xml:space="preserve"> GIAA</w:t>
      </w:r>
      <w:r w:rsidR="009F7025">
        <w:t xml:space="preserve"> using their</w:t>
      </w:r>
      <w:r w:rsidR="00AE45F4">
        <w:t xml:space="preserve"> central</w:t>
      </w:r>
      <w:r w:rsidR="009F7025">
        <w:t xml:space="preserve"> </w:t>
      </w:r>
      <w:r w:rsidR="0008276A">
        <w:t xml:space="preserve">‘delivery hub’ which works </w:t>
      </w:r>
      <w:r w:rsidR="0008276A" w:rsidRPr="00F20D1B">
        <w:t>across multiple clients with a greater focus on core controls and using more standardised methodologies</w:t>
      </w:r>
      <w:r w:rsidR="0008276A">
        <w:t>. The NICE finance team had commented that they found the new approach very helpful and were keen to he</w:t>
      </w:r>
      <w:r w:rsidR="00F61B34">
        <w:t xml:space="preserve">ar feedback from other audits.  </w:t>
      </w:r>
    </w:p>
    <w:p w14:paraId="448D6544" w14:textId="2B9BE982" w:rsidR="00341D65" w:rsidRDefault="00C52032">
      <w:pPr>
        <w:pStyle w:val="Paragraph"/>
      </w:pPr>
      <w:r>
        <w:t xml:space="preserve">In relation to the </w:t>
      </w:r>
      <w:r w:rsidR="00C12B4D">
        <w:t>report</w:t>
      </w:r>
      <w:r>
        <w:t xml:space="preserve"> findings, it was queried whether the</w:t>
      </w:r>
      <w:r w:rsidR="00C12B4D">
        <w:t xml:space="preserve"> audit identified any authorised signatories</w:t>
      </w:r>
      <w:r w:rsidR="00C172A5">
        <w:t xml:space="preserve"> still on the list </w:t>
      </w:r>
      <w:r w:rsidR="00C12B4D">
        <w:t xml:space="preserve">who had </w:t>
      </w:r>
      <w:r w:rsidR="00C172A5">
        <w:t>left NICE</w:t>
      </w:r>
      <w:r w:rsidR="3AA5BE4F">
        <w:t>.</w:t>
      </w:r>
      <w:r w:rsidR="00C172A5">
        <w:t xml:space="preserve">  It was agreed to check and provide that feedback.</w:t>
      </w:r>
      <w:r w:rsidR="00341D65">
        <w:t xml:space="preserve">  </w:t>
      </w:r>
      <w:r w:rsidR="00A31247">
        <w:t xml:space="preserve">The chair </w:t>
      </w:r>
      <w:r w:rsidR="00F85C19">
        <w:t>mentioned</w:t>
      </w:r>
      <w:r w:rsidR="00A31247">
        <w:t xml:space="preserve"> </w:t>
      </w:r>
      <w:r w:rsidR="22CE9113">
        <w:t xml:space="preserve">some organisations use </w:t>
      </w:r>
      <w:r w:rsidR="00A31247">
        <w:t>softwar</w:t>
      </w:r>
      <w:r w:rsidR="00FF6E73">
        <w:t>e</w:t>
      </w:r>
      <w:r w:rsidR="00A31247">
        <w:t xml:space="preserve"> for managing </w:t>
      </w:r>
      <w:r w:rsidR="00FF6E73">
        <w:t xml:space="preserve">authorised signatories </w:t>
      </w:r>
      <w:r w:rsidR="00F86127">
        <w:t xml:space="preserve">with </w:t>
      </w:r>
      <w:r w:rsidR="001A0D7B">
        <w:t xml:space="preserve">good </w:t>
      </w:r>
      <w:proofErr w:type="gramStart"/>
      <w:r w:rsidR="001A0D7B">
        <w:t>built in</w:t>
      </w:r>
      <w:proofErr w:type="gramEnd"/>
      <w:r w:rsidR="001A0D7B">
        <w:t xml:space="preserve"> controls which </w:t>
      </w:r>
      <w:r w:rsidR="00E019E1">
        <w:t xml:space="preserve">automates the </w:t>
      </w:r>
      <w:r w:rsidR="001A0D7B">
        <w:t>require</w:t>
      </w:r>
      <w:r w:rsidR="00E019E1">
        <w:t>ment for</w:t>
      </w:r>
      <w:r w:rsidR="001A0D7B">
        <w:t xml:space="preserve"> regular reviews</w:t>
      </w:r>
      <w:r w:rsidR="70A018E3">
        <w:t xml:space="preserve">. It was confirmed that </w:t>
      </w:r>
      <w:r w:rsidR="00BD419E">
        <w:t xml:space="preserve">current </w:t>
      </w:r>
      <w:r w:rsidR="70A018E3">
        <w:t>processes are very manual</w:t>
      </w:r>
      <w:r w:rsidR="00116FCB">
        <w:t>, and there was an o</w:t>
      </w:r>
      <w:r w:rsidR="70A018E3">
        <w:t xml:space="preserve">pportunity to look at software tools to </w:t>
      </w:r>
      <w:r w:rsidR="005B1C8E">
        <w:t xml:space="preserve">provide </w:t>
      </w:r>
      <w:r w:rsidR="70A018E3">
        <w:t>support</w:t>
      </w:r>
      <w:r w:rsidR="00E019E1">
        <w:t>.</w:t>
      </w:r>
    </w:p>
    <w:p w14:paraId="7423FBEA" w14:textId="4F63AC24" w:rsidR="00371CE0" w:rsidRPr="00371CE0" w:rsidRDefault="00371CE0" w:rsidP="00371CE0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371CE0">
        <w:rPr>
          <w:b/>
          <w:bCs/>
        </w:rPr>
        <w:t>Action: N</w:t>
      </w:r>
      <w:r w:rsidR="00977A8B">
        <w:rPr>
          <w:b/>
          <w:bCs/>
        </w:rPr>
        <w:t xml:space="preserve">iki </w:t>
      </w:r>
      <w:r w:rsidRPr="00371CE0">
        <w:rPr>
          <w:b/>
          <w:bCs/>
        </w:rPr>
        <w:t>P</w:t>
      </w:r>
      <w:r w:rsidR="00977A8B">
        <w:rPr>
          <w:b/>
          <w:bCs/>
        </w:rPr>
        <w:t>arker</w:t>
      </w:r>
    </w:p>
    <w:p w14:paraId="79A2F82F" w14:textId="2170F964" w:rsidR="00F7540D" w:rsidRDefault="005E0C0A" w:rsidP="00A96626">
      <w:pPr>
        <w:pStyle w:val="Paragraph"/>
      </w:pPr>
      <w:r>
        <w:t xml:space="preserve">Pete Thomas advised that his team was already looking at streamlining the authorised signatories </w:t>
      </w:r>
      <w:r w:rsidR="00BA2AAD">
        <w:t>list</w:t>
      </w:r>
      <w:r w:rsidR="00214B83">
        <w:t xml:space="preserve">, differentiating between </w:t>
      </w:r>
      <w:r>
        <w:t xml:space="preserve">those with </w:t>
      </w:r>
      <w:r w:rsidR="007A5688">
        <w:t>responsibility for a defined budget, and those</w:t>
      </w:r>
      <w:r w:rsidR="00D960AE">
        <w:t xml:space="preserve"> </w:t>
      </w:r>
      <w:r w:rsidR="007A5688">
        <w:t>only authori</w:t>
      </w:r>
      <w:r w:rsidR="00D960AE">
        <w:t>sed</w:t>
      </w:r>
      <w:r w:rsidR="007A5688">
        <w:t xml:space="preserve"> to approve </w:t>
      </w:r>
      <w:r w:rsidR="00434235">
        <w:t>specific payments.  Pete also briefly explained the roles of the teams within finance</w:t>
      </w:r>
      <w:r w:rsidR="00AB112B">
        <w:t xml:space="preserve"> following the introduction of a new operating model and organisational structure earlier this year, </w:t>
      </w:r>
      <w:r w:rsidR="009F39B5">
        <w:t xml:space="preserve">which </w:t>
      </w:r>
      <w:r w:rsidR="00AB112B">
        <w:t>includ</w:t>
      </w:r>
      <w:r w:rsidR="009F39B5">
        <w:t xml:space="preserve">ed </w:t>
      </w:r>
      <w:r w:rsidR="00434235">
        <w:t>the establishment of</w:t>
      </w:r>
      <w:r w:rsidR="00FE5034">
        <w:t xml:space="preserve"> </w:t>
      </w:r>
      <w:r w:rsidR="009D4F62">
        <w:t xml:space="preserve">dedicated </w:t>
      </w:r>
      <w:r w:rsidR="00434235">
        <w:t>finance business partne</w:t>
      </w:r>
      <w:r w:rsidR="00C128A4">
        <w:t>rs.</w:t>
      </w:r>
    </w:p>
    <w:p w14:paraId="320EACEC" w14:textId="0978782F" w:rsidR="00ED51A0" w:rsidRPr="008D2E1C" w:rsidRDefault="00F55A0E" w:rsidP="008D2E1C">
      <w:pPr>
        <w:pStyle w:val="Paragraph"/>
      </w:pPr>
      <w:r>
        <w:t xml:space="preserve">The </w:t>
      </w:r>
      <w:r w:rsidR="004C773B">
        <w:t>audit report</w:t>
      </w:r>
      <w:r w:rsidR="00A96626" w:rsidRPr="00A96626">
        <w:t xml:space="preserve"> </w:t>
      </w:r>
      <w:r w:rsidR="00A96626">
        <w:t>was noted</w:t>
      </w:r>
      <w:r w:rsidR="004C773B">
        <w:t>.</w:t>
      </w:r>
    </w:p>
    <w:p w14:paraId="02DCE8C8" w14:textId="65FB0436" w:rsidR="0093233D" w:rsidRPr="001558C2" w:rsidRDefault="0093233D" w:rsidP="00D339EC">
      <w:pPr>
        <w:pStyle w:val="Heading2"/>
        <w:spacing w:after="24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Internal audit p</w:t>
      </w:r>
      <w:r w:rsidR="00237C8F">
        <w:rPr>
          <w:i w:val="0"/>
          <w:iCs w:val="0"/>
          <w:sz w:val="24"/>
          <w:szCs w:val="24"/>
        </w:rPr>
        <w:t>lan 2026/27</w:t>
      </w:r>
      <w:r w:rsidRPr="001558C2">
        <w:rPr>
          <w:i w:val="0"/>
          <w:iCs w:val="0"/>
          <w:sz w:val="24"/>
          <w:szCs w:val="24"/>
        </w:rPr>
        <w:t xml:space="preserve"> (item </w:t>
      </w:r>
      <w:r w:rsidR="00E83FD0">
        <w:rPr>
          <w:i w:val="0"/>
          <w:iCs w:val="0"/>
          <w:sz w:val="24"/>
          <w:szCs w:val="24"/>
          <w:lang w:val="en-GB"/>
        </w:rPr>
        <w:t>5.</w:t>
      </w:r>
      <w:r w:rsidR="00E87322">
        <w:rPr>
          <w:i w:val="0"/>
          <w:iCs w:val="0"/>
          <w:sz w:val="24"/>
          <w:szCs w:val="24"/>
          <w:lang w:val="en-GB"/>
        </w:rPr>
        <w:t>5</w:t>
      </w:r>
      <w:r w:rsidRPr="001558C2">
        <w:rPr>
          <w:i w:val="0"/>
          <w:iCs w:val="0"/>
          <w:sz w:val="24"/>
          <w:szCs w:val="24"/>
        </w:rPr>
        <w:t xml:space="preserve">) </w:t>
      </w:r>
    </w:p>
    <w:p w14:paraId="5903A1BD" w14:textId="39E5CD5D" w:rsidR="00145A00" w:rsidRDefault="00875ADE" w:rsidP="00E736E2">
      <w:pPr>
        <w:pStyle w:val="Paragraph"/>
        <w:ind w:hanging="567"/>
      </w:pPr>
      <w:r>
        <w:t xml:space="preserve">Niki </w:t>
      </w:r>
      <w:r w:rsidR="00842508">
        <w:t>Parke</w:t>
      </w:r>
      <w:r w:rsidR="00951616">
        <w:t xml:space="preserve">r </w:t>
      </w:r>
      <w:r w:rsidR="00782E00">
        <w:t>presented a draft internal audit plan for 2026/27 and invited comments from the committee</w:t>
      </w:r>
      <w:r w:rsidR="00135E42">
        <w:t xml:space="preserve"> on the </w:t>
      </w:r>
      <w:r w:rsidR="00D36752">
        <w:t>five</w:t>
      </w:r>
      <w:r w:rsidR="00135E42">
        <w:t xml:space="preserve"> topics proposed</w:t>
      </w:r>
      <w:r w:rsidR="00D36752">
        <w:t xml:space="preserve">; the </w:t>
      </w:r>
      <w:r w:rsidR="00125F85">
        <w:t>Data Security and Protection Toolkit (</w:t>
      </w:r>
      <w:r w:rsidR="00D36752">
        <w:t>DSPT</w:t>
      </w:r>
      <w:r w:rsidR="00125F85">
        <w:t>)</w:t>
      </w:r>
      <w:r w:rsidR="00D36752">
        <w:t xml:space="preserve"> is mandat</w:t>
      </w:r>
      <w:r w:rsidR="00125F85">
        <w:t>ed</w:t>
      </w:r>
      <w:r w:rsidR="00262E1C">
        <w:t xml:space="preserve"> as a sixth audit</w:t>
      </w:r>
      <w:r w:rsidR="00371CE0">
        <w:t>.</w:t>
      </w:r>
      <w:r w:rsidR="00C567F0">
        <w:t xml:space="preserve">  The topics had been agreed by the ET at its meeting in January.</w:t>
      </w:r>
    </w:p>
    <w:p w14:paraId="72761F02" w14:textId="09986608" w:rsidR="00652BCE" w:rsidRDefault="00652BCE" w:rsidP="00E736E2">
      <w:pPr>
        <w:pStyle w:val="Paragraph"/>
        <w:ind w:hanging="567"/>
      </w:pPr>
      <w:r>
        <w:t xml:space="preserve">It was noted that the key </w:t>
      </w:r>
      <w:proofErr w:type="spellStart"/>
      <w:r>
        <w:t>DDaT</w:t>
      </w:r>
      <w:proofErr w:type="spellEnd"/>
      <w:r>
        <w:t xml:space="preserve"> systems line in </w:t>
      </w:r>
      <w:r w:rsidR="00A37289">
        <w:t>GIAA’s</w:t>
      </w:r>
      <w:r>
        <w:t xml:space="preserve"> overall risk assessment of key themes was empty, </w:t>
      </w:r>
      <w:r w:rsidR="0EBF7F11">
        <w:t xml:space="preserve">understanding that cyber is covered separately, </w:t>
      </w:r>
      <w:r>
        <w:t xml:space="preserve">prompting queries as to whether any areas had been excluded in error.  Niki agreed to check but confirmed that several cyber related audits had taken place </w:t>
      </w:r>
      <w:r>
        <w:lastRenderedPageBreak/>
        <w:t>and one was planned for Q4 this year.</w:t>
      </w:r>
      <w:r w:rsidR="063A6705">
        <w:t xml:space="preserve"> If there are no missing audit areas for </w:t>
      </w:r>
      <w:proofErr w:type="spellStart"/>
      <w:r w:rsidR="063A6705">
        <w:t>DDaT</w:t>
      </w:r>
      <w:proofErr w:type="spellEnd"/>
      <w:r w:rsidR="063A6705">
        <w:t>, then this entry can be removed from the plan.</w:t>
      </w:r>
    </w:p>
    <w:p w14:paraId="3ABDD44E" w14:textId="07C2E742" w:rsidR="001B2064" w:rsidRDefault="007412AE" w:rsidP="00652BCE">
      <w:pPr>
        <w:pStyle w:val="Paragraph"/>
        <w:ind w:hanging="567"/>
      </w:pPr>
      <w:r>
        <w:t>T</w:t>
      </w:r>
      <w:r w:rsidR="00160589">
        <w:t xml:space="preserve">he </w:t>
      </w:r>
      <w:r w:rsidR="008844D3">
        <w:t xml:space="preserve">committee debated </w:t>
      </w:r>
      <w:r w:rsidR="00EE15AC">
        <w:t xml:space="preserve">the plan and considered </w:t>
      </w:r>
      <w:r w:rsidR="00CF4F18">
        <w:t xml:space="preserve">alternative options including ‘insider risk’ </w:t>
      </w:r>
      <w:r w:rsidR="003B52D0">
        <w:t xml:space="preserve">and </w:t>
      </w:r>
      <w:r w:rsidR="00EE15AC">
        <w:t>‘</w:t>
      </w:r>
      <w:r w:rsidR="003B52D0">
        <w:t>project delivery</w:t>
      </w:r>
      <w:r w:rsidR="00EE15AC">
        <w:t>’</w:t>
      </w:r>
      <w:r w:rsidR="00B01FEC">
        <w:t xml:space="preserve">, the latter </w:t>
      </w:r>
      <w:r w:rsidR="003B52D0">
        <w:t>in relation to a complex project such as the knowledge platform.</w:t>
      </w:r>
      <w:r w:rsidR="00EE15AC">
        <w:t xml:space="preserve">  It was agre</w:t>
      </w:r>
      <w:r w:rsidR="00B01FEC">
        <w:t>e</w:t>
      </w:r>
      <w:r w:rsidR="00EE15AC">
        <w:t>d</w:t>
      </w:r>
      <w:r w:rsidR="00B01FEC">
        <w:t xml:space="preserve"> to proceed with the six planned audits and add the two suggestions to the list </w:t>
      </w:r>
      <w:r w:rsidR="1BBC7C91">
        <w:t xml:space="preserve">of potential topics </w:t>
      </w:r>
      <w:r w:rsidR="00B01FEC">
        <w:t>for 202</w:t>
      </w:r>
      <w:r w:rsidR="0072236C">
        <w:t>7/28.</w:t>
      </w:r>
    </w:p>
    <w:p w14:paraId="74B47679" w14:textId="0A4AB796" w:rsidR="00977A8B" w:rsidRPr="00977A8B" w:rsidRDefault="00977A8B" w:rsidP="00977A8B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977A8B">
        <w:rPr>
          <w:b/>
          <w:bCs/>
        </w:rPr>
        <w:t>Action: Niki Parker</w:t>
      </w:r>
    </w:p>
    <w:p w14:paraId="5420DEEA" w14:textId="65FAEDB5" w:rsidR="007C04E2" w:rsidRPr="00B3483D" w:rsidRDefault="00676D87" w:rsidP="007C04E2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 xml:space="preserve">NAO/KPMG interim </w:t>
      </w:r>
      <w:r w:rsidR="00EC21D1">
        <w:rPr>
          <w:i w:val="0"/>
          <w:iCs w:val="0"/>
          <w:sz w:val="24"/>
          <w:lang w:val="en-GB"/>
        </w:rPr>
        <w:t>a</w:t>
      </w:r>
      <w:r w:rsidR="00960752">
        <w:rPr>
          <w:i w:val="0"/>
          <w:iCs w:val="0"/>
          <w:sz w:val="24"/>
          <w:lang w:val="en-GB"/>
        </w:rPr>
        <w:t>udit</w:t>
      </w:r>
      <w:r w:rsidR="00EC21D1">
        <w:rPr>
          <w:i w:val="0"/>
          <w:iCs w:val="0"/>
          <w:sz w:val="24"/>
          <w:lang w:val="en-GB"/>
        </w:rPr>
        <w:t xml:space="preserve"> </w:t>
      </w:r>
      <w:r>
        <w:rPr>
          <w:i w:val="0"/>
          <w:iCs w:val="0"/>
          <w:sz w:val="24"/>
          <w:lang w:val="en-GB"/>
        </w:rPr>
        <w:t>plan</w:t>
      </w:r>
      <w:r w:rsidR="007C04E2">
        <w:rPr>
          <w:i w:val="0"/>
          <w:iCs w:val="0"/>
          <w:sz w:val="24"/>
          <w:lang w:val="en-GB"/>
        </w:rPr>
        <w:t xml:space="preserve"> </w:t>
      </w:r>
      <w:r w:rsidR="00960752">
        <w:rPr>
          <w:i w:val="0"/>
          <w:iCs w:val="0"/>
          <w:sz w:val="24"/>
          <w:lang w:val="en-GB"/>
        </w:rPr>
        <w:t xml:space="preserve">2025/26 </w:t>
      </w:r>
      <w:r w:rsidR="007C04E2" w:rsidRPr="00B3483D">
        <w:rPr>
          <w:i w:val="0"/>
          <w:iCs w:val="0"/>
          <w:sz w:val="24"/>
        </w:rPr>
        <w:t xml:space="preserve">(item </w:t>
      </w:r>
      <w:r w:rsidR="00E442B9">
        <w:rPr>
          <w:i w:val="0"/>
          <w:iCs w:val="0"/>
          <w:sz w:val="24"/>
        </w:rPr>
        <w:t>5</w:t>
      </w:r>
      <w:r w:rsidR="007C04E2" w:rsidRPr="00B3483D">
        <w:rPr>
          <w:i w:val="0"/>
          <w:iCs w:val="0"/>
          <w:sz w:val="24"/>
        </w:rPr>
        <w:t>.</w:t>
      </w:r>
      <w:r w:rsidR="00B72C8C">
        <w:rPr>
          <w:i w:val="0"/>
          <w:iCs w:val="0"/>
          <w:sz w:val="24"/>
        </w:rPr>
        <w:t>6</w:t>
      </w:r>
      <w:r w:rsidR="007C04E2" w:rsidRPr="00B3483D">
        <w:rPr>
          <w:i w:val="0"/>
          <w:iCs w:val="0"/>
          <w:sz w:val="24"/>
        </w:rPr>
        <w:t>)</w:t>
      </w:r>
    </w:p>
    <w:p w14:paraId="4BD8DB8E" w14:textId="0172268A" w:rsidR="00BD1591" w:rsidRDefault="00F9613C" w:rsidP="00DC69E6">
      <w:pPr>
        <w:pStyle w:val="Paragraph"/>
        <w:ind w:hanging="567"/>
      </w:pPr>
      <w:r>
        <w:t xml:space="preserve">Stephen Ferris and Fran Shaw presented the </w:t>
      </w:r>
      <w:r w:rsidR="002C1996">
        <w:t xml:space="preserve">interim audit plan for the audit of the 2025/26 financial statements, highlighting </w:t>
      </w:r>
      <w:r w:rsidR="007D47C8">
        <w:t xml:space="preserve">and explaining the reason for </w:t>
      </w:r>
      <w:r w:rsidR="002C1996">
        <w:t xml:space="preserve">the </w:t>
      </w:r>
      <w:r w:rsidR="007D47C8">
        <w:t xml:space="preserve">two </w:t>
      </w:r>
      <w:r w:rsidR="002C1996">
        <w:t>key risks</w:t>
      </w:r>
      <w:r w:rsidR="007D47C8">
        <w:t xml:space="preserve"> identified in the report.</w:t>
      </w:r>
      <w:r w:rsidR="002C1996">
        <w:t xml:space="preserve"> </w:t>
      </w:r>
    </w:p>
    <w:p w14:paraId="75417688" w14:textId="0700E03D" w:rsidR="002807C0" w:rsidRPr="004B0297" w:rsidRDefault="00885A38" w:rsidP="00766052">
      <w:pPr>
        <w:pStyle w:val="Paragraph"/>
        <w:ind w:hanging="567"/>
      </w:pPr>
      <w:r>
        <w:t>It was noted that</w:t>
      </w:r>
      <w:r w:rsidR="00E7339F">
        <w:t xml:space="preserve"> a final audit </w:t>
      </w:r>
      <w:r w:rsidR="009011CF">
        <w:t xml:space="preserve">planning </w:t>
      </w:r>
      <w:r w:rsidR="00E7339F">
        <w:t xml:space="preserve">report will be presented in May </w:t>
      </w:r>
      <w:r w:rsidR="00040FC0">
        <w:t>confirm</w:t>
      </w:r>
      <w:r w:rsidR="00E7339F">
        <w:t xml:space="preserve">ing </w:t>
      </w:r>
      <w:r w:rsidR="00040FC0">
        <w:t>the</w:t>
      </w:r>
      <w:r w:rsidR="00E7339F">
        <w:t xml:space="preserve"> materiality limit and the annual fee.</w:t>
      </w:r>
    </w:p>
    <w:p w14:paraId="5B8EA475" w14:textId="7C66347D" w:rsidR="00C745FD" w:rsidRDefault="00C745FD">
      <w:pPr>
        <w:pStyle w:val="Paragraph"/>
        <w:ind w:hanging="567"/>
      </w:pPr>
      <w:r>
        <w:t>The report was noted</w:t>
      </w:r>
      <w:r w:rsidR="00AC319A">
        <w:t>.</w:t>
      </w:r>
    </w:p>
    <w:p w14:paraId="513BA71A" w14:textId="6EAB3B8C" w:rsidR="00866B96" w:rsidRPr="00557189" w:rsidRDefault="00557189" w:rsidP="00F12032">
      <w:pPr>
        <w:pStyle w:val="Heading2"/>
        <w:spacing w:after="240"/>
        <w:rPr>
          <w:i w:val="0"/>
          <w:iCs w:val="0"/>
          <w:sz w:val="24"/>
          <w:szCs w:val="24"/>
        </w:rPr>
      </w:pPr>
      <w:r w:rsidRPr="00557189">
        <w:rPr>
          <w:i w:val="0"/>
          <w:iCs w:val="0"/>
          <w:sz w:val="24"/>
          <w:szCs w:val="24"/>
        </w:rPr>
        <w:t xml:space="preserve">Review of </w:t>
      </w:r>
      <w:r w:rsidR="00DC1B08">
        <w:rPr>
          <w:i w:val="0"/>
          <w:iCs w:val="0"/>
          <w:sz w:val="24"/>
          <w:szCs w:val="24"/>
        </w:rPr>
        <w:t>Standing Orders and Standing Financial Instructions</w:t>
      </w:r>
      <w:r w:rsidRPr="00557189">
        <w:rPr>
          <w:i w:val="0"/>
          <w:iCs w:val="0"/>
          <w:sz w:val="24"/>
          <w:szCs w:val="24"/>
        </w:rPr>
        <w:t xml:space="preserve"> (item 5.</w:t>
      </w:r>
      <w:r w:rsidR="00B72C8C">
        <w:rPr>
          <w:i w:val="0"/>
          <w:iCs w:val="0"/>
          <w:sz w:val="24"/>
          <w:szCs w:val="24"/>
        </w:rPr>
        <w:t>7</w:t>
      </w:r>
      <w:r w:rsidRPr="00557189">
        <w:rPr>
          <w:i w:val="0"/>
          <w:iCs w:val="0"/>
          <w:sz w:val="24"/>
          <w:szCs w:val="24"/>
        </w:rPr>
        <w:t>)</w:t>
      </w:r>
    </w:p>
    <w:p w14:paraId="06BD9047" w14:textId="75697371" w:rsidR="00DD33F5" w:rsidRDefault="00672515" w:rsidP="00B73D49">
      <w:pPr>
        <w:pStyle w:val="Paragraph"/>
        <w:ind w:hanging="567"/>
      </w:pPr>
      <w:r>
        <w:t xml:space="preserve">The committee </w:t>
      </w:r>
      <w:r w:rsidR="00F12032">
        <w:t xml:space="preserve">was asked to review amendments to the Standing Financial Instructions </w:t>
      </w:r>
      <w:r w:rsidR="00DD33F5">
        <w:t xml:space="preserve">(SFI) </w:t>
      </w:r>
      <w:r w:rsidR="00F12032">
        <w:t>which had undergone the</w:t>
      </w:r>
      <w:r w:rsidR="009E78E0">
        <w:t>ir</w:t>
      </w:r>
      <w:r w:rsidR="00F12032">
        <w:t xml:space="preserve"> scheduled annual review.</w:t>
      </w:r>
      <w:r w:rsidR="009E78E0">
        <w:t xml:space="preserve">  Minor editorial updates have been made, with no significant changes </w:t>
      </w:r>
      <w:r w:rsidR="008943CC">
        <w:t xml:space="preserve">to the delegations.  The Standing Orders have also been reviewed with very minor changes </w:t>
      </w:r>
      <w:r w:rsidR="78AA3F07">
        <w:t xml:space="preserve">proposed. </w:t>
      </w:r>
    </w:p>
    <w:p w14:paraId="4D64FFE0" w14:textId="5184138C" w:rsidR="00B73D49" w:rsidRDefault="00DD33F5" w:rsidP="00B73D49">
      <w:pPr>
        <w:pStyle w:val="Paragraph"/>
        <w:ind w:hanging="567"/>
      </w:pPr>
      <w:r>
        <w:t>Reference was made to SFI</w:t>
      </w:r>
      <w:r w:rsidR="00F12032">
        <w:t xml:space="preserve"> </w:t>
      </w:r>
      <w:r w:rsidR="00F41472">
        <w:t>21 regarding the app</w:t>
      </w:r>
      <w:r w:rsidR="002277CE">
        <w:t xml:space="preserve">ointment </w:t>
      </w:r>
      <w:r w:rsidR="007A25E9">
        <w:t>of an internal audit provider and the selection of the provider’s lead auditor.  It was requested that the SFI</w:t>
      </w:r>
      <w:r w:rsidR="00BB7310">
        <w:t xml:space="preserve"> be amended to make it clear </w:t>
      </w:r>
      <w:r w:rsidR="004671C0">
        <w:t>whether the committee or the chief executive</w:t>
      </w:r>
      <w:r w:rsidR="00BB7310">
        <w:t xml:space="preserve"> has </w:t>
      </w:r>
      <w:r w:rsidR="004671C0">
        <w:t xml:space="preserve">the </w:t>
      </w:r>
      <w:r w:rsidR="00BB7310">
        <w:t xml:space="preserve">authority to </w:t>
      </w:r>
      <w:r w:rsidR="009E76A9">
        <w:t xml:space="preserve">select the audit provider and </w:t>
      </w:r>
      <w:r w:rsidR="005A4B3F">
        <w:t>the</w:t>
      </w:r>
      <w:r w:rsidR="00923D46">
        <w:t xml:space="preserve"> le</w:t>
      </w:r>
      <w:r w:rsidR="005A4B3F">
        <w:t>ad auditor</w:t>
      </w:r>
      <w:r w:rsidR="001118C8">
        <w:t>.</w:t>
      </w:r>
    </w:p>
    <w:p w14:paraId="6AAD25B7" w14:textId="045FD3DC" w:rsidR="00B73D49" w:rsidRDefault="00542691" w:rsidP="00B73D49">
      <w:pPr>
        <w:pStyle w:val="Paragraph"/>
        <w:ind w:hanging="567"/>
      </w:pPr>
      <w:r>
        <w:t>Subject to the requested amendment to SFI 21, t</w:t>
      </w:r>
      <w:r w:rsidR="00C855CE">
        <w:t xml:space="preserve">he committee </w:t>
      </w:r>
      <w:r w:rsidR="00DC1B08">
        <w:t>recommended the revised SFI to the board for approval.</w:t>
      </w:r>
    </w:p>
    <w:p w14:paraId="65394A9A" w14:textId="3E18C2F2" w:rsidR="00723603" w:rsidRPr="00723603" w:rsidRDefault="00723603" w:rsidP="00723603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723603">
        <w:rPr>
          <w:b/>
          <w:bCs/>
        </w:rPr>
        <w:t>Action: David Coombs</w:t>
      </w:r>
    </w:p>
    <w:p w14:paraId="0F03035A" w14:textId="4888FFB9" w:rsidR="003112ED" w:rsidRPr="00D87264" w:rsidRDefault="00CA6F23" w:rsidP="00F12032">
      <w:pPr>
        <w:pStyle w:val="Heading2"/>
        <w:spacing w:after="240"/>
        <w:rPr>
          <w:i w:val="0"/>
          <w:iCs w:val="0"/>
          <w:sz w:val="24"/>
        </w:rPr>
      </w:pPr>
      <w:r w:rsidRPr="00733A82">
        <w:rPr>
          <w:i w:val="0"/>
          <w:iCs w:val="0"/>
          <w:sz w:val="24"/>
        </w:rPr>
        <w:t>Learning from NICE Appeals</w:t>
      </w:r>
      <w:r w:rsidR="003112ED" w:rsidRPr="00733A82">
        <w:rPr>
          <w:i w:val="0"/>
          <w:iCs w:val="0"/>
          <w:sz w:val="24"/>
        </w:rPr>
        <w:t xml:space="preserve"> (item </w:t>
      </w:r>
      <w:r w:rsidRPr="00733A82">
        <w:rPr>
          <w:i w:val="0"/>
          <w:iCs w:val="0"/>
          <w:sz w:val="24"/>
          <w:lang w:val="en-GB"/>
        </w:rPr>
        <w:t>5.8</w:t>
      </w:r>
      <w:r w:rsidR="003112ED" w:rsidRPr="00733A82">
        <w:rPr>
          <w:i w:val="0"/>
          <w:iCs w:val="0"/>
          <w:sz w:val="24"/>
        </w:rPr>
        <w:t>)</w:t>
      </w:r>
    </w:p>
    <w:p w14:paraId="4553DB5B" w14:textId="2712C982" w:rsidR="00A5240D" w:rsidRDefault="00CA6F23" w:rsidP="00B73D49">
      <w:pPr>
        <w:pStyle w:val="Paragraph"/>
        <w:ind w:hanging="567"/>
      </w:pPr>
      <w:r>
        <w:t xml:space="preserve">Adam Brooke joined the meeting to give an overview of </w:t>
      </w:r>
      <w:r w:rsidR="00CA2DAF">
        <w:t xml:space="preserve">the </w:t>
      </w:r>
      <w:r w:rsidR="00267374">
        <w:t>Technology Apprais</w:t>
      </w:r>
      <w:r w:rsidR="00553D75">
        <w:t>al</w:t>
      </w:r>
      <w:r w:rsidR="00267374">
        <w:t xml:space="preserve"> </w:t>
      </w:r>
      <w:r>
        <w:t>A</w:t>
      </w:r>
      <w:r w:rsidR="00A3150E">
        <w:t xml:space="preserve">ppeals </w:t>
      </w:r>
      <w:r w:rsidR="00CA2DAF">
        <w:t xml:space="preserve">that took place in 2025/26 </w:t>
      </w:r>
      <w:r w:rsidR="00A3150E">
        <w:t>and</w:t>
      </w:r>
      <w:r w:rsidR="00CA2DAF">
        <w:t xml:space="preserve"> to summarise the </w:t>
      </w:r>
      <w:r w:rsidR="00116939">
        <w:t xml:space="preserve">key points that </w:t>
      </w:r>
      <w:r w:rsidR="008C4DDB">
        <w:t>were</w:t>
      </w:r>
      <w:r w:rsidR="00116939">
        <w:t xml:space="preserve"> challenged at appeal</w:t>
      </w:r>
      <w:r w:rsidR="00A47F3F">
        <w:t xml:space="preserve">.  The </w:t>
      </w:r>
      <w:r w:rsidR="008C4DDB">
        <w:t xml:space="preserve">purpose of the </w:t>
      </w:r>
      <w:r w:rsidR="00EF3ED0">
        <w:t>discussion was</w:t>
      </w:r>
      <w:r w:rsidR="00BD6907">
        <w:t xml:space="preserve"> </w:t>
      </w:r>
      <w:r w:rsidR="00C2734C">
        <w:t xml:space="preserve">to consider </w:t>
      </w:r>
      <w:r w:rsidR="008353AB">
        <w:t>whether there was an opportunity to improve NICE’s process, based on</w:t>
      </w:r>
      <w:r w:rsidR="0046303C">
        <w:t xml:space="preserve"> the learnings </w:t>
      </w:r>
      <w:r w:rsidR="005E2002">
        <w:t>from appeals</w:t>
      </w:r>
      <w:r w:rsidR="00DE32A5">
        <w:t xml:space="preserve">. </w:t>
      </w:r>
    </w:p>
    <w:p w14:paraId="1D81C6B8" w14:textId="61F3A783" w:rsidR="003112ED" w:rsidRDefault="008B7930">
      <w:pPr>
        <w:pStyle w:val="Paragraph"/>
        <w:ind w:hanging="567"/>
      </w:pPr>
      <w:r>
        <w:t xml:space="preserve">There was a </w:t>
      </w:r>
      <w:r w:rsidR="00A14C82">
        <w:t xml:space="preserve">wide-ranging </w:t>
      </w:r>
      <w:r>
        <w:t xml:space="preserve">discussion about </w:t>
      </w:r>
      <w:r w:rsidR="7C8572D3">
        <w:t xml:space="preserve">the </w:t>
      </w:r>
      <w:r w:rsidR="6C320286">
        <w:t xml:space="preserve">appeals process and importantly, whether there are systematic processes to learn from appeals to </w:t>
      </w:r>
      <w:r w:rsidR="00B86383">
        <w:t>reduce the number of</w:t>
      </w:r>
      <w:r w:rsidR="0083417F">
        <w:t xml:space="preserve"> </w:t>
      </w:r>
      <w:r w:rsidR="008C0DFC">
        <w:t>a</w:t>
      </w:r>
      <w:r w:rsidR="0083417F">
        <w:t xml:space="preserve">ppeals </w:t>
      </w:r>
      <w:r w:rsidR="00B86383">
        <w:t>happening.</w:t>
      </w:r>
    </w:p>
    <w:p w14:paraId="2BE62573" w14:textId="00133E57" w:rsidR="006A0D7B" w:rsidRDefault="006A0D7B" w:rsidP="00294C2D">
      <w:pPr>
        <w:pStyle w:val="Paragraph"/>
        <w:ind w:hanging="567"/>
      </w:pPr>
      <w:r>
        <w:t xml:space="preserve">Adam </w:t>
      </w:r>
      <w:r w:rsidR="00BB300D">
        <w:t>a</w:t>
      </w:r>
      <w:r w:rsidR="006A192A">
        <w:t>d</w:t>
      </w:r>
      <w:r w:rsidR="00BB300D">
        <w:t>vis</w:t>
      </w:r>
      <w:r>
        <w:t xml:space="preserve">ed that </w:t>
      </w:r>
      <w:r w:rsidR="006B66E6">
        <w:t xml:space="preserve">there have been incremental changes made to the </w:t>
      </w:r>
      <w:proofErr w:type="gramStart"/>
      <w:r w:rsidR="002A64BD">
        <w:t>medicines</w:t>
      </w:r>
      <w:proofErr w:type="gramEnd"/>
      <w:r w:rsidR="002A64BD">
        <w:t xml:space="preserve"> </w:t>
      </w:r>
      <w:r w:rsidR="69154D31">
        <w:t>evaluation</w:t>
      </w:r>
      <w:r w:rsidR="006B66E6">
        <w:t xml:space="preserve"> process in recent years</w:t>
      </w:r>
      <w:r w:rsidR="0029421A">
        <w:t xml:space="preserve"> </w:t>
      </w:r>
      <w:r w:rsidR="000819C1">
        <w:t xml:space="preserve">in response to feedback </w:t>
      </w:r>
      <w:r w:rsidR="0029421A">
        <w:t xml:space="preserve">and </w:t>
      </w:r>
      <w:r w:rsidR="00F968C1">
        <w:t xml:space="preserve">there is a process </w:t>
      </w:r>
      <w:r w:rsidR="009914E9">
        <w:t xml:space="preserve">for </w:t>
      </w:r>
      <w:r w:rsidR="00EE6161">
        <w:t xml:space="preserve">modular updates.  Additionally, </w:t>
      </w:r>
      <w:r w:rsidR="0029421A">
        <w:t xml:space="preserve">a </w:t>
      </w:r>
      <w:r w:rsidR="006A2FA5">
        <w:t>qualitative</w:t>
      </w:r>
      <w:r w:rsidR="0029421A">
        <w:t xml:space="preserve"> review </w:t>
      </w:r>
      <w:r w:rsidR="007B5D30">
        <w:t xml:space="preserve">of </w:t>
      </w:r>
      <w:r w:rsidR="007B5D30">
        <w:lastRenderedPageBreak/>
        <w:t xml:space="preserve">appeals </w:t>
      </w:r>
      <w:r w:rsidR="00984B15">
        <w:t xml:space="preserve">from previous years </w:t>
      </w:r>
      <w:r w:rsidR="0029421A">
        <w:t>was undertaken last year to look at trends</w:t>
      </w:r>
      <w:r w:rsidR="006622A8">
        <w:t>, and the aim is to continue to undertake annual review</w:t>
      </w:r>
      <w:r w:rsidR="007B5D30">
        <w:t>s</w:t>
      </w:r>
      <w:r w:rsidR="00D17783">
        <w:t xml:space="preserve">, with learnings from </w:t>
      </w:r>
      <w:r w:rsidR="003927E1">
        <w:t>individual</w:t>
      </w:r>
      <w:r w:rsidR="00D17783">
        <w:t xml:space="preserve"> appeal</w:t>
      </w:r>
      <w:r w:rsidR="003927E1">
        <w:t>s</w:t>
      </w:r>
      <w:r w:rsidR="00D17783">
        <w:t xml:space="preserve"> being fed</w:t>
      </w:r>
      <w:r w:rsidR="00984B15">
        <w:t xml:space="preserve"> </w:t>
      </w:r>
      <w:r w:rsidR="00D17783">
        <w:t>back to the respective teams.</w:t>
      </w:r>
    </w:p>
    <w:p w14:paraId="2F97CFA9" w14:textId="0CDE344B" w:rsidR="0083417F" w:rsidRPr="00271B69" w:rsidRDefault="001E631C" w:rsidP="00B73D49">
      <w:pPr>
        <w:pStyle w:val="Paragraph"/>
        <w:ind w:hanging="567"/>
      </w:pPr>
      <w:r>
        <w:t xml:space="preserve">Jonathan </w:t>
      </w:r>
      <w:r w:rsidR="004935A3">
        <w:t xml:space="preserve">Benger agreed </w:t>
      </w:r>
      <w:r>
        <w:t xml:space="preserve">it was right to </w:t>
      </w:r>
      <w:r w:rsidR="00860D1D">
        <w:t xml:space="preserve">reflect and learn, and to this </w:t>
      </w:r>
      <w:r w:rsidR="00EB70D2">
        <w:t>end</w:t>
      </w:r>
      <w:r w:rsidR="00860D1D">
        <w:t xml:space="preserve"> noted that there is a</w:t>
      </w:r>
      <w:r w:rsidR="00EB70D2">
        <w:t>n appeals panel connect day taking place on 5 February</w:t>
      </w:r>
      <w:r w:rsidR="00860D1D">
        <w:t xml:space="preserve"> </w:t>
      </w:r>
      <w:r w:rsidR="00047B0C">
        <w:t>to undertake a re</w:t>
      </w:r>
      <w:r w:rsidR="00F61204">
        <w:t>view of the year</w:t>
      </w:r>
      <w:r w:rsidR="00C624F1">
        <w:t xml:space="preserve">, </w:t>
      </w:r>
      <w:r w:rsidR="3BECDF48">
        <w:t>which will include the appeal panel, the medicines evaluation team, and the legal adviser</w:t>
      </w:r>
      <w:r w:rsidR="60C446E4">
        <w:t xml:space="preserve">s who support the appeals process. </w:t>
      </w:r>
      <w:r w:rsidR="00F61204">
        <w:t xml:space="preserve"> There was</w:t>
      </w:r>
      <w:r w:rsidR="00FC3F45">
        <w:t xml:space="preserve"> a note of</w:t>
      </w:r>
      <w:r w:rsidR="00860D1D">
        <w:t xml:space="preserve"> </w:t>
      </w:r>
      <w:r w:rsidR="00644612">
        <w:t xml:space="preserve">caution </w:t>
      </w:r>
      <w:r w:rsidR="00F93B32">
        <w:t xml:space="preserve">to </w:t>
      </w:r>
      <w:r w:rsidR="00644612">
        <w:t xml:space="preserve">avoid </w:t>
      </w:r>
      <w:r w:rsidR="00B6558D">
        <w:t xml:space="preserve">duplication </w:t>
      </w:r>
      <w:r w:rsidR="007F0641">
        <w:t>of effort</w:t>
      </w:r>
      <w:r w:rsidR="00FC3F45">
        <w:t>.</w:t>
      </w:r>
      <w:r w:rsidR="008F753B">
        <w:t xml:space="preserve">  </w:t>
      </w:r>
      <w:r w:rsidR="00F93B32">
        <w:t xml:space="preserve">  </w:t>
      </w:r>
      <w:r w:rsidR="00F659F9">
        <w:t xml:space="preserve">  </w:t>
      </w:r>
      <w:r w:rsidR="0081196F">
        <w:t xml:space="preserve"> </w:t>
      </w:r>
    </w:p>
    <w:p w14:paraId="5FE7E7CC" w14:textId="603E7895" w:rsidR="00C2427B" w:rsidRDefault="0046107A" w:rsidP="00046169">
      <w:pPr>
        <w:pStyle w:val="Paragraph"/>
        <w:ind w:hanging="567"/>
      </w:pPr>
      <w:r>
        <w:t xml:space="preserve">The committee </w:t>
      </w:r>
      <w:r w:rsidR="00294C2D">
        <w:t>sought</w:t>
      </w:r>
      <w:r>
        <w:t xml:space="preserve"> assurance that </w:t>
      </w:r>
      <w:r w:rsidR="00294C2D">
        <w:t xml:space="preserve">the annual reviews were going to be taking place and </w:t>
      </w:r>
      <w:r w:rsidR="6F18A1E6">
        <w:t xml:space="preserve">agreed </w:t>
      </w:r>
      <w:r w:rsidR="00294C2D">
        <w:t>that report</w:t>
      </w:r>
      <w:r w:rsidR="29C34F13">
        <w:t>s</w:t>
      </w:r>
      <w:r w:rsidR="00271B69">
        <w:t xml:space="preserve"> on the outputs would come to this committee for oversight.  </w:t>
      </w:r>
    </w:p>
    <w:p w14:paraId="344CA6D6" w14:textId="33157510" w:rsidR="002923A0" w:rsidRDefault="002923A0" w:rsidP="002923A0">
      <w:pPr>
        <w:pStyle w:val="Paragraph"/>
        <w:numPr>
          <w:ilvl w:val="0"/>
          <w:numId w:val="0"/>
        </w:numPr>
        <w:ind w:left="567"/>
        <w:jc w:val="right"/>
      </w:pPr>
      <w:r w:rsidRPr="0754C133">
        <w:rPr>
          <w:b/>
          <w:bCs/>
        </w:rPr>
        <w:t>Action: Adam Brooke</w:t>
      </w:r>
    </w:p>
    <w:p w14:paraId="1A90E546" w14:textId="72D0CAD1" w:rsidR="002D1F4F" w:rsidRDefault="00046169" w:rsidP="00046169">
      <w:pPr>
        <w:pStyle w:val="Paragraph"/>
        <w:ind w:hanging="567"/>
      </w:pPr>
      <w:r>
        <w:t>It</w:t>
      </w:r>
      <w:r w:rsidR="00B6558D">
        <w:t xml:space="preserve"> was </w:t>
      </w:r>
      <w:r w:rsidR="00271B69">
        <w:t xml:space="preserve">also </w:t>
      </w:r>
      <w:r w:rsidR="00B6558D">
        <w:t>agreed</w:t>
      </w:r>
      <w:r>
        <w:t xml:space="preserve"> that</w:t>
      </w:r>
      <w:r w:rsidR="008C294C">
        <w:t xml:space="preserve"> a</w:t>
      </w:r>
      <w:r>
        <w:t xml:space="preserve"> </w:t>
      </w:r>
      <w:r w:rsidR="002D1F4F">
        <w:t xml:space="preserve">review of </w:t>
      </w:r>
      <w:r>
        <w:t xml:space="preserve">the appeals process </w:t>
      </w:r>
      <w:r w:rsidR="00271B69">
        <w:t xml:space="preserve">be </w:t>
      </w:r>
      <w:r>
        <w:t xml:space="preserve">included </w:t>
      </w:r>
      <w:r w:rsidR="007F4DBC">
        <w:t xml:space="preserve">in the </w:t>
      </w:r>
      <w:r w:rsidR="575B2C7F">
        <w:t xml:space="preserve">potential topics for the </w:t>
      </w:r>
      <w:r w:rsidR="007F4DBC">
        <w:t xml:space="preserve">2027/28 </w:t>
      </w:r>
      <w:r w:rsidR="00A15226">
        <w:t xml:space="preserve">internal </w:t>
      </w:r>
      <w:r w:rsidR="007F4DBC">
        <w:t>audit plan.</w:t>
      </w:r>
    </w:p>
    <w:p w14:paraId="713477CD" w14:textId="562D108D" w:rsidR="005B4905" w:rsidRPr="005B4905" w:rsidRDefault="005B4905" w:rsidP="005B4905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754C133">
        <w:rPr>
          <w:b/>
          <w:bCs/>
        </w:rPr>
        <w:t>Action: Niki Parker</w:t>
      </w:r>
    </w:p>
    <w:p w14:paraId="3E02305C" w14:textId="52D74279" w:rsidR="00B3483D" w:rsidRPr="0012681F" w:rsidRDefault="00B3483D" w:rsidP="00B3483D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ITEMS FOR INFORMATION</w:t>
      </w:r>
    </w:p>
    <w:p w14:paraId="5F3274C7" w14:textId="345847A4" w:rsidR="00701499" w:rsidRPr="00D87264" w:rsidRDefault="0003534C" w:rsidP="00B520B9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Cyber security update </w:t>
      </w:r>
      <w:r w:rsidR="00701499" w:rsidRPr="00D87264">
        <w:rPr>
          <w:i w:val="0"/>
          <w:iCs w:val="0"/>
          <w:sz w:val="24"/>
        </w:rPr>
        <w:t xml:space="preserve">(item </w:t>
      </w:r>
      <w:r w:rsidR="000C0485" w:rsidRPr="00D87264">
        <w:rPr>
          <w:i w:val="0"/>
          <w:iCs w:val="0"/>
          <w:sz w:val="24"/>
          <w:lang w:val="en-GB"/>
        </w:rPr>
        <w:t>6</w:t>
      </w:r>
      <w:r w:rsidR="003A47ED" w:rsidRPr="00D87264">
        <w:rPr>
          <w:i w:val="0"/>
          <w:iCs w:val="0"/>
          <w:sz w:val="24"/>
          <w:lang w:val="en-GB"/>
        </w:rPr>
        <w:t>.</w:t>
      </w:r>
      <w:r>
        <w:rPr>
          <w:i w:val="0"/>
          <w:iCs w:val="0"/>
          <w:sz w:val="24"/>
          <w:lang w:val="en-GB"/>
        </w:rPr>
        <w:t>1</w:t>
      </w:r>
      <w:r w:rsidR="00701499" w:rsidRPr="00D87264">
        <w:rPr>
          <w:i w:val="0"/>
          <w:iCs w:val="0"/>
          <w:sz w:val="24"/>
        </w:rPr>
        <w:t>)</w:t>
      </w:r>
    </w:p>
    <w:p w14:paraId="658EE554" w14:textId="0270147C" w:rsidR="00A3150E" w:rsidRDefault="0003534C">
      <w:pPr>
        <w:pStyle w:val="Paragraph"/>
        <w:ind w:hanging="567"/>
      </w:pPr>
      <w:r>
        <w:t xml:space="preserve">Raghu </w:t>
      </w:r>
      <w:r w:rsidR="00B520B9">
        <w:t xml:space="preserve">Vydyanath joined the meeting to present </w:t>
      </w:r>
      <w:r w:rsidR="00CB4AF4">
        <w:t xml:space="preserve">the Q3 update on cyber resilience work.  He noted that there had </w:t>
      </w:r>
      <w:r w:rsidR="00DE39B6">
        <w:t xml:space="preserve">very recently </w:t>
      </w:r>
      <w:r w:rsidR="00CB4AF4">
        <w:t xml:space="preserve">been an AI enabled </w:t>
      </w:r>
      <w:r w:rsidR="00190DAF">
        <w:t xml:space="preserve">cyber </w:t>
      </w:r>
      <w:r w:rsidR="00CB4AF4">
        <w:t>incident which was not covered in this report but would be reported fully in the</w:t>
      </w:r>
      <w:r w:rsidR="00E036B9">
        <w:t xml:space="preserve"> Q4 update.</w:t>
      </w:r>
    </w:p>
    <w:p w14:paraId="6DD2F10F" w14:textId="16FB78DA" w:rsidR="00E036B9" w:rsidRDefault="00DE39B6">
      <w:pPr>
        <w:pStyle w:val="Paragraph"/>
        <w:ind w:hanging="567"/>
      </w:pPr>
      <w:r>
        <w:t>Considering</w:t>
      </w:r>
      <w:r w:rsidR="00E036B9">
        <w:t xml:space="preserve"> the p</w:t>
      </w:r>
      <w:r w:rsidR="001D6536">
        <w:t>o</w:t>
      </w:r>
      <w:r w:rsidR="00E036B9">
        <w:t xml:space="preserve">sitive performance against the KPIs </w:t>
      </w:r>
      <w:r w:rsidR="00190DAF">
        <w:t xml:space="preserve">in the </w:t>
      </w:r>
      <w:r w:rsidR="00E036B9">
        <w:t>report, it was quer</w:t>
      </w:r>
      <w:r w:rsidR="001D6536">
        <w:t>i</w:t>
      </w:r>
      <w:r w:rsidR="00E036B9">
        <w:t>e</w:t>
      </w:r>
      <w:r w:rsidR="001D6536">
        <w:t xml:space="preserve">d </w:t>
      </w:r>
      <w:r w:rsidR="004C7AF2">
        <w:t xml:space="preserve">whether the risk score could be reduced.  Raghu asked that the scores be maintained until the Q4 </w:t>
      </w:r>
      <w:r w:rsidR="00032290">
        <w:t xml:space="preserve">update </w:t>
      </w:r>
      <w:r w:rsidR="004C7AF2">
        <w:t xml:space="preserve">report had been presented </w:t>
      </w:r>
      <w:r w:rsidR="001A1FD3">
        <w:t xml:space="preserve">to the committee in May </w:t>
      </w:r>
      <w:r w:rsidR="004C7AF2">
        <w:t xml:space="preserve">and the </w:t>
      </w:r>
      <w:r w:rsidR="00D73937">
        <w:t xml:space="preserve">cyber security </w:t>
      </w:r>
      <w:r w:rsidR="004C7AF2">
        <w:t>internal audit sche</w:t>
      </w:r>
      <w:r w:rsidR="00032290">
        <w:t>duled for Q4 had been completed.</w:t>
      </w:r>
    </w:p>
    <w:p w14:paraId="4A863F49" w14:textId="5A46965B" w:rsidR="00032290" w:rsidRDefault="00032290">
      <w:pPr>
        <w:pStyle w:val="Paragraph"/>
        <w:ind w:hanging="567"/>
      </w:pPr>
      <w:r>
        <w:t>The progress report was noted.</w:t>
      </w:r>
    </w:p>
    <w:p w14:paraId="34551C93" w14:textId="77777777" w:rsidR="0003534C" w:rsidRPr="00D87264" w:rsidRDefault="0003534C" w:rsidP="0003534C">
      <w:pPr>
        <w:pStyle w:val="Heading2"/>
        <w:rPr>
          <w:i w:val="0"/>
          <w:iCs w:val="0"/>
          <w:sz w:val="24"/>
        </w:rPr>
      </w:pPr>
      <w:r w:rsidRPr="007477FC">
        <w:rPr>
          <w:i w:val="0"/>
          <w:iCs w:val="0"/>
          <w:sz w:val="24"/>
        </w:rPr>
        <w:t xml:space="preserve">Accounting for TA/HST income (item </w:t>
      </w:r>
      <w:r w:rsidRPr="007477FC">
        <w:rPr>
          <w:i w:val="0"/>
          <w:iCs w:val="0"/>
          <w:sz w:val="24"/>
          <w:lang w:val="en-GB"/>
        </w:rPr>
        <w:t>6.2</w:t>
      </w:r>
      <w:r w:rsidRPr="007477FC">
        <w:rPr>
          <w:i w:val="0"/>
          <w:iCs w:val="0"/>
          <w:sz w:val="24"/>
        </w:rPr>
        <w:t>)</w:t>
      </w:r>
    </w:p>
    <w:p w14:paraId="18F54AF0" w14:textId="7C30C1A3" w:rsidR="0003534C" w:rsidRDefault="00C8564D">
      <w:pPr>
        <w:pStyle w:val="Paragraph"/>
        <w:ind w:hanging="567"/>
      </w:pPr>
      <w:r>
        <w:t>Lori Farrar advised the committee of the action that ha</w:t>
      </w:r>
      <w:r w:rsidR="00F054BC">
        <w:t>s</w:t>
      </w:r>
      <w:r>
        <w:t xml:space="preserve"> been taken to address the external audit findings</w:t>
      </w:r>
      <w:r w:rsidR="7A02C2CC">
        <w:t xml:space="preserve"> in the 2024/25 audit </w:t>
      </w:r>
      <w:r w:rsidR="007C07A6">
        <w:t>which</w:t>
      </w:r>
      <w:r w:rsidR="0060254A">
        <w:t xml:space="preserve"> had identified variance</w:t>
      </w:r>
      <w:r w:rsidR="00173418">
        <w:t>s</w:t>
      </w:r>
      <w:r w:rsidR="0060254A">
        <w:t xml:space="preserve"> between the cost</w:t>
      </w:r>
      <w:r w:rsidR="000A1556">
        <w:t xml:space="preserve"> recovery milestones </w:t>
      </w:r>
      <w:r w:rsidR="0046410A">
        <w:t>in the management spreadsheet</w:t>
      </w:r>
      <w:r w:rsidR="0060254A">
        <w:t>, and</w:t>
      </w:r>
      <w:r w:rsidR="0046410A">
        <w:t xml:space="preserve"> the underlying evidence</w:t>
      </w:r>
      <w:r w:rsidR="00173418">
        <w:t xml:space="preserve"> provided to the auditors</w:t>
      </w:r>
      <w:r w:rsidR="0046410A">
        <w:t>.</w:t>
      </w:r>
      <w:r w:rsidR="00826400">
        <w:t xml:space="preserve">  It was confirmed that </w:t>
      </w:r>
      <w:r w:rsidR="004E0004">
        <w:t xml:space="preserve">the variances </w:t>
      </w:r>
      <w:r w:rsidR="006B4944">
        <w:t>had</w:t>
      </w:r>
      <w:r w:rsidR="004E0004">
        <w:t xml:space="preserve"> not </w:t>
      </w:r>
      <w:r w:rsidR="006B4944">
        <w:t>impact</w:t>
      </w:r>
      <w:r w:rsidR="00E330D3">
        <w:t>ed</w:t>
      </w:r>
      <w:r w:rsidR="006B4944">
        <w:t xml:space="preserve"> the financial statements, </w:t>
      </w:r>
      <w:r w:rsidR="004E0004">
        <w:t>but management had accepted the recommendation t</w:t>
      </w:r>
      <w:r w:rsidR="00903B5B">
        <w:t xml:space="preserve">o </w:t>
      </w:r>
      <w:r w:rsidR="004E0004">
        <w:t xml:space="preserve">carry out a periodic review of the spreadsheet </w:t>
      </w:r>
      <w:r w:rsidR="00903B5B">
        <w:t xml:space="preserve">to ensure that </w:t>
      </w:r>
      <w:r w:rsidR="004E0004">
        <w:t>where milestone dates have changed</w:t>
      </w:r>
      <w:r w:rsidR="00903B5B">
        <w:t>,</w:t>
      </w:r>
      <w:r w:rsidR="004E0004">
        <w:t xml:space="preserve"> the underlying evidence</w:t>
      </w:r>
      <w:r w:rsidR="00D0733F">
        <w:t xml:space="preserve"> </w:t>
      </w:r>
      <w:r w:rsidR="00DB2540">
        <w:t>is documented to confirm this</w:t>
      </w:r>
      <w:r w:rsidR="004E0004">
        <w:t xml:space="preserve">. This is to ensure that the correct amount of income </w:t>
      </w:r>
      <w:r w:rsidR="00902582">
        <w:t>is reco</w:t>
      </w:r>
      <w:r w:rsidR="007477FC">
        <w:t xml:space="preserve">gnised </w:t>
      </w:r>
      <w:r w:rsidR="004E0004">
        <w:t>in the correct financial year</w:t>
      </w:r>
      <w:r w:rsidR="00902582">
        <w:t>.</w:t>
      </w:r>
    </w:p>
    <w:p w14:paraId="43812A56" w14:textId="6FCCD5B7" w:rsidR="00060B58" w:rsidRDefault="007477FC">
      <w:pPr>
        <w:pStyle w:val="Paragraph"/>
        <w:ind w:hanging="567"/>
      </w:pPr>
      <w:r>
        <w:t xml:space="preserve">Lori stated that she was now </w:t>
      </w:r>
      <w:r w:rsidR="00320224">
        <w:t xml:space="preserve">working with the </w:t>
      </w:r>
      <w:r w:rsidR="00330E54">
        <w:t>t</w:t>
      </w:r>
      <w:r w:rsidR="00C33D4A">
        <w:t xml:space="preserve">opic </w:t>
      </w:r>
      <w:r w:rsidR="00330E54">
        <w:t>d</w:t>
      </w:r>
      <w:r w:rsidR="00C33D4A">
        <w:t xml:space="preserve">elivery </w:t>
      </w:r>
      <w:r w:rsidR="00330E54">
        <w:t>t</w:t>
      </w:r>
      <w:r w:rsidR="00C33D4A">
        <w:t xml:space="preserve">eams to ensure </w:t>
      </w:r>
      <w:r w:rsidR="00C33D4A">
        <w:rPr>
          <w:iCs/>
        </w:rPr>
        <w:t>they provide</w:t>
      </w:r>
      <w:r w:rsidR="00C33D4A" w:rsidRPr="00A65CDC">
        <w:rPr>
          <w:iCs/>
        </w:rPr>
        <w:t xml:space="preserve"> sufficient underlying evidence to support milestone date</w:t>
      </w:r>
      <w:r w:rsidR="00DB2540">
        <w:rPr>
          <w:iCs/>
        </w:rPr>
        <w:t xml:space="preserve"> change</w:t>
      </w:r>
      <w:r w:rsidR="00C33D4A" w:rsidRPr="00A65CDC">
        <w:rPr>
          <w:iCs/>
        </w:rPr>
        <w:t>s</w:t>
      </w:r>
      <w:r w:rsidR="00C33D4A">
        <w:rPr>
          <w:iCs/>
        </w:rPr>
        <w:t xml:space="preserve">.  They have introduced </w:t>
      </w:r>
      <w:r w:rsidR="00C33D4A" w:rsidRPr="003C78F9">
        <w:rPr>
          <w:iCs/>
        </w:rPr>
        <w:t>a quarterly review to check that all milestone dates in projects</w:t>
      </w:r>
      <w:r w:rsidR="00A96B2D">
        <w:rPr>
          <w:iCs/>
        </w:rPr>
        <w:t xml:space="preserve"> going forward.  It was accepted however that</w:t>
      </w:r>
      <w:r w:rsidR="0025635D">
        <w:rPr>
          <w:iCs/>
        </w:rPr>
        <w:t xml:space="preserve"> this was a manual </w:t>
      </w:r>
      <w:r w:rsidR="0025635D">
        <w:rPr>
          <w:iCs/>
        </w:rPr>
        <w:lastRenderedPageBreak/>
        <w:t xml:space="preserve">process which will be ongoing </w:t>
      </w:r>
      <w:r w:rsidR="002D158C">
        <w:rPr>
          <w:iCs/>
        </w:rPr>
        <w:t xml:space="preserve">to continually monitor variances that regularly occur </w:t>
      </w:r>
      <w:r w:rsidR="004231EB">
        <w:rPr>
          <w:iCs/>
        </w:rPr>
        <w:t xml:space="preserve">across the 20 plus topics </w:t>
      </w:r>
      <w:r w:rsidR="008A77FC">
        <w:rPr>
          <w:iCs/>
        </w:rPr>
        <w:t xml:space="preserve">that can be </w:t>
      </w:r>
      <w:r w:rsidR="004231EB">
        <w:rPr>
          <w:iCs/>
        </w:rPr>
        <w:t>underway at any one time.</w:t>
      </w:r>
    </w:p>
    <w:p w14:paraId="0E308686" w14:textId="06239723" w:rsidR="0003534C" w:rsidRDefault="008E333B">
      <w:pPr>
        <w:pStyle w:val="Paragraph"/>
        <w:ind w:hanging="567"/>
      </w:pPr>
      <w:r>
        <w:t xml:space="preserve">The committee noted the action taken in response to the audit recommendation and </w:t>
      </w:r>
      <w:r w:rsidR="00EA66CC">
        <w:t xml:space="preserve">agreed to await the </w:t>
      </w:r>
      <w:r w:rsidR="00990B82">
        <w:t>auditor’s</w:t>
      </w:r>
      <w:r w:rsidR="00EA66CC">
        <w:t xml:space="preserve"> report </w:t>
      </w:r>
      <w:r w:rsidR="2CFCE0D7">
        <w:t xml:space="preserve">on the 2025/26 audit </w:t>
      </w:r>
      <w:r w:rsidR="00EA66CC">
        <w:t xml:space="preserve">in June to confirm whether the </w:t>
      </w:r>
      <w:r w:rsidR="00BE3D71">
        <w:t xml:space="preserve">position had improved.  At </w:t>
      </w:r>
      <w:r w:rsidR="0042469F">
        <w:t>that</w:t>
      </w:r>
      <w:r w:rsidR="00BE3D71">
        <w:t xml:space="preserve"> point</w:t>
      </w:r>
      <w:r w:rsidR="0042469F">
        <w:t>,</w:t>
      </w:r>
      <w:r w:rsidR="00BE3D71">
        <w:t xml:space="preserve"> the committee would consider</w:t>
      </w:r>
      <w:r w:rsidR="0042469F">
        <w:t xml:space="preserve"> whether any additional action was needed.</w:t>
      </w:r>
      <w:r w:rsidR="00BE3D71">
        <w:t xml:space="preserve"> </w:t>
      </w:r>
    </w:p>
    <w:p w14:paraId="39EF1350" w14:textId="77777777" w:rsidR="00314796" w:rsidRPr="00D87264" w:rsidRDefault="00314796" w:rsidP="00314796">
      <w:pPr>
        <w:pStyle w:val="Heading2"/>
        <w:rPr>
          <w:i w:val="0"/>
          <w:iCs w:val="0"/>
          <w:sz w:val="24"/>
        </w:rPr>
      </w:pPr>
      <w:r w:rsidRPr="0046238A">
        <w:rPr>
          <w:i w:val="0"/>
          <w:iCs w:val="0"/>
          <w:sz w:val="24"/>
        </w:rPr>
        <w:t xml:space="preserve">Financial accounting performance (item </w:t>
      </w:r>
      <w:r w:rsidRPr="0046238A">
        <w:rPr>
          <w:i w:val="0"/>
          <w:iCs w:val="0"/>
          <w:sz w:val="24"/>
          <w:lang w:val="en-GB"/>
        </w:rPr>
        <w:t>6.3</w:t>
      </w:r>
      <w:r w:rsidRPr="0046238A">
        <w:rPr>
          <w:i w:val="0"/>
          <w:iCs w:val="0"/>
          <w:sz w:val="24"/>
        </w:rPr>
        <w:t>)</w:t>
      </w:r>
    </w:p>
    <w:p w14:paraId="2DF2594A" w14:textId="73A87ED6" w:rsidR="00770ABC" w:rsidRPr="00FF6E52" w:rsidRDefault="00B34997">
      <w:pPr>
        <w:pStyle w:val="Paragraph"/>
        <w:ind w:hanging="567"/>
      </w:pPr>
      <w:r>
        <w:t>T</w:t>
      </w:r>
      <w:r w:rsidR="00C90271" w:rsidRPr="005C7F97">
        <w:t xml:space="preserve">he </w:t>
      </w:r>
      <w:r w:rsidR="00722CA0" w:rsidRPr="005C7F97">
        <w:t xml:space="preserve">financial accounting performance </w:t>
      </w:r>
      <w:proofErr w:type="gramStart"/>
      <w:r w:rsidR="00722CA0" w:rsidRPr="005C7F97">
        <w:t>at</w:t>
      </w:r>
      <w:proofErr w:type="gramEnd"/>
      <w:r w:rsidR="00722CA0" w:rsidRPr="005C7F97">
        <w:t xml:space="preserve"> 3</w:t>
      </w:r>
      <w:r w:rsidR="009708C5">
        <w:t xml:space="preserve">1 </w:t>
      </w:r>
      <w:r w:rsidR="0032169B">
        <w:t>Decem</w:t>
      </w:r>
      <w:r w:rsidR="0088548C">
        <w:t>ber</w:t>
      </w:r>
      <w:r w:rsidR="003A47ED" w:rsidRPr="005C7F97">
        <w:t xml:space="preserve"> 202</w:t>
      </w:r>
      <w:r w:rsidR="00FF253A" w:rsidRPr="005C7F97">
        <w:t>5</w:t>
      </w:r>
      <w:r>
        <w:t xml:space="preserve"> was presented</w:t>
      </w:r>
      <w:r w:rsidR="003E402D">
        <w:t xml:space="preserve">, </w:t>
      </w:r>
      <w:r w:rsidR="003E402D" w:rsidRPr="00904F83">
        <w:t>including payments</w:t>
      </w:r>
      <w:r w:rsidR="0077094B">
        <w:t xml:space="preserve"> to suppliers</w:t>
      </w:r>
      <w:r w:rsidR="003E402D" w:rsidRPr="00904F83">
        <w:t>, debt recovery, and write offs and losses</w:t>
      </w:r>
      <w:r w:rsidR="003E402D">
        <w:t>.</w:t>
      </w:r>
      <w:r w:rsidR="00864EBC">
        <w:t xml:space="preserve">  </w:t>
      </w:r>
      <w:r w:rsidR="00182440">
        <w:t xml:space="preserve">The </w:t>
      </w:r>
      <w:r w:rsidR="003A110E">
        <w:t xml:space="preserve">committee </w:t>
      </w:r>
      <w:r w:rsidR="00AF2B7B">
        <w:t>ask</w:t>
      </w:r>
      <w:r w:rsidR="003A110E">
        <w:t xml:space="preserve">ed </w:t>
      </w:r>
      <w:r w:rsidR="00AF2B7B">
        <w:t>if there w</w:t>
      </w:r>
      <w:r w:rsidR="002A370D">
        <w:t>ould</w:t>
      </w:r>
      <w:r w:rsidR="00AF2B7B">
        <w:t xml:space="preserve"> be an </w:t>
      </w:r>
      <w:r w:rsidR="003034AC">
        <w:t xml:space="preserve">impact </w:t>
      </w:r>
      <w:r w:rsidR="00864EBC">
        <w:t>o</w:t>
      </w:r>
      <w:r w:rsidR="003034AC">
        <w:t>f NICE not receiv</w:t>
      </w:r>
      <w:r w:rsidR="00864EBC">
        <w:t>ing</w:t>
      </w:r>
      <w:r w:rsidR="003034AC">
        <w:t xml:space="preserve"> the £0.7M VPAG </w:t>
      </w:r>
      <w:r w:rsidR="0046238A">
        <w:t xml:space="preserve">funding </w:t>
      </w:r>
      <w:r w:rsidR="003034AC">
        <w:t>allocation</w:t>
      </w:r>
      <w:r w:rsidR="0046238A">
        <w:t xml:space="preserve"> in 2025/26</w:t>
      </w:r>
      <w:r w:rsidR="003034AC">
        <w:t xml:space="preserve">. </w:t>
      </w:r>
      <w:r w:rsidR="0046238A">
        <w:t xml:space="preserve"> </w:t>
      </w:r>
      <w:r w:rsidR="00864EBC">
        <w:t xml:space="preserve">Pete Thomas advised </w:t>
      </w:r>
      <w:r w:rsidR="007F6604">
        <w:t xml:space="preserve">the </w:t>
      </w:r>
      <w:r w:rsidR="00944C64">
        <w:t xml:space="preserve">funding </w:t>
      </w:r>
      <w:r w:rsidR="00615237">
        <w:t>was</w:t>
      </w:r>
      <w:r w:rsidR="00944C64">
        <w:t xml:space="preserve"> not at risk</w:t>
      </w:r>
      <w:r w:rsidR="00615237">
        <w:t>,</w:t>
      </w:r>
      <w:r w:rsidR="00944C64">
        <w:t xml:space="preserve"> </w:t>
      </w:r>
      <w:r w:rsidR="0091415C">
        <w:t xml:space="preserve">and the Q4 position will </w:t>
      </w:r>
      <w:r w:rsidR="00F53F19">
        <w:t xml:space="preserve">confirm whether the </w:t>
      </w:r>
      <w:r w:rsidR="007F6604">
        <w:t xml:space="preserve">full allocation </w:t>
      </w:r>
      <w:r w:rsidR="00F53F19">
        <w:t>has been</w:t>
      </w:r>
      <w:r w:rsidR="007F6604">
        <w:t xml:space="preserve"> drawn down</w:t>
      </w:r>
      <w:r w:rsidR="00F53F19">
        <w:t>.</w:t>
      </w:r>
    </w:p>
    <w:p w14:paraId="519D1870" w14:textId="7A32BA9F" w:rsidR="00701499" w:rsidRDefault="00AD48EB" w:rsidP="00500BC0">
      <w:pPr>
        <w:pStyle w:val="Paragraph"/>
        <w:ind w:hanging="567"/>
      </w:pPr>
      <w:r w:rsidRPr="004A7127">
        <w:t xml:space="preserve">The committee noted the financial accounting performance </w:t>
      </w:r>
      <w:r w:rsidR="003D578E" w:rsidRPr="004A7127">
        <w:t>report</w:t>
      </w:r>
      <w:r w:rsidR="00DE22D2" w:rsidRPr="004A7127">
        <w:t>.</w:t>
      </w:r>
    </w:p>
    <w:p w14:paraId="543F84B6" w14:textId="1B7F5C5E" w:rsidR="000B7CE9" w:rsidRPr="00973763" w:rsidRDefault="000B7CE9" w:rsidP="000B7CE9">
      <w:pPr>
        <w:pStyle w:val="Heading1"/>
        <w:spacing w:after="240"/>
        <w:rPr>
          <w:sz w:val="24"/>
        </w:rPr>
      </w:pPr>
      <w:r w:rsidRPr="00B4576F">
        <w:rPr>
          <w:sz w:val="24"/>
          <w:lang w:val="en-GB"/>
        </w:rPr>
        <w:t>Contract w</w:t>
      </w:r>
      <w:r w:rsidRPr="00B4576F">
        <w:rPr>
          <w:sz w:val="24"/>
        </w:rPr>
        <w:t xml:space="preserve">aivers report (item </w:t>
      </w:r>
      <w:r w:rsidRPr="00B4576F">
        <w:rPr>
          <w:sz w:val="24"/>
          <w:lang w:val="en-GB"/>
        </w:rPr>
        <w:t>6.</w:t>
      </w:r>
      <w:r w:rsidR="00FF6E52" w:rsidRPr="00B4576F">
        <w:rPr>
          <w:sz w:val="24"/>
          <w:lang w:val="en-GB"/>
        </w:rPr>
        <w:t>4</w:t>
      </w:r>
      <w:r w:rsidRPr="00B4576F">
        <w:rPr>
          <w:sz w:val="24"/>
        </w:rPr>
        <w:t>)</w:t>
      </w:r>
    </w:p>
    <w:p w14:paraId="25E0A5D6" w14:textId="01AE490A" w:rsidR="000B7CE9" w:rsidRDefault="000B7CE9" w:rsidP="00776074">
      <w:pPr>
        <w:pStyle w:val="Paragraph"/>
        <w:ind w:hanging="567"/>
      </w:pPr>
      <w:r>
        <w:t xml:space="preserve">Barney Wilkinson presented the contract waivers report </w:t>
      </w:r>
      <w:r w:rsidR="00BD01C9">
        <w:t>from</w:t>
      </w:r>
      <w:r w:rsidR="00527A41">
        <w:t xml:space="preserve"> November</w:t>
      </w:r>
      <w:r>
        <w:t xml:space="preserve"> </w:t>
      </w:r>
      <w:r w:rsidR="00BD01C9">
        <w:t xml:space="preserve">to January </w:t>
      </w:r>
      <w:r>
        <w:t>202</w:t>
      </w:r>
      <w:r w:rsidR="00BD01C9">
        <w:t>6</w:t>
      </w:r>
      <w:r>
        <w:t>.  The number and value of contract waivers was noted</w:t>
      </w:r>
      <w:r w:rsidR="006A5CBA">
        <w:t>.</w:t>
      </w:r>
      <w:r w:rsidR="00264286">
        <w:t xml:space="preserve">  Clarity was sought </w:t>
      </w:r>
      <w:r w:rsidR="000273D6">
        <w:t>on</w:t>
      </w:r>
      <w:r w:rsidR="00264286">
        <w:t xml:space="preserve"> the two waivers for </w:t>
      </w:r>
      <w:proofErr w:type="spellStart"/>
      <w:r w:rsidR="00605F3D">
        <w:t>Coreva</w:t>
      </w:r>
      <w:proofErr w:type="spellEnd"/>
      <w:r w:rsidR="00605F3D">
        <w:t xml:space="preserve"> Scientific</w:t>
      </w:r>
      <w:r w:rsidR="000273D6">
        <w:t>.  Barney Wilkinson explained that the contract</w:t>
      </w:r>
      <w:r w:rsidR="00F31279">
        <w:t>s</w:t>
      </w:r>
      <w:r w:rsidR="000273D6">
        <w:t xml:space="preserve"> relate</w:t>
      </w:r>
      <w:r w:rsidR="002726ED">
        <w:t>d</w:t>
      </w:r>
      <w:r w:rsidR="000273D6">
        <w:t xml:space="preserve"> to </w:t>
      </w:r>
      <w:r w:rsidR="00F31279">
        <w:t xml:space="preserve">work </w:t>
      </w:r>
      <w:r w:rsidR="0048416C">
        <w:t xml:space="preserve">to support delivery of the Health Tech programme </w:t>
      </w:r>
      <w:r w:rsidR="00131886">
        <w:t>and agreed to update the narrati</w:t>
      </w:r>
      <w:r w:rsidR="007F2806">
        <w:t xml:space="preserve">ve in the </w:t>
      </w:r>
      <w:r w:rsidR="00131886">
        <w:t>schedule</w:t>
      </w:r>
      <w:r w:rsidR="007F2806">
        <w:t>.</w:t>
      </w:r>
    </w:p>
    <w:p w14:paraId="7CC4ABE9" w14:textId="2CAE5647" w:rsidR="00BE0222" w:rsidRPr="007F2806" w:rsidRDefault="007F2806" w:rsidP="007F2806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7F2806">
        <w:rPr>
          <w:b/>
          <w:bCs/>
        </w:rPr>
        <w:t>Action: Barney Wilkinson</w:t>
      </w:r>
    </w:p>
    <w:p w14:paraId="2C61BEBB" w14:textId="3361219A" w:rsidR="00727B79" w:rsidRPr="00DB2858" w:rsidRDefault="00727B79" w:rsidP="00727B79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 w:rsidRPr="00DB2858">
        <w:rPr>
          <w:i w:val="0"/>
          <w:iCs w:val="0"/>
          <w:sz w:val="24"/>
          <w:szCs w:val="24"/>
          <w:lang w:val="en-GB"/>
        </w:rPr>
        <w:t>Compliance dashboard (item 6.</w:t>
      </w:r>
      <w:r w:rsidR="00FF6E52">
        <w:rPr>
          <w:i w:val="0"/>
          <w:iCs w:val="0"/>
          <w:sz w:val="24"/>
          <w:szCs w:val="24"/>
          <w:lang w:val="en-GB"/>
        </w:rPr>
        <w:t>5</w:t>
      </w:r>
      <w:r w:rsidRPr="00DB2858">
        <w:rPr>
          <w:i w:val="0"/>
          <w:iCs w:val="0"/>
          <w:sz w:val="24"/>
          <w:szCs w:val="24"/>
          <w:lang w:val="en-GB"/>
        </w:rPr>
        <w:t>)</w:t>
      </w:r>
    </w:p>
    <w:p w14:paraId="70937A7F" w14:textId="41688589" w:rsidR="002F05C4" w:rsidRDefault="00727B79" w:rsidP="00727B79">
      <w:pPr>
        <w:pStyle w:val="Paragraph"/>
        <w:ind w:hanging="567"/>
      </w:pPr>
      <w:r w:rsidRPr="00DB2858">
        <w:t xml:space="preserve">The committee </w:t>
      </w:r>
      <w:r w:rsidR="00D44D4F">
        <w:t>re</w:t>
      </w:r>
      <w:r w:rsidR="00FA0D56">
        <w:t>c</w:t>
      </w:r>
      <w:r w:rsidRPr="00DB2858">
        <w:t>e</w:t>
      </w:r>
      <w:r w:rsidR="00FA0D56">
        <w:t>ive</w:t>
      </w:r>
      <w:r w:rsidRPr="00DB2858">
        <w:t xml:space="preserve">d the </w:t>
      </w:r>
      <w:r w:rsidR="00363093">
        <w:t>Q</w:t>
      </w:r>
      <w:r w:rsidR="00FF6E52">
        <w:t>3</w:t>
      </w:r>
      <w:r w:rsidRPr="00DB2858">
        <w:t xml:space="preserve"> compliance dashboard which provided assurance across a range of </w:t>
      </w:r>
      <w:r w:rsidR="007A2354">
        <w:t xml:space="preserve">compliance </w:t>
      </w:r>
      <w:r w:rsidR="00FA0D56">
        <w:t>requirements</w:t>
      </w:r>
      <w:r w:rsidR="007A2354">
        <w:t>.</w:t>
      </w:r>
    </w:p>
    <w:p w14:paraId="47BE1C73" w14:textId="70DF94BB" w:rsidR="00B273CA" w:rsidRPr="00DB2858" w:rsidRDefault="00727B79" w:rsidP="00727B79">
      <w:pPr>
        <w:pStyle w:val="Paragraph"/>
        <w:ind w:hanging="567"/>
      </w:pPr>
      <w:r w:rsidRPr="00DB2858">
        <w:t>The report was noted.</w:t>
      </w:r>
    </w:p>
    <w:p w14:paraId="3FBD0840" w14:textId="736A8BFB" w:rsidR="0044633C" w:rsidRPr="00793690" w:rsidRDefault="0044633C" w:rsidP="00947AC4">
      <w:pPr>
        <w:pStyle w:val="Paragraph"/>
        <w:numPr>
          <w:ilvl w:val="0"/>
          <w:numId w:val="0"/>
        </w:numPr>
        <w:ind w:left="68"/>
        <w:rPr>
          <w:b/>
        </w:rPr>
      </w:pPr>
      <w:r w:rsidRPr="00947AC4">
        <w:rPr>
          <w:b/>
        </w:rPr>
        <w:t xml:space="preserve">Committee annual plan </w:t>
      </w:r>
      <w:r w:rsidRPr="00793690">
        <w:rPr>
          <w:b/>
        </w:rPr>
        <w:t>20</w:t>
      </w:r>
      <w:r w:rsidR="00330E0B">
        <w:rPr>
          <w:b/>
        </w:rPr>
        <w:t>2</w:t>
      </w:r>
      <w:r w:rsidR="00693664">
        <w:rPr>
          <w:b/>
        </w:rPr>
        <w:t>6</w:t>
      </w:r>
      <w:r w:rsidR="0009144E" w:rsidRPr="00793690">
        <w:rPr>
          <w:b/>
        </w:rPr>
        <w:t xml:space="preserve"> (item </w:t>
      </w:r>
      <w:r w:rsidR="00AD0268">
        <w:rPr>
          <w:b/>
        </w:rPr>
        <w:t>6.</w:t>
      </w:r>
      <w:r w:rsidR="008975F9">
        <w:rPr>
          <w:b/>
        </w:rPr>
        <w:t>6</w:t>
      </w:r>
      <w:r w:rsidR="0009144E" w:rsidRPr="00793690">
        <w:rPr>
          <w:b/>
        </w:rPr>
        <w:t>)</w:t>
      </w:r>
    </w:p>
    <w:p w14:paraId="5083A277" w14:textId="08259B65" w:rsidR="00792912" w:rsidRPr="00051346" w:rsidRDefault="00DA6D31" w:rsidP="00051346">
      <w:pPr>
        <w:pStyle w:val="Paragraph"/>
      </w:pPr>
      <w:r>
        <w:t>The committee noted the annual plan</w:t>
      </w:r>
      <w:r w:rsidR="00E7118B">
        <w:t>.</w:t>
      </w:r>
      <w:r w:rsidR="003F06C9">
        <w:t xml:space="preserve"> </w:t>
      </w:r>
    </w:p>
    <w:p w14:paraId="3E9651CA" w14:textId="0A4CA78B" w:rsidR="00A918F5" w:rsidRDefault="00A918F5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>Other business</w:t>
      </w:r>
      <w:r w:rsidR="00C03F8A">
        <w:rPr>
          <w:b/>
          <w:bCs/>
        </w:rPr>
        <w:t xml:space="preserve"> (item </w:t>
      </w:r>
      <w:r w:rsidR="00AD0268">
        <w:rPr>
          <w:b/>
          <w:bCs/>
        </w:rPr>
        <w:t>7</w:t>
      </w:r>
      <w:r w:rsidR="00C03F8A">
        <w:rPr>
          <w:b/>
          <w:bCs/>
        </w:rPr>
        <w:t>)</w:t>
      </w:r>
    </w:p>
    <w:p w14:paraId="1EFA2E65" w14:textId="5F859DD5" w:rsidR="00E420DC" w:rsidRDefault="008975F9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B4576F">
        <w:rPr>
          <w:b/>
          <w:bCs/>
        </w:rPr>
        <w:t xml:space="preserve">GIAA </w:t>
      </w:r>
      <w:r w:rsidR="00057458" w:rsidRPr="00B4576F">
        <w:rPr>
          <w:b/>
          <w:bCs/>
        </w:rPr>
        <w:t xml:space="preserve">Supplemental </w:t>
      </w:r>
      <w:r w:rsidR="00EE3B0F" w:rsidRPr="00B4576F">
        <w:rPr>
          <w:b/>
          <w:bCs/>
        </w:rPr>
        <w:t>report</w:t>
      </w:r>
      <w:r w:rsidR="00044BE8" w:rsidRPr="00B4576F">
        <w:rPr>
          <w:b/>
          <w:bCs/>
        </w:rPr>
        <w:t xml:space="preserve"> </w:t>
      </w:r>
      <w:r w:rsidR="00E420DC" w:rsidRPr="00B4576F">
        <w:rPr>
          <w:b/>
          <w:bCs/>
        </w:rPr>
        <w:t>(item 7.1)</w:t>
      </w:r>
    </w:p>
    <w:p w14:paraId="0973305B" w14:textId="0D802196" w:rsidR="00EC65E9" w:rsidRDefault="00EE3B0F" w:rsidP="00034FA8">
      <w:pPr>
        <w:pStyle w:val="Paragraph"/>
      </w:pPr>
      <w:r>
        <w:t>T</w:t>
      </w:r>
      <w:r w:rsidR="00044BE8">
        <w:t>he committee</w:t>
      </w:r>
      <w:r>
        <w:t xml:space="preserve"> received the GIAA’s supplement for audit and risk committee</w:t>
      </w:r>
      <w:r w:rsidR="005E6751">
        <w:t xml:space="preserve"> member</w:t>
      </w:r>
      <w:r>
        <w:t>s</w:t>
      </w:r>
      <w:r w:rsidR="00A62AE1">
        <w:t xml:space="preserve">.  </w:t>
      </w:r>
      <w:r w:rsidR="001046C6">
        <w:t>Attention was drawn to d</w:t>
      </w:r>
      <w:r w:rsidR="00A62AE1">
        <w:t>etails of</w:t>
      </w:r>
      <w:r w:rsidR="00EC65E9">
        <w:t xml:space="preserve"> </w:t>
      </w:r>
      <w:r w:rsidR="00716D6C">
        <w:t xml:space="preserve">the </w:t>
      </w:r>
      <w:r w:rsidR="00A62AE1">
        <w:t xml:space="preserve">training courses </w:t>
      </w:r>
      <w:r w:rsidR="0017457C">
        <w:t>available for non-executive</w:t>
      </w:r>
      <w:r w:rsidR="00A33F80">
        <w:t xml:space="preserve"> members.</w:t>
      </w:r>
      <w:r w:rsidR="00A62AE1">
        <w:t xml:space="preserve"> </w:t>
      </w:r>
      <w:r w:rsidR="00C34BE4">
        <w:t>Elaine Repton agreed to follow up directly with t</w:t>
      </w:r>
      <w:r w:rsidR="00A62AE1">
        <w:t xml:space="preserve">he </w:t>
      </w:r>
      <w:r w:rsidR="00C34BE4">
        <w:t xml:space="preserve">recently </w:t>
      </w:r>
      <w:r w:rsidR="00A62AE1">
        <w:t xml:space="preserve">joined </w:t>
      </w:r>
      <w:r w:rsidR="6BA5647B">
        <w:t xml:space="preserve">committee </w:t>
      </w:r>
      <w:r w:rsidR="00A62AE1">
        <w:t xml:space="preserve">members </w:t>
      </w:r>
      <w:r w:rsidR="00C34BE4">
        <w:t xml:space="preserve">to </w:t>
      </w:r>
      <w:r w:rsidR="00A62AE1">
        <w:t>ask if they w</w:t>
      </w:r>
      <w:r w:rsidR="000A5211">
        <w:t>ould like</w:t>
      </w:r>
      <w:r w:rsidR="00EC65E9">
        <w:t xml:space="preserve"> to be enrolled on any</w:t>
      </w:r>
      <w:r w:rsidR="000A5211">
        <w:t xml:space="preserve"> courses</w:t>
      </w:r>
      <w:r w:rsidR="00EC65E9">
        <w:t>.</w:t>
      </w:r>
    </w:p>
    <w:p w14:paraId="03754E5C" w14:textId="65D9E823" w:rsidR="000A5211" w:rsidRPr="000A5211" w:rsidRDefault="000A5211" w:rsidP="000A5211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0A5211">
        <w:rPr>
          <w:b/>
          <w:bCs/>
        </w:rPr>
        <w:t>Action: Elaine Repton</w:t>
      </w:r>
    </w:p>
    <w:p w14:paraId="33C291A6" w14:textId="0102A10A" w:rsidR="009A4B7F" w:rsidRDefault="00EC65E9" w:rsidP="00034FA8">
      <w:pPr>
        <w:pStyle w:val="Paragraph"/>
      </w:pPr>
      <w:r>
        <w:t xml:space="preserve">The chair </w:t>
      </w:r>
      <w:r w:rsidR="005C3239">
        <w:t>also referred to the</w:t>
      </w:r>
      <w:r w:rsidR="005579CE">
        <w:t xml:space="preserve"> </w:t>
      </w:r>
      <w:r w:rsidR="00406373">
        <w:t>audit and risk assurance committee effectiveness slide</w:t>
      </w:r>
      <w:r w:rsidR="36940265">
        <w:t>s</w:t>
      </w:r>
      <w:r w:rsidR="00E836F5">
        <w:t xml:space="preserve"> which </w:t>
      </w:r>
      <w:r w:rsidR="00653F6A">
        <w:t xml:space="preserve">it was agreed to discuss off-line with </w:t>
      </w:r>
      <w:r w:rsidR="00213D86">
        <w:t>Elaine and David</w:t>
      </w:r>
      <w:r w:rsidR="00653F6A">
        <w:t xml:space="preserve">, to consider </w:t>
      </w:r>
      <w:r w:rsidR="00653F6A">
        <w:lastRenderedPageBreak/>
        <w:t xml:space="preserve">whether any changes </w:t>
      </w:r>
      <w:r w:rsidR="00074182">
        <w:t>or improvement</w:t>
      </w:r>
      <w:r w:rsidR="00931D08">
        <w:t xml:space="preserve">s </w:t>
      </w:r>
      <w:r w:rsidR="00074182">
        <w:t xml:space="preserve">to the committee’s operations </w:t>
      </w:r>
      <w:r w:rsidR="00931D08">
        <w:t>we</w:t>
      </w:r>
      <w:r w:rsidR="00074182">
        <w:t xml:space="preserve">re </w:t>
      </w:r>
      <w:r w:rsidR="00B751AD">
        <w:t>need</w:t>
      </w:r>
      <w:r w:rsidR="00074182">
        <w:t>ed.</w:t>
      </w:r>
      <w:r w:rsidR="00653F6A">
        <w:t xml:space="preserve"> </w:t>
      </w:r>
    </w:p>
    <w:p w14:paraId="26AB16B3" w14:textId="77777777" w:rsidR="000A5211" w:rsidRPr="000A5211" w:rsidRDefault="000A5211" w:rsidP="000A5211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0A5211">
        <w:rPr>
          <w:b/>
          <w:bCs/>
        </w:rPr>
        <w:t>Action: Elaine Repton</w:t>
      </w:r>
    </w:p>
    <w:p w14:paraId="32B1990E" w14:textId="1E69732D" w:rsidR="007235A9" w:rsidRDefault="00676C28" w:rsidP="00034FA8">
      <w:pPr>
        <w:pStyle w:val="Paragraph"/>
      </w:pPr>
      <w:r>
        <w:t>There w</w:t>
      </w:r>
      <w:r w:rsidR="009A4B7F">
        <w:t>ere</w:t>
      </w:r>
      <w:r>
        <w:t xml:space="preserve"> no further items of business.</w:t>
      </w:r>
    </w:p>
    <w:p w14:paraId="7DD3D56F" w14:textId="08909B20" w:rsidR="00794BC8" w:rsidRPr="009037D3" w:rsidRDefault="009037D3" w:rsidP="009037D3">
      <w:pPr>
        <w:pStyle w:val="Heading1"/>
        <w:spacing w:after="240"/>
        <w:rPr>
          <w:b w:val="0"/>
          <w:sz w:val="24"/>
        </w:rPr>
      </w:pPr>
      <w:r w:rsidRPr="009037D3">
        <w:rPr>
          <w:sz w:val="24"/>
        </w:rPr>
        <w:t xml:space="preserve">Date of </w:t>
      </w:r>
      <w:r w:rsidR="008E1245">
        <w:rPr>
          <w:sz w:val="24"/>
        </w:rPr>
        <w:t>next</w:t>
      </w:r>
      <w:r w:rsidRPr="009037D3">
        <w:rPr>
          <w:sz w:val="24"/>
        </w:rPr>
        <w:t xml:space="preserve"> meetings (item </w:t>
      </w:r>
      <w:r w:rsidR="00AD0268">
        <w:rPr>
          <w:sz w:val="24"/>
        </w:rPr>
        <w:t>8</w:t>
      </w:r>
      <w:r w:rsidRPr="009037D3">
        <w:rPr>
          <w:sz w:val="24"/>
        </w:rPr>
        <w:t>)</w:t>
      </w:r>
    </w:p>
    <w:p w14:paraId="09F7DBEC" w14:textId="4206BEAD" w:rsidR="007366EE" w:rsidRPr="00BF195E" w:rsidRDefault="00794BC8" w:rsidP="00776074">
      <w:pPr>
        <w:pStyle w:val="Paragraph"/>
        <w:spacing w:after="0"/>
        <w:rPr>
          <w:b/>
        </w:rPr>
      </w:pPr>
      <w:r>
        <w:t>The</w:t>
      </w:r>
      <w:r w:rsidR="009037D3">
        <w:t xml:space="preserve"> </w:t>
      </w:r>
      <w:r w:rsidR="008E1245">
        <w:t>next</w:t>
      </w:r>
      <w:r w:rsidR="00240BF9">
        <w:t xml:space="preserve"> </w:t>
      </w:r>
      <w:r>
        <w:t>meeting</w:t>
      </w:r>
      <w:r w:rsidR="008E1245">
        <w:t xml:space="preserve"> will be h</w:t>
      </w:r>
      <w:r w:rsidR="00BF195E">
        <w:t>eld on Thursday, 7 May 2026.</w:t>
      </w:r>
    </w:p>
    <w:p w14:paraId="6397A855" w14:textId="77777777" w:rsidR="005F6906" w:rsidRDefault="005F6906" w:rsidP="00776074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67863992" w14:textId="77777777" w:rsidR="00351ABD" w:rsidRDefault="00351ABD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0701272A" w14:textId="3847D61B" w:rsidR="00066386" w:rsidRPr="00055239" w:rsidRDefault="00710AF3" w:rsidP="001D620D">
      <w:pPr>
        <w:pStyle w:val="ColorfulList-Accent12"/>
        <w:tabs>
          <w:tab w:val="left" w:pos="1134"/>
        </w:tabs>
        <w:ind w:left="0"/>
      </w:pPr>
      <w:r w:rsidRPr="00710AF3">
        <w:rPr>
          <w:rFonts w:ascii="Arial" w:hAnsi="Arial" w:cs="Arial"/>
        </w:rPr>
        <w:t xml:space="preserve">The </w:t>
      </w:r>
      <w:r w:rsidR="00CE1D9A">
        <w:rPr>
          <w:rFonts w:ascii="Arial" w:hAnsi="Arial" w:cs="Arial"/>
        </w:rPr>
        <w:t xml:space="preserve">meeting </w:t>
      </w:r>
      <w:r w:rsidR="00CE1D9A" w:rsidRPr="00937399">
        <w:rPr>
          <w:rFonts w:ascii="Arial" w:hAnsi="Arial" w:cs="Arial"/>
        </w:rPr>
        <w:t xml:space="preserve">closed at </w:t>
      </w:r>
      <w:r w:rsidR="00B76B48">
        <w:rPr>
          <w:rFonts w:ascii="Arial" w:hAnsi="Arial" w:cs="Arial"/>
        </w:rPr>
        <w:t>4:</w:t>
      </w:r>
      <w:r w:rsidR="0014437C">
        <w:rPr>
          <w:rFonts w:ascii="Arial" w:hAnsi="Arial" w:cs="Arial"/>
        </w:rPr>
        <w:t>5</w:t>
      </w:r>
      <w:r w:rsidR="00CF0C71">
        <w:rPr>
          <w:rFonts w:ascii="Arial" w:hAnsi="Arial" w:cs="Arial"/>
        </w:rPr>
        <w:t>0</w:t>
      </w:r>
      <w:r w:rsidR="006C44E1" w:rsidRPr="00ED1D45">
        <w:rPr>
          <w:rFonts w:ascii="Arial" w:hAnsi="Arial" w:cs="Arial"/>
        </w:rPr>
        <w:t>pm</w:t>
      </w:r>
      <w:r w:rsidR="00192CD7" w:rsidRPr="00ED1D45">
        <w:rPr>
          <w:rFonts w:ascii="Arial" w:hAnsi="Arial" w:cs="Arial"/>
        </w:rPr>
        <w:t>.</w:t>
      </w:r>
    </w:p>
    <w:sectPr w:rsidR="00066386" w:rsidRPr="00055239" w:rsidSect="004A60E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851" w:left="1440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B163" w14:textId="77777777" w:rsidR="00F61C6F" w:rsidRDefault="00F61C6F" w:rsidP="00446BEE">
      <w:r>
        <w:separator/>
      </w:r>
    </w:p>
  </w:endnote>
  <w:endnote w:type="continuationSeparator" w:id="0">
    <w:p w14:paraId="05F4C022" w14:textId="77777777" w:rsidR="00F61C6F" w:rsidRDefault="00F61C6F" w:rsidP="00446BEE">
      <w:r>
        <w:continuationSeparator/>
      </w:r>
    </w:p>
  </w:endnote>
  <w:endnote w:type="continuationNotice" w:id="1">
    <w:p w14:paraId="33AA55F2" w14:textId="77777777" w:rsidR="00F61C6F" w:rsidRDefault="00F61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87EF" w14:textId="77777777" w:rsidR="008C2279" w:rsidRPr="008C2279" w:rsidRDefault="008C2279" w:rsidP="008C2279">
    <w:pPr>
      <w:pStyle w:val="Footer"/>
      <w:rPr>
        <w:rFonts w:cs="Arial"/>
        <w:sz w:val="16"/>
        <w:szCs w:val="16"/>
      </w:rPr>
    </w:pPr>
    <w:r w:rsidRPr="008C2279">
      <w:rPr>
        <w:rFonts w:cs="Arial"/>
        <w:sz w:val="16"/>
        <w:szCs w:val="16"/>
        <w:lang w:val="en-GB"/>
      </w:rPr>
      <w:t xml:space="preserve">Unconfirmed minutes of the </w:t>
    </w:r>
    <w:r w:rsidRPr="008C2279">
      <w:rPr>
        <w:rFonts w:cs="Arial"/>
        <w:sz w:val="16"/>
        <w:szCs w:val="16"/>
      </w:rPr>
      <w:t xml:space="preserve">Audit and Risk Committee </w:t>
    </w:r>
    <w:r w:rsidRPr="008C2279">
      <w:rPr>
        <w:rFonts w:cs="Arial"/>
        <w:sz w:val="16"/>
        <w:szCs w:val="16"/>
        <w:lang w:val="en-GB"/>
      </w:rPr>
      <w:t>held on 26 January 2026</w:t>
    </w:r>
    <w:r w:rsidRPr="008C2279">
      <w:rPr>
        <w:rFonts w:cs="Arial"/>
        <w:sz w:val="16"/>
        <w:szCs w:val="16"/>
      </w:rPr>
      <w:tab/>
    </w:r>
    <w:r w:rsidRPr="008C2279">
      <w:rPr>
        <w:rStyle w:val="PageNumber"/>
        <w:rFonts w:cs="Arial"/>
        <w:sz w:val="16"/>
        <w:szCs w:val="16"/>
      </w:rPr>
      <w:fldChar w:fldCharType="begin"/>
    </w:r>
    <w:r w:rsidRPr="008C2279">
      <w:rPr>
        <w:rStyle w:val="PageNumber"/>
        <w:rFonts w:cs="Arial"/>
        <w:sz w:val="16"/>
        <w:szCs w:val="16"/>
      </w:rPr>
      <w:instrText xml:space="preserve"> PAGE </w:instrText>
    </w:r>
    <w:r w:rsidRPr="008C2279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8C2279">
      <w:rPr>
        <w:rStyle w:val="PageNumber"/>
        <w:rFonts w:cs="Arial"/>
        <w:sz w:val="16"/>
        <w:szCs w:val="16"/>
      </w:rPr>
      <w:fldChar w:fldCharType="end"/>
    </w:r>
    <w:r w:rsidRPr="008C2279">
      <w:rPr>
        <w:rStyle w:val="PageNumber"/>
        <w:rFonts w:cs="Arial"/>
        <w:sz w:val="16"/>
        <w:szCs w:val="16"/>
      </w:rPr>
      <w:t xml:space="preserve"> of </w:t>
    </w:r>
    <w:r w:rsidRPr="008C2279">
      <w:rPr>
        <w:rStyle w:val="PageNumber"/>
        <w:rFonts w:cs="Arial"/>
        <w:sz w:val="16"/>
        <w:szCs w:val="16"/>
      </w:rPr>
      <w:fldChar w:fldCharType="begin"/>
    </w:r>
    <w:r w:rsidRPr="008C2279">
      <w:rPr>
        <w:rStyle w:val="PageNumber"/>
        <w:rFonts w:cs="Arial"/>
        <w:sz w:val="16"/>
        <w:szCs w:val="16"/>
      </w:rPr>
      <w:instrText xml:space="preserve"> NUMPAGES </w:instrText>
    </w:r>
    <w:r w:rsidRPr="008C2279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8</w:t>
    </w:r>
    <w:r w:rsidRPr="008C2279">
      <w:rPr>
        <w:rStyle w:val="PageNumber"/>
        <w:rFonts w:cs="Arial"/>
        <w:sz w:val="16"/>
        <w:szCs w:val="16"/>
      </w:rPr>
      <w:fldChar w:fldCharType="end"/>
    </w:r>
  </w:p>
  <w:p w14:paraId="6510AAB9" w14:textId="77777777" w:rsidR="008C2279" w:rsidRPr="008C2279" w:rsidRDefault="008C2279" w:rsidP="008C2279">
    <w:pPr>
      <w:rPr>
        <w:rFonts w:ascii="Arial" w:hAnsi="Arial" w:cs="Arial"/>
        <w:sz w:val="16"/>
        <w:szCs w:val="16"/>
      </w:rPr>
    </w:pPr>
    <w:r w:rsidRPr="008C2279">
      <w:rPr>
        <w:rFonts w:ascii="Arial" w:hAnsi="Arial" w:cs="Arial"/>
        <w:sz w:val="16"/>
        <w:szCs w:val="16"/>
      </w:rPr>
      <w:t xml:space="preserve">Public Board meeting </w:t>
    </w:r>
  </w:p>
  <w:p w14:paraId="4B725F50" w14:textId="77777777" w:rsidR="008C2279" w:rsidRPr="008C2279" w:rsidRDefault="008C2279" w:rsidP="008C2279">
    <w:pPr>
      <w:rPr>
        <w:rFonts w:ascii="Arial" w:hAnsi="Arial" w:cs="Arial"/>
        <w:sz w:val="16"/>
        <w:szCs w:val="16"/>
      </w:rPr>
    </w:pPr>
    <w:r w:rsidRPr="008C2279">
      <w:rPr>
        <w:rFonts w:ascii="Arial" w:hAnsi="Arial" w:cs="Arial"/>
        <w:sz w:val="16"/>
        <w:szCs w:val="16"/>
      </w:rPr>
      <w:t>18 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3C98" w14:textId="0A119060" w:rsidR="0053469C" w:rsidRPr="008C2279" w:rsidRDefault="009358AB" w:rsidP="009358AB">
    <w:pPr>
      <w:pStyle w:val="Footer"/>
      <w:rPr>
        <w:rFonts w:cs="Arial"/>
        <w:sz w:val="16"/>
        <w:szCs w:val="16"/>
      </w:rPr>
    </w:pPr>
    <w:r w:rsidRPr="008C2279">
      <w:rPr>
        <w:rFonts w:cs="Arial"/>
        <w:sz w:val="16"/>
        <w:szCs w:val="16"/>
        <w:lang w:val="en-GB"/>
      </w:rPr>
      <w:t xml:space="preserve">Unconfirmed minutes of the </w:t>
    </w:r>
    <w:r w:rsidRPr="008C2279">
      <w:rPr>
        <w:rFonts w:cs="Arial"/>
        <w:sz w:val="16"/>
        <w:szCs w:val="16"/>
      </w:rPr>
      <w:t xml:space="preserve">Audit and Risk Committee </w:t>
    </w:r>
    <w:r w:rsidRPr="008C2279">
      <w:rPr>
        <w:rFonts w:cs="Arial"/>
        <w:sz w:val="16"/>
        <w:szCs w:val="16"/>
        <w:lang w:val="en-GB"/>
      </w:rPr>
      <w:t>held on 26 January 2026</w:t>
    </w:r>
    <w:r w:rsidR="0053469C" w:rsidRPr="008C2279">
      <w:rPr>
        <w:rFonts w:cs="Arial"/>
        <w:sz w:val="16"/>
        <w:szCs w:val="16"/>
      </w:rPr>
      <w:tab/>
    </w:r>
    <w:r w:rsidR="0053469C" w:rsidRPr="008C2279">
      <w:rPr>
        <w:rStyle w:val="PageNumber"/>
        <w:rFonts w:cs="Arial"/>
        <w:sz w:val="16"/>
        <w:szCs w:val="16"/>
      </w:rPr>
      <w:fldChar w:fldCharType="begin"/>
    </w:r>
    <w:r w:rsidR="0053469C" w:rsidRPr="008C2279">
      <w:rPr>
        <w:rStyle w:val="PageNumber"/>
        <w:rFonts w:cs="Arial"/>
        <w:sz w:val="16"/>
        <w:szCs w:val="16"/>
      </w:rPr>
      <w:instrText xml:space="preserve"> PAGE </w:instrText>
    </w:r>
    <w:r w:rsidR="0053469C" w:rsidRPr="008C2279">
      <w:rPr>
        <w:rStyle w:val="PageNumber"/>
        <w:rFonts w:cs="Arial"/>
        <w:sz w:val="16"/>
        <w:szCs w:val="16"/>
      </w:rPr>
      <w:fldChar w:fldCharType="separate"/>
    </w:r>
    <w:r w:rsidR="00EF7D34" w:rsidRPr="008C2279">
      <w:rPr>
        <w:rStyle w:val="PageNumber"/>
        <w:rFonts w:cs="Arial"/>
        <w:noProof/>
        <w:sz w:val="16"/>
        <w:szCs w:val="16"/>
      </w:rPr>
      <w:t>1</w:t>
    </w:r>
    <w:r w:rsidR="0053469C" w:rsidRPr="008C2279">
      <w:rPr>
        <w:rStyle w:val="PageNumber"/>
        <w:rFonts w:cs="Arial"/>
        <w:sz w:val="16"/>
        <w:szCs w:val="16"/>
      </w:rPr>
      <w:fldChar w:fldCharType="end"/>
    </w:r>
    <w:r w:rsidR="0053469C" w:rsidRPr="008C2279">
      <w:rPr>
        <w:rStyle w:val="PageNumber"/>
        <w:rFonts w:cs="Arial"/>
        <w:sz w:val="16"/>
        <w:szCs w:val="16"/>
      </w:rPr>
      <w:t xml:space="preserve"> of </w:t>
    </w:r>
    <w:r w:rsidR="0053469C" w:rsidRPr="008C2279">
      <w:rPr>
        <w:rStyle w:val="PageNumber"/>
        <w:rFonts w:cs="Arial"/>
        <w:sz w:val="16"/>
        <w:szCs w:val="16"/>
      </w:rPr>
      <w:fldChar w:fldCharType="begin"/>
    </w:r>
    <w:r w:rsidR="0053469C" w:rsidRPr="008C2279">
      <w:rPr>
        <w:rStyle w:val="PageNumber"/>
        <w:rFonts w:cs="Arial"/>
        <w:sz w:val="16"/>
        <w:szCs w:val="16"/>
      </w:rPr>
      <w:instrText xml:space="preserve"> NUMPAGES </w:instrText>
    </w:r>
    <w:r w:rsidR="0053469C" w:rsidRPr="008C2279">
      <w:rPr>
        <w:rStyle w:val="PageNumber"/>
        <w:rFonts w:cs="Arial"/>
        <w:sz w:val="16"/>
        <w:szCs w:val="16"/>
      </w:rPr>
      <w:fldChar w:fldCharType="separate"/>
    </w:r>
    <w:r w:rsidR="00EF7D34" w:rsidRPr="008C2279">
      <w:rPr>
        <w:rStyle w:val="PageNumber"/>
        <w:rFonts w:cs="Arial"/>
        <w:noProof/>
        <w:sz w:val="16"/>
        <w:szCs w:val="16"/>
      </w:rPr>
      <w:t>7</w:t>
    </w:r>
    <w:r w:rsidR="0053469C" w:rsidRPr="008C2279">
      <w:rPr>
        <w:rStyle w:val="PageNumber"/>
        <w:rFonts w:cs="Arial"/>
        <w:sz w:val="16"/>
        <w:szCs w:val="16"/>
      </w:rPr>
      <w:fldChar w:fldCharType="end"/>
    </w:r>
  </w:p>
  <w:p w14:paraId="0F325D73" w14:textId="4DEDE82F" w:rsidR="009358AB" w:rsidRPr="008C2279" w:rsidRDefault="008C2279">
    <w:pPr>
      <w:rPr>
        <w:rFonts w:ascii="Arial" w:hAnsi="Arial" w:cs="Arial"/>
        <w:sz w:val="16"/>
        <w:szCs w:val="16"/>
      </w:rPr>
    </w:pPr>
    <w:r w:rsidRPr="008C2279">
      <w:rPr>
        <w:rFonts w:ascii="Arial" w:hAnsi="Arial" w:cs="Arial"/>
        <w:sz w:val="16"/>
        <w:szCs w:val="16"/>
      </w:rPr>
      <w:t xml:space="preserve">Public Board meeting </w:t>
    </w:r>
  </w:p>
  <w:p w14:paraId="53B64343" w14:textId="74317A45" w:rsidR="008C2279" w:rsidRPr="008C2279" w:rsidRDefault="008C2279">
    <w:pPr>
      <w:rPr>
        <w:rFonts w:ascii="Arial" w:hAnsi="Arial" w:cs="Arial"/>
        <w:sz w:val="16"/>
        <w:szCs w:val="16"/>
      </w:rPr>
    </w:pPr>
    <w:r w:rsidRPr="008C2279">
      <w:rPr>
        <w:rFonts w:ascii="Arial" w:hAnsi="Arial" w:cs="Arial"/>
        <w:sz w:val="16"/>
        <w:szCs w:val="16"/>
      </w:rPr>
      <w:t>18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2B12" w14:textId="77777777" w:rsidR="00F61C6F" w:rsidRDefault="00F61C6F" w:rsidP="00446BEE">
      <w:r>
        <w:separator/>
      </w:r>
    </w:p>
  </w:footnote>
  <w:footnote w:type="continuationSeparator" w:id="0">
    <w:p w14:paraId="67D91815" w14:textId="77777777" w:rsidR="00F61C6F" w:rsidRDefault="00F61C6F" w:rsidP="00446BEE">
      <w:r>
        <w:continuationSeparator/>
      </w:r>
    </w:p>
  </w:footnote>
  <w:footnote w:type="continuationNotice" w:id="1">
    <w:p w14:paraId="09C03394" w14:textId="77777777" w:rsidR="00F61C6F" w:rsidRDefault="00F61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3B7E" w14:textId="7785CAD0" w:rsidR="00375BD0" w:rsidRDefault="00212FA0">
    <w:pPr>
      <w:pStyle w:val="Header"/>
    </w:pPr>
    <w:r>
      <w:rPr>
        <w:noProof/>
      </w:rPr>
      <w:pict w14:anchorId="38B0F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6876" o:spid="_x0000_s1035" type="#_x0000_t136" style="position:absolute;margin-left:0;margin-top:0;width:454.5pt;height:181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057F" w14:textId="378F9917" w:rsidR="00375BD0" w:rsidRDefault="00212FA0">
    <w:pPr>
      <w:pStyle w:val="Header"/>
    </w:pPr>
    <w:r>
      <w:rPr>
        <w:noProof/>
      </w:rPr>
      <w:pict w14:anchorId="1473B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6877" o:spid="_x0000_s1036" type="#_x0000_t136" style="position:absolute;margin-left:0;margin-top:0;width:454.5pt;height:181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BEAA" w14:textId="7785BD1D" w:rsidR="009358AB" w:rsidRDefault="009358AB" w:rsidP="009358AB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3DDE45AF" wp14:editId="526CB81F">
          <wp:simplePos x="0" y="0"/>
          <wp:positionH relativeFrom="column">
            <wp:posOffset>-62346</wp:posOffset>
          </wp:positionH>
          <wp:positionV relativeFrom="paragraph">
            <wp:posOffset>-118226</wp:posOffset>
          </wp:positionV>
          <wp:extent cx="2486526" cy="623739"/>
          <wp:effectExtent l="0" t="0" r="0" b="5080"/>
          <wp:wrapSquare wrapText="bothSides"/>
          <wp:docPr id="68232839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2839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526" cy="62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104FFD" w14:textId="5BF8EC15" w:rsidR="008F7F2F" w:rsidRPr="009358AB" w:rsidRDefault="00212FA0" w:rsidP="009358AB">
    <w:pPr>
      <w:pStyle w:val="Header"/>
      <w:jc w:val="right"/>
      <w:rPr>
        <w:b/>
        <w:bCs/>
      </w:rPr>
    </w:pPr>
    <w:r>
      <w:rPr>
        <w:b/>
        <w:bCs/>
        <w:noProof/>
      </w:rPr>
      <w:pict w14:anchorId="7F7E02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6875" o:spid="_x0000_s1034" type="#_x0000_t136" style="position:absolute;left:0;text-align:left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9358AB" w:rsidRPr="009358AB">
      <w:rPr>
        <w:b/>
        <w:bCs/>
      </w:rPr>
      <w:t>Item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5810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3477E"/>
    <w:multiLevelType w:val="hybridMultilevel"/>
    <w:tmpl w:val="0AFA69E0"/>
    <w:lvl w:ilvl="0" w:tplc="4ABCA6EC">
      <w:start w:val="1"/>
      <w:numFmt w:val="decimal"/>
      <w:pStyle w:val="NICEnormalnumbered"/>
      <w:lvlText w:val="%1."/>
      <w:lvlJc w:val="left"/>
      <w:pPr>
        <w:ind w:left="737" w:hanging="377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797"/>
    <w:multiLevelType w:val="hybridMultilevel"/>
    <w:tmpl w:val="4D28568A"/>
    <w:lvl w:ilvl="0" w:tplc="3DF2E09C">
      <w:start w:val="1"/>
      <w:numFmt w:val="decimal"/>
      <w:pStyle w:val="Paragraph"/>
      <w:lvlText w:val="%1."/>
      <w:lvlJc w:val="left"/>
      <w:pPr>
        <w:ind w:left="177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3B64"/>
    <w:multiLevelType w:val="hybridMultilevel"/>
    <w:tmpl w:val="7CAE8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3D569B"/>
    <w:multiLevelType w:val="hybridMultilevel"/>
    <w:tmpl w:val="605415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D3141D"/>
    <w:multiLevelType w:val="hybridMultilevel"/>
    <w:tmpl w:val="C4FEE7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05A9"/>
    <w:multiLevelType w:val="multilevel"/>
    <w:tmpl w:val="D5E2EC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137AEC"/>
    <w:multiLevelType w:val="hybridMultilevel"/>
    <w:tmpl w:val="141CF03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9207669"/>
    <w:multiLevelType w:val="hybridMultilevel"/>
    <w:tmpl w:val="E52689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3B193B"/>
    <w:multiLevelType w:val="hybridMultilevel"/>
    <w:tmpl w:val="5BBC99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641BE1"/>
    <w:multiLevelType w:val="hybridMultilevel"/>
    <w:tmpl w:val="6AAE25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4D7DBF"/>
    <w:multiLevelType w:val="hybridMultilevel"/>
    <w:tmpl w:val="9C54C3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2316EC"/>
    <w:multiLevelType w:val="hybridMultilevel"/>
    <w:tmpl w:val="07882B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002E61"/>
    <w:multiLevelType w:val="hybridMultilevel"/>
    <w:tmpl w:val="6B5AF012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C93D14"/>
    <w:multiLevelType w:val="hybridMultilevel"/>
    <w:tmpl w:val="0DA83008"/>
    <w:lvl w:ilvl="0" w:tplc="EBE65F56">
      <w:start w:val="1"/>
      <w:numFmt w:val="decimal"/>
      <w:lvlText w:val="%1."/>
      <w:lvlJc w:val="left"/>
      <w:pPr>
        <w:ind w:left="1277" w:hanging="851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A2CBF"/>
    <w:multiLevelType w:val="multilevel"/>
    <w:tmpl w:val="F4D0632A"/>
    <w:styleLink w:val="Resetparas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0A5999"/>
    <w:multiLevelType w:val="hybridMultilevel"/>
    <w:tmpl w:val="2C24D1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F804AE"/>
    <w:multiLevelType w:val="hybridMultilevel"/>
    <w:tmpl w:val="498253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3B20A4"/>
    <w:multiLevelType w:val="hybridMultilevel"/>
    <w:tmpl w:val="BA4EBD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AB0CD9"/>
    <w:multiLevelType w:val="hybridMultilevel"/>
    <w:tmpl w:val="00505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781"/>
    <w:multiLevelType w:val="hybridMultilevel"/>
    <w:tmpl w:val="A0B4A5E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778E4529"/>
    <w:multiLevelType w:val="hybridMultilevel"/>
    <w:tmpl w:val="70284F3A"/>
    <w:lvl w:ilvl="0" w:tplc="27CAF1C6">
      <w:start w:val="4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0B01C5"/>
    <w:multiLevelType w:val="hybridMultilevel"/>
    <w:tmpl w:val="31D66B3A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6" w15:restartNumberingAfterBreak="0">
    <w:nsid w:val="7EC1184C"/>
    <w:multiLevelType w:val="hybridMultilevel"/>
    <w:tmpl w:val="7EE45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7023111">
    <w:abstractNumId w:val="22"/>
  </w:num>
  <w:num w:numId="2" w16cid:durableId="1743602048">
    <w:abstractNumId w:val="6"/>
  </w:num>
  <w:num w:numId="3" w16cid:durableId="427042499">
    <w:abstractNumId w:val="2"/>
  </w:num>
  <w:num w:numId="4" w16cid:durableId="458572197">
    <w:abstractNumId w:val="1"/>
  </w:num>
  <w:num w:numId="5" w16cid:durableId="235751007">
    <w:abstractNumId w:val="15"/>
  </w:num>
  <w:num w:numId="6" w16cid:durableId="1661351632">
    <w:abstractNumId w:val="5"/>
  </w:num>
  <w:num w:numId="7" w16cid:durableId="23747531">
    <w:abstractNumId w:val="17"/>
  </w:num>
  <w:num w:numId="8" w16cid:durableId="439253468">
    <w:abstractNumId w:val="14"/>
  </w:num>
  <w:num w:numId="9" w16cid:durableId="1194229376">
    <w:abstractNumId w:val="13"/>
  </w:num>
  <w:num w:numId="10" w16cid:durableId="1123419822">
    <w:abstractNumId w:val="23"/>
  </w:num>
  <w:num w:numId="11" w16cid:durableId="431440258">
    <w:abstractNumId w:val="12"/>
  </w:num>
  <w:num w:numId="12" w16cid:durableId="274168655">
    <w:abstractNumId w:val="21"/>
  </w:num>
  <w:num w:numId="13" w16cid:durableId="1905986811">
    <w:abstractNumId w:val="8"/>
  </w:num>
  <w:num w:numId="14" w16cid:durableId="1319917028">
    <w:abstractNumId w:val="20"/>
  </w:num>
  <w:num w:numId="15" w16cid:durableId="1649020673">
    <w:abstractNumId w:val="16"/>
  </w:num>
  <w:num w:numId="16" w16cid:durableId="1015380401">
    <w:abstractNumId w:val="18"/>
  </w:num>
  <w:num w:numId="17" w16cid:durableId="2144539053">
    <w:abstractNumId w:val="19"/>
  </w:num>
  <w:num w:numId="18" w16cid:durableId="1596326352">
    <w:abstractNumId w:val="11"/>
  </w:num>
  <w:num w:numId="19" w16cid:durableId="1999575194">
    <w:abstractNumId w:val="26"/>
  </w:num>
  <w:num w:numId="20" w16cid:durableId="1560745999">
    <w:abstractNumId w:val="9"/>
  </w:num>
  <w:num w:numId="21" w16cid:durableId="809714011">
    <w:abstractNumId w:val="7"/>
  </w:num>
  <w:num w:numId="22" w16cid:durableId="1268925991">
    <w:abstractNumId w:val="3"/>
  </w:num>
  <w:num w:numId="23" w16cid:durableId="98838226">
    <w:abstractNumId w:val="25"/>
  </w:num>
  <w:num w:numId="24" w16cid:durableId="1741444022">
    <w:abstractNumId w:val="10"/>
  </w:num>
  <w:num w:numId="25" w16cid:durableId="1380516844">
    <w:abstractNumId w:val="4"/>
  </w:num>
  <w:num w:numId="26" w16cid:durableId="1432773084">
    <w:abstractNumId w:val="24"/>
  </w:num>
  <w:num w:numId="27" w16cid:durableId="173612608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841"/>
    <w:rsid w:val="000009B2"/>
    <w:rsid w:val="000011FE"/>
    <w:rsid w:val="00001F94"/>
    <w:rsid w:val="00002090"/>
    <w:rsid w:val="0000240B"/>
    <w:rsid w:val="00002457"/>
    <w:rsid w:val="00002720"/>
    <w:rsid w:val="00002757"/>
    <w:rsid w:val="00002F05"/>
    <w:rsid w:val="00002F23"/>
    <w:rsid w:val="0000335D"/>
    <w:rsid w:val="00003533"/>
    <w:rsid w:val="00003D41"/>
    <w:rsid w:val="00003DCB"/>
    <w:rsid w:val="00004184"/>
    <w:rsid w:val="00004C73"/>
    <w:rsid w:val="000053A0"/>
    <w:rsid w:val="000053F8"/>
    <w:rsid w:val="000054C6"/>
    <w:rsid w:val="0000588E"/>
    <w:rsid w:val="000059AD"/>
    <w:rsid w:val="00005ADC"/>
    <w:rsid w:val="00006221"/>
    <w:rsid w:val="00006FBB"/>
    <w:rsid w:val="000070F7"/>
    <w:rsid w:val="000072E4"/>
    <w:rsid w:val="000103AA"/>
    <w:rsid w:val="0001154F"/>
    <w:rsid w:val="000118FB"/>
    <w:rsid w:val="00011947"/>
    <w:rsid w:val="00011D8D"/>
    <w:rsid w:val="00011EF8"/>
    <w:rsid w:val="00012D57"/>
    <w:rsid w:val="00012F97"/>
    <w:rsid w:val="00013105"/>
    <w:rsid w:val="00013108"/>
    <w:rsid w:val="0001352A"/>
    <w:rsid w:val="00013DE5"/>
    <w:rsid w:val="000146B4"/>
    <w:rsid w:val="0001482E"/>
    <w:rsid w:val="00014886"/>
    <w:rsid w:val="00014889"/>
    <w:rsid w:val="00014B57"/>
    <w:rsid w:val="000153F7"/>
    <w:rsid w:val="000154D8"/>
    <w:rsid w:val="0001562E"/>
    <w:rsid w:val="0001598A"/>
    <w:rsid w:val="00016366"/>
    <w:rsid w:val="0001676A"/>
    <w:rsid w:val="00017516"/>
    <w:rsid w:val="000177F9"/>
    <w:rsid w:val="000179D2"/>
    <w:rsid w:val="00017DAB"/>
    <w:rsid w:val="000203F1"/>
    <w:rsid w:val="000204FF"/>
    <w:rsid w:val="000211A9"/>
    <w:rsid w:val="00021621"/>
    <w:rsid w:val="0002184C"/>
    <w:rsid w:val="00021A62"/>
    <w:rsid w:val="00021D56"/>
    <w:rsid w:val="0002252F"/>
    <w:rsid w:val="00022624"/>
    <w:rsid w:val="00022A7E"/>
    <w:rsid w:val="00022C4C"/>
    <w:rsid w:val="00022F16"/>
    <w:rsid w:val="000234E3"/>
    <w:rsid w:val="00023718"/>
    <w:rsid w:val="00023E86"/>
    <w:rsid w:val="00023E90"/>
    <w:rsid w:val="000249A8"/>
    <w:rsid w:val="00024BCE"/>
    <w:rsid w:val="00024D0A"/>
    <w:rsid w:val="00024D61"/>
    <w:rsid w:val="0002505F"/>
    <w:rsid w:val="00025126"/>
    <w:rsid w:val="000251BA"/>
    <w:rsid w:val="000252A8"/>
    <w:rsid w:val="00025A8D"/>
    <w:rsid w:val="00026310"/>
    <w:rsid w:val="000263B3"/>
    <w:rsid w:val="0002649C"/>
    <w:rsid w:val="0002687B"/>
    <w:rsid w:val="00026FEB"/>
    <w:rsid w:val="00027236"/>
    <w:rsid w:val="000273D6"/>
    <w:rsid w:val="00027A77"/>
    <w:rsid w:val="000303A7"/>
    <w:rsid w:val="000303BC"/>
    <w:rsid w:val="00030AEF"/>
    <w:rsid w:val="00030C6A"/>
    <w:rsid w:val="00030C93"/>
    <w:rsid w:val="00030CB3"/>
    <w:rsid w:val="00031A85"/>
    <w:rsid w:val="00031BF7"/>
    <w:rsid w:val="000320CD"/>
    <w:rsid w:val="00032244"/>
    <w:rsid w:val="00032290"/>
    <w:rsid w:val="000322D4"/>
    <w:rsid w:val="00032322"/>
    <w:rsid w:val="00032725"/>
    <w:rsid w:val="00032942"/>
    <w:rsid w:val="00032BEA"/>
    <w:rsid w:val="00033131"/>
    <w:rsid w:val="000331C3"/>
    <w:rsid w:val="00033401"/>
    <w:rsid w:val="0003349B"/>
    <w:rsid w:val="00033687"/>
    <w:rsid w:val="00034782"/>
    <w:rsid w:val="0003487E"/>
    <w:rsid w:val="00034ABF"/>
    <w:rsid w:val="00034FA8"/>
    <w:rsid w:val="0003515A"/>
    <w:rsid w:val="0003534C"/>
    <w:rsid w:val="000353E7"/>
    <w:rsid w:val="0003551C"/>
    <w:rsid w:val="00035655"/>
    <w:rsid w:val="00035F1F"/>
    <w:rsid w:val="000369DB"/>
    <w:rsid w:val="00036A9A"/>
    <w:rsid w:val="00037761"/>
    <w:rsid w:val="00040038"/>
    <w:rsid w:val="00040652"/>
    <w:rsid w:val="00040D0F"/>
    <w:rsid w:val="00040D64"/>
    <w:rsid w:val="00040FC0"/>
    <w:rsid w:val="000413E9"/>
    <w:rsid w:val="000418B5"/>
    <w:rsid w:val="000422A1"/>
    <w:rsid w:val="000424EB"/>
    <w:rsid w:val="00042544"/>
    <w:rsid w:val="000431C3"/>
    <w:rsid w:val="000432A0"/>
    <w:rsid w:val="00043FD0"/>
    <w:rsid w:val="00043FFD"/>
    <w:rsid w:val="000445DB"/>
    <w:rsid w:val="00044BE8"/>
    <w:rsid w:val="000455FA"/>
    <w:rsid w:val="0004567B"/>
    <w:rsid w:val="00045958"/>
    <w:rsid w:val="00046169"/>
    <w:rsid w:val="0004677A"/>
    <w:rsid w:val="0004695A"/>
    <w:rsid w:val="00046975"/>
    <w:rsid w:val="00046A42"/>
    <w:rsid w:val="00046A66"/>
    <w:rsid w:val="000471FE"/>
    <w:rsid w:val="000472DC"/>
    <w:rsid w:val="0004742A"/>
    <w:rsid w:val="0004772B"/>
    <w:rsid w:val="000478A9"/>
    <w:rsid w:val="00047912"/>
    <w:rsid w:val="00047B0C"/>
    <w:rsid w:val="00047BAC"/>
    <w:rsid w:val="00047E5D"/>
    <w:rsid w:val="00050CAB"/>
    <w:rsid w:val="00051007"/>
    <w:rsid w:val="00051346"/>
    <w:rsid w:val="000514F2"/>
    <w:rsid w:val="00051B2F"/>
    <w:rsid w:val="00051EFD"/>
    <w:rsid w:val="00052093"/>
    <w:rsid w:val="0005253C"/>
    <w:rsid w:val="000529E4"/>
    <w:rsid w:val="00053291"/>
    <w:rsid w:val="0005353E"/>
    <w:rsid w:val="00053B74"/>
    <w:rsid w:val="00053ED3"/>
    <w:rsid w:val="00054223"/>
    <w:rsid w:val="00054A34"/>
    <w:rsid w:val="00054DCE"/>
    <w:rsid w:val="00055125"/>
    <w:rsid w:val="0005515D"/>
    <w:rsid w:val="00055239"/>
    <w:rsid w:val="000554B0"/>
    <w:rsid w:val="000555D7"/>
    <w:rsid w:val="000557F9"/>
    <w:rsid w:val="00055933"/>
    <w:rsid w:val="00055B96"/>
    <w:rsid w:val="00056E04"/>
    <w:rsid w:val="00056FFA"/>
    <w:rsid w:val="00057458"/>
    <w:rsid w:val="00057641"/>
    <w:rsid w:val="00057747"/>
    <w:rsid w:val="00057EA4"/>
    <w:rsid w:val="00060143"/>
    <w:rsid w:val="00060573"/>
    <w:rsid w:val="00060B58"/>
    <w:rsid w:val="00060E28"/>
    <w:rsid w:val="00061303"/>
    <w:rsid w:val="0006131F"/>
    <w:rsid w:val="0006169F"/>
    <w:rsid w:val="00061878"/>
    <w:rsid w:val="00061C0A"/>
    <w:rsid w:val="00061D01"/>
    <w:rsid w:val="00061D96"/>
    <w:rsid w:val="00061EA3"/>
    <w:rsid w:val="00062346"/>
    <w:rsid w:val="000629F3"/>
    <w:rsid w:val="000633BD"/>
    <w:rsid w:val="00063931"/>
    <w:rsid w:val="00063CE6"/>
    <w:rsid w:val="000641B3"/>
    <w:rsid w:val="00064A76"/>
    <w:rsid w:val="00064AEC"/>
    <w:rsid w:val="000655D2"/>
    <w:rsid w:val="000655D6"/>
    <w:rsid w:val="00065929"/>
    <w:rsid w:val="00066386"/>
    <w:rsid w:val="00066843"/>
    <w:rsid w:val="00066AEA"/>
    <w:rsid w:val="00066B29"/>
    <w:rsid w:val="00066F5B"/>
    <w:rsid w:val="000678D1"/>
    <w:rsid w:val="000678EB"/>
    <w:rsid w:val="00070065"/>
    <w:rsid w:val="00070425"/>
    <w:rsid w:val="00070B48"/>
    <w:rsid w:val="00070BE4"/>
    <w:rsid w:val="00070E2F"/>
    <w:rsid w:val="00071F8B"/>
    <w:rsid w:val="0007233F"/>
    <w:rsid w:val="000724C7"/>
    <w:rsid w:val="000724F8"/>
    <w:rsid w:val="00072FAF"/>
    <w:rsid w:val="00072FDB"/>
    <w:rsid w:val="00073011"/>
    <w:rsid w:val="000733E8"/>
    <w:rsid w:val="00073637"/>
    <w:rsid w:val="00073721"/>
    <w:rsid w:val="00073B04"/>
    <w:rsid w:val="00073E2B"/>
    <w:rsid w:val="00073F41"/>
    <w:rsid w:val="00073FB7"/>
    <w:rsid w:val="00074182"/>
    <w:rsid w:val="00074213"/>
    <w:rsid w:val="00074CD5"/>
    <w:rsid w:val="00075668"/>
    <w:rsid w:val="000757FA"/>
    <w:rsid w:val="00075D67"/>
    <w:rsid w:val="000760FD"/>
    <w:rsid w:val="00076234"/>
    <w:rsid w:val="00076A96"/>
    <w:rsid w:val="000771D9"/>
    <w:rsid w:val="0007734F"/>
    <w:rsid w:val="000774BF"/>
    <w:rsid w:val="0007797F"/>
    <w:rsid w:val="00077A90"/>
    <w:rsid w:val="00077B0F"/>
    <w:rsid w:val="00077E84"/>
    <w:rsid w:val="00080EDD"/>
    <w:rsid w:val="0008132B"/>
    <w:rsid w:val="0008136A"/>
    <w:rsid w:val="000813F0"/>
    <w:rsid w:val="00081558"/>
    <w:rsid w:val="000819C1"/>
    <w:rsid w:val="00081A4D"/>
    <w:rsid w:val="000825F0"/>
    <w:rsid w:val="00082638"/>
    <w:rsid w:val="0008264C"/>
    <w:rsid w:val="0008276A"/>
    <w:rsid w:val="000828AF"/>
    <w:rsid w:val="00082E9A"/>
    <w:rsid w:val="00083EEA"/>
    <w:rsid w:val="000840A9"/>
    <w:rsid w:val="000843D2"/>
    <w:rsid w:val="00084421"/>
    <w:rsid w:val="000846C7"/>
    <w:rsid w:val="00085473"/>
    <w:rsid w:val="000854D7"/>
    <w:rsid w:val="00085850"/>
    <w:rsid w:val="00085902"/>
    <w:rsid w:val="00085EC2"/>
    <w:rsid w:val="00086268"/>
    <w:rsid w:val="00087658"/>
    <w:rsid w:val="0008765C"/>
    <w:rsid w:val="000900B9"/>
    <w:rsid w:val="000900C1"/>
    <w:rsid w:val="0009028F"/>
    <w:rsid w:val="00090A76"/>
    <w:rsid w:val="0009144E"/>
    <w:rsid w:val="00091580"/>
    <w:rsid w:val="0009162D"/>
    <w:rsid w:val="000920CF"/>
    <w:rsid w:val="000920D1"/>
    <w:rsid w:val="000924A0"/>
    <w:rsid w:val="0009288F"/>
    <w:rsid w:val="000930AD"/>
    <w:rsid w:val="00093219"/>
    <w:rsid w:val="00093389"/>
    <w:rsid w:val="00093788"/>
    <w:rsid w:val="00093AE8"/>
    <w:rsid w:val="00093B94"/>
    <w:rsid w:val="00093D0A"/>
    <w:rsid w:val="00094465"/>
    <w:rsid w:val="00094B6E"/>
    <w:rsid w:val="00094C99"/>
    <w:rsid w:val="00094F3E"/>
    <w:rsid w:val="00095223"/>
    <w:rsid w:val="00095621"/>
    <w:rsid w:val="00095700"/>
    <w:rsid w:val="000963B5"/>
    <w:rsid w:val="000964FB"/>
    <w:rsid w:val="0009699C"/>
    <w:rsid w:val="00096AD7"/>
    <w:rsid w:val="00097227"/>
    <w:rsid w:val="000973A2"/>
    <w:rsid w:val="000A01C8"/>
    <w:rsid w:val="000A07F5"/>
    <w:rsid w:val="000A0D40"/>
    <w:rsid w:val="000A1223"/>
    <w:rsid w:val="000A1274"/>
    <w:rsid w:val="000A139A"/>
    <w:rsid w:val="000A1556"/>
    <w:rsid w:val="000A18EF"/>
    <w:rsid w:val="000A2B31"/>
    <w:rsid w:val="000A3515"/>
    <w:rsid w:val="000A3AD7"/>
    <w:rsid w:val="000A3B3B"/>
    <w:rsid w:val="000A45B7"/>
    <w:rsid w:val="000A4FEE"/>
    <w:rsid w:val="000A5205"/>
    <w:rsid w:val="000A5211"/>
    <w:rsid w:val="000A53EC"/>
    <w:rsid w:val="000A5EC2"/>
    <w:rsid w:val="000A60A9"/>
    <w:rsid w:val="000A616A"/>
    <w:rsid w:val="000A62B9"/>
    <w:rsid w:val="000A63B7"/>
    <w:rsid w:val="000A6A01"/>
    <w:rsid w:val="000A711E"/>
    <w:rsid w:val="000A7341"/>
    <w:rsid w:val="000A73C7"/>
    <w:rsid w:val="000B0151"/>
    <w:rsid w:val="000B03B4"/>
    <w:rsid w:val="000B1111"/>
    <w:rsid w:val="000B1469"/>
    <w:rsid w:val="000B1516"/>
    <w:rsid w:val="000B1959"/>
    <w:rsid w:val="000B1B84"/>
    <w:rsid w:val="000B2CDF"/>
    <w:rsid w:val="000B3212"/>
    <w:rsid w:val="000B34FA"/>
    <w:rsid w:val="000B3A9E"/>
    <w:rsid w:val="000B3E13"/>
    <w:rsid w:val="000B429B"/>
    <w:rsid w:val="000B42A0"/>
    <w:rsid w:val="000B4450"/>
    <w:rsid w:val="000B4927"/>
    <w:rsid w:val="000B4997"/>
    <w:rsid w:val="000B4E5E"/>
    <w:rsid w:val="000B500A"/>
    <w:rsid w:val="000B5520"/>
    <w:rsid w:val="000B55DF"/>
    <w:rsid w:val="000B5833"/>
    <w:rsid w:val="000B5939"/>
    <w:rsid w:val="000B59F1"/>
    <w:rsid w:val="000B5FB0"/>
    <w:rsid w:val="000B6138"/>
    <w:rsid w:val="000B622D"/>
    <w:rsid w:val="000B64A8"/>
    <w:rsid w:val="000B65B8"/>
    <w:rsid w:val="000B688C"/>
    <w:rsid w:val="000B720F"/>
    <w:rsid w:val="000B7B61"/>
    <w:rsid w:val="000B7CE9"/>
    <w:rsid w:val="000B7DA2"/>
    <w:rsid w:val="000C0137"/>
    <w:rsid w:val="000C03E8"/>
    <w:rsid w:val="000C0485"/>
    <w:rsid w:val="000C0558"/>
    <w:rsid w:val="000C06E0"/>
    <w:rsid w:val="000C0DC5"/>
    <w:rsid w:val="000C11D5"/>
    <w:rsid w:val="000C11E5"/>
    <w:rsid w:val="000C17B1"/>
    <w:rsid w:val="000C20AA"/>
    <w:rsid w:val="000C2148"/>
    <w:rsid w:val="000C25BB"/>
    <w:rsid w:val="000C25E2"/>
    <w:rsid w:val="000C2834"/>
    <w:rsid w:val="000C2EB2"/>
    <w:rsid w:val="000C31B7"/>
    <w:rsid w:val="000C3482"/>
    <w:rsid w:val="000C3C45"/>
    <w:rsid w:val="000C4050"/>
    <w:rsid w:val="000C48D6"/>
    <w:rsid w:val="000C4A90"/>
    <w:rsid w:val="000C4B4E"/>
    <w:rsid w:val="000C4C5D"/>
    <w:rsid w:val="000C4FCF"/>
    <w:rsid w:val="000C5964"/>
    <w:rsid w:val="000C5DD5"/>
    <w:rsid w:val="000C60A0"/>
    <w:rsid w:val="000C6240"/>
    <w:rsid w:val="000C6345"/>
    <w:rsid w:val="000C6D67"/>
    <w:rsid w:val="000C6DE9"/>
    <w:rsid w:val="000C755F"/>
    <w:rsid w:val="000C7EF5"/>
    <w:rsid w:val="000D0286"/>
    <w:rsid w:val="000D080F"/>
    <w:rsid w:val="000D0EB6"/>
    <w:rsid w:val="000D187E"/>
    <w:rsid w:val="000D18D1"/>
    <w:rsid w:val="000D198C"/>
    <w:rsid w:val="000D1C35"/>
    <w:rsid w:val="000D1FB3"/>
    <w:rsid w:val="000D28FF"/>
    <w:rsid w:val="000D2F0D"/>
    <w:rsid w:val="000D3014"/>
    <w:rsid w:val="000D334D"/>
    <w:rsid w:val="000D4560"/>
    <w:rsid w:val="000D4739"/>
    <w:rsid w:val="000D4A4D"/>
    <w:rsid w:val="000D4B2F"/>
    <w:rsid w:val="000D4B40"/>
    <w:rsid w:val="000D5566"/>
    <w:rsid w:val="000D584E"/>
    <w:rsid w:val="000D5FD2"/>
    <w:rsid w:val="000D6494"/>
    <w:rsid w:val="000D64C8"/>
    <w:rsid w:val="000D65CC"/>
    <w:rsid w:val="000D6ACA"/>
    <w:rsid w:val="000D6DC2"/>
    <w:rsid w:val="000D72BB"/>
    <w:rsid w:val="000D7509"/>
    <w:rsid w:val="000D750D"/>
    <w:rsid w:val="000D7ADA"/>
    <w:rsid w:val="000D7D42"/>
    <w:rsid w:val="000E08F6"/>
    <w:rsid w:val="000E1222"/>
    <w:rsid w:val="000E1FA4"/>
    <w:rsid w:val="000E201E"/>
    <w:rsid w:val="000E2557"/>
    <w:rsid w:val="000E25BC"/>
    <w:rsid w:val="000E2CA3"/>
    <w:rsid w:val="000E2EAD"/>
    <w:rsid w:val="000E3200"/>
    <w:rsid w:val="000E3544"/>
    <w:rsid w:val="000E3827"/>
    <w:rsid w:val="000E3BBA"/>
    <w:rsid w:val="000E408B"/>
    <w:rsid w:val="000E4316"/>
    <w:rsid w:val="000E441B"/>
    <w:rsid w:val="000E4705"/>
    <w:rsid w:val="000E4942"/>
    <w:rsid w:val="000E54E1"/>
    <w:rsid w:val="000E55D0"/>
    <w:rsid w:val="000E5A03"/>
    <w:rsid w:val="000E60D8"/>
    <w:rsid w:val="000E61F8"/>
    <w:rsid w:val="000E65BF"/>
    <w:rsid w:val="000E67CA"/>
    <w:rsid w:val="000E6987"/>
    <w:rsid w:val="000E6D1B"/>
    <w:rsid w:val="000E7240"/>
    <w:rsid w:val="000E739C"/>
    <w:rsid w:val="000E73BC"/>
    <w:rsid w:val="000E7CC6"/>
    <w:rsid w:val="000F0288"/>
    <w:rsid w:val="000F05DB"/>
    <w:rsid w:val="000F0619"/>
    <w:rsid w:val="000F0993"/>
    <w:rsid w:val="000F14DC"/>
    <w:rsid w:val="000F171C"/>
    <w:rsid w:val="000F1ACE"/>
    <w:rsid w:val="000F2501"/>
    <w:rsid w:val="000F2DD6"/>
    <w:rsid w:val="000F2FB4"/>
    <w:rsid w:val="000F34B9"/>
    <w:rsid w:val="000F3A25"/>
    <w:rsid w:val="000F452E"/>
    <w:rsid w:val="000F461A"/>
    <w:rsid w:val="000F51E4"/>
    <w:rsid w:val="000F5ECA"/>
    <w:rsid w:val="000F7A6D"/>
    <w:rsid w:val="001001C9"/>
    <w:rsid w:val="001007EE"/>
    <w:rsid w:val="00101009"/>
    <w:rsid w:val="001012C8"/>
    <w:rsid w:val="00101347"/>
    <w:rsid w:val="00101393"/>
    <w:rsid w:val="0010145C"/>
    <w:rsid w:val="001017F2"/>
    <w:rsid w:val="00101E2E"/>
    <w:rsid w:val="001020EA"/>
    <w:rsid w:val="00102509"/>
    <w:rsid w:val="0010342A"/>
    <w:rsid w:val="0010379C"/>
    <w:rsid w:val="00103A9B"/>
    <w:rsid w:val="00103F8E"/>
    <w:rsid w:val="001046C6"/>
    <w:rsid w:val="00104C54"/>
    <w:rsid w:val="00105879"/>
    <w:rsid w:val="001074D7"/>
    <w:rsid w:val="00107C0F"/>
    <w:rsid w:val="00107DAD"/>
    <w:rsid w:val="0011026B"/>
    <w:rsid w:val="001102F5"/>
    <w:rsid w:val="001106B7"/>
    <w:rsid w:val="001109F0"/>
    <w:rsid w:val="00111032"/>
    <w:rsid w:val="0011113B"/>
    <w:rsid w:val="001113D6"/>
    <w:rsid w:val="001118C8"/>
    <w:rsid w:val="00111CAF"/>
    <w:rsid w:val="00111CCE"/>
    <w:rsid w:val="00112C2E"/>
    <w:rsid w:val="00112E6F"/>
    <w:rsid w:val="00112F63"/>
    <w:rsid w:val="001134E7"/>
    <w:rsid w:val="001136CF"/>
    <w:rsid w:val="00113996"/>
    <w:rsid w:val="00113A5B"/>
    <w:rsid w:val="00113DF3"/>
    <w:rsid w:val="00114127"/>
    <w:rsid w:val="00114A98"/>
    <w:rsid w:val="00114C6F"/>
    <w:rsid w:val="001153A5"/>
    <w:rsid w:val="00115766"/>
    <w:rsid w:val="00115AE3"/>
    <w:rsid w:val="00115F1E"/>
    <w:rsid w:val="00116939"/>
    <w:rsid w:val="00116E45"/>
    <w:rsid w:val="00116FCB"/>
    <w:rsid w:val="001170F9"/>
    <w:rsid w:val="001171EF"/>
    <w:rsid w:val="001172AD"/>
    <w:rsid w:val="00117703"/>
    <w:rsid w:val="00117837"/>
    <w:rsid w:val="001179A1"/>
    <w:rsid w:val="00117CA0"/>
    <w:rsid w:val="0012033E"/>
    <w:rsid w:val="001209CC"/>
    <w:rsid w:val="00120B48"/>
    <w:rsid w:val="00120B71"/>
    <w:rsid w:val="001211F9"/>
    <w:rsid w:val="00121A7C"/>
    <w:rsid w:val="00121C97"/>
    <w:rsid w:val="001224DA"/>
    <w:rsid w:val="00122547"/>
    <w:rsid w:val="001225DE"/>
    <w:rsid w:val="00122B00"/>
    <w:rsid w:val="00122E06"/>
    <w:rsid w:val="00123053"/>
    <w:rsid w:val="00123784"/>
    <w:rsid w:val="00123887"/>
    <w:rsid w:val="001239DC"/>
    <w:rsid w:val="00123AA1"/>
    <w:rsid w:val="00123D58"/>
    <w:rsid w:val="00124845"/>
    <w:rsid w:val="0012491D"/>
    <w:rsid w:val="00124B91"/>
    <w:rsid w:val="00124D56"/>
    <w:rsid w:val="00124FE1"/>
    <w:rsid w:val="00124FE6"/>
    <w:rsid w:val="00125503"/>
    <w:rsid w:val="00125BA9"/>
    <w:rsid w:val="00125C54"/>
    <w:rsid w:val="00125F85"/>
    <w:rsid w:val="0012675A"/>
    <w:rsid w:val="0012681F"/>
    <w:rsid w:val="0012682A"/>
    <w:rsid w:val="00126856"/>
    <w:rsid w:val="00127576"/>
    <w:rsid w:val="00127609"/>
    <w:rsid w:val="00127747"/>
    <w:rsid w:val="0012799D"/>
    <w:rsid w:val="001300FA"/>
    <w:rsid w:val="0013057A"/>
    <w:rsid w:val="001309D2"/>
    <w:rsid w:val="00130A86"/>
    <w:rsid w:val="00130EFB"/>
    <w:rsid w:val="001310E4"/>
    <w:rsid w:val="00131472"/>
    <w:rsid w:val="00131886"/>
    <w:rsid w:val="00131CF1"/>
    <w:rsid w:val="00132275"/>
    <w:rsid w:val="0013391B"/>
    <w:rsid w:val="00133BF4"/>
    <w:rsid w:val="00133DB5"/>
    <w:rsid w:val="001342B1"/>
    <w:rsid w:val="001346DA"/>
    <w:rsid w:val="00134A38"/>
    <w:rsid w:val="00134BCD"/>
    <w:rsid w:val="00134F34"/>
    <w:rsid w:val="00135227"/>
    <w:rsid w:val="00135E42"/>
    <w:rsid w:val="0013633C"/>
    <w:rsid w:val="0013665F"/>
    <w:rsid w:val="00136779"/>
    <w:rsid w:val="00136AC1"/>
    <w:rsid w:val="0013710B"/>
    <w:rsid w:val="00137BDC"/>
    <w:rsid w:val="00140363"/>
    <w:rsid w:val="00140885"/>
    <w:rsid w:val="00140A78"/>
    <w:rsid w:val="00140ADE"/>
    <w:rsid w:val="00140B92"/>
    <w:rsid w:val="00140BC2"/>
    <w:rsid w:val="0014126A"/>
    <w:rsid w:val="001414E2"/>
    <w:rsid w:val="001417C0"/>
    <w:rsid w:val="00141925"/>
    <w:rsid w:val="00141D6C"/>
    <w:rsid w:val="00142C9D"/>
    <w:rsid w:val="00143388"/>
    <w:rsid w:val="0014379C"/>
    <w:rsid w:val="00143C1A"/>
    <w:rsid w:val="00143D4A"/>
    <w:rsid w:val="00144101"/>
    <w:rsid w:val="00144264"/>
    <w:rsid w:val="0014437C"/>
    <w:rsid w:val="00144AC4"/>
    <w:rsid w:val="001450DC"/>
    <w:rsid w:val="00145512"/>
    <w:rsid w:val="00145673"/>
    <w:rsid w:val="00145A00"/>
    <w:rsid w:val="001460A3"/>
    <w:rsid w:val="001460D5"/>
    <w:rsid w:val="0014625E"/>
    <w:rsid w:val="0014642C"/>
    <w:rsid w:val="001466AF"/>
    <w:rsid w:val="00146CFF"/>
    <w:rsid w:val="00146D69"/>
    <w:rsid w:val="0014747B"/>
    <w:rsid w:val="001474CC"/>
    <w:rsid w:val="00147787"/>
    <w:rsid w:val="00150922"/>
    <w:rsid w:val="0015258B"/>
    <w:rsid w:val="001525E3"/>
    <w:rsid w:val="00152738"/>
    <w:rsid w:val="00152748"/>
    <w:rsid w:val="001528A7"/>
    <w:rsid w:val="001528C2"/>
    <w:rsid w:val="00152994"/>
    <w:rsid w:val="00153885"/>
    <w:rsid w:val="00153ABC"/>
    <w:rsid w:val="00153E85"/>
    <w:rsid w:val="001543EC"/>
    <w:rsid w:val="001544EA"/>
    <w:rsid w:val="00154547"/>
    <w:rsid w:val="00154613"/>
    <w:rsid w:val="001546DA"/>
    <w:rsid w:val="00154EC8"/>
    <w:rsid w:val="001550E5"/>
    <w:rsid w:val="001553AD"/>
    <w:rsid w:val="001558B6"/>
    <w:rsid w:val="001558C2"/>
    <w:rsid w:val="00156C23"/>
    <w:rsid w:val="00156D26"/>
    <w:rsid w:val="0015737D"/>
    <w:rsid w:val="0015758B"/>
    <w:rsid w:val="001578E0"/>
    <w:rsid w:val="00157AEC"/>
    <w:rsid w:val="00157E46"/>
    <w:rsid w:val="00160589"/>
    <w:rsid w:val="00160C1B"/>
    <w:rsid w:val="00160C8A"/>
    <w:rsid w:val="0016178B"/>
    <w:rsid w:val="00161A75"/>
    <w:rsid w:val="00161AE0"/>
    <w:rsid w:val="00162148"/>
    <w:rsid w:val="00162190"/>
    <w:rsid w:val="001624D7"/>
    <w:rsid w:val="00162830"/>
    <w:rsid w:val="001629FD"/>
    <w:rsid w:val="00162E5D"/>
    <w:rsid w:val="0016311A"/>
    <w:rsid w:val="001634D9"/>
    <w:rsid w:val="0016391C"/>
    <w:rsid w:val="001642C2"/>
    <w:rsid w:val="00164EE1"/>
    <w:rsid w:val="0016555E"/>
    <w:rsid w:val="0016640D"/>
    <w:rsid w:val="001666C6"/>
    <w:rsid w:val="0016679A"/>
    <w:rsid w:val="001668EC"/>
    <w:rsid w:val="00166A53"/>
    <w:rsid w:val="00166DC9"/>
    <w:rsid w:val="001670AD"/>
    <w:rsid w:val="001670F9"/>
    <w:rsid w:val="0016742E"/>
    <w:rsid w:val="00167AAD"/>
    <w:rsid w:val="001709C1"/>
    <w:rsid w:val="00170B48"/>
    <w:rsid w:val="00170B76"/>
    <w:rsid w:val="00170C33"/>
    <w:rsid w:val="00170CCB"/>
    <w:rsid w:val="00171275"/>
    <w:rsid w:val="0017149E"/>
    <w:rsid w:val="0017169E"/>
    <w:rsid w:val="001717D5"/>
    <w:rsid w:val="0017272D"/>
    <w:rsid w:val="00172746"/>
    <w:rsid w:val="00172BFB"/>
    <w:rsid w:val="00172DDF"/>
    <w:rsid w:val="00172E9C"/>
    <w:rsid w:val="00173387"/>
    <w:rsid w:val="00173418"/>
    <w:rsid w:val="00173520"/>
    <w:rsid w:val="00173EE9"/>
    <w:rsid w:val="0017443D"/>
    <w:rsid w:val="0017457C"/>
    <w:rsid w:val="00174711"/>
    <w:rsid w:val="001747E7"/>
    <w:rsid w:val="00174BA1"/>
    <w:rsid w:val="00174C4F"/>
    <w:rsid w:val="0017507B"/>
    <w:rsid w:val="001759F7"/>
    <w:rsid w:val="00176118"/>
    <w:rsid w:val="0017663E"/>
    <w:rsid w:val="001769DF"/>
    <w:rsid w:val="00176A30"/>
    <w:rsid w:val="00176C0D"/>
    <w:rsid w:val="00176DE2"/>
    <w:rsid w:val="00176EAF"/>
    <w:rsid w:val="00177B7E"/>
    <w:rsid w:val="00177E13"/>
    <w:rsid w:val="00180116"/>
    <w:rsid w:val="00180C13"/>
    <w:rsid w:val="00181274"/>
    <w:rsid w:val="00181A4A"/>
    <w:rsid w:val="00181B7E"/>
    <w:rsid w:val="00182440"/>
    <w:rsid w:val="00182783"/>
    <w:rsid w:val="00182C50"/>
    <w:rsid w:val="0018321D"/>
    <w:rsid w:val="0018386B"/>
    <w:rsid w:val="0018420F"/>
    <w:rsid w:val="0018478E"/>
    <w:rsid w:val="00184907"/>
    <w:rsid w:val="00184C9A"/>
    <w:rsid w:val="001850D0"/>
    <w:rsid w:val="001851E8"/>
    <w:rsid w:val="00185281"/>
    <w:rsid w:val="00185926"/>
    <w:rsid w:val="00186440"/>
    <w:rsid w:val="00186619"/>
    <w:rsid w:val="00186DC4"/>
    <w:rsid w:val="00187954"/>
    <w:rsid w:val="00187F6B"/>
    <w:rsid w:val="00190287"/>
    <w:rsid w:val="00190C14"/>
    <w:rsid w:val="00190DAF"/>
    <w:rsid w:val="001910F5"/>
    <w:rsid w:val="001915CC"/>
    <w:rsid w:val="0019162F"/>
    <w:rsid w:val="00191789"/>
    <w:rsid w:val="00191795"/>
    <w:rsid w:val="001918B6"/>
    <w:rsid w:val="00192202"/>
    <w:rsid w:val="00192CD7"/>
    <w:rsid w:val="00193860"/>
    <w:rsid w:val="00193D88"/>
    <w:rsid w:val="00193DA1"/>
    <w:rsid w:val="00194105"/>
    <w:rsid w:val="00194DC4"/>
    <w:rsid w:val="00195363"/>
    <w:rsid w:val="00195AB9"/>
    <w:rsid w:val="00195AC4"/>
    <w:rsid w:val="00195E7F"/>
    <w:rsid w:val="00196C1D"/>
    <w:rsid w:val="00196CE1"/>
    <w:rsid w:val="00196F90"/>
    <w:rsid w:val="0019712A"/>
    <w:rsid w:val="00197154"/>
    <w:rsid w:val="001972D5"/>
    <w:rsid w:val="00197599"/>
    <w:rsid w:val="001976EA"/>
    <w:rsid w:val="00197720"/>
    <w:rsid w:val="001A02B1"/>
    <w:rsid w:val="001A0663"/>
    <w:rsid w:val="001A0D7B"/>
    <w:rsid w:val="001A1CAD"/>
    <w:rsid w:val="001A1FD3"/>
    <w:rsid w:val="001A202D"/>
    <w:rsid w:val="001A2743"/>
    <w:rsid w:val="001A2818"/>
    <w:rsid w:val="001A2826"/>
    <w:rsid w:val="001A2E36"/>
    <w:rsid w:val="001A3070"/>
    <w:rsid w:val="001A35D8"/>
    <w:rsid w:val="001A3DDC"/>
    <w:rsid w:val="001A3F82"/>
    <w:rsid w:val="001A46F9"/>
    <w:rsid w:val="001A498A"/>
    <w:rsid w:val="001A4A93"/>
    <w:rsid w:val="001A4C05"/>
    <w:rsid w:val="001A5726"/>
    <w:rsid w:val="001A5DD2"/>
    <w:rsid w:val="001A692D"/>
    <w:rsid w:val="001A6B45"/>
    <w:rsid w:val="001A6DEE"/>
    <w:rsid w:val="001A727E"/>
    <w:rsid w:val="001A72F5"/>
    <w:rsid w:val="001A756F"/>
    <w:rsid w:val="001A7CAB"/>
    <w:rsid w:val="001A7DD4"/>
    <w:rsid w:val="001A7E4F"/>
    <w:rsid w:val="001B0402"/>
    <w:rsid w:val="001B04F0"/>
    <w:rsid w:val="001B0D07"/>
    <w:rsid w:val="001B0EE9"/>
    <w:rsid w:val="001B10D1"/>
    <w:rsid w:val="001B1476"/>
    <w:rsid w:val="001B15B2"/>
    <w:rsid w:val="001B17BD"/>
    <w:rsid w:val="001B2064"/>
    <w:rsid w:val="001B3375"/>
    <w:rsid w:val="001B4531"/>
    <w:rsid w:val="001B4568"/>
    <w:rsid w:val="001B548E"/>
    <w:rsid w:val="001B56BB"/>
    <w:rsid w:val="001B58FC"/>
    <w:rsid w:val="001B5AD0"/>
    <w:rsid w:val="001B5C39"/>
    <w:rsid w:val="001B5E51"/>
    <w:rsid w:val="001B620A"/>
    <w:rsid w:val="001B65B3"/>
    <w:rsid w:val="001B65F7"/>
    <w:rsid w:val="001B70DA"/>
    <w:rsid w:val="001B77A5"/>
    <w:rsid w:val="001B77EA"/>
    <w:rsid w:val="001B7BED"/>
    <w:rsid w:val="001B7FEB"/>
    <w:rsid w:val="001C003C"/>
    <w:rsid w:val="001C032A"/>
    <w:rsid w:val="001C0386"/>
    <w:rsid w:val="001C08E6"/>
    <w:rsid w:val="001C1D2B"/>
    <w:rsid w:val="001C25B8"/>
    <w:rsid w:val="001C26AA"/>
    <w:rsid w:val="001C28DD"/>
    <w:rsid w:val="001C2C4A"/>
    <w:rsid w:val="001C31F3"/>
    <w:rsid w:val="001C39EB"/>
    <w:rsid w:val="001C3C85"/>
    <w:rsid w:val="001C3D11"/>
    <w:rsid w:val="001C3E01"/>
    <w:rsid w:val="001C3E25"/>
    <w:rsid w:val="001C3E2A"/>
    <w:rsid w:val="001C3FAB"/>
    <w:rsid w:val="001C4806"/>
    <w:rsid w:val="001C5104"/>
    <w:rsid w:val="001C5325"/>
    <w:rsid w:val="001C5898"/>
    <w:rsid w:val="001C5CA0"/>
    <w:rsid w:val="001C61D7"/>
    <w:rsid w:val="001C6268"/>
    <w:rsid w:val="001C6B13"/>
    <w:rsid w:val="001C7635"/>
    <w:rsid w:val="001C7970"/>
    <w:rsid w:val="001D10F9"/>
    <w:rsid w:val="001D1578"/>
    <w:rsid w:val="001D1A17"/>
    <w:rsid w:val="001D1F21"/>
    <w:rsid w:val="001D2AC4"/>
    <w:rsid w:val="001D324B"/>
    <w:rsid w:val="001D382C"/>
    <w:rsid w:val="001D3BA0"/>
    <w:rsid w:val="001D423C"/>
    <w:rsid w:val="001D45A6"/>
    <w:rsid w:val="001D480F"/>
    <w:rsid w:val="001D5798"/>
    <w:rsid w:val="001D620D"/>
    <w:rsid w:val="001D6536"/>
    <w:rsid w:val="001D6C04"/>
    <w:rsid w:val="001D791C"/>
    <w:rsid w:val="001D7D79"/>
    <w:rsid w:val="001E04B3"/>
    <w:rsid w:val="001E07B5"/>
    <w:rsid w:val="001E0811"/>
    <w:rsid w:val="001E0D4A"/>
    <w:rsid w:val="001E0FEF"/>
    <w:rsid w:val="001E103A"/>
    <w:rsid w:val="001E1254"/>
    <w:rsid w:val="001E147B"/>
    <w:rsid w:val="001E14E8"/>
    <w:rsid w:val="001E1EFC"/>
    <w:rsid w:val="001E22A6"/>
    <w:rsid w:val="001E2869"/>
    <w:rsid w:val="001E2C9E"/>
    <w:rsid w:val="001E2DD4"/>
    <w:rsid w:val="001E2E71"/>
    <w:rsid w:val="001E3043"/>
    <w:rsid w:val="001E3650"/>
    <w:rsid w:val="001E4049"/>
    <w:rsid w:val="001E41E9"/>
    <w:rsid w:val="001E4223"/>
    <w:rsid w:val="001E42DD"/>
    <w:rsid w:val="001E4A0E"/>
    <w:rsid w:val="001E4BAB"/>
    <w:rsid w:val="001E4CD2"/>
    <w:rsid w:val="001E5030"/>
    <w:rsid w:val="001E5347"/>
    <w:rsid w:val="001E5503"/>
    <w:rsid w:val="001E55FE"/>
    <w:rsid w:val="001E56C4"/>
    <w:rsid w:val="001E5A81"/>
    <w:rsid w:val="001E631C"/>
    <w:rsid w:val="001E6732"/>
    <w:rsid w:val="001E700A"/>
    <w:rsid w:val="001E725B"/>
    <w:rsid w:val="001E7A3B"/>
    <w:rsid w:val="001E7C11"/>
    <w:rsid w:val="001E7D8A"/>
    <w:rsid w:val="001E7F2D"/>
    <w:rsid w:val="001F0600"/>
    <w:rsid w:val="001F08C9"/>
    <w:rsid w:val="001F0A9F"/>
    <w:rsid w:val="001F11F2"/>
    <w:rsid w:val="001F18A5"/>
    <w:rsid w:val="001F1AC4"/>
    <w:rsid w:val="001F2BF9"/>
    <w:rsid w:val="001F3DC9"/>
    <w:rsid w:val="001F4017"/>
    <w:rsid w:val="001F46EE"/>
    <w:rsid w:val="001F4A7B"/>
    <w:rsid w:val="001F5025"/>
    <w:rsid w:val="001F513F"/>
    <w:rsid w:val="001F5D7B"/>
    <w:rsid w:val="001F6096"/>
    <w:rsid w:val="001F619E"/>
    <w:rsid w:val="001F6467"/>
    <w:rsid w:val="001F654C"/>
    <w:rsid w:val="001F6686"/>
    <w:rsid w:val="001F73CC"/>
    <w:rsid w:val="001F73FA"/>
    <w:rsid w:val="001F7D31"/>
    <w:rsid w:val="0020016E"/>
    <w:rsid w:val="00200200"/>
    <w:rsid w:val="002004B9"/>
    <w:rsid w:val="00200A48"/>
    <w:rsid w:val="00200B9A"/>
    <w:rsid w:val="00200C90"/>
    <w:rsid w:val="00201522"/>
    <w:rsid w:val="0020180B"/>
    <w:rsid w:val="00201899"/>
    <w:rsid w:val="00201BDF"/>
    <w:rsid w:val="00201C21"/>
    <w:rsid w:val="0020217A"/>
    <w:rsid w:val="002029A6"/>
    <w:rsid w:val="00204118"/>
    <w:rsid w:val="002042B3"/>
    <w:rsid w:val="00205603"/>
    <w:rsid w:val="00205CC6"/>
    <w:rsid w:val="00205DAD"/>
    <w:rsid w:val="00205FF1"/>
    <w:rsid w:val="00206215"/>
    <w:rsid w:val="00206A0A"/>
    <w:rsid w:val="00206A30"/>
    <w:rsid w:val="00207374"/>
    <w:rsid w:val="00207544"/>
    <w:rsid w:val="00207DD5"/>
    <w:rsid w:val="0021066C"/>
    <w:rsid w:val="00211087"/>
    <w:rsid w:val="00211A90"/>
    <w:rsid w:val="00211D51"/>
    <w:rsid w:val="00212B1B"/>
    <w:rsid w:val="00212DAB"/>
    <w:rsid w:val="00212EBF"/>
    <w:rsid w:val="00212FA0"/>
    <w:rsid w:val="00213641"/>
    <w:rsid w:val="00213D86"/>
    <w:rsid w:val="00213FB5"/>
    <w:rsid w:val="002149DF"/>
    <w:rsid w:val="00214A1B"/>
    <w:rsid w:val="00214B83"/>
    <w:rsid w:val="00215602"/>
    <w:rsid w:val="00215797"/>
    <w:rsid w:val="00216001"/>
    <w:rsid w:val="002164C2"/>
    <w:rsid w:val="002168A2"/>
    <w:rsid w:val="00217AC4"/>
    <w:rsid w:val="00220003"/>
    <w:rsid w:val="00220302"/>
    <w:rsid w:val="0022090A"/>
    <w:rsid w:val="00220B58"/>
    <w:rsid w:val="00220F12"/>
    <w:rsid w:val="002212C7"/>
    <w:rsid w:val="00221419"/>
    <w:rsid w:val="00221B97"/>
    <w:rsid w:val="00221BB2"/>
    <w:rsid w:val="00221FAB"/>
    <w:rsid w:val="002221DB"/>
    <w:rsid w:val="002229E3"/>
    <w:rsid w:val="00223340"/>
    <w:rsid w:val="002236E5"/>
    <w:rsid w:val="0022405F"/>
    <w:rsid w:val="002240BB"/>
    <w:rsid w:val="00224266"/>
    <w:rsid w:val="002248F5"/>
    <w:rsid w:val="0022531D"/>
    <w:rsid w:val="00225378"/>
    <w:rsid w:val="002254DF"/>
    <w:rsid w:val="00225C59"/>
    <w:rsid w:val="00225C6B"/>
    <w:rsid w:val="00226E0D"/>
    <w:rsid w:val="002277CE"/>
    <w:rsid w:val="00227B92"/>
    <w:rsid w:val="00227C20"/>
    <w:rsid w:val="00227C26"/>
    <w:rsid w:val="00227D00"/>
    <w:rsid w:val="0023022B"/>
    <w:rsid w:val="0023042D"/>
    <w:rsid w:val="00230536"/>
    <w:rsid w:val="002308F8"/>
    <w:rsid w:val="00230929"/>
    <w:rsid w:val="00230A41"/>
    <w:rsid w:val="002313D4"/>
    <w:rsid w:val="002314EA"/>
    <w:rsid w:val="002315E8"/>
    <w:rsid w:val="00231756"/>
    <w:rsid w:val="00232B68"/>
    <w:rsid w:val="00233343"/>
    <w:rsid w:val="00233628"/>
    <w:rsid w:val="00233A72"/>
    <w:rsid w:val="00233D77"/>
    <w:rsid w:val="0023423C"/>
    <w:rsid w:val="00234AFA"/>
    <w:rsid w:val="00234D3B"/>
    <w:rsid w:val="002354CE"/>
    <w:rsid w:val="002355D6"/>
    <w:rsid w:val="00235A89"/>
    <w:rsid w:val="00235D53"/>
    <w:rsid w:val="002362CE"/>
    <w:rsid w:val="002368E2"/>
    <w:rsid w:val="002369BA"/>
    <w:rsid w:val="00236DA9"/>
    <w:rsid w:val="00236FF2"/>
    <w:rsid w:val="0023719F"/>
    <w:rsid w:val="002372CE"/>
    <w:rsid w:val="002375F4"/>
    <w:rsid w:val="00237C8F"/>
    <w:rsid w:val="00240264"/>
    <w:rsid w:val="002408EA"/>
    <w:rsid w:val="00240AAB"/>
    <w:rsid w:val="00240BF9"/>
    <w:rsid w:val="00240C12"/>
    <w:rsid w:val="00241A65"/>
    <w:rsid w:val="00241B79"/>
    <w:rsid w:val="00241C49"/>
    <w:rsid w:val="00241E70"/>
    <w:rsid w:val="00242136"/>
    <w:rsid w:val="002424EF"/>
    <w:rsid w:val="00242C9E"/>
    <w:rsid w:val="00243705"/>
    <w:rsid w:val="0024370F"/>
    <w:rsid w:val="00243F88"/>
    <w:rsid w:val="002446BA"/>
    <w:rsid w:val="00244D11"/>
    <w:rsid w:val="00245896"/>
    <w:rsid w:val="002458F4"/>
    <w:rsid w:val="002459F3"/>
    <w:rsid w:val="00245B8B"/>
    <w:rsid w:val="00245D14"/>
    <w:rsid w:val="00245F8C"/>
    <w:rsid w:val="0024667C"/>
    <w:rsid w:val="00246750"/>
    <w:rsid w:val="00247139"/>
    <w:rsid w:val="00247236"/>
    <w:rsid w:val="00247D95"/>
    <w:rsid w:val="00250170"/>
    <w:rsid w:val="002505D6"/>
    <w:rsid w:val="00250752"/>
    <w:rsid w:val="002507A7"/>
    <w:rsid w:val="00250C18"/>
    <w:rsid w:val="002514DF"/>
    <w:rsid w:val="0025163C"/>
    <w:rsid w:val="00251BE7"/>
    <w:rsid w:val="00251FEF"/>
    <w:rsid w:val="00252371"/>
    <w:rsid w:val="00252C88"/>
    <w:rsid w:val="002537D3"/>
    <w:rsid w:val="00253C13"/>
    <w:rsid w:val="0025489C"/>
    <w:rsid w:val="002554DC"/>
    <w:rsid w:val="00255762"/>
    <w:rsid w:val="00256049"/>
    <w:rsid w:val="00256129"/>
    <w:rsid w:val="0025635D"/>
    <w:rsid w:val="00256A40"/>
    <w:rsid w:val="00256FD6"/>
    <w:rsid w:val="00257ACF"/>
    <w:rsid w:val="00257BC5"/>
    <w:rsid w:val="00260A41"/>
    <w:rsid w:val="00260ED2"/>
    <w:rsid w:val="002618E3"/>
    <w:rsid w:val="002619D3"/>
    <w:rsid w:val="00261C65"/>
    <w:rsid w:val="00261CD6"/>
    <w:rsid w:val="00262E1C"/>
    <w:rsid w:val="00262E2E"/>
    <w:rsid w:val="00263492"/>
    <w:rsid w:val="00263B47"/>
    <w:rsid w:val="00264035"/>
    <w:rsid w:val="002641D8"/>
    <w:rsid w:val="00264283"/>
    <w:rsid w:val="00264286"/>
    <w:rsid w:val="0026566F"/>
    <w:rsid w:val="00265C39"/>
    <w:rsid w:val="002662D1"/>
    <w:rsid w:val="0026636C"/>
    <w:rsid w:val="00266386"/>
    <w:rsid w:val="00266E59"/>
    <w:rsid w:val="00267374"/>
    <w:rsid w:val="002675F9"/>
    <w:rsid w:val="00267EFA"/>
    <w:rsid w:val="0027078E"/>
    <w:rsid w:val="0027085C"/>
    <w:rsid w:val="002712E0"/>
    <w:rsid w:val="00271325"/>
    <w:rsid w:val="00271383"/>
    <w:rsid w:val="002719D8"/>
    <w:rsid w:val="00271B69"/>
    <w:rsid w:val="00271EA5"/>
    <w:rsid w:val="00271ED5"/>
    <w:rsid w:val="002726ED"/>
    <w:rsid w:val="00272EDC"/>
    <w:rsid w:val="00273080"/>
    <w:rsid w:val="0027379D"/>
    <w:rsid w:val="00273DDC"/>
    <w:rsid w:val="00274096"/>
    <w:rsid w:val="00274195"/>
    <w:rsid w:val="00274217"/>
    <w:rsid w:val="00275268"/>
    <w:rsid w:val="00275593"/>
    <w:rsid w:val="002755D4"/>
    <w:rsid w:val="00275680"/>
    <w:rsid w:val="00275A5A"/>
    <w:rsid w:val="00275D17"/>
    <w:rsid w:val="0027682B"/>
    <w:rsid w:val="00276935"/>
    <w:rsid w:val="0027695C"/>
    <w:rsid w:val="002769B0"/>
    <w:rsid w:val="00276CD5"/>
    <w:rsid w:val="00276F26"/>
    <w:rsid w:val="00276F68"/>
    <w:rsid w:val="002807C0"/>
    <w:rsid w:val="00280D3F"/>
    <w:rsid w:val="00281189"/>
    <w:rsid w:val="002819D7"/>
    <w:rsid w:val="00281C41"/>
    <w:rsid w:val="002822D6"/>
    <w:rsid w:val="00283779"/>
    <w:rsid w:val="002837EA"/>
    <w:rsid w:val="00283F7D"/>
    <w:rsid w:val="00284050"/>
    <w:rsid w:val="0028418F"/>
    <w:rsid w:val="00284B14"/>
    <w:rsid w:val="00284F01"/>
    <w:rsid w:val="00285050"/>
    <w:rsid w:val="002850F7"/>
    <w:rsid w:val="0028510D"/>
    <w:rsid w:val="00285521"/>
    <w:rsid w:val="002858A4"/>
    <w:rsid w:val="00285D71"/>
    <w:rsid w:val="002861B5"/>
    <w:rsid w:val="002864F1"/>
    <w:rsid w:val="00286682"/>
    <w:rsid w:val="002866C4"/>
    <w:rsid w:val="00286712"/>
    <w:rsid w:val="002867BB"/>
    <w:rsid w:val="00286D34"/>
    <w:rsid w:val="00286F28"/>
    <w:rsid w:val="0028764D"/>
    <w:rsid w:val="00287C8A"/>
    <w:rsid w:val="002903CF"/>
    <w:rsid w:val="00290FE3"/>
    <w:rsid w:val="0029119B"/>
    <w:rsid w:val="0029192D"/>
    <w:rsid w:val="00291D8E"/>
    <w:rsid w:val="00291FEF"/>
    <w:rsid w:val="002923A0"/>
    <w:rsid w:val="0029314E"/>
    <w:rsid w:val="0029421A"/>
    <w:rsid w:val="00294294"/>
    <w:rsid w:val="0029464F"/>
    <w:rsid w:val="00294C2D"/>
    <w:rsid w:val="00295F2E"/>
    <w:rsid w:val="00296696"/>
    <w:rsid w:val="00296725"/>
    <w:rsid w:val="00296856"/>
    <w:rsid w:val="00296E49"/>
    <w:rsid w:val="002970AB"/>
    <w:rsid w:val="0029779F"/>
    <w:rsid w:val="00297AF6"/>
    <w:rsid w:val="00297CDA"/>
    <w:rsid w:val="00297F47"/>
    <w:rsid w:val="002A019C"/>
    <w:rsid w:val="002A034D"/>
    <w:rsid w:val="002A03B3"/>
    <w:rsid w:val="002A0483"/>
    <w:rsid w:val="002A04C8"/>
    <w:rsid w:val="002A04F8"/>
    <w:rsid w:val="002A0B9D"/>
    <w:rsid w:val="002A18D5"/>
    <w:rsid w:val="002A1914"/>
    <w:rsid w:val="002A29F3"/>
    <w:rsid w:val="002A2ADB"/>
    <w:rsid w:val="002A370D"/>
    <w:rsid w:val="002A3770"/>
    <w:rsid w:val="002A38D5"/>
    <w:rsid w:val="002A3953"/>
    <w:rsid w:val="002A4671"/>
    <w:rsid w:val="002A4D79"/>
    <w:rsid w:val="002A4E98"/>
    <w:rsid w:val="002A5375"/>
    <w:rsid w:val="002A5F87"/>
    <w:rsid w:val="002A64BD"/>
    <w:rsid w:val="002A680E"/>
    <w:rsid w:val="002A6E39"/>
    <w:rsid w:val="002A728D"/>
    <w:rsid w:val="002A72BD"/>
    <w:rsid w:val="002A7534"/>
    <w:rsid w:val="002A7B40"/>
    <w:rsid w:val="002A7BFB"/>
    <w:rsid w:val="002A7E9D"/>
    <w:rsid w:val="002B03D9"/>
    <w:rsid w:val="002B0C59"/>
    <w:rsid w:val="002B0EF6"/>
    <w:rsid w:val="002B128C"/>
    <w:rsid w:val="002B1D21"/>
    <w:rsid w:val="002B1ED0"/>
    <w:rsid w:val="002B26DB"/>
    <w:rsid w:val="002B272B"/>
    <w:rsid w:val="002B2F28"/>
    <w:rsid w:val="002B39B8"/>
    <w:rsid w:val="002B3D44"/>
    <w:rsid w:val="002B3DE4"/>
    <w:rsid w:val="002B3E2D"/>
    <w:rsid w:val="002B3EB7"/>
    <w:rsid w:val="002B507B"/>
    <w:rsid w:val="002B5296"/>
    <w:rsid w:val="002B5651"/>
    <w:rsid w:val="002B643C"/>
    <w:rsid w:val="002B6944"/>
    <w:rsid w:val="002B6D66"/>
    <w:rsid w:val="002B6E43"/>
    <w:rsid w:val="002B6F3F"/>
    <w:rsid w:val="002B716A"/>
    <w:rsid w:val="002B78DD"/>
    <w:rsid w:val="002B7C4F"/>
    <w:rsid w:val="002B7DCD"/>
    <w:rsid w:val="002B7E96"/>
    <w:rsid w:val="002C0197"/>
    <w:rsid w:val="002C01F9"/>
    <w:rsid w:val="002C0678"/>
    <w:rsid w:val="002C0802"/>
    <w:rsid w:val="002C0F97"/>
    <w:rsid w:val="002C109B"/>
    <w:rsid w:val="002C13EE"/>
    <w:rsid w:val="002C1502"/>
    <w:rsid w:val="002C1996"/>
    <w:rsid w:val="002C1A7E"/>
    <w:rsid w:val="002C1D80"/>
    <w:rsid w:val="002C29A3"/>
    <w:rsid w:val="002C2AF7"/>
    <w:rsid w:val="002C3408"/>
    <w:rsid w:val="002C349A"/>
    <w:rsid w:val="002C3821"/>
    <w:rsid w:val="002C3876"/>
    <w:rsid w:val="002C3FE5"/>
    <w:rsid w:val="002C42D1"/>
    <w:rsid w:val="002C441D"/>
    <w:rsid w:val="002C45E5"/>
    <w:rsid w:val="002C47FD"/>
    <w:rsid w:val="002C48A5"/>
    <w:rsid w:val="002C522D"/>
    <w:rsid w:val="002C552A"/>
    <w:rsid w:val="002C56E9"/>
    <w:rsid w:val="002C5BCC"/>
    <w:rsid w:val="002C5EF2"/>
    <w:rsid w:val="002C6279"/>
    <w:rsid w:val="002C6A37"/>
    <w:rsid w:val="002C6F80"/>
    <w:rsid w:val="002C773F"/>
    <w:rsid w:val="002C7EDC"/>
    <w:rsid w:val="002D12A7"/>
    <w:rsid w:val="002D158C"/>
    <w:rsid w:val="002D1AF5"/>
    <w:rsid w:val="002D1F4F"/>
    <w:rsid w:val="002D2027"/>
    <w:rsid w:val="002D214A"/>
    <w:rsid w:val="002D2359"/>
    <w:rsid w:val="002D23BA"/>
    <w:rsid w:val="002D2A94"/>
    <w:rsid w:val="002D2F8C"/>
    <w:rsid w:val="002D3113"/>
    <w:rsid w:val="002D333A"/>
    <w:rsid w:val="002D3376"/>
    <w:rsid w:val="002D3442"/>
    <w:rsid w:val="002D3854"/>
    <w:rsid w:val="002D3B34"/>
    <w:rsid w:val="002D3BF7"/>
    <w:rsid w:val="002D4CF0"/>
    <w:rsid w:val="002D5244"/>
    <w:rsid w:val="002D535E"/>
    <w:rsid w:val="002D5E05"/>
    <w:rsid w:val="002D5F1B"/>
    <w:rsid w:val="002D62A4"/>
    <w:rsid w:val="002D62D3"/>
    <w:rsid w:val="002D6BF2"/>
    <w:rsid w:val="002D7752"/>
    <w:rsid w:val="002D7AB9"/>
    <w:rsid w:val="002D7D59"/>
    <w:rsid w:val="002D7F58"/>
    <w:rsid w:val="002E00BE"/>
    <w:rsid w:val="002E063B"/>
    <w:rsid w:val="002E0659"/>
    <w:rsid w:val="002E0C25"/>
    <w:rsid w:val="002E10DD"/>
    <w:rsid w:val="002E1C6D"/>
    <w:rsid w:val="002E1FF2"/>
    <w:rsid w:val="002E21B5"/>
    <w:rsid w:val="002E26EC"/>
    <w:rsid w:val="002E2A31"/>
    <w:rsid w:val="002E2DC3"/>
    <w:rsid w:val="002E302C"/>
    <w:rsid w:val="002E3781"/>
    <w:rsid w:val="002E386B"/>
    <w:rsid w:val="002E4453"/>
    <w:rsid w:val="002E47FB"/>
    <w:rsid w:val="002E499F"/>
    <w:rsid w:val="002E4FCA"/>
    <w:rsid w:val="002E5764"/>
    <w:rsid w:val="002E5D27"/>
    <w:rsid w:val="002E6593"/>
    <w:rsid w:val="002E6CD1"/>
    <w:rsid w:val="002E6E08"/>
    <w:rsid w:val="002E7567"/>
    <w:rsid w:val="002E78A7"/>
    <w:rsid w:val="002E7E3D"/>
    <w:rsid w:val="002F0484"/>
    <w:rsid w:val="002F05C1"/>
    <w:rsid w:val="002F05C4"/>
    <w:rsid w:val="002F0B8E"/>
    <w:rsid w:val="002F14AB"/>
    <w:rsid w:val="002F1FEC"/>
    <w:rsid w:val="002F2753"/>
    <w:rsid w:val="002F2D58"/>
    <w:rsid w:val="002F2EE8"/>
    <w:rsid w:val="002F2F61"/>
    <w:rsid w:val="002F3482"/>
    <w:rsid w:val="002F3727"/>
    <w:rsid w:val="002F3E4D"/>
    <w:rsid w:val="002F42CF"/>
    <w:rsid w:val="002F4887"/>
    <w:rsid w:val="002F4956"/>
    <w:rsid w:val="002F53B4"/>
    <w:rsid w:val="002F5F06"/>
    <w:rsid w:val="002F5F61"/>
    <w:rsid w:val="002F601D"/>
    <w:rsid w:val="002F6460"/>
    <w:rsid w:val="002F67F8"/>
    <w:rsid w:val="002F6D09"/>
    <w:rsid w:val="002F7241"/>
    <w:rsid w:val="002F761F"/>
    <w:rsid w:val="002F7BA0"/>
    <w:rsid w:val="002F7C30"/>
    <w:rsid w:val="002F7C8C"/>
    <w:rsid w:val="002F7F78"/>
    <w:rsid w:val="00300661"/>
    <w:rsid w:val="00300AA2"/>
    <w:rsid w:val="00300C33"/>
    <w:rsid w:val="00301D9A"/>
    <w:rsid w:val="00301F8C"/>
    <w:rsid w:val="003029E1"/>
    <w:rsid w:val="00302A43"/>
    <w:rsid w:val="00302F2C"/>
    <w:rsid w:val="00302F94"/>
    <w:rsid w:val="00303068"/>
    <w:rsid w:val="003034AC"/>
    <w:rsid w:val="0030362C"/>
    <w:rsid w:val="0030371E"/>
    <w:rsid w:val="00303E53"/>
    <w:rsid w:val="003042AD"/>
    <w:rsid w:val="00304CA2"/>
    <w:rsid w:val="00304CE2"/>
    <w:rsid w:val="00305AA4"/>
    <w:rsid w:val="00306267"/>
    <w:rsid w:val="0030629B"/>
    <w:rsid w:val="00306729"/>
    <w:rsid w:val="00306927"/>
    <w:rsid w:val="00306D59"/>
    <w:rsid w:val="0030730B"/>
    <w:rsid w:val="0030751F"/>
    <w:rsid w:val="00307A13"/>
    <w:rsid w:val="0031040C"/>
    <w:rsid w:val="00310570"/>
    <w:rsid w:val="00310917"/>
    <w:rsid w:val="003111DC"/>
    <w:rsid w:val="003112ED"/>
    <w:rsid w:val="00311D8E"/>
    <w:rsid w:val="00311ED0"/>
    <w:rsid w:val="00312202"/>
    <w:rsid w:val="003122E9"/>
    <w:rsid w:val="00312BF1"/>
    <w:rsid w:val="00312C70"/>
    <w:rsid w:val="003130A7"/>
    <w:rsid w:val="0031362C"/>
    <w:rsid w:val="00313770"/>
    <w:rsid w:val="00313910"/>
    <w:rsid w:val="0031416A"/>
    <w:rsid w:val="00314796"/>
    <w:rsid w:val="00314D03"/>
    <w:rsid w:val="00314EBA"/>
    <w:rsid w:val="00314FDA"/>
    <w:rsid w:val="00314FE8"/>
    <w:rsid w:val="0031543E"/>
    <w:rsid w:val="003155E7"/>
    <w:rsid w:val="0031589E"/>
    <w:rsid w:val="00315B2C"/>
    <w:rsid w:val="003160D2"/>
    <w:rsid w:val="0031614D"/>
    <w:rsid w:val="00316166"/>
    <w:rsid w:val="003162C4"/>
    <w:rsid w:val="003167EC"/>
    <w:rsid w:val="00316E31"/>
    <w:rsid w:val="0031708F"/>
    <w:rsid w:val="003171C2"/>
    <w:rsid w:val="00317297"/>
    <w:rsid w:val="00317390"/>
    <w:rsid w:val="00320224"/>
    <w:rsid w:val="0032034D"/>
    <w:rsid w:val="0032056E"/>
    <w:rsid w:val="00320889"/>
    <w:rsid w:val="00320CBB"/>
    <w:rsid w:val="0032143C"/>
    <w:rsid w:val="0032169B"/>
    <w:rsid w:val="003219D1"/>
    <w:rsid w:val="00321B1B"/>
    <w:rsid w:val="003221DC"/>
    <w:rsid w:val="00322222"/>
    <w:rsid w:val="00322415"/>
    <w:rsid w:val="00322657"/>
    <w:rsid w:val="00322A43"/>
    <w:rsid w:val="00323041"/>
    <w:rsid w:val="00323565"/>
    <w:rsid w:val="0032406A"/>
    <w:rsid w:val="00324B87"/>
    <w:rsid w:val="0032542B"/>
    <w:rsid w:val="0032567F"/>
    <w:rsid w:val="003259D8"/>
    <w:rsid w:val="00326327"/>
    <w:rsid w:val="003264F6"/>
    <w:rsid w:val="003269F7"/>
    <w:rsid w:val="00327551"/>
    <w:rsid w:val="00327617"/>
    <w:rsid w:val="00327706"/>
    <w:rsid w:val="00327C00"/>
    <w:rsid w:val="0033040D"/>
    <w:rsid w:val="00330E0B"/>
    <w:rsid w:val="00330E54"/>
    <w:rsid w:val="003310A5"/>
    <w:rsid w:val="0033132E"/>
    <w:rsid w:val="0033160D"/>
    <w:rsid w:val="0033181F"/>
    <w:rsid w:val="00332216"/>
    <w:rsid w:val="0033229D"/>
    <w:rsid w:val="0033231B"/>
    <w:rsid w:val="003324DE"/>
    <w:rsid w:val="0033404F"/>
    <w:rsid w:val="00334949"/>
    <w:rsid w:val="00334EC3"/>
    <w:rsid w:val="00335365"/>
    <w:rsid w:val="00335EB5"/>
    <w:rsid w:val="003363B0"/>
    <w:rsid w:val="00336A6C"/>
    <w:rsid w:val="00336D47"/>
    <w:rsid w:val="00336FEF"/>
    <w:rsid w:val="003379E4"/>
    <w:rsid w:val="00337D2C"/>
    <w:rsid w:val="00340162"/>
    <w:rsid w:val="0034121C"/>
    <w:rsid w:val="0034124B"/>
    <w:rsid w:val="003414DD"/>
    <w:rsid w:val="00341D65"/>
    <w:rsid w:val="00341E43"/>
    <w:rsid w:val="003423B2"/>
    <w:rsid w:val="00342674"/>
    <w:rsid w:val="00342B60"/>
    <w:rsid w:val="00343489"/>
    <w:rsid w:val="003441D3"/>
    <w:rsid w:val="00344C26"/>
    <w:rsid w:val="00344EEF"/>
    <w:rsid w:val="0034504D"/>
    <w:rsid w:val="00345514"/>
    <w:rsid w:val="00345593"/>
    <w:rsid w:val="003460C3"/>
    <w:rsid w:val="0034636A"/>
    <w:rsid w:val="00346825"/>
    <w:rsid w:val="00346CC9"/>
    <w:rsid w:val="00346FF8"/>
    <w:rsid w:val="003479D3"/>
    <w:rsid w:val="003501BB"/>
    <w:rsid w:val="0035033A"/>
    <w:rsid w:val="003507FC"/>
    <w:rsid w:val="00351556"/>
    <w:rsid w:val="00351786"/>
    <w:rsid w:val="00351ABD"/>
    <w:rsid w:val="00351ABE"/>
    <w:rsid w:val="00351AF2"/>
    <w:rsid w:val="00352153"/>
    <w:rsid w:val="003521AB"/>
    <w:rsid w:val="00352787"/>
    <w:rsid w:val="00352898"/>
    <w:rsid w:val="00352DD8"/>
    <w:rsid w:val="003537A7"/>
    <w:rsid w:val="00353E27"/>
    <w:rsid w:val="00354ABF"/>
    <w:rsid w:val="00356086"/>
    <w:rsid w:val="0035679C"/>
    <w:rsid w:val="00356B73"/>
    <w:rsid w:val="00356CC5"/>
    <w:rsid w:val="00356D63"/>
    <w:rsid w:val="003570FD"/>
    <w:rsid w:val="0035793E"/>
    <w:rsid w:val="003579F8"/>
    <w:rsid w:val="00357E4A"/>
    <w:rsid w:val="003600F3"/>
    <w:rsid w:val="0036044E"/>
    <w:rsid w:val="00360A91"/>
    <w:rsid w:val="00360B29"/>
    <w:rsid w:val="003617A3"/>
    <w:rsid w:val="00361CA3"/>
    <w:rsid w:val="00362086"/>
    <w:rsid w:val="00362E8C"/>
    <w:rsid w:val="00363093"/>
    <w:rsid w:val="00363304"/>
    <w:rsid w:val="00363C83"/>
    <w:rsid w:val="003647AC"/>
    <w:rsid w:val="003648C5"/>
    <w:rsid w:val="003648D9"/>
    <w:rsid w:val="00364ABB"/>
    <w:rsid w:val="00364BE0"/>
    <w:rsid w:val="0036552C"/>
    <w:rsid w:val="00365557"/>
    <w:rsid w:val="0036610A"/>
    <w:rsid w:val="003667F7"/>
    <w:rsid w:val="00366CAB"/>
    <w:rsid w:val="00367061"/>
    <w:rsid w:val="00367092"/>
    <w:rsid w:val="003678C6"/>
    <w:rsid w:val="003679E6"/>
    <w:rsid w:val="00370436"/>
    <w:rsid w:val="00370991"/>
    <w:rsid w:val="00370C4B"/>
    <w:rsid w:val="00370FCD"/>
    <w:rsid w:val="003712D1"/>
    <w:rsid w:val="00371649"/>
    <w:rsid w:val="003718CF"/>
    <w:rsid w:val="00371976"/>
    <w:rsid w:val="00371BC0"/>
    <w:rsid w:val="00371CE0"/>
    <w:rsid w:val="00371E1D"/>
    <w:rsid w:val="003721C5"/>
    <w:rsid w:val="003722FA"/>
    <w:rsid w:val="003723F2"/>
    <w:rsid w:val="00372CDB"/>
    <w:rsid w:val="00372DAB"/>
    <w:rsid w:val="003734F3"/>
    <w:rsid w:val="00373661"/>
    <w:rsid w:val="0037369C"/>
    <w:rsid w:val="00373799"/>
    <w:rsid w:val="003737A2"/>
    <w:rsid w:val="00373D3D"/>
    <w:rsid w:val="00373F93"/>
    <w:rsid w:val="0037458E"/>
    <w:rsid w:val="00374BC3"/>
    <w:rsid w:val="00375BD0"/>
    <w:rsid w:val="00375D7D"/>
    <w:rsid w:val="00375DEB"/>
    <w:rsid w:val="0037658A"/>
    <w:rsid w:val="003766CC"/>
    <w:rsid w:val="00376721"/>
    <w:rsid w:val="003767E8"/>
    <w:rsid w:val="00376F33"/>
    <w:rsid w:val="003772BD"/>
    <w:rsid w:val="003772EB"/>
    <w:rsid w:val="00377571"/>
    <w:rsid w:val="003803C2"/>
    <w:rsid w:val="003810D4"/>
    <w:rsid w:val="00381577"/>
    <w:rsid w:val="00381916"/>
    <w:rsid w:val="00381DEE"/>
    <w:rsid w:val="00381EC3"/>
    <w:rsid w:val="00382156"/>
    <w:rsid w:val="0038265D"/>
    <w:rsid w:val="003826F1"/>
    <w:rsid w:val="00382A7C"/>
    <w:rsid w:val="00382B93"/>
    <w:rsid w:val="00382E82"/>
    <w:rsid w:val="003832B9"/>
    <w:rsid w:val="00383493"/>
    <w:rsid w:val="00383753"/>
    <w:rsid w:val="00383822"/>
    <w:rsid w:val="0038383B"/>
    <w:rsid w:val="003839ED"/>
    <w:rsid w:val="00383E98"/>
    <w:rsid w:val="0038418E"/>
    <w:rsid w:val="00384197"/>
    <w:rsid w:val="0038445D"/>
    <w:rsid w:val="003844BD"/>
    <w:rsid w:val="0038453D"/>
    <w:rsid w:val="00384574"/>
    <w:rsid w:val="00384B9B"/>
    <w:rsid w:val="00384FE6"/>
    <w:rsid w:val="003850FC"/>
    <w:rsid w:val="003852AA"/>
    <w:rsid w:val="003855F0"/>
    <w:rsid w:val="003859FF"/>
    <w:rsid w:val="00386046"/>
    <w:rsid w:val="00386110"/>
    <w:rsid w:val="003862FB"/>
    <w:rsid w:val="0038690E"/>
    <w:rsid w:val="00386D94"/>
    <w:rsid w:val="003872AD"/>
    <w:rsid w:val="00387EDC"/>
    <w:rsid w:val="00390772"/>
    <w:rsid w:val="00390A37"/>
    <w:rsid w:val="003911D0"/>
    <w:rsid w:val="003912FF"/>
    <w:rsid w:val="003922BE"/>
    <w:rsid w:val="003927E1"/>
    <w:rsid w:val="00392A65"/>
    <w:rsid w:val="00392C5C"/>
    <w:rsid w:val="00392D51"/>
    <w:rsid w:val="0039316B"/>
    <w:rsid w:val="0039396A"/>
    <w:rsid w:val="00393C13"/>
    <w:rsid w:val="00394048"/>
    <w:rsid w:val="003941A7"/>
    <w:rsid w:val="00394694"/>
    <w:rsid w:val="003948E4"/>
    <w:rsid w:val="00394C44"/>
    <w:rsid w:val="003958ED"/>
    <w:rsid w:val="00395A60"/>
    <w:rsid w:val="00395ABC"/>
    <w:rsid w:val="00395BFD"/>
    <w:rsid w:val="00395C72"/>
    <w:rsid w:val="00395E70"/>
    <w:rsid w:val="00395F60"/>
    <w:rsid w:val="00396DF0"/>
    <w:rsid w:val="00396EA8"/>
    <w:rsid w:val="003978A7"/>
    <w:rsid w:val="00397C94"/>
    <w:rsid w:val="00397FC8"/>
    <w:rsid w:val="003A0368"/>
    <w:rsid w:val="003A110E"/>
    <w:rsid w:val="003A113F"/>
    <w:rsid w:val="003A18E8"/>
    <w:rsid w:val="003A1D4F"/>
    <w:rsid w:val="003A26A6"/>
    <w:rsid w:val="003A29B1"/>
    <w:rsid w:val="003A2F28"/>
    <w:rsid w:val="003A326A"/>
    <w:rsid w:val="003A359A"/>
    <w:rsid w:val="003A44CB"/>
    <w:rsid w:val="003A461B"/>
    <w:rsid w:val="003A47ED"/>
    <w:rsid w:val="003A4E1C"/>
    <w:rsid w:val="003A4EB7"/>
    <w:rsid w:val="003A4EDA"/>
    <w:rsid w:val="003A5EBB"/>
    <w:rsid w:val="003A6D9B"/>
    <w:rsid w:val="003A6E38"/>
    <w:rsid w:val="003A710E"/>
    <w:rsid w:val="003A71B1"/>
    <w:rsid w:val="003A75D4"/>
    <w:rsid w:val="003B0158"/>
    <w:rsid w:val="003B0946"/>
    <w:rsid w:val="003B0C7B"/>
    <w:rsid w:val="003B1344"/>
    <w:rsid w:val="003B156C"/>
    <w:rsid w:val="003B1FD9"/>
    <w:rsid w:val="003B261C"/>
    <w:rsid w:val="003B2B00"/>
    <w:rsid w:val="003B3842"/>
    <w:rsid w:val="003B3994"/>
    <w:rsid w:val="003B3DDC"/>
    <w:rsid w:val="003B3E52"/>
    <w:rsid w:val="003B415B"/>
    <w:rsid w:val="003B4264"/>
    <w:rsid w:val="003B4740"/>
    <w:rsid w:val="003B4BBA"/>
    <w:rsid w:val="003B4F6B"/>
    <w:rsid w:val="003B52D0"/>
    <w:rsid w:val="003B569C"/>
    <w:rsid w:val="003B581E"/>
    <w:rsid w:val="003B6500"/>
    <w:rsid w:val="003B6702"/>
    <w:rsid w:val="003B6B1F"/>
    <w:rsid w:val="003B6DA5"/>
    <w:rsid w:val="003B6E4F"/>
    <w:rsid w:val="003B6F15"/>
    <w:rsid w:val="003B70CD"/>
    <w:rsid w:val="003B72C8"/>
    <w:rsid w:val="003B7A2E"/>
    <w:rsid w:val="003C03B4"/>
    <w:rsid w:val="003C052C"/>
    <w:rsid w:val="003C08A7"/>
    <w:rsid w:val="003C0DD7"/>
    <w:rsid w:val="003C1597"/>
    <w:rsid w:val="003C2EFF"/>
    <w:rsid w:val="003C3077"/>
    <w:rsid w:val="003C31F8"/>
    <w:rsid w:val="003C3757"/>
    <w:rsid w:val="003C442D"/>
    <w:rsid w:val="003C4E8B"/>
    <w:rsid w:val="003C5628"/>
    <w:rsid w:val="003C591C"/>
    <w:rsid w:val="003C5CA6"/>
    <w:rsid w:val="003C61A5"/>
    <w:rsid w:val="003C635F"/>
    <w:rsid w:val="003C6671"/>
    <w:rsid w:val="003C6A5F"/>
    <w:rsid w:val="003C6BAE"/>
    <w:rsid w:val="003C6EE6"/>
    <w:rsid w:val="003C70F6"/>
    <w:rsid w:val="003C79EE"/>
    <w:rsid w:val="003C7A34"/>
    <w:rsid w:val="003C7AAF"/>
    <w:rsid w:val="003D095C"/>
    <w:rsid w:val="003D0FB0"/>
    <w:rsid w:val="003D1046"/>
    <w:rsid w:val="003D1AC3"/>
    <w:rsid w:val="003D1B70"/>
    <w:rsid w:val="003D1F10"/>
    <w:rsid w:val="003D23C5"/>
    <w:rsid w:val="003D2A03"/>
    <w:rsid w:val="003D2AD7"/>
    <w:rsid w:val="003D2BC4"/>
    <w:rsid w:val="003D2DD5"/>
    <w:rsid w:val="003D3826"/>
    <w:rsid w:val="003D3947"/>
    <w:rsid w:val="003D3EAD"/>
    <w:rsid w:val="003D42D1"/>
    <w:rsid w:val="003D44CE"/>
    <w:rsid w:val="003D44F2"/>
    <w:rsid w:val="003D4BDB"/>
    <w:rsid w:val="003D5319"/>
    <w:rsid w:val="003D570C"/>
    <w:rsid w:val="003D578E"/>
    <w:rsid w:val="003D5C5E"/>
    <w:rsid w:val="003D6083"/>
    <w:rsid w:val="003D6232"/>
    <w:rsid w:val="003D69ED"/>
    <w:rsid w:val="003D6C15"/>
    <w:rsid w:val="003D7F4A"/>
    <w:rsid w:val="003E01B3"/>
    <w:rsid w:val="003E054D"/>
    <w:rsid w:val="003E0911"/>
    <w:rsid w:val="003E0B6A"/>
    <w:rsid w:val="003E0BC3"/>
    <w:rsid w:val="003E127C"/>
    <w:rsid w:val="003E1440"/>
    <w:rsid w:val="003E145A"/>
    <w:rsid w:val="003E168D"/>
    <w:rsid w:val="003E18E6"/>
    <w:rsid w:val="003E1BD0"/>
    <w:rsid w:val="003E1D5E"/>
    <w:rsid w:val="003E1D67"/>
    <w:rsid w:val="003E2208"/>
    <w:rsid w:val="003E2326"/>
    <w:rsid w:val="003E28E5"/>
    <w:rsid w:val="003E34EA"/>
    <w:rsid w:val="003E3741"/>
    <w:rsid w:val="003E3845"/>
    <w:rsid w:val="003E3A07"/>
    <w:rsid w:val="003E402D"/>
    <w:rsid w:val="003E414E"/>
    <w:rsid w:val="003E4D5D"/>
    <w:rsid w:val="003E4F8C"/>
    <w:rsid w:val="003E54CF"/>
    <w:rsid w:val="003E6321"/>
    <w:rsid w:val="003E6B08"/>
    <w:rsid w:val="003E6D8F"/>
    <w:rsid w:val="003E6F6A"/>
    <w:rsid w:val="003E7ED3"/>
    <w:rsid w:val="003F06C9"/>
    <w:rsid w:val="003F080D"/>
    <w:rsid w:val="003F0C39"/>
    <w:rsid w:val="003F0CD7"/>
    <w:rsid w:val="003F0E31"/>
    <w:rsid w:val="003F1080"/>
    <w:rsid w:val="003F193D"/>
    <w:rsid w:val="003F2584"/>
    <w:rsid w:val="003F2757"/>
    <w:rsid w:val="003F288F"/>
    <w:rsid w:val="003F2A1B"/>
    <w:rsid w:val="003F2FCF"/>
    <w:rsid w:val="003F2FD7"/>
    <w:rsid w:val="003F2FFF"/>
    <w:rsid w:val="003F34CC"/>
    <w:rsid w:val="003F36A1"/>
    <w:rsid w:val="003F3E00"/>
    <w:rsid w:val="003F3E71"/>
    <w:rsid w:val="003F42FF"/>
    <w:rsid w:val="003F4515"/>
    <w:rsid w:val="003F4991"/>
    <w:rsid w:val="003F4CD0"/>
    <w:rsid w:val="003F4F4E"/>
    <w:rsid w:val="003F52B4"/>
    <w:rsid w:val="003F5474"/>
    <w:rsid w:val="003F54F3"/>
    <w:rsid w:val="003F5641"/>
    <w:rsid w:val="003F5778"/>
    <w:rsid w:val="003F6036"/>
    <w:rsid w:val="003F61FE"/>
    <w:rsid w:val="003F67C3"/>
    <w:rsid w:val="003F69BE"/>
    <w:rsid w:val="003F6A75"/>
    <w:rsid w:val="003F6C81"/>
    <w:rsid w:val="003F6D90"/>
    <w:rsid w:val="003F70AD"/>
    <w:rsid w:val="003F7C2F"/>
    <w:rsid w:val="003F7D34"/>
    <w:rsid w:val="003F7DE3"/>
    <w:rsid w:val="003F7EB4"/>
    <w:rsid w:val="004009BD"/>
    <w:rsid w:val="00400BC6"/>
    <w:rsid w:val="00400EB3"/>
    <w:rsid w:val="004015CF"/>
    <w:rsid w:val="004019D8"/>
    <w:rsid w:val="00401C5E"/>
    <w:rsid w:val="00401CB2"/>
    <w:rsid w:val="00401CCB"/>
    <w:rsid w:val="004020B6"/>
    <w:rsid w:val="00402D6B"/>
    <w:rsid w:val="00402DBC"/>
    <w:rsid w:val="00402FE8"/>
    <w:rsid w:val="00403B44"/>
    <w:rsid w:val="00403C26"/>
    <w:rsid w:val="00403DA2"/>
    <w:rsid w:val="00403E53"/>
    <w:rsid w:val="0040496C"/>
    <w:rsid w:val="00404A74"/>
    <w:rsid w:val="00405523"/>
    <w:rsid w:val="00405EC5"/>
    <w:rsid w:val="00406213"/>
    <w:rsid w:val="0040624F"/>
    <w:rsid w:val="00406373"/>
    <w:rsid w:val="00406672"/>
    <w:rsid w:val="004074C4"/>
    <w:rsid w:val="004075B6"/>
    <w:rsid w:val="0040793E"/>
    <w:rsid w:val="00407E2C"/>
    <w:rsid w:val="00407E9B"/>
    <w:rsid w:val="0041037A"/>
    <w:rsid w:val="00410651"/>
    <w:rsid w:val="00410B95"/>
    <w:rsid w:val="00411198"/>
    <w:rsid w:val="004112E1"/>
    <w:rsid w:val="004114D5"/>
    <w:rsid w:val="004115A0"/>
    <w:rsid w:val="0041175C"/>
    <w:rsid w:val="00411B3E"/>
    <w:rsid w:val="00411C9C"/>
    <w:rsid w:val="004126A7"/>
    <w:rsid w:val="00412824"/>
    <w:rsid w:val="00412E01"/>
    <w:rsid w:val="00413110"/>
    <w:rsid w:val="0041339B"/>
    <w:rsid w:val="004134FB"/>
    <w:rsid w:val="0041398A"/>
    <w:rsid w:val="00413F57"/>
    <w:rsid w:val="00414265"/>
    <w:rsid w:val="00414431"/>
    <w:rsid w:val="00414706"/>
    <w:rsid w:val="00414987"/>
    <w:rsid w:val="0041544E"/>
    <w:rsid w:val="004155C0"/>
    <w:rsid w:val="00415788"/>
    <w:rsid w:val="00415FBF"/>
    <w:rsid w:val="00416141"/>
    <w:rsid w:val="004161AF"/>
    <w:rsid w:val="004161F0"/>
    <w:rsid w:val="004170E8"/>
    <w:rsid w:val="00417233"/>
    <w:rsid w:val="00417560"/>
    <w:rsid w:val="004178A2"/>
    <w:rsid w:val="0041794F"/>
    <w:rsid w:val="00417ABF"/>
    <w:rsid w:val="00417C90"/>
    <w:rsid w:val="00417EB4"/>
    <w:rsid w:val="0042035D"/>
    <w:rsid w:val="004203A0"/>
    <w:rsid w:val="004204D1"/>
    <w:rsid w:val="00420952"/>
    <w:rsid w:val="00420E88"/>
    <w:rsid w:val="0042101D"/>
    <w:rsid w:val="004217BB"/>
    <w:rsid w:val="004217C3"/>
    <w:rsid w:val="00421ABF"/>
    <w:rsid w:val="00421D21"/>
    <w:rsid w:val="0042234D"/>
    <w:rsid w:val="00422754"/>
    <w:rsid w:val="00422FF6"/>
    <w:rsid w:val="004231EB"/>
    <w:rsid w:val="0042469F"/>
    <w:rsid w:val="00424B2C"/>
    <w:rsid w:val="004257F2"/>
    <w:rsid w:val="00426656"/>
    <w:rsid w:val="00426CD0"/>
    <w:rsid w:val="004270E9"/>
    <w:rsid w:val="00427145"/>
    <w:rsid w:val="004274E5"/>
    <w:rsid w:val="004277D3"/>
    <w:rsid w:val="0042797B"/>
    <w:rsid w:val="00427BB5"/>
    <w:rsid w:val="00427EB1"/>
    <w:rsid w:val="00430549"/>
    <w:rsid w:val="00430606"/>
    <w:rsid w:val="00430AC8"/>
    <w:rsid w:val="00430DDF"/>
    <w:rsid w:val="004312AD"/>
    <w:rsid w:val="0043151A"/>
    <w:rsid w:val="0043191D"/>
    <w:rsid w:val="00431B46"/>
    <w:rsid w:val="00431B92"/>
    <w:rsid w:val="0043226F"/>
    <w:rsid w:val="004323CE"/>
    <w:rsid w:val="00433285"/>
    <w:rsid w:val="00433615"/>
    <w:rsid w:val="00433EFF"/>
    <w:rsid w:val="00434235"/>
    <w:rsid w:val="0043440A"/>
    <w:rsid w:val="00434797"/>
    <w:rsid w:val="0043507C"/>
    <w:rsid w:val="0043543A"/>
    <w:rsid w:val="00435DF6"/>
    <w:rsid w:val="004362FE"/>
    <w:rsid w:val="004364A7"/>
    <w:rsid w:val="00436542"/>
    <w:rsid w:val="0043678A"/>
    <w:rsid w:val="00436F1A"/>
    <w:rsid w:val="00436FC1"/>
    <w:rsid w:val="00437252"/>
    <w:rsid w:val="0043771E"/>
    <w:rsid w:val="004378F4"/>
    <w:rsid w:val="00440637"/>
    <w:rsid w:val="00440DDF"/>
    <w:rsid w:val="00440F39"/>
    <w:rsid w:val="004412B9"/>
    <w:rsid w:val="0044130E"/>
    <w:rsid w:val="0044132A"/>
    <w:rsid w:val="00441A47"/>
    <w:rsid w:val="00441A64"/>
    <w:rsid w:val="00442065"/>
    <w:rsid w:val="0044226B"/>
    <w:rsid w:val="00442FA5"/>
    <w:rsid w:val="00443081"/>
    <w:rsid w:val="0044343E"/>
    <w:rsid w:val="00443E23"/>
    <w:rsid w:val="0044481E"/>
    <w:rsid w:val="00445256"/>
    <w:rsid w:val="004455D0"/>
    <w:rsid w:val="00445F3F"/>
    <w:rsid w:val="004460B6"/>
    <w:rsid w:val="0044633C"/>
    <w:rsid w:val="0044655E"/>
    <w:rsid w:val="00446567"/>
    <w:rsid w:val="004469F8"/>
    <w:rsid w:val="00446BEE"/>
    <w:rsid w:val="00446F5E"/>
    <w:rsid w:val="00447765"/>
    <w:rsid w:val="00447990"/>
    <w:rsid w:val="00447B88"/>
    <w:rsid w:val="0045064D"/>
    <w:rsid w:val="00450EFF"/>
    <w:rsid w:val="00451898"/>
    <w:rsid w:val="00451925"/>
    <w:rsid w:val="00451C27"/>
    <w:rsid w:val="004520A5"/>
    <w:rsid w:val="0045277F"/>
    <w:rsid w:val="004529C2"/>
    <w:rsid w:val="004531D9"/>
    <w:rsid w:val="00453617"/>
    <w:rsid w:val="004543D4"/>
    <w:rsid w:val="00454631"/>
    <w:rsid w:val="004549A1"/>
    <w:rsid w:val="00455670"/>
    <w:rsid w:val="004559CB"/>
    <w:rsid w:val="00455EF5"/>
    <w:rsid w:val="0045617D"/>
    <w:rsid w:val="004561DD"/>
    <w:rsid w:val="00456267"/>
    <w:rsid w:val="004565F5"/>
    <w:rsid w:val="004567FD"/>
    <w:rsid w:val="00456DAB"/>
    <w:rsid w:val="00456DBC"/>
    <w:rsid w:val="00457974"/>
    <w:rsid w:val="00457DDB"/>
    <w:rsid w:val="00460CE0"/>
    <w:rsid w:val="0046107A"/>
    <w:rsid w:val="004614AD"/>
    <w:rsid w:val="004615A4"/>
    <w:rsid w:val="00461CBA"/>
    <w:rsid w:val="00461CCD"/>
    <w:rsid w:val="0046228D"/>
    <w:rsid w:val="0046238A"/>
    <w:rsid w:val="0046259E"/>
    <w:rsid w:val="004627BE"/>
    <w:rsid w:val="00462BAA"/>
    <w:rsid w:val="00462C45"/>
    <w:rsid w:val="00463028"/>
    <w:rsid w:val="0046303C"/>
    <w:rsid w:val="004631D8"/>
    <w:rsid w:val="004632AE"/>
    <w:rsid w:val="004632F7"/>
    <w:rsid w:val="0046410A"/>
    <w:rsid w:val="004644CB"/>
    <w:rsid w:val="00464BC2"/>
    <w:rsid w:val="00465185"/>
    <w:rsid w:val="00465190"/>
    <w:rsid w:val="00465691"/>
    <w:rsid w:val="0046573B"/>
    <w:rsid w:val="00466234"/>
    <w:rsid w:val="00466BAE"/>
    <w:rsid w:val="00466F2F"/>
    <w:rsid w:val="004670F9"/>
    <w:rsid w:val="0046711F"/>
    <w:rsid w:val="004671C0"/>
    <w:rsid w:val="00467445"/>
    <w:rsid w:val="00467D54"/>
    <w:rsid w:val="00467EC0"/>
    <w:rsid w:val="00470121"/>
    <w:rsid w:val="0047013D"/>
    <w:rsid w:val="00470501"/>
    <w:rsid w:val="00470841"/>
    <w:rsid w:val="00471021"/>
    <w:rsid w:val="00471448"/>
    <w:rsid w:val="00472044"/>
    <w:rsid w:val="00472564"/>
    <w:rsid w:val="004727D0"/>
    <w:rsid w:val="00472DBC"/>
    <w:rsid w:val="00472F2A"/>
    <w:rsid w:val="00473A56"/>
    <w:rsid w:val="00473CBB"/>
    <w:rsid w:val="00474A73"/>
    <w:rsid w:val="0047517B"/>
    <w:rsid w:val="004752CD"/>
    <w:rsid w:val="004754D2"/>
    <w:rsid w:val="004758CB"/>
    <w:rsid w:val="00475CA4"/>
    <w:rsid w:val="004762E1"/>
    <w:rsid w:val="0047678E"/>
    <w:rsid w:val="0047728E"/>
    <w:rsid w:val="004774C3"/>
    <w:rsid w:val="0047769B"/>
    <w:rsid w:val="00480124"/>
    <w:rsid w:val="00480F1D"/>
    <w:rsid w:val="004819E1"/>
    <w:rsid w:val="004828A1"/>
    <w:rsid w:val="00482A6E"/>
    <w:rsid w:val="00482CBE"/>
    <w:rsid w:val="00482F5A"/>
    <w:rsid w:val="0048370F"/>
    <w:rsid w:val="0048416C"/>
    <w:rsid w:val="00485696"/>
    <w:rsid w:val="00485772"/>
    <w:rsid w:val="00485A21"/>
    <w:rsid w:val="00485F0E"/>
    <w:rsid w:val="004862B1"/>
    <w:rsid w:val="004869C4"/>
    <w:rsid w:val="00486C32"/>
    <w:rsid w:val="00486D9A"/>
    <w:rsid w:val="00486FBD"/>
    <w:rsid w:val="00487D52"/>
    <w:rsid w:val="0049002D"/>
    <w:rsid w:val="004904A7"/>
    <w:rsid w:val="00490F86"/>
    <w:rsid w:val="004915C7"/>
    <w:rsid w:val="00491AA6"/>
    <w:rsid w:val="00491DFE"/>
    <w:rsid w:val="00491F3F"/>
    <w:rsid w:val="00492799"/>
    <w:rsid w:val="00492A34"/>
    <w:rsid w:val="00492BA2"/>
    <w:rsid w:val="00492C43"/>
    <w:rsid w:val="00492C71"/>
    <w:rsid w:val="00492ED5"/>
    <w:rsid w:val="004935A3"/>
    <w:rsid w:val="00494662"/>
    <w:rsid w:val="00494949"/>
    <w:rsid w:val="004952A0"/>
    <w:rsid w:val="00495D09"/>
    <w:rsid w:val="004960DE"/>
    <w:rsid w:val="0049667B"/>
    <w:rsid w:val="004968DE"/>
    <w:rsid w:val="0049723E"/>
    <w:rsid w:val="0049733E"/>
    <w:rsid w:val="00497479"/>
    <w:rsid w:val="0049747A"/>
    <w:rsid w:val="0049754D"/>
    <w:rsid w:val="004977E2"/>
    <w:rsid w:val="00497818"/>
    <w:rsid w:val="00497B1D"/>
    <w:rsid w:val="004A0166"/>
    <w:rsid w:val="004A052B"/>
    <w:rsid w:val="004A0EE5"/>
    <w:rsid w:val="004A12C2"/>
    <w:rsid w:val="004A12D4"/>
    <w:rsid w:val="004A12DD"/>
    <w:rsid w:val="004A13B7"/>
    <w:rsid w:val="004A1ACE"/>
    <w:rsid w:val="004A1B3D"/>
    <w:rsid w:val="004A1D32"/>
    <w:rsid w:val="004A1E47"/>
    <w:rsid w:val="004A2A03"/>
    <w:rsid w:val="004A310C"/>
    <w:rsid w:val="004A33A4"/>
    <w:rsid w:val="004A3EA6"/>
    <w:rsid w:val="004A402E"/>
    <w:rsid w:val="004A40E2"/>
    <w:rsid w:val="004A40EB"/>
    <w:rsid w:val="004A4559"/>
    <w:rsid w:val="004A4572"/>
    <w:rsid w:val="004A4CBC"/>
    <w:rsid w:val="004A4D56"/>
    <w:rsid w:val="004A51B5"/>
    <w:rsid w:val="004A53F7"/>
    <w:rsid w:val="004A58F4"/>
    <w:rsid w:val="004A59A9"/>
    <w:rsid w:val="004A5BE3"/>
    <w:rsid w:val="004A5D18"/>
    <w:rsid w:val="004A6032"/>
    <w:rsid w:val="004A60E8"/>
    <w:rsid w:val="004A65D3"/>
    <w:rsid w:val="004A7127"/>
    <w:rsid w:val="004A7153"/>
    <w:rsid w:val="004B0297"/>
    <w:rsid w:val="004B0D25"/>
    <w:rsid w:val="004B0FBC"/>
    <w:rsid w:val="004B1268"/>
    <w:rsid w:val="004B17AE"/>
    <w:rsid w:val="004B1C0E"/>
    <w:rsid w:val="004B264C"/>
    <w:rsid w:val="004B2CB1"/>
    <w:rsid w:val="004B2E99"/>
    <w:rsid w:val="004B3323"/>
    <w:rsid w:val="004B396D"/>
    <w:rsid w:val="004B3A13"/>
    <w:rsid w:val="004B3C4E"/>
    <w:rsid w:val="004B3CB2"/>
    <w:rsid w:val="004B4163"/>
    <w:rsid w:val="004B4323"/>
    <w:rsid w:val="004B4836"/>
    <w:rsid w:val="004B5998"/>
    <w:rsid w:val="004B5EBB"/>
    <w:rsid w:val="004B7382"/>
    <w:rsid w:val="004B738A"/>
    <w:rsid w:val="004B7494"/>
    <w:rsid w:val="004B7DA3"/>
    <w:rsid w:val="004C01DD"/>
    <w:rsid w:val="004C01E3"/>
    <w:rsid w:val="004C04B0"/>
    <w:rsid w:val="004C0BC2"/>
    <w:rsid w:val="004C0C01"/>
    <w:rsid w:val="004C1056"/>
    <w:rsid w:val="004C1438"/>
    <w:rsid w:val="004C1668"/>
    <w:rsid w:val="004C177E"/>
    <w:rsid w:val="004C18BC"/>
    <w:rsid w:val="004C1CFD"/>
    <w:rsid w:val="004C2053"/>
    <w:rsid w:val="004C2357"/>
    <w:rsid w:val="004C29F7"/>
    <w:rsid w:val="004C2F2A"/>
    <w:rsid w:val="004C3323"/>
    <w:rsid w:val="004C3A49"/>
    <w:rsid w:val="004C3FEE"/>
    <w:rsid w:val="004C4299"/>
    <w:rsid w:val="004C4BE9"/>
    <w:rsid w:val="004C4E38"/>
    <w:rsid w:val="004C55AA"/>
    <w:rsid w:val="004C5679"/>
    <w:rsid w:val="004C58D6"/>
    <w:rsid w:val="004C6154"/>
    <w:rsid w:val="004C6472"/>
    <w:rsid w:val="004C6B53"/>
    <w:rsid w:val="004C706B"/>
    <w:rsid w:val="004C7343"/>
    <w:rsid w:val="004C742F"/>
    <w:rsid w:val="004C773B"/>
    <w:rsid w:val="004C78FA"/>
    <w:rsid w:val="004C7AF2"/>
    <w:rsid w:val="004C7B94"/>
    <w:rsid w:val="004C7EB6"/>
    <w:rsid w:val="004C7FA4"/>
    <w:rsid w:val="004D0965"/>
    <w:rsid w:val="004D09BA"/>
    <w:rsid w:val="004D0C28"/>
    <w:rsid w:val="004D1217"/>
    <w:rsid w:val="004D1323"/>
    <w:rsid w:val="004D1340"/>
    <w:rsid w:val="004D1E83"/>
    <w:rsid w:val="004D2149"/>
    <w:rsid w:val="004D2287"/>
    <w:rsid w:val="004D25A2"/>
    <w:rsid w:val="004D26E8"/>
    <w:rsid w:val="004D2BB6"/>
    <w:rsid w:val="004D31A8"/>
    <w:rsid w:val="004D33B2"/>
    <w:rsid w:val="004D35FA"/>
    <w:rsid w:val="004D38DE"/>
    <w:rsid w:val="004D3918"/>
    <w:rsid w:val="004D44D1"/>
    <w:rsid w:val="004D4A00"/>
    <w:rsid w:val="004D4C68"/>
    <w:rsid w:val="004D5485"/>
    <w:rsid w:val="004D5773"/>
    <w:rsid w:val="004D5972"/>
    <w:rsid w:val="004D59A3"/>
    <w:rsid w:val="004D5ED1"/>
    <w:rsid w:val="004D7175"/>
    <w:rsid w:val="004D748B"/>
    <w:rsid w:val="004D75CC"/>
    <w:rsid w:val="004D7918"/>
    <w:rsid w:val="004D7BE9"/>
    <w:rsid w:val="004E0004"/>
    <w:rsid w:val="004E00C8"/>
    <w:rsid w:val="004E03D5"/>
    <w:rsid w:val="004E0E25"/>
    <w:rsid w:val="004E279A"/>
    <w:rsid w:val="004E29CB"/>
    <w:rsid w:val="004E31AC"/>
    <w:rsid w:val="004E4105"/>
    <w:rsid w:val="004E48F5"/>
    <w:rsid w:val="004E56AA"/>
    <w:rsid w:val="004E5AAD"/>
    <w:rsid w:val="004E5C33"/>
    <w:rsid w:val="004E624E"/>
    <w:rsid w:val="004E7304"/>
    <w:rsid w:val="004E7690"/>
    <w:rsid w:val="004E792E"/>
    <w:rsid w:val="004E7C3D"/>
    <w:rsid w:val="004E7C50"/>
    <w:rsid w:val="004E7C58"/>
    <w:rsid w:val="004E7C71"/>
    <w:rsid w:val="004F028F"/>
    <w:rsid w:val="004F04FF"/>
    <w:rsid w:val="004F0619"/>
    <w:rsid w:val="004F0B1E"/>
    <w:rsid w:val="004F0EAA"/>
    <w:rsid w:val="004F130E"/>
    <w:rsid w:val="004F16F3"/>
    <w:rsid w:val="004F1D22"/>
    <w:rsid w:val="004F1DB5"/>
    <w:rsid w:val="004F1EA5"/>
    <w:rsid w:val="004F2407"/>
    <w:rsid w:val="004F2A45"/>
    <w:rsid w:val="004F2AE1"/>
    <w:rsid w:val="004F2DF9"/>
    <w:rsid w:val="004F3EFF"/>
    <w:rsid w:val="004F4018"/>
    <w:rsid w:val="004F4808"/>
    <w:rsid w:val="004F4B89"/>
    <w:rsid w:val="004F509A"/>
    <w:rsid w:val="004F553B"/>
    <w:rsid w:val="004F5AC5"/>
    <w:rsid w:val="004F689C"/>
    <w:rsid w:val="004F6995"/>
    <w:rsid w:val="004F6B7A"/>
    <w:rsid w:val="004F75F8"/>
    <w:rsid w:val="00500567"/>
    <w:rsid w:val="0050067A"/>
    <w:rsid w:val="005008CE"/>
    <w:rsid w:val="00500BC0"/>
    <w:rsid w:val="00501204"/>
    <w:rsid w:val="005014E1"/>
    <w:rsid w:val="00501ACF"/>
    <w:rsid w:val="00501BD6"/>
    <w:rsid w:val="00502195"/>
    <w:rsid w:val="0050222C"/>
    <w:rsid w:val="005025A1"/>
    <w:rsid w:val="0050309F"/>
    <w:rsid w:val="005033DF"/>
    <w:rsid w:val="005036D2"/>
    <w:rsid w:val="00503AC0"/>
    <w:rsid w:val="0050405E"/>
    <w:rsid w:val="0050409E"/>
    <w:rsid w:val="00504277"/>
    <w:rsid w:val="005042D2"/>
    <w:rsid w:val="00504583"/>
    <w:rsid w:val="00504C2D"/>
    <w:rsid w:val="00504D1C"/>
    <w:rsid w:val="00504F51"/>
    <w:rsid w:val="00505566"/>
    <w:rsid w:val="005057B6"/>
    <w:rsid w:val="00506881"/>
    <w:rsid w:val="00506D77"/>
    <w:rsid w:val="005100B4"/>
    <w:rsid w:val="00510428"/>
    <w:rsid w:val="00511500"/>
    <w:rsid w:val="00511D65"/>
    <w:rsid w:val="0051238D"/>
    <w:rsid w:val="00512A55"/>
    <w:rsid w:val="00512E53"/>
    <w:rsid w:val="0051305C"/>
    <w:rsid w:val="005130CC"/>
    <w:rsid w:val="00513414"/>
    <w:rsid w:val="005135E1"/>
    <w:rsid w:val="0051362B"/>
    <w:rsid w:val="00513BFB"/>
    <w:rsid w:val="00513FB0"/>
    <w:rsid w:val="005141EF"/>
    <w:rsid w:val="005147B1"/>
    <w:rsid w:val="0051491C"/>
    <w:rsid w:val="00514ED6"/>
    <w:rsid w:val="005151A1"/>
    <w:rsid w:val="005151DA"/>
    <w:rsid w:val="0051555C"/>
    <w:rsid w:val="00515729"/>
    <w:rsid w:val="0051599B"/>
    <w:rsid w:val="00516357"/>
    <w:rsid w:val="0051695D"/>
    <w:rsid w:val="00516A95"/>
    <w:rsid w:val="00516BFC"/>
    <w:rsid w:val="00516D12"/>
    <w:rsid w:val="00516FAB"/>
    <w:rsid w:val="0051770F"/>
    <w:rsid w:val="00520149"/>
    <w:rsid w:val="00520653"/>
    <w:rsid w:val="0052068C"/>
    <w:rsid w:val="00520AA5"/>
    <w:rsid w:val="00520F97"/>
    <w:rsid w:val="0052195D"/>
    <w:rsid w:val="0052196E"/>
    <w:rsid w:val="00521B1F"/>
    <w:rsid w:val="0052217B"/>
    <w:rsid w:val="00522493"/>
    <w:rsid w:val="00522C8C"/>
    <w:rsid w:val="00523BEB"/>
    <w:rsid w:val="00524027"/>
    <w:rsid w:val="00524BF3"/>
    <w:rsid w:val="00525463"/>
    <w:rsid w:val="005262E4"/>
    <w:rsid w:val="005266A6"/>
    <w:rsid w:val="00526715"/>
    <w:rsid w:val="00526C04"/>
    <w:rsid w:val="00527A41"/>
    <w:rsid w:val="0053029E"/>
    <w:rsid w:val="00530EB1"/>
    <w:rsid w:val="00531598"/>
    <w:rsid w:val="00531748"/>
    <w:rsid w:val="0053199E"/>
    <w:rsid w:val="00531B95"/>
    <w:rsid w:val="00531C99"/>
    <w:rsid w:val="005320A8"/>
    <w:rsid w:val="0053278B"/>
    <w:rsid w:val="00532B64"/>
    <w:rsid w:val="00532DE0"/>
    <w:rsid w:val="00532F44"/>
    <w:rsid w:val="0053330D"/>
    <w:rsid w:val="005339C3"/>
    <w:rsid w:val="0053469C"/>
    <w:rsid w:val="005348D6"/>
    <w:rsid w:val="00534F0D"/>
    <w:rsid w:val="005355DF"/>
    <w:rsid w:val="00535D9A"/>
    <w:rsid w:val="0053680C"/>
    <w:rsid w:val="00536D5A"/>
    <w:rsid w:val="00537397"/>
    <w:rsid w:val="00537670"/>
    <w:rsid w:val="00537947"/>
    <w:rsid w:val="00540201"/>
    <w:rsid w:val="005404AF"/>
    <w:rsid w:val="00541082"/>
    <w:rsid w:val="00541612"/>
    <w:rsid w:val="00541656"/>
    <w:rsid w:val="00542691"/>
    <w:rsid w:val="0054272D"/>
    <w:rsid w:val="00542F4D"/>
    <w:rsid w:val="00542F60"/>
    <w:rsid w:val="00543F9B"/>
    <w:rsid w:val="005440C3"/>
    <w:rsid w:val="005444FA"/>
    <w:rsid w:val="0054456A"/>
    <w:rsid w:val="00544601"/>
    <w:rsid w:val="005447A1"/>
    <w:rsid w:val="00544DB5"/>
    <w:rsid w:val="00545E28"/>
    <w:rsid w:val="00545E47"/>
    <w:rsid w:val="00546288"/>
    <w:rsid w:val="00546524"/>
    <w:rsid w:val="005468B7"/>
    <w:rsid w:val="00547700"/>
    <w:rsid w:val="00547872"/>
    <w:rsid w:val="00551A2E"/>
    <w:rsid w:val="00551BDB"/>
    <w:rsid w:val="00551C66"/>
    <w:rsid w:val="00552212"/>
    <w:rsid w:val="00552375"/>
    <w:rsid w:val="005524C6"/>
    <w:rsid w:val="0055258E"/>
    <w:rsid w:val="00552E17"/>
    <w:rsid w:val="00553852"/>
    <w:rsid w:val="005539B2"/>
    <w:rsid w:val="00553D19"/>
    <w:rsid w:val="00553D75"/>
    <w:rsid w:val="0055505D"/>
    <w:rsid w:val="005552D8"/>
    <w:rsid w:val="005554D6"/>
    <w:rsid w:val="0055575F"/>
    <w:rsid w:val="0055595B"/>
    <w:rsid w:val="00555C2F"/>
    <w:rsid w:val="005561DE"/>
    <w:rsid w:val="0055649A"/>
    <w:rsid w:val="0055667A"/>
    <w:rsid w:val="005569E6"/>
    <w:rsid w:val="00556FF1"/>
    <w:rsid w:val="00557189"/>
    <w:rsid w:val="005571EC"/>
    <w:rsid w:val="0055734E"/>
    <w:rsid w:val="00557802"/>
    <w:rsid w:val="0055792E"/>
    <w:rsid w:val="005579CE"/>
    <w:rsid w:val="00557BC6"/>
    <w:rsid w:val="00557CC0"/>
    <w:rsid w:val="005600AC"/>
    <w:rsid w:val="005602FB"/>
    <w:rsid w:val="00560350"/>
    <w:rsid w:val="0056046A"/>
    <w:rsid w:val="00560B7A"/>
    <w:rsid w:val="00560E80"/>
    <w:rsid w:val="00561BE8"/>
    <w:rsid w:val="005627A9"/>
    <w:rsid w:val="005631F4"/>
    <w:rsid w:val="00563301"/>
    <w:rsid w:val="00563523"/>
    <w:rsid w:val="00563B8C"/>
    <w:rsid w:val="00563E0E"/>
    <w:rsid w:val="005646F3"/>
    <w:rsid w:val="00564EFE"/>
    <w:rsid w:val="00565017"/>
    <w:rsid w:val="0056529C"/>
    <w:rsid w:val="005655BC"/>
    <w:rsid w:val="00565803"/>
    <w:rsid w:val="005658BE"/>
    <w:rsid w:val="00565ADE"/>
    <w:rsid w:val="005665A4"/>
    <w:rsid w:val="00566B2F"/>
    <w:rsid w:val="00566BF3"/>
    <w:rsid w:val="0056716D"/>
    <w:rsid w:val="00567489"/>
    <w:rsid w:val="00567677"/>
    <w:rsid w:val="00567948"/>
    <w:rsid w:val="00567BC9"/>
    <w:rsid w:val="00567E8C"/>
    <w:rsid w:val="005707E9"/>
    <w:rsid w:val="00570AAF"/>
    <w:rsid w:val="00570B66"/>
    <w:rsid w:val="00570E53"/>
    <w:rsid w:val="0057101B"/>
    <w:rsid w:val="005715A0"/>
    <w:rsid w:val="005716B8"/>
    <w:rsid w:val="00571BB9"/>
    <w:rsid w:val="00573712"/>
    <w:rsid w:val="00573959"/>
    <w:rsid w:val="00573D22"/>
    <w:rsid w:val="0057503C"/>
    <w:rsid w:val="00575471"/>
    <w:rsid w:val="0057560D"/>
    <w:rsid w:val="005756FA"/>
    <w:rsid w:val="00575AC8"/>
    <w:rsid w:val="00576052"/>
    <w:rsid w:val="00576076"/>
    <w:rsid w:val="00577389"/>
    <w:rsid w:val="00577580"/>
    <w:rsid w:val="00577AAF"/>
    <w:rsid w:val="00577B97"/>
    <w:rsid w:val="0058101D"/>
    <w:rsid w:val="00581E74"/>
    <w:rsid w:val="00581FE2"/>
    <w:rsid w:val="00581FEA"/>
    <w:rsid w:val="005824E6"/>
    <w:rsid w:val="0058359A"/>
    <w:rsid w:val="005835AB"/>
    <w:rsid w:val="005837BD"/>
    <w:rsid w:val="00583CFD"/>
    <w:rsid w:val="00583ECA"/>
    <w:rsid w:val="005841EF"/>
    <w:rsid w:val="005845EE"/>
    <w:rsid w:val="00584B99"/>
    <w:rsid w:val="00584BE3"/>
    <w:rsid w:val="005853A0"/>
    <w:rsid w:val="005855FC"/>
    <w:rsid w:val="00585E0D"/>
    <w:rsid w:val="00585E84"/>
    <w:rsid w:val="00585ED0"/>
    <w:rsid w:val="00586547"/>
    <w:rsid w:val="00586695"/>
    <w:rsid w:val="00587313"/>
    <w:rsid w:val="00587463"/>
    <w:rsid w:val="00590339"/>
    <w:rsid w:val="005903F3"/>
    <w:rsid w:val="00590554"/>
    <w:rsid w:val="0059058F"/>
    <w:rsid w:val="005907C5"/>
    <w:rsid w:val="00590B38"/>
    <w:rsid w:val="00591087"/>
    <w:rsid w:val="00591663"/>
    <w:rsid w:val="005919E4"/>
    <w:rsid w:val="00591F32"/>
    <w:rsid w:val="005921D1"/>
    <w:rsid w:val="0059267B"/>
    <w:rsid w:val="0059274D"/>
    <w:rsid w:val="005928E4"/>
    <w:rsid w:val="00592A7B"/>
    <w:rsid w:val="0059342F"/>
    <w:rsid w:val="005935B1"/>
    <w:rsid w:val="0059377B"/>
    <w:rsid w:val="00593A9B"/>
    <w:rsid w:val="00593AC6"/>
    <w:rsid w:val="0059412C"/>
    <w:rsid w:val="005941E9"/>
    <w:rsid w:val="00594473"/>
    <w:rsid w:val="0059573C"/>
    <w:rsid w:val="0059575E"/>
    <w:rsid w:val="005958D7"/>
    <w:rsid w:val="00595FBB"/>
    <w:rsid w:val="0059640D"/>
    <w:rsid w:val="00596813"/>
    <w:rsid w:val="00596A13"/>
    <w:rsid w:val="00597151"/>
    <w:rsid w:val="00597E9F"/>
    <w:rsid w:val="005A0AA1"/>
    <w:rsid w:val="005A1A2F"/>
    <w:rsid w:val="005A1C18"/>
    <w:rsid w:val="005A1F56"/>
    <w:rsid w:val="005A23BF"/>
    <w:rsid w:val="005A2B38"/>
    <w:rsid w:val="005A3A41"/>
    <w:rsid w:val="005A453A"/>
    <w:rsid w:val="005A4599"/>
    <w:rsid w:val="005A463F"/>
    <w:rsid w:val="005A4999"/>
    <w:rsid w:val="005A4B3F"/>
    <w:rsid w:val="005A4C2C"/>
    <w:rsid w:val="005A4CD5"/>
    <w:rsid w:val="005A4D31"/>
    <w:rsid w:val="005A5240"/>
    <w:rsid w:val="005A5417"/>
    <w:rsid w:val="005A57BD"/>
    <w:rsid w:val="005A6295"/>
    <w:rsid w:val="005A6E0B"/>
    <w:rsid w:val="005A74C3"/>
    <w:rsid w:val="005A7B39"/>
    <w:rsid w:val="005B04A3"/>
    <w:rsid w:val="005B0517"/>
    <w:rsid w:val="005B0905"/>
    <w:rsid w:val="005B18B2"/>
    <w:rsid w:val="005B1C8E"/>
    <w:rsid w:val="005B1F71"/>
    <w:rsid w:val="005B2982"/>
    <w:rsid w:val="005B2B6E"/>
    <w:rsid w:val="005B3417"/>
    <w:rsid w:val="005B4621"/>
    <w:rsid w:val="005B4905"/>
    <w:rsid w:val="005B52DB"/>
    <w:rsid w:val="005B5748"/>
    <w:rsid w:val="005B582E"/>
    <w:rsid w:val="005B5ACD"/>
    <w:rsid w:val="005B5B0B"/>
    <w:rsid w:val="005B5BD1"/>
    <w:rsid w:val="005B5D02"/>
    <w:rsid w:val="005B66CB"/>
    <w:rsid w:val="005B675F"/>
    <w:rsid w:val="005B6A9D"/>
    <w:rsid w:val="005B6DD3"/>
    <w:rsid w:val="005B6ECD"/>
    <w:rsid w:val="005B7D2C"/>
    <w:rsid w:val="005B7E3B"/>
    <w:rsid w:val="005C0269"/>
    <w:rsid w:val="005C04B1"/>
    <w:rsid w:val="005C09B3"/>
    <w:rsid w:val="005C0B02"/>
    <w:rsid w:val="005C0C57"/>
    <w:rsid w:val="005C1A2B"/>
    <w:rsid w:val="005C1E96"/>
    <w:rsid w:val="005C1FE5"/>
    <w:rsid w:val="005C2068"/>
    <w:rsid w:val="005C210A"/>
    <w:rsid w:val="005C2219"/>
    <w:rsid w:val="005C2513"/>
    <w:rsid w:val="005C28BA"/>
    <w:rsid w:val="005C2CC5"/>
    <w:rsid w:val="005C2EFA"/>
    <w:rsid w:val="005C303C"/>
    <w:rsid w:val="005C3239"/>
    <w:rsid w:val="005C36EF"/>
    <w:rsid w:val="005C3845"/>
    <w:rsid w:val="005C40F7"/>
    <w:rsid w:val="005C41BC"/>
    <w:rsid w:val="005C4E39"/>
    <w:rsid w:val="005C512E"/>
    <w:rsid w:val="005C5AF8"/>
    <w:rsid w:val="005C5EDB"/>
    <w:rsid w:val="005C5FF8"/>
    <w:rsid w:val="005C6056"/>
    <w:rsid w:val="005C60C5"/>
    <w:rsid w:val="005C708E"/>
    <w:rsid w:val="005C76BF"/>
    <w:rsid w:val="005C7792"/>
    <w:rsid w:val="005C7C68"/>
    <w:rsid w:val="005C7F7B"/>
    <w:rsid w:val="005C7F97"/>
    <w:rsid w:val="005D0B54"/>
    <w:rsid w:val="005D0BE1"/>
    <w:rsid w:val="005D1002"/>
    <w:rsid w:val="005D1276"/>
    <w:rsid w:val="005D144B"/>
    <w:rsid w:val="005D1558"/>
    <w:rsid w:val="005D1741"/>
    <w:rsid w:val="005D1903"/>
    <w:rsid w:val="005D1A64"/>
    <w:rsid w:val="005D1C40"/>
    <w:rsid w:val="005D1E1F"/>
    <w:rsid w:val="005D2037"/>
    <w:rsid w:val="005D2709"/>
    <w:rsid w:val="005D2A8E"/>
    <w:rsid w:val="005D2DC2"/>
    <w:rsid w:val="005D3329"/>
    <w:rsid w:val="005D366A"/>
    <w:rsid w:val="005D37F4"/>
    <w:rsid w:val="005D3A6B"/>
    <w:rsid w:val="005D3AD2"/>
    <w:rsid w:val="005D3FE6"/>
    <w:rsid w:val="005D4763"/>
    <w:rsid w:val="005D47A1"/>
    <w:rsid w:val="005D5557"/>
    <w:rsid w:val="005D56F1"/>
    <w:rsid w:val="005D5923"/>
    <w:rsid w:val="005D59CA"/>
    <w:rsid w:val="005D59F2"/>
    <w:rsid w:val="005D5B91"/>
    <w:rsid w:val="005D5EB5"/>
    <w:rsid w:val="005D5F95"/>
    <w:rsid w:val="005D6773"/>
    <w:rsid w:val="005D683D"/>
    <w:rsid w:val="005D6A53"/>
    <w:rsid w:val="005D6A69"/>
    <w:rsid w:val="005D6F84"/>
    <w:rsid w:val="005D7039"/>
    <w:rsid w:val="005D70FD"/>
    <w:rsid w:val="005D7717"/>
    <w:rsid w:val="005E0C0A"/>
    <w:rsid w:val="005E11BE"/>
    <w:rsid w:val="005E11C4"/>
    <w:rsid w:val="005E2002"/>
    <w:rsid w:val="005E2232"/>
    <w:rsid w:val="005E2441"/>
    <w:rsid w:val="005E2573"/>
    <w:rsid w:val="005E29DE"/>
    <w:rsid w:val="005E2C32"/>
    <w:rsid w:val="005E3557"/>
    <w:rsid w:val="005E3B94"/>
    <w:rsid w:val="005E41CE"/>
    <w:rsid w:val="005E42D1"/>
    <w:rsid w:val="005E4488"/>
    <w:rsid w:val="005E4A91"/>
    <w:rsid w:val="005E4A97"/>
    <w:rsid w:val="005E4C85"/>
    <w:rsid w:val="005E51DD"/>
    <w:rsid w:val="005E5262"/>
    <w:rsid w:val="005E56C3"/>
    <w:rsid w:val="005E585E"/>
    <w:rsid w:val="005E5A28"/>
    <w:rsid w:val="005E6302"/>
    <w:rsid w:val="005E65BD"/>
    <w:rsid w:val="005E6687"/>
    <w:rsid w:val="005E6751"/>
    <w:rsid w:val="005E6898"/>
    <w:rsid w:val="005E6E0F"/>
    <w:rsid w:val="005E6E8F"/>
    <w:rsid w:val="005E7A0D"/>
    <w:rsid w:val="005E7FD3"/>
    <w:rsid w:val="005F0114"/>
    <w:rsid w:val="005F102F"/>
    <w:rsid w:val="005F10FE"/>
    <w:rsid w:val="005F12DC"/>
    <w:rsid w:val="005F13A2"/>
    <w:rsid w:val="005F19FD"/>
    <w:rsid w:val="005F29BC"/>
    <w:rsid w:val="005F2B98"/>
    <w:rsid w:val="005F2BE4"/>
    <w:rsid w:val="005F2D75"/>
    <w:rsid w:val="005F47C4"/>
    <w:rsid w:val="005F528F"/>
    <w:rsid w:val="005F5431"/>
    <w:rsid w:val="005F5586"/>
    <w:rsid w:val="005F5BCE"/>
    <w:rsid w:val="005F6906"/>
    <w:rsid w:val="005F6E95"/>
    <w:rsid w:val="005F7D06"/>
    <w:rsid w:val="005F7D2A"/>
    <w:rsid w:val="006002E7"/>
    <w:rsid w:val="006009D8"/>
    <w:rsid w:val="00600D41"/>
    <w:rsid w:val="006011E6"/>
    <w:rsid w:val="0060122F"/>
    <w:rsid w:val="00601798"/>
    <w:rsid w:val="0060254A"/>
    <w:rsid w:val="0060256E"/>
    <w:rsid w:val="0060285D"/>
    <w:rsid w:val="006029CB"/>
    <w:rsid w:val="00602C80"/>
    <w:rsid w:val="00603A3C"/>
    <w:rsid w:val="00604456"/>
    <w:rsid w:val="00604743"/>
    <w:rsid w:val="00604BEF"/>
    <w:rsid w:val="006051A8"/>
    <w:rsid w:val="00605659"/>
    <w:rsid w:val="00605BBF"/>
    <w:rsid w:val="00605D68"/>
    <w:rsid w:val="00605F3D"/>
    <w:rsid w:val="00605F54"/>
    <w:rsid w:val="00606867"/>
    <w:rsid w:val="006069BA"/>
    <w:rsid w:val="00606C87"/>
    <w:rsid w:val="00606DE9"/>
    <w:rsid w:val="0060705A"/>
    <w:rsid w:val="00607178"/>
    <w:rsid w:val="00607793"/>
    <w:rsid w:val="006078E7"/>
    <w:rsid w:val="00607E05"/>
    <w:rsid w:val="00607F9F"/>
    <w:rsid w:val="006104C8"/>
    <w:rsid w:val="006108CC"/>
    <w:rsid w:val="00610D88"/>
    <w:rsid w:val="00610EB1"/>
    <w:rsid w:val="00611578"/>
    <w:rsid w:val="00611ADD"/>
    <w:rsid w:val="0061298C"/>
    <w:rsid w:val="00613754"/>
    <w:rsid w:val="00613942"/>
    <w:rsid w:val="006148F5"/>
    <w:rsid w:val="00614930"/>
    <w:rsid w:val="00614FCE"/>
    <w:rsid w:val="00615237"/>
    <w:rsid w:val="006156BA"/>
    <w:rsid w:val="00615CFA"/>
    <w:rsid w:val="00616269"/>
    <w:rsid w:val="006162A4"/>
    <w:rsid w:val="00616593"/>
    <w:rsid w:val="00616ED3"/>
    <w:rsid w:val="00616F6C"/>
    <w:rsid w:val="0061702C"/>
    <w:rsid w:val="00617203"/>
    <w:rsid w:val="00617278"/>
    <w:rsid w:val="00617532"/>
    <w:rsid w:val="006176A3"/>
    <w:rsid w:val="0061793B"/>
    <w:rsid w:val="00617E24"/>
    <w:rsid w:val="006204E6"/>
    <w:rsid w:val="00620795"/>
    <w:rsid w:val="0062096C"/>
    <w:rsid w:val="00620C0F"/>
    <w:rsid w:val="00621874"/>
    <w:rsid w:val="0062230B"/>
    <w:rsid w:val="00622630"/>
    <w:rsid w:val="00622A25"/>
    <w:rsid w:val="00622AD7"/>
    <w:rsid w:val="00622ADC"/>
    <w:rsid w:val="00622E6F"/>
    <w:rsid w:val="00622E8B"/>
    <w:rsid w:val="006230B8"/>
    <w:rsid w:val="0062385A"/>
    <w:rsid w:val="00623F17"/>
    <w:rsid w:val="006245E6"/>
    <w:rsid w:val="00624D7E"/>
    <w:rsid w:val="006253C5"/>
    <w:rsid w:val="0062564D"/>
    <w:rsid w:val="00625F4C"/>
    <w:rsid w:val="006262F3"/>
    <w:rsid w:val="00626810"/>
    <w:rsid w:val="00626C47"/>
    <w:rsid w:val="0062786B"/>
    <w:rsid w:val="006279A1"/>
    <w:rsid w:val="00627C29"/>
    <w:rsid w:val="006306FA"/>
    <w:rsid w:val="00630944"/>
    <w:rsid w:val="006309AD"/>
    <w:rsid w:val="00630B69"/>
    <w:rsid w:val="00630C28"/>
    <w:rsid w:val="006312A6"/>
    <w:rsid w:val="00631962"/>
    <w:rsid w:val="00631E35"/>
    <w:rsid w:val="00631EC8"/>
    <w:rsid w:val="00631FD9"/>
    <w:rsid w:val="00632283"/>
    <w:rsid w:val="006323F3"/>
    <w:rsid w:val="00632805"/>
    <w:rsid w:val="00632BF5"/>
    <w:rsid w:val="00632D71"/>
    <w:rsid w:val="00632DE8"/>
    <w:rsid w:val="00632F6A"/>
    <w:rsid w:val="006331EE"/>
    <w:rsid w:val="00633BEA"/>
    <w:rsid w:val="0063448E"/>
    <w:rsid w:val="00634558"/>
    <w:rsid w:val="006348B7"/>
    <w:rsid w:val="00634ADF"/>
    <w:rsid w:val="006354E0"/>
    <w:rsid w:val="00635C8F"/>
    <w:rsid w:val="00635F84"/>
    <w:rsid w:val="0063656A"/>
    <w:rsid w:val="0063679C"/>
    <w:rsid w:val="0063719E"/>
    <w:rsid w:val="006371AB"/>
    <w:rsid w:val="00637259"/>
    <w:rsid w:val="0063734E"/>
    <w:rsid w:val="0063737B"/>
    <w:rsid w:val="006376BC"/>
    <w:rsid w:val="00637B80"/>
    <w:rsid w:val="00637EF9"/>
    <w:rsid w:val="0064046A"/>
    <w:rsid w:val="0064093D"/>
    <w:rsid w:val="00640FA9"/>
    <w:rsid w:val="006418CE"/>
    <w:rsid w:val="00641F7A"/>
    <w:rsid w:val="00642127"/>
    <w:rsid w:val="00642739"/>
    <w:rsid w:val="006434D6"/>
    <w:rsid w:val="0064356C"/>
    <w:rsid w:val="006436B8"/>
    <w:rsid w:val="00643ADE"/>
    <w:rsid w:val="00643B28"/>
    <w:rsid w:val="00643BA2"/>
    <w:rsid w:val="00643C40"/>
    <w:rsid w:val="00643D60"/>
    <w:rsid w:val="00643F50"/>
    <w:rsid w:val="0064410D"/>
    <w:rsid w:val="006441E2"/>
    <w:rsid w:val="00644612"/>
    <w:rsid w:val="0064489F"/>
    <w:rsid w:val="00644FF0"/>
    <w:rsid w:val="006452E1"/>
    <w:rsid w:val="006454EC"/>
    <w:rsid w:val="006462DF"/>
    <w:rsid w:val="006467A7"/>
    <w:rsid w:val="00646987"/>
    <w:rsid w:val="00646B14"/>
    <w:rsid w:val="00646E80"/>
    <w:rsid w:val="006474E2"/>
    <w:rsid w:val="00647BAA"/>
    <w:rsid w:val="00647CDF"/>
    <w:rsid w:val="00650EC1"/>
    <w:rsid w:val="00651906"/>
    <w:rsid w:val="006519A6"/>
    <w:rsid w:val="00651A5A"/>
    <w:rsid w:val="00652BCE"/>
    <w:rsid w:val="00653244"/>
    <w:rsid w:val="006537AB"/>
    <w:rsid w:val="006537C7"/>
    <w:rsid w:val="00653EB9"/>
    <w:rsid w:val="00653F6A"/>
    <w:rsid w:val="00653F7E"/>
    <w:rsid w:val="00654086"/>
    <w:rsid w:val="0065430A"/>
    <w:rsid w:val="006543C4"/>
    <w:rsid w:val="00654845"/>
    <w:rsid w:val="00654C1E"/>
    <w:rsid w:val="00655221"/>
    <w:rsid w:val="0065546A"/>
    <w:rsid w:val="006557F9"/>
    <w:rsid w:val="0065591A"/>
    <w:rsid w:val="00655E7D"/>
    <w:rsid w:val="00655E88"/>
    <w:rsid w:val="006564F1"/>
    <w:rsid w:val="00656D38"/>
    <w:rsid w:val="00656E54"/>
    <w:rsid w:val="00656E7D"/>
    <w:rsid w:val="00657C2B"/>
    <w:rsid w:val="00657E36"/>
    <w:rsid w:val="006603F9"/>
    <w:rsid w:val="00661152"/>
    <w:rsid w:val="006611D9"/>
    <w:rsid w:val="00661A79"/>
    <w:rsid w:val="00661DA5"/>
    <w:rsid w:val="006621AD"/>
    <w:rsid w:val="006622A8"/>
    <w:rsid w:val="006624FD"/>
    <w:rsid w:val="006629F7"/>
    <w:rsid w:val="0066325E"/>
    <w:rsid w:val="006633F0"/>
    <w:rsid w:val="00663438"/>
    <w:rsid w:val="00663B9B"/>
    <w:rsid w:val="00664025"/>
    <w:rsid w:val="00664133"/>
    <w:rsid w:val="00664242"/>
    <w:rsid w:val="00665346"/>
    <w:rsid w:val="00665B4D"/>
    <w:rsid w:val="00665DE3"/>
    <w:rsid w:val="00666A7A"/>
    <w:rsid w:val="00666EA1"/>
    <w:rsid w:val="006676C4"/>
    <w:rsid w:val="00667E2B"/>
    <w:rsid w:val="006700EE"/>
    <w:rsid w:val="00670B21"/>
    <w:rsid w:val="00670D01"/>
    <w:rsid w:val="006711DB"/>
    <w:rsid w:val="006724E7"/>
    <w:rsid w:val="00672515"/>
    <w:rsid w:val="00672670"/>
    <w:rsid w:val="00672A9A"/>
    <w:rsid w:val="00672E76"/>
    <w:rsid w:val="00673C7F"/>
    <w:rsid w:val="00674667"/>
    <w:rsid w:val="00674B58"/>
    <w:rsid w:val="00674C2C"/>
    <w:rsid w:val="00675005"/>
    <w:rsid w:val="00675D2E"/>
    <w:rsid w:val="00676767"/>
    <w:rsid w:val="00676C28"/>
    <w:rsid w:val="00676D87"/>
    <w:rsid w:val="00680116"/>
    <w:rsid w:val="00680141"/>
    <w:rsid w:val="00680BFB"/>
    <w:rsid w:val="00680F0C"/>
    <w:rsid w:val="00681300"/>
    <w:rsid w:val="006817EE"/>
    <w:rsid w:val="00681A7A"/>
    <w:rsid w:val="00681F8B"/>
    <w:rsid w:val="00682195"/>
    <w:rsid w:val="006826F3"/>
    <w:rsid w:val="006828E3"/>
    <w:rsid w:val="00682910"/>
    <w:rsid w:val="006829EA"/>
    <w:rsid w:val="006836FA"/>
    <w:rsid w:val="00683CD4"/>
    <w:rsid w:val="00683EEE"/>
    <w:rsid w:val="00684032"/>
    <w:rsid w:val="00685138"/>
    <w:rsid w:val="00685266"/>
    <w:rsid w:val="0068595E"/>
    <w:rsid w:val="00685A99"/>
    <w:rsid w:val="00685B3C"/>
    <w:rsid w:val="006861A8"/>
    <w:rsid w:val="00686662"/>
    <w:rsid w:val="00686843"/>
    <w:rsid w:val="00687950"/>
    <w:rsid w:val="00687C4B"/>
    <w:rsid w:val="00687CC1"/>
    <w:rsid w:val="00687E14"/>
    <w:rsid w:val="00690090"/>
    <w:rsid w:val="006900ED"/>
    <w:rsid w:val="0069037D"/>
    <w:rsid w:val="00690793"/>
    <w:rsid w:val="00690827"/>
    <w:rsid w:val="006908EA"/>
    <w:rsid w:val="006913A8"/>
    <w:rsid w:val="00691CD4"/>
    <w:rsid w:val="006921E1"/>
    <w:rsid w:val="00692363"/>
    <w:rsid w:val="006923DC"/>
    <w:rsid w:val="00692912"/>
    <w:rsid w:val="00692A3B"/>
    <w:rsid w:val="00692B78"/>
    <w:rsid w:val="00693664"/>
    <w:rsid w:val="006939AF"/>
    <w:rsid w:val="00693E81"/>
    <w:rsid w:val="006940E1"/>
    <w:rsid w:val="00694346"/>
    <w:rsid w:val="0069449F"/>
    <w:rsid w:val="00694511"/>
    <w:rsid w:val="00695090"/>
    <w:rsid w:val="00695676"/>
    <w:rsid w:val="00696170"/>
    <w:rsid w:val="00696261"/>
    <w:rsid w:val="00696786"/>
    <w:rsid w:val="00696D3B"/>
    <w:rsid w:val="00697104"/>
    <w:rsid w:val="006A0237"/>
    <w:rsid w:val="006A06AB"/>
    <w:rsid w:val="006A0BD9"/>
    <w:rsid w:val="006A0D7B"/>
    <w:rsid w:val="006A146B"/>
    <w:rsid w:val="006A17E0"/>
    <w:rsid w:val="006A192A"/>
    <w:rsid w:val="006A1DFD"/>
    <w:rsid w:val="006A2224"/>
    <w:rsid w:val="006A22A8"/>
    <w:rsid w:val="006A2795"/>
    <w:rsid w:val="006A2E90"/>
    <w:rsid w:val="006A2FA5"/>
    <w:rsid w:val="006A2FED"/>
    <w:rsid w:val="006A3030"/>
    <w:rsid w:val="006A3FE3"/>
    <w:rsid w:val="006A41C7"/>
    <w:rsid w:val="006A441E"/>
    <w:rsid w:val="006A4431"/>
    <w:rsid w:val="006A4506"/>
    <w:rsid w:val="006A4924"/>
    <w:rsid w:val="006A4A27"/>
    <w:rsid w:val="006A4C26"/>
    <w:rsid w:val="006A4ECF"/>
    <w:rsid w:val="006A5674"/>
    <w:rsid w:val="006A5798"/>
    <w:rsid w:val="006A5CBA"/>
    <w:rsid w:val="006A5EFA"/>
    <w:rsid w:val="006A6414"/>
    <w:rsid w:val="006A64B2"/>
    <w:rsid w:val="006A799E"/>
    <w:rsid w:val="006B1033"/>
    <w:rsid w:val="006B10AC"/>
    <w:rsid w:val="006B2422"/>
    <w:rsid w:val="006B2441"/>
    <w:rsid w:val="006B29AD"/>
    <w:rsid w:val="006B2BB7"/>
    <w:rsid w:val="006B2DA5"/>
    <w:rsid w:val="006B45DF"/>
    <w:rsid w:val="006B4944"/>
    <w:rsid w:val="006B512B"/>
    <w:rsid w:val="006B5493"/>
    <w:rsid w:val="006B5656"/>
    <w:rsid w:val="006B5897"/>
    <w:rsid w:val="006B591C"/>
    <w:rsid w:val="006B66E6"/>
    <w:rsid w:val="006B678E"/>
    <w:rsid w:val="006B6855"/>
    <w:rsid w:val="006B6ACB"/>
    <w:rsid w:val="006B6EEA"/>
    <w:rsid w:val="006B6FAD"/>
    <w:rsid w:val="006B7982"/>
    <w:rsid w:val="006B7D22"/>
    <w:rsid w:val="006B7ED3"/>
    <w:rsid w:val="006B7FA9"/>
    <w:rsid w:val="006C00E3"/>
    <w:rsid w:val="006C09E1"/>
    <w:rsid w:val="006C0A9F"/>
    <w:rsid w:val="006C0D50"/>
    <w:rsid w:val="006C14BB"/>
    <w:rsid w:val="006C1A92"/>
    <w:rsid w:val="006C259D"/>
    <w:rsid w:val="006C2663"/>
    <w:rsid w:val="006C27FA"/>
    <w:rsid w:val="006C27FE"/>
    <w:rsid w:val="006C2891"/>
    <w:rsid w:val="006C3856"/>
    <w:rsid w:val="006C3B3C"/>
    <w:rsid w:val="006C41DE"/>
    <w:rsid w:val="006C44E1"/>
    <w:rsid w:val="006C5D7A"/>
    <w:rsid w:val="006C6176"/>
    <w:rsid w:val="006C6360"/>
    <w:rsid w:val="006C6587"/>
    <w:rsid w:val="006C752F"/>
    <w:rsid w:val="006C773B"/>
    <w:rsid w:val="006C77C4"/>
    <w:rsid w:val="006C797C"/>
    <w:rsid w:val="006C7C83"/>
    <w:rsid w:val="006C7D0D"/>
    <w:rsid w:val="006D0494"/>
    <w:rsid w:val="006D04F9"/>
    <w:rsid w:val="006D078E"/>
    <w:rsid w:val="006D08A7"/>
    <w:rsid w:val="006D0FF2"/>
    <w:rsid w:val="006D10A3"/>
    <w:rsid w:val="006D1FD7"/>
    <w:rsid w:val="006D2250"/>
    <w:rsid w:val="006D2419"/>
    <w:rsid w:val="006D25C6"/>
    <w:rsid w:val="006D2B9B"/>
    <w:rsid w:val="006D2D02"/>
    <w:rsid w:val="006D32D4"/>
    <w:rsid w:val="006D39C2"/>
    <w:rsid w:val="006D4115"/>
    <w:rsid w:val="006D439D"/>
    <w:rsid w:val="006D43DD"/>
    <w:rsid w:val="006D4485"/>
    <w:rsid w:val="006D4C7B"/>
    <w:rsid w:val="006D4E9E"/>
    <w:rsid w:val="006D506C"/>
    <w:rsid w:val="006D5259"/>
    <w:rsid w:val="006D6C39"/>
    <w:rsid w:val="006D6D3B"/>
    <w:rsid w:val="006D6EC9"/>
    <w:rsid w:val="006D6F3B"/>
    <w:rsid w:val="006D74C9"/>
    <w:rsid w:val="006E0194"/>
    <w:rsid w:val="006E0AB5"/>
    <w:rsid w:val="006E1A42"/>
    <w:rsid w:val="006E1D45"/>
    <w:rsid w:val="006E25CD"/>
    <w:rsid w:val="006E308A"/>
    <w:rsid w:val="006E3277"/>
    <w:rsid w:val="006E3855"/>
    <w:rsid w:val="006E3B1E"/>
    <w:rsid w:val="006E4E24"/>
    <w:rsid w:val="006E5422"/>
    <w:rsid w:val="006E542E"/>
    <w:rsid w:val="006E631B"/>
    <w:rsid w:val="006E652A"/>
    <w:rsid w:val="006E6544"/>
    <w:rsid w:val="006E691C"/>
    <w:rsid w:val="006E6C7F"/>
    <w:rsid w:val="006E7367"/>
    <w:rsid w:val="006E7766"/>
    <w:rsid w:val="006E7C36"/>
    <w:rsid w:val="006E7FA3"/>
    <w:rsid w:val="006F1332"/>
    <w:rsid w:val="006F181F"/>
    <w:rsid w:val="006F1AB6"/>
    <w:rsid w:val="006F1BB5"/>
    <w:rsid w:val="006F1C15"/>
    <w:rsid w:val="006F22D0"/>
    <w:rsid w:val="006F2C7F"/>
    <w:rsid w:val="006F328A"/>
    <w:rsid w:val="006F3B36"/>
    <w:rsid w:val="006F40A5"/>
    <w:rsid w:val="006F4191"/>
    <w:rsid w:val="006F4A4B"/>
    <w:rsid w:val="006F4B25"/>
    <w:rsid w:val="006F505C"/>
    <w:rsid w:val="006F5118"/>
    <w:rsid w:val="006F5342"/>
    <w:rsid w:val="006F5FB2"/>
    <w:rsid w:val="006F6275"/>
    <w:rsid w:val="006F6496"/>
    <w:rsid w:val="006F69BC"/>
    <w:rsid w:val="006F7302"/>
    <w:rsid w:val="006F7911"/>
    <w:rsid w:val="006F7BF8"/>
    <w:rsid w:val="00700EAD"/>
    <w:rsid w:val="00701499"/>
    <w:rsid w:val="00701FA7"/>
    <w:rsid w:val="0070258E"/>
    <w:rsid w:val="007027D6"/>
    <w:rsid w:val="00702CDB"/>
    <w:rsid w:val="00702EE5"/>
    <w:rsid w:val="00702F0B"/>
    <w:rsid w:val="00703DAE"/>
    <w:rsid w:val="00703F72"/>
    <w:rsid w:val="007043E5"/>
    <w:rsid w:val="0070466A"/>
    <w:rsid w:val="00705458"/>
    <w:rsid w:val="00705532"/>
    <w:rsid w:val="00705C6E"/>
    <w:rsid w:val="00705E27"/>
    <w:rsid w:val="007064A8"/>
    <w:rsid w:val="007064E9"/>
    <w:rsid w:val="00706B0B"/>
    <w:rsid w:val="00706DEB"/>
    <w:rsid w:val="0070700C"/>
    <w:rsid w:val="0070717B"/>
    <w:rsid w:val="007074F8"/>
    <w:rsid w:val="00707575"/>
    <w:rsid w:val="007079D6"/>
    <w:rsid w:val="00707A1A"/>
    <w:rsid w:val="00707DC2"/>
    <w:rsid w:val="007106B4"/>
    <w:rsid w:val="00710AF3"/>
    <w:rsid w:val="00710B7D"/>
    <w:rsid w:val="0071104C"/>
    <w:rsid w:val="0071182F"/>
    <w:rsid w:val="0071237A"/>
    <w:rsid w:val="00712491"/>
    <w:rsid w:val="007126B7"/>
    <w:rsid w:val="007126E9"/>
    <w:rsid w:val="00712756"/>
    <w:rsid w:val="00712770"/>
    <w:rsid w:val="0071303C"/>
    <w:rsid w:val="0071320E"/>
    <w:rsid w:val="007135BD"/>
    <w:rsid w:val="0071361C"/>
    <w:rsid w:val="00713AA3"/>
    <w:rsid w:val="00713ADF"/>
    <w:rsid w:val="00713E53"/>
    <w:rsid w:val="00713F61"/>
    <w:rsid w:val="00714163"/>
    <w:rsid w:val="0071417D"/>
    <w:rsid w:val="0071461F"/>
    <w:rsid w:val="00714811"/>
    <w:rsid w:val="00714B92"/>
    <w:rsid w:val="00715024"/>
    <w:rsid w:val="00715CEC"/>
    <w:rsid w:val="0071617E"/>
    <w:rsid w:val="00716551"/>
    <w:rsid w:val="00716577"/>
    <w:rsid w:val="00716D6C"/>
    <w:rsid w:val="00716F67"/>
    <w:rsid w:val="0071711B"/>
    <w:rsid w:val="00717969"/>
    <w:rsid w:val="0072004A"/>
    <w:rsid w:val="00720518"/>
    <w:rsid w:val="0072136B"/>
    <w:rsid w:val="0072141D"/>
    <w:rsid w:val="00721656"/>
    <w:rsid w:val="00721A26"/>
    <w:rsid w:val="00721AC1"/>
    <w:rsid w:val="00721D4E"/>
    <w:rsid w:val="0072221E"/>
    <w:rsid w:val="0072236C"/>
    <w:rsid w:val="0072245F"/>
    <w:rsid w:val="0072265D"/>
    <w:rsid w:val="00722CA0"/>
    <w:rsid w:val="00722E07"/>
    <w:rsid w:val="00723107"/>
    <w:rsid w:val="007235A9"/>
    <w:rsid w:val="00723603"/>
    <w:rsid w:val="00723919"/>
    <w:rsid w:val="00724200"/>
    <w:rsid w:val="00724492"/>
    <w:rsid w:val="0072473E"/>
    <w:rsid w:val="00724FF5"/>
    <w:rsid w:val="00725222"/>
    <w:rsid w:val="007256BD"/>
    <w:rsid w:val="00725B2D"/>
    <w:rsid w:val="00725E43"/>
    <w:rsid w:val="00725FA6"/>
    <w:rsid w:val="0072688B"/>
    <w:rsid w:val="00726A60"/>
    <w:rsid w:val="00726C0B"/>
    <w:rsid w:val="00727656"/>
    <w:rsid w:val="00727B79"/>
    <w:rsid w:val="00730314"/>
    <w:rsid w:val="007308FE"/>
    <w:rsid w:val="00730954"/>
    <w:rsid w:val="00730F1D"/>
    <w:rsid w:val="00731139"/>
    <w:rsid w:val="007311A9"/>
    <w:rsid w:val="007311DC"/>
    <w:rsid w:val="00731510"/>
    <w:rsid w:val="00731591"/>
    <w:rsid w:val="00731A58"/>
    <w:rsid w:val="00731B06"/>
    <w:rsid w:val="00731F45"/>
    <w:rsid w:val="0073274B"/>
    <w:rsid w:val="00733A82"/>
    <w:rsid w:val="0073412C"/>
    <w:rsid w:val="0073457A"/>
    <w:rsid w:val="0073458B"/>
    <w:rsid w:val="007345EE"/>
    <w:rsid w:val="00734B14"/>
    <w:rsid w:val="00734EE1"/>
    <w:rsid w:val="0073510C"/>
    <w:rsid w:val="00735A71"/>
    <w:rsid w:val="00735B82"/>
    <w:rsid w:val="00735C98"/>
    <w:rsid w:val="00735D2E"/>
    <w:rsid w:val="007360C9"/>
    <w:rsid w:val="00736348"/>
    <w:rsid w:val="007366EE"/>
    <w:rsid w:val="00737381"/>
    <w:rsid w:val="0073738F"/>
    <w:rsid w:val="0073758E"/>
    <w:rsid w:val="0073788F"/>
    <w:rsid w:val="00737B3D"/>
    <w:rsid w:val="007400D3"/>
    <w:rsid w:val="007404B3"/>
    <w:rsid w:val="0074054B"/>
    <w:rsid w:val="00740570"/>
    <w:rsid w:val="007411ED"/>
    <w:rsid w:val="007412AE"/>
    <w:rsid w:val="00741A22"/>
    <w:rsid w:val="00742800"/>
    <w:rsid w:val="00742B1C"/>
    <w:rsid w:val="00742CEC"/>
    <w:rsid w:val="00743235"/>
    <w:rsid w:val="00743AF8"/>
    <w:rsid w:val="00743B13"/>
    <w:rsid w:val="00744559"/>
    <w:rsid w:val="00744723"/>
    <w:rsid w:val="007456CE"/>
    <w:rsid w:val="007461CE"/>
    <w:rsid w:val="00746555"/>
    <w:rsid w:val="00746A10"/>
    <w:rsid w:val="00746D89"/>
    <w:rsid w:val="007471A8"/>
    <w:rsid w:val="00747520"/>
    <w:rsid w:val="007477FC"/>
    <w:rsid w:val="00747B8A"/>
    <w:rsid w:val="00750182"/>
    <w:rsid w:val="00750906"/>
    <w:rsid w:val="00751A7E"/>
    <w:rsid w:val="00751B68"/>
    <w:rsid w:val="00751FFB"/>
    <w:rsid w:val="007523BC"/>
    <w:rsid w:val="00752421"/>
    <w:rsid w:val="0075298F"/>
    <w:rsid w:val="00752E8C"/>
    <w:rsid w:val="00753D15"/>
    <w:rsid w:val="00753F56"/>
    <w:rsid w:val="00753F87"/>
    <w:rsid w:val="0075491E"/>
    <w:rsid w:val="007553A2"/>
    <w:rsid w:val="007556E2"/>
    <w:rsid w:val="007556FD"/>
    <w:rsid w:val="007559A6"/>
    <w:rsid w:val="007559D8"/>
    <w:rsid w:val="00755E13"/>
    <w:rsid w:val="007565B0"/>
    <w:rsid w:val="00756BD4"/>
    <w:rsid w:val="0075761D"/>
    <w:rsid w:val="007577CA"/>
    <w:rsid w:val="007577F9"/>
    <w:rsid w:val="00757B3A"/>
    <w:rsid w:val="007600D5"/>
    <w:rsid w:val="007602B0"/>
    <w:rsid w:val="00760908"/>
    <w:rsid w:val="00760ACB"/>
    <w:rsid w:val="0076131D"/>
    <w:rsid w:val="00761A25"/>
    <w:rsid w:val="00762781"/>
    <w:rsid w:val="007629EC"/>
    <w:rsid w:val="0076309B"/>
    <w:rsid w:val="007636D0"/>
    <w:rsid w:val="00763844"/>
    <w:rsid w:val="00763EDB"/>
    <w:rsid w:val="0076475C"/>
    <w:rsid w:val="007649E0"/>
    <w:rsid w:val="007650A1"/>
    <w:rsid w:val="0076513F"/>
    <w:rsid w:val="00765E12"/>
    <w:rsid w:val="00766052"/>
    <w:rsid w:val="0076657F"/>
    <w:rsid w:val="007666CF"/>
    <w:rsid w:val="00766B5A"/>
    <w:rsid w:val="00766F2A"/>
    <w:rsid w:val="00767038"/>
    <w:rsid w:val="00767198"/>
    <w:rsid w:val="00767D0D"/>
    <w:rsid w:val="00767FC4"/>
    <w:rsid w:val="0077009C"/>
    <w:rsid w:val="007708E8"/>
    <w:rsid w:val="0077094B"/>
    <w:rsid w:val="00770991"/>
    <w:rsid w:val="00770ABC"/>
    <w:rsid w:val="0077195C"/>
    <w:rsid w:val="00771D5F"/>
    <w:rsid w:val="00773668"/>
    <w:rsid w:val="00773C01"/>
    <w:rsid w:val="0077452E"/>
    <w:rsid w:val="00774EA9"/>
    <w:rsid w:val="00774F5B"/>
    <w:rsid w:val="007753CD"/>
    <w:rsid w:val="00775D38"/>
    <w:rsid w:val="00775E58"/>
    <w:rsid w:val="00775E74"/>
    <w:rsid w:val="0077600B"/>
    <w:rsid w:val="00776074"/>
    <w:rsid w:val="007765E3"/>
    <w:rsid w:val="007769C2"/>
    <w:rsid w:val="00776B16"/>
    <w:rsid w:val="00776F1E"/>
    <w:rsid w:val="0077722B"/>
    <w:rsid w:val="00777264"/>
    <w:rsid w:val="00777B1C"/>
    <w:rsid w:val="00777BB9"/>
    <w:rsid w:val="007801E7"/>
    <w:rsid w:val="00780FBE"/>
    <w:rsid w:val="007811C9"/>
    <w:rsid w:val="00781BF2"/>
    <w:rsid w:val="00781DBA"/>
    <w:rsid w:val="00781DDE"/>
    <w:rsid w:val="007824CA"/>
    <w:rsid w:val="007828BD"/>
    <w:rsid w:val="00782AC6"/>
    <w:rsid w:val="00782DF2"/>
    <w:rsid w:val="00782E00"/>
    <w:rsid w:val="00782F94"/>
    <w:rsid w:val="007830A0"/>
    <w:rsid w:val="00784481"/>
    <w:rsid w:val="0078539E"/>
    <w:rsid w:val="0078573D"/>
    <w:rsid w:val="00785936"/>
    <w:rsid w:val="00785CE9"/>
    <w:rsid w:val="00786280"/>
    <w:rsid w:val="0078718F"/>
    <w:rsid w:val="00787608"/>
    <w:rsid w:val="0078786B"/>
    <w:rsid w:val="007901BE"/>
    <w:rsid w:val="00790884"/>
    <w:rsid w:val="00790B8A"/>
    <w:rsid w:val="0079133B"/>
    <w:rsid w:val="00791C09"/>
    <w:rsid w:val="00792128"/>
    <w:rsid w:val="007921DC"/>
    <w:rsid w:val="0079239F"/>
    <w:rsid w:val="00792600"/>
    <w:rsid w:val="00792674"/>
    <w:rsid w:val="00792894"/>
    <w:rsid w:val="00792912"/>
    <w:rsid w:val="0079346E"/>
    <w:rsid w:val="007934AB"/>
    <w:rsid w:val="00793675"/>
    <w:rsid w:val="00793690"/>
    <w:rsid w:val="007946CA"/>
    <w:rsid w:val="00794BC8"/>
    <w:rsid w:val="0079529D"/>
    <w:rsid w:val="00795615"/>
    <w:rsid w:val="00795640"/>
    <w:rsid w:val="00796D42"/>
    <w:rsid w:val="00796D9A"/>
    <w:rsid w:val="00797057"/>
    <w:rsid w:val="00797B78"/>
    <w:rsid w:val="00797E79"/>
    <w:rsid w:val="007A01DD"/>
    <w:rsid w:val="007A0FC3"/>
    <w:rsid w:val="007A116D"/>
    <w:rsid w:val="007A2354"/>
    <w:rsid w:val="007A243E"/>
    <w:rsid w:val="007A25E9"/>
    <w:rsid w:val="007A2659"/>
    <w:rsid w:val="007A30F3"/>
    <w:rsid w:val="007A320B"/>
    <w:rsid w:val="007A3E1B"/>
    <w:rsid w:val="007A4AB0"/>
    <w:rsid w:val="007A4D72"/>
    <w:rsid w:val="007A5068"/>
    <w:rsid w:val="007A51A4"/>
    <w:rsid w:val="007A51C3"/>
    <w:rsid w:val="007A541C"/>
    <w:rsid w:val="007A5688"/>
    <w:rsid w:val="007A5A98"/>
    <w:rsid w:val="007A6180"/>
    <w:rsid w:val="007A65BA"/>
    <w:rsid w:val="007A679A"/>
    <w:rsid w:val="007A6D5F"/>
    <w:rsid w:val="007A7781"/>
    <w:rsid w:val="007A7929"/>
    <w:rsid w:val="007A7CF4"/>
    <w:rsid w:val="007B0A1C"/>
    <w:rsid w:val="007B109B"/>
    <w:rsid w:val="007B147E"/>
    <w:rsid w:val="007B2429"/>
    <w:rsid w:val="007B309A"/>
    <w:rsid w:val="007B33AF"/>
    <w:rsid w:val="007B356E"/>
    <w:rsid w:val="007B3A03"/>
    <w:rsid w:val="007B3A0A"/>
    <w:rsid w:val="007B3B51"/>
    <w:rsid w:val="007B3BB7"/>
    <w:rsid w:val="007B42B7"/>
    <w:rsid w:val="007B4491"/>
    <w:rsid w:val="007B46DA"/>
    <w:rsid w:val="007B474F"/>
    <w:rsid w:val="007B519E"/>
    <w:rsid w:val="007B56BD"/>
    <w:rsid w:val="007B5A09"/>
    <w:rsid w:val="007B5D30"/>
    <w:rsid w:val="007B6103"/>
    <w:rsid w:val="007B6613"/>
    <w:rsid w:val="007B66B8"/>
    <w:rsid w:val="007B6B9A"/>
    <w:rsid w:val="007B6F90"/>
    <w:rsid w:val="007B7157"/>
    <w:rsid w:val="007B743C"/>
    <w:rsid w:val="007B7B4A"/>
    <w:rsid w:val="007C04E2"/>
    <w:rsid w:val="007C06B0"/>
    <w:rsid w:val="007C07A6"/>
    <w:rsid w:val="007C0888"/>
    <w:rsid w:val="007C0CF3"/>
    <w:rsid w:val="007C0CFF"/>
    <w:rsid w:val="007C162B"/>
    <w:rsid w:val="007C1734"/>
    <w:rsid w:val="007C17B9"/>
    <w:rsid w:val="007C1945"/>
    <w:rsid w:val="007C1A9E"/>
    <w:rsid w:val="007C269B"/>
    <w:rsid w:val="007C2726"/>
    <w:rsid w:val="007C2943"/>
    <w:rsid w:val="007C3149"/>
    <w:rsid w:val="007C3A08"/>
    <w:rsid w:val="007C4B95"/>
    <w:rsid w:val="007C50D6"/>
    <w:rsid w:val="007C50FF"/>
    <w:rsid w:val="007C5543"/>
    <w:rsid w:val="007C5832"/>
    <w:rsid w:val="007C5B91"/>
    <w:rsid w:val="007C5D55"/>
    <w:rsid w:val="007C6090"/>
    <w:rsid w:val="007C675D"/>
    <w:rsid w:val="007C6985"/>
    <w:rsid w:val="007C6F42"/>
    <w:rsid w:val="007C758D"/>
    <w:rsid w:val="007C75F6"/>
    <w:rsid w:val="007C7AD3"/>
    <w:rsid w:val="007C7EC7"/>
    <w:rsid w:val="007C7ED5"/>
    <w:rsid w:val="007C7FB9"/>
    <w:rsid w:val="007D0094"/>
    <w:rsid w:val="007D031B"/>
    <w:rsid w:val="007D0334"/>
    <w:rsid w:val="007D05EF"/>
    <w:rsid w:val="007D0654"/>
    <w:rsid w:val="007D0FDF"/>
    <w:rsid w:val="007D10CC"/>
    <w:rsid w:val="007D16B8"/>
    <w:rsid w:val="007D1AF6"/>
    <w:rsid w:val="007D1CA3"/>
    <w:rsid w:val="007D1D07"/>
    <w:rsid w:val="007D26A7"/>
    <w:rsid w:val="007D39E9"/>
    <w:rsid w:val="007D3ABF"/>
    <w:rsid w:val="007D3BF0"/>
    <w:rsid w:val="007D3DC2"/>
    <w:rsid w:val="007D3E74"/>
    <w:rsid w:val="007D43A2"/>
    <w:rsid w:val="007D449C"/>
    <w:rsid w:val="007D47C8"/>
    <w:rsid w:val="007D491A"/>
    <w:rsid w:val="007D4C7F"/>
    <w:rsid w:val="007D4CEC"/>
    <w:rsid w:val="007D4DEC"/>
    <w:rsid w:val="007D4FDA"/>
    <w:rsid w:val="007D56DD"/>
    <w:rsid w:val="007D61A1"/>
    <w:rsid w:val="007D6437"/>
    <w:rsid w:val="007D6AC7"/>
    <w:rsid w:val="007D6B3F"/>
    <w:rsid w:val="007D6EC1"/>
    <w:rsid w:val="007D764D"/>
    <w:rsid w:val="007E084F"/>
    <w:rsid w:val="007E0FF7"/>
    <w:rsid w:val="007E122C"/>
    <w:rsid w:val="007E1616"/>
    <w:rsid w:val="007E18B7"/>
    <w:rsid w:val="007E1BE6"/>
    <w:rsid w:val="007E1C79"/>
    <w:rsid w:val="007E1E98"/>
    <w:rsid w:val="007E21C3"/>
    <w:rsid w:val="007E282B"/>
    <w:rsid w:val="007E2CFB"/>
    <w:rsid w:val="007E2E46"/>
    <w:rsid w:val="007E2F3D"/>
    <w:rsid w:val="007E3CDD"/>
    <w:rsid w:val="007E3D02"/>
    <w:rsid w:val="007E4526"/>
    <w:rsid w:val="007E4E28"/>
    <w:rsid w:val="007E536A"/>
    <w:rsid w:val="007E6447"/>
    <w:rsid w:val="007E64C6"/>
    <w:rsid w:val="007E6B54"/>
    <w:rsid w:val="007E6F3B"/>
    <w:rsid w:val="007E7DB4"/>
    <w:rsid w:val="007F0641"/>
    <w:rsid w:val="007F0925"/>
    <w:rsid w:val="007F0AF2"/>
    <w:rsid w:val="007F1124"/>
    <w:rsid w:val="007F14BE"/>
    <w:rsid w:val="007F1856"/>
    <w:rsid w:val="007F1B14"/>
    <w:rsid w:val="007F1FEE"/>
    <w:rsid w:val="007F20DA"/>
    <w:rsid w:val="007F238D"/>
    <w:rsid w:val="007F23A8"/>
    <w:rsid w:val="007F2806"/>
    <w:rsid w:val="007F2AE6"/>
    <w:rsid w:val="007F329D"/>
    <w:rsid w:val="007F333D"/>
    <w:rsid w:val="007F3802"/>
    <w:rsid w:val="007F3F64"/>
    <w:rsid w:val="007F4040"/>
    <w:rsid w:val="007F4334"/>
    <w:rsid w:val="007F4A6C"/>
    <w:rsid w:val="007F4B3D"/>
    <w:rsid w:val="007F4D3B"/>
    <w:rsid w:val="007F4DBC"/>
    <w:rsid w:val="007F5260"/>
    <w:rsid w:val="007F541C"/>
    <w:rsid w:val="007F5CE3"/>
    <w:rsid w:val="007F6199"/>
    <w:rsid w:val="007F6604"/>
    <w:rsid w:val="007F6718"/>
    <w:rsid w:val="007F695D"/>
    <w:rsid w:val="007F6A2D"/>
    <w:rsid w:val="007F7030"/>
    <w:rsid w:val="007F7837"/>
    <w:rsid w:val="007F7DFC"/>
    <w:rsid w:val="007F7E84"/>
    <w:rsid w:val="008007A7"/>
    <w:rsid w:val="008008D1"/>
    <w:rsid w:val="00800919"/>
    <w:rsid w:val="00801163"/>
    <w:rsid w:val="00801223"/>
    <w:rsid w:val="0080197E"/>
    <w:rsid w:val="00801FF6"/>
    <w:rsid w:val="008020EC"/>
    <w:rsid w:val="0080256F"/>
    <w:rsid w:val="00802E02"/>
    <w:rsid w:val="00802E72"/>
    <w:rsid w:val="00802F99"/>
    <w:rsid w:val="0080317F"/>
    <w:rsid w:val="00803756"/>
    <w:rsid w:val="00803A46"/>
    <w:rsid w:val="00803E88"/>
    <w:rsid w:val="0080489A"/>
    <w:rsid w:val="008048CF"/>
    <w:rsid w:val="008049C2"/>
    <w:rsid w:val="00804D26"/>
    <w:rsid w:val="008050A4"/>
    <w:rsid w:val="008052FC"/>
    <w:rsid w:val="00805587"/>
    <w:rsid w:val="008057C1"/>
    <w:rsid w:val="008067B1"/>
    <w:rsid w:val="00807E91"/>
    <w:rsid w:val="00810392"/>
    <w:rsid w:val="00810540"/>
    <w:rsid w:val="00810BD6"/>
    <w:rsid w:val="00810C9A"/>
    <w:rsid w:val="00810E46"/>
    <w:rsid w:val="008112E4"/>
    <w:rsid w:val="008115D2"/>
    <w:rsid w:val="00811605"/>
    <w:rsid w:val="0081196C"/>
    <w:rsid w:val="0081196F"/>
    <w:rsid w:val="00811CB1"/>
    <w:rsid w:val="00811EB4"/>
    <w:rsid w:val="008121EA"/>
    <w:rsid w:val="00812B52"/>
    <w:rsid w:val="00813AA3"/>
    <w:rsid w:val="00813C8C"/>
    <w:rsid w:val="008141DF"/>
    <w:rsid w:val="008144E8"/>
    <w:rsid w:val="00814725"/>
    <w:rsid w:val="00814F2E"/>
    <w:rsid w:val="00816385"/>
    <w:rsid w:val="008163D0"/>
    <w:rsid w:val="00816864"/>
    <w:rsid w:val="00816C23"/>
    <w:rsid w:val="00816E6C"/>
    <w:rsid w:val="00816F37"/>
    <w:rsid w:val="0081751F"/>
    <w:rsid w:val="00817AAE"/>
    <w:rsid w:val="00817C8B"/>
    <w:rsid w:val="00820103"/>
    <w:rsid w:val="00820B59"/>
    <w:rsid w:val="008212DC"/>
    <w:rsid w:val="00821E34"/>
    <w:rsid w:val="008222ED"/>
    <w:rsid w:val="008230EF"/>
    <w:rsid w:val="00824640"/>
    <w:rsid w:val="0082531E"/>
    <w:rsid w:val="00825465"/>
    <w:rsid w:val="008256AB"/>
    <w:rsid w:val="00825FB5"/>
    <w:rsid w:val="00826400"/>
    <w:rsid w:val="00826487"/>
    <w:rsid w:val="008266CF"/>
    <w:rsid w:val="008276D7"/>
    <w:rsid w:val="0082782F"/>
    <w:rsid w:val="00827882"/>
    <w:rsid w:val="0083094B"/>
    <w:rsid w:val="008309DB"/>
    <w:rsid w:val="008310C7"/>
    <w:rsid w:val="0083156F"/>
    <w:rsid w:val="0083191C"/>
    <w:rsid w:val="00832192"/>
    <w:rsid w:val="008326CE"/>
    <w:rsid w:val="0083292C"/>
    <w:rsid w:val="008330A2"/>
    <w:rsid w:val="00833487"/>
    <w:rsid w:val="00833C45"/>
    <w:rsid w:val="0083417F"/>
    <w:rsid w:val="00834A3A"/>
    <w:rsid w:val="00834ADE"/>
    <w:rsid w:val="00834EC5"/>
    <w:rsid w:val="00835312"/>
    <w:rsid w:val="008353AB"/>
    <w:rsid w:val="00835DA6"/>
    <w:rsid w:val="00835F32"/>
    <w:rsid w:val="00835FD6"/>
    <w:rsid w:val="0083610A"/>
    <w:rsid w:val="008362A8"/>
    <w:rsid w:val="00836449"/>
    <w:rsid w:val="0083715D"/>
    <w:rsid w:val="008373DC"/>
    <w:rsid w:val="00837687"/>
    <w:rsid w:val="00837B1D"/>
    <w:rsid w:val="00837D89"/>
    <w:rsid w:val="0084003D"/>
    <w:rsid w:val="0084033A"/>
    <w:rsid w:val="008409D2"/>
    <w:rsid w:val="00840EA9"/>
    <w:rsid w:val="008415D3"/>
    <w:rsid w:val="008421C6"/>
    <w:rsid w:val="00842508"/>
    <w:rsid w:val="00842A55"/>
    <w:rsid w:val="00842B0E"/>
    <w:rsid w:val="00842C0D"/>
    <w:rsid w:val="00842FB0"/>
    <w:rsid w:val="00843574"/>
    <w:rsid w:val="008435BA"/>
    <w:rsid w:val="00843BBF"/>
    <w:rsid w:val="0084408F"/>
    <w:rsid w:val="0084479A"/>
    <w:rsid w:val="00844B1B"/>
    <w:rsid w:val="0084534F"/>
    <w:rsid w:val="008458A9"/>
    <w:rsid w:val="00845B76"/>
    <w:rsid w:val="00845D40"/>
    <w:rsid w:val="00846361"/>
    <w:rsid w:val="00846837"/>
    <w:rsid w:val="008470DC"/>
    <w:rsid w:val="008478E1"/>
    <w:rsid w:val="008479A9"/>
    <w:rsid w:val="00847DE5"/>
    <w:rsid w:val="00847E80"/>
    <w:rsid w:val="00847F56"/>
    <w:rsid w:val="00850221"/>
    <w:rsid w:val="00850562"/>
    <w:rsid w:val="00850AAC"/>
    <w:rsid w:val="0085112A"/>
    <w:rsid w:val="00851720"/>
    <w:rsid w:val="00851AE1"/>
    <w:rsid w:val="00851B5D"/>
    <w:rsid w:val="00851C73"/>
    <w:rsid w:val="00852599"/>
    <w:rsid w:val="00852BBC"/>
    <w:rsid w:val="008536D9"/>
    <w:rsid w:val="008539C8"/>
    <w:rsid w:val="00853F9A"/>
    <w:rsid w:val="00854143"/>
    <w:rsid w:val="008541FB"/>
    <w:rsid w:val="00854C8F"/>
    <w:rsid w:val="00854D28"/>
    <w:rsid w:val="00854E16"/>
    <w:rsid w:val="0085559A"/>
    <w:rsid w:val="008557DB"/>
    <w:rsid w:val="0085587D"/>
    <w:rsid w:val="00856159"/>
    <w:rsid w:val="00856201"/>
    <w:rsid w:val="00860561"/>
    <w:rsid w:val="008609E2"/>
    <w:rsid w:val="00860C88"/>
    <w:rsid w:val="00860D1D"/>
    <w:rsid w:val="0086103C"/>
    <w:rsid w:val="00861ACF"/>
    <w:rsid w:val="00861B62"/>
    <w:rsid w:val="00861B92"/>
    <w:rsid w:val="00861F11"/>
    <w:rsid w:val="00861F14"/>
    <w:rsid w:val="00861FE0"/>
    <w:rsid w:val="00862133"/>
    <w:rsid w:val="00862248"/>
    <w:rsid w:val="0086350E"/>
    <w:rsid w:val="00863B3D"/>
    <w:rsid w:val="00863CC9"/>
    <w:rsid w:val="0086417E"/>
    <w:rsid w:val="00864554"/>
    <w:rsid w:val="00864E76"/>
    <w:rsid w:val="00864EBC"/>
    <w:rsid w:val="0086510D"/>
    <w:rsid w:val="00865193"/>
    <w:rsid w:val="008651CF"/>
    <w:rsid w:val="008653F1"/>
    <w:rsid w:val="0086542A"/>
    <w:rsid w:val="0086591A"/>
    <w:rsid w:val="008659C9"/>
    <w:rsid w:val="008659FF"/>
    <w:rsid w:val="00865C1A"/>
    <w:rsid w:val="00865FED"/>
    <w:rsid w:val="0086644F"/>
    <w:rsid w:val="008666D9"/>
    <w:rsid w:val="00866789"/>
    <w:rsid w:val="0086686A"/>
    <w:rsid w:val="00866A99"/>
    <w:rsid w:val="00866B96"/>
    <w:rsid w:val="008670A9"/>
    <w:rsid w:val="008671E4"/>
    <w:rsid w:val="008671F0"/>
    <w:rsid w:val="008671F4"/>
    <w:rsid w:val="008673F3"/>
    <w:rsid w:val="00870B8E"/>
    <w:rsid w:val="0087117B"/>
    <w:rsid w:val="008716E4"/>
    <w:rsid w:val="00871E1C"/>
    <w:rsid w:val="008722C7"/>
    <w:rsid w:val="00872888"/>
    <w:rsid w:val="00872D95"/>
    <w:rsid w:val="008736DA"/>
    <w:rsid w:val="00873BAB"/>
    <w:rsid w:val="00873D58"/>
    <w:rsid w:val="00873D60"/>
    <w:rsid w:val="0087480A"/>
    <w:rsid w:val="00874BE2"/>
    <w:rsid w:val="00874F5B"/>
    <w:rsid w:val="00874F9A"/>
    <w:rsid w:val="00874FF1"/>
    <w:rsid w:val="00875056"/>
    <w:rsid w:val="008753F7"/>
    <w:rsid w:val="00875710"/>
    <w:rsid w:val="008758AE"/>
    <w:rsid w:val="00875ADE"/>
    <w:rsid w:val="00875B8A"/>
    <w:rsid w:val="0087652E"/>
    <w:rsid w:val="00876CB8"/>
    <w:rsid w:val="00876FD9"/>
    <w:rsid w:val="008772ED"/>
    <w:rsid w:val="00880678"/>
    <w:rsid w:val="00880BD8"/>
    <w:rsid w:val="00880E5A"/>
    <w:rsid w:val="008814D6"/>
    <w:rsid w:val="008814FB"/>
    <w:rsid w:val="0088157B"/>
    <w:rsid w:val="0088215D"/>
    <w:rsid w:val="008821E4"/>
    <w:rsid w:val="0088235E"/>
    <w:rsid w:val="008823E8"/>
    <w:rsid w:val="00882EF8"/>
    <w:rsid w:val="00882EFB"/>
    <w:rsid w:val="008844D3"/>
    <w:rsid w:val="008845C6"/>
    <w:rsid w:val="00884C1D"/>
    <w:rsid w:val="00884DF7"/>
    <w:rsid w:val="0088548C"/>
    <w:rsid w:val="00885A38"/>
    <w:rsid w:val="00885EA7"/>
    <w:rsid w:val="008862A7"/>
    <w:rsid w:val="00886FAC"/>
    <w:rsid w:val="00887BE1"/>
    <w:rsid w:val="00887CE1"/>
    <w:rsid w:val="00887D22"/>
    <w:rsid w:val="00887DCD"/>
    <w:rsid w:val="00887DED"/>
    <w:rsid w:val="008901DB"/>
    <w:rsid w:val="00890783"/>
    <w:rsid w:val="00890E2C"/>
    <w:rsid w:val="00890EE2"/>
    <w:rsid w:val="00890F16"/>
    <w:rsid w:val="00891A31"/>
    <w:rsid w:val="00891D81"/>
    <w:rsid w:val="00892A0B"/>
    <w:rsid w:val="008930EA"/>
    <w:rsid w:val="00893331"/>
    <w:rsid w:val="00893775"/>
    <w:rsid w:val="00893FA5"/>
    <w:rsid w:val="008943CC"/>
    <w:rsid w:val="00894689"/>
    <w:rsid w:val="008947C3"/>
    <w:rsid w:val="00894AE6"/>
    <w:rsid w:val="00894CD7"/>
    <w:rsid w:val="008952DE"/>
    <w:rsid w:val="00895399"/>
    <w:rsid w:val="0089589E"/>
    <w:rsid w:val="00895926"/>
    <w:rsid w:val="0089596D"/>
    <w:rsid w:val="00895DBA"/>
    <w:rsid w:val="00895E58"/>
    <w:rsid w:val="00895E89"/>
    <w:rsid w:val="00896123"/>
    <w:rsid w:val="008961A4"/>
    <w:rsid w:val="00896A21"/>
    <w:rsid w:val="00896DDC"/>
    <w:rsid w:val="00896E1D"/>
    <w:rsid w:val="008972F6"/>
    <w:rsid w:val="00897507"/>
    <w:rsid w:val="00897542"/>
    <w:rsid w:val="008975F9"/>
    <w:rsid w:val="00897744"/>
    <w:rsid w:val="00897827"/>
    <w:rsid w:val="00897ACF"/>
    <w:rsid w:val="008A0670"/>
    <w:rsid w:val="008A0B77"/>
    <w:rsid w:val="008A0C10"/>
    <w:rsid w:val="008A1106"/>
    <w:rsid w:val="008A1363"/>
    <w:rsid w:val="008A1697"/>
    <w:rsid w:val="008A173C"/>
    <w:rsid w:val="008A2382"/>
    <w:rsid w:val="008A269D"/>
    <w:rsid w:val="008A28FF"/>
    <w:rsid w:val="008A2CD0"/>
    <w:rsid w:val="008A2EDB"/>
    <w:rsid w:val="008A3018"/>
    <w:rsid w:val="008A3287"/>
    <w:rsid w:val="008A4B68"/>
    <w:rsid w:val="008A5089"/>
    <w:rsid w:val="008A54F7"/>
    <w:rsid w:val="008A5558"/>
    <w:rsid w:val="008A55A8"/>
    <w:rsid w:val="008A5A25"/>
    <w:rsid w:val="008A5D5E"/>
    <w:rsid w:val="008A5E94"/>
    <w:rsid w:val="008A5F0E"/>
    <w:rsid w:val="008A6165"/>
    <w:rsid w:val="008A77FC"/>
    <w:rsid w:val="008A7A9F"/>
    <w:rsid w:val="008B0B4E"/>
    <w:rsid w:val="008B0FC7"/>
    <w:rsid w:val="008B1266"/>
    <w:rsid w:val="008B1AD0"/>
    <w:rsid w:val="008B1CE2"/>
    <w:rsid w:val="008B1E37"/>
    <w:rsid w:val="008B2108"/>
    <w:rsid w:val="008B27DF"/>
    <w:rsid w:val="008B36BB"/>
    <w:rsid w:val="008B3796"/>
    <w:rsid w:val="008B427C"/>
    <w:rsid w:val="008B4720"/>
    <w:rsid w:val="008B4FB4"/>
    <w:rsid w:val="008B5008"/>
    <w:rsid w:val="008B5199"/>
    <w:rsid w:val="008B5A25"/>
    <w:rsid w:val="008B5ACF"/>
    <w:rsid w:val="008B5C2C"/>
    <w:rsid w:val="008B5D13"/>
    <w:rsid w:val="008B617A"/>
    <w:rsid w:val="008B6373"/>
    <w:rsid w:val="008B6475"/>
    <w:rsid w:val="008B680F"/>
    <w:rsid w:val="008B6AC6"/>
    <w:rsid w:val="008B6C32"/>
    <w:rsid w:val="008B7930"/>
    <w:rsid w:val="008B7A91"/>
    <w:rsid w:val="008B7D85"/>
    <w:rsid w:val="008C00B3"/>
    <w:rsid w:val="008C067A"/>
    <w:rsid w:val="008C0793"/>
    <w:rsid w:val="008C0D2A"/>
    <w:rsid w:val="008C0DC7"/>
    <w:rsid w:val="008C0DFC"/>
    <w:rsid w:val="008C1072"/>
    <w:rsid w:val="008C1825"/>
    <w:rsid w:val="008C1B43"/>
    <w:rsid w:val="008C1FDF"/>
    <w:rsid w:val="008C2128"/>
    <w:rsid w:val="008C2279"/>
    <w:rsid w:val="008C26EF"/>
    <w:rsid w:val="008C294C"/>
    <w:rsid w:val="008C2B25"/>
    <w:rsid w:val="008C2CF9"/>
    <w:rsid w:val="008C2F7B"/>
    <w:rsid w:val="008C34D9"/>
    <w:rsid w:val="008C38E1"/>
    <w:rsid w:val="008C39A1"/>
    <w:rsid w:val="008C4121"/>
    <w:rsid w:val="008C48D2"/>
    <w:rsid w:val="008C4DDB"/>
    <w:rsid w:val="008C53FF"/>
    <w:rsid w:val="008C56B6"/>
    <w:rsid w:val="008C5797"/>
    <w:rsid w:val="008C5854"/>
    <w:rsid w:val="008C59E0"/>
    <w:rsid w:val="008C5E92"/>
    <w:rsid w:val="008C7418"/>
    <w:rsid w:val="008C7498"/>
    <w:rsid w:val="008C7A18"/>
    <w:rsid w:val="008D0030"/>
    <w:rsid w:val="008D0073"/>
    <w:rsid w:val="008D076F"/>
    <w:rsid w:val="008D0E9C"/>
    <w:rsid w:val="008D141B"/>
    <w:rsid w:val="008D1550"/>
    <w:rsid w:val="008D16B1"/>
    <w:rsid w:val="008D1709"/>
    <w:rsid w:val="008D17C8"/>
    <w:rsid w:val="008D1BF1"/>
    <w:rsid w:val="008D1D06"/>
    <w:rsid w:val="008D21AE"/>
    <w:rsid w:val="008D2748"/>
    <w:rsid w:val="008D2E1C"/>
    <w:rsid w:val="008D2ED5"/>
    <w:rsid w:val="008D3649"/>
    <w:rsid w:val="008D37E0"/>
    <w:rsid w:val="008D38D5"/>
    <w:rsid w:val="008D42E9"/>
    <w:rsid w:val="008D4947"/>
    <w:rsid w:val="008D5874"/>
    <w:rsid w:val="008D60BB"/>
    <w:rsid w:val="008D66B5"/>
    <w:rsid w:val="008D6B09"/>
    <w:rsid w:val="008E08E6"/>
    <w:rsid w:val="008E0C74"/>
    <w:rsid w:val="008E1171"/>
    <w:rsid w:val="008E1245"/>
    <w:rsid w:val="008E140D"/>
    <w:rsid w:val="008E1901"/>
    <w:rsid w:val="008E1A96"/>
    <w:rsid w:val="008E241D"/>
    <w:rsid w:val="008E2594"/>
    <w:rsid w:val="008E333B"/>
    <w:rsid w:val="008E38AF"/>
    <w:rsid w:val="008E3CB6"/>
    <w:rsid w:val="008E3CE7"/>
    <w:rsid w:val="008E4661"/>
    <w:rsid w:val="008E46A0"/>
    <w:rsid w:val="008E47DD"/>
    <w:rsid w:val="008E4DB8"/>
    <w:rsid w:val="008E52C3"/>
    <w:rsid w:val="008E582E"/>
    <w:rsid w:val="008E5F7B"/>
    <w:rsid w:val="008E6392"/>
    <w:rsid w:val="008E68B8"/>
    <w:rsid w:val="008E7192"/>
    <w:rsid w:val="008E74E8"/>
    <w:rsid w:val="008E771E"/>
    <w:rsid w:val="008E79B2"/>
    <w:rsid w:val="008E79EC"/>
    <w:rsid w:val="008E7CFE"/>
    <w:rsid w:val="008F047E"/>
    <w:rsid w:val="008F1477"/>
    <w:rsid w:val="008F1501"/>
    <w:rsid w:val="008F18A5"/>
    <w:rsid w:val="008F1957"/>
    <w:rsid w:val="008F1C71"/>
    <w:rsid w:val="008F1E35"/>
    <w:rsid w:val="008F2190"/>
    <w:rsid w:val="008F259C"/>
    <w:rsid w:val="008F270E"/>
    <w:rsid w:val="008F2A8B"/>
    <w:rsid w:val="008F35AA"/>
    <w:rsid w:val="008F385F"/>
    <w:rsid w:val="008F40B0"/>
    <w:rsid w:val="008F47E2"/>
    <w:rsid w:val="008F4A20"/>
    <w:rsid w:val="008F502F"/>
    <w:rsid w:val="008F526F"/>
    <w:rsid w:val="008F5374"/>
    <w:rsid w:val="008F5691"/>
    <w:rsid w:val="008F579E"/>
    <w:rsid w:val="008F5881"/>
    <w:rsid w:val="008F5DA6"/>
    <w:rsid w:val="008F5E30"/>
    <w:rsid w:val="008F5E70"/>
    <w:rsid w:val="008F63F5"/>
    <w:rsid w:val="008F6C1B"/>
    <w:rsid w:val="008F72AF"/>
    <w:rsid w:val="008F753B"/>
    <w:rsid w:val="008F7842"/>
    <w:rsid w:val="008F799A"/>
    <w:rsid w:val="008F7B9D"/>
    <w:rsid w:val="008F7C6C"/>
    <w:rsid w:val="008F7D72"/>
    <w:rsid w:val="008F7F2F"/>
    <w:rsid w:val="009004CF"/>
    <w:rsid w:val="00900593"/>
    <w:rsid w:val="00900B3A"/>
    <w:rsid w:val="009011CF"/>
    <w:rsid w:val="009021C2"/>
    <w:rsid w:val="009021E7"/>
    <w:rsid w:val="00902202"/>
    <w:rsid w:val="009024C4"/>
    <w:rsid w:val="00902582"/>
    <w:rsid w:val="009033E2"/>
    <w:rsid w:val="0090354B"/>
    <w:rsid w:val="009037D3"/>
    <w:rsid w:val="00903899"/>
    <w:rsid w:val="00903B5B"/>
    <w:rsid w:val="00903E9F"/>
    <w:rsid w:val="009048BD"/>
    <w:rsid w:val="00904AB1"/>
    <w:rsid w:val="00904C9C"/>
    <w:rsid w:val="00904DE2"/>
    <w:rsid w:val="00904EDD"/>
    <w:rsid w:val="0090569C"/>
    <w:rsid w:val="00905B7B"/>
    <w:rsid w:val="00905CF4"/>
    <w:rsid w:val="00905E28"/>
    <w:rsid w:val="0090677C"/>
    <w:rsid w:val="00906DB3"/>
    <w:rsid w:val="00907496"/>
    <w:rsid w:val="00907DFB"/>
    <w:rsid w:val="00907F65"/>
    <w:rsid w:val="0091005B"/>
    <w:rsid w:val="009100BE"/>
    <w:rsid w:val="009100C3"/>
    <w:rsid w:val="00910A98"/>
    <w:rsid w:val="00910AEF"/>
    <w:rsid w:val="00910B5E"/>
    <w:rsid w:val="00910BD0"/>
    <w:rsid w:val="00911067"/>
    <w:rsid w:val="0091142A"/>
    <w:rsid w:val="00912C16"/>
    <w:rsid w:val="009131E3"/>
    <w:rsid w:val="009134BA"/>
    <w:rsid w:val="0091355B"/>
    <w:rsid w:val="009135BB"/>
    <w:rsid w:val="00913715"/>
    <w:rsid w:val="0091415C"/>
    <w:rsid w:val="009145A1"/>
    <w:rsid w:val="00914CC5"/>
    <w:rsid w:val="00914D7F"/>
    <w:rsid w:val="00914E54"/>
    <w:rsid w:val="00914F61"/>
    <w:rsid w:val="009153C2"/>
    <w:rsid w:val="00915593"/>
    <w:rsid w:val="00915C93"/>
    <w:rsid w:val="00915D32"/>
    <w:rsid w:val="00915F0F"/>
    <w:rsid w:val="00916403"/>
    <w:rsid w:val="00917462"/>
    <w:rsid w:val="00917486"/>
    <w:rsid w:val="00917790"/>
    <w:rsid w:val="00917C73"/>
    <w:rsid w:val="00920E14"/>
    <w:rsid w:val="00920E5D"/>
    <w:rsid w:val="00920E62"/>
    <w:rsid w:val="00921074"/>
    <w:rsid w:val="009210F4"/>
    <w:rsid w:val="00921795"/>
    <w:rsid w:val="00921B22"/>
    <w:rsid w:val="00921E5E"/>
    <w:rsid w:val="00921E7E"/>
    <w:rsid w:val="00921E8F"/>
    <w:rsid w:val="009220D5"/>
    <w:rsid w:val="009221C6"/>
    <w:rsid w:val="00922781"/>
    <w:rsid w:val="00923045"/>
    <w:rsid w:val="00923386"/>
    <w:rsid w:val="009234E9"/>
    <w:rsid w:val="0092385E"/>
    <w:rsid w:val="00923B8F"/>
    <w:rsid w:val="00923D46"/>
    <w:rsid w:val="00923D49"/>
    <w:rsid w:val="00925092"/>
    <w:rsid w:val="009252CC"/>
    <w:rsid w:val="0092532B"/>
    <w:rsid w:val="009257BD"/>
    <w:rsid w:val="00925D48"/>
    <w:rsid w:val="00925FCD"/>
    <w:rsid w:val="009262B3"/>
    <w:rsid w:val="00926349"/>
    <w:rsid w:val="0092645E"/>
    <w:rsid w:val="00926540"/>
    <w:rsid w:val="009265E8"/>
    <w:rsid w:val="0092685D"/>
    <w:rsid w:val="00926921"/>
    <w:rsid w:val="0092726E"/>
    <w:rsid w:val="00930059"/>
    <w:rsid w:val="009301A2"/>
    <w:rsid w:val="009301CA"/>
    <w:rsid w:val="00930380"/>
    <w:rsid w:val="009304D6"/>
    <w:rsid w:val="009305CD"/>
    <w:rsid w:val="00930DC1"/>
    <w:rsid w:val="00931BE7"/>
    <w:rsid w:val="00931D08"/>
    <w:rsid w:val="00931E15"/>
    <w:rsid w:val="009322D5"/>
    <w:rsid w:val="0093233D"/>
    <w:rsid w:val="00932AA6"/>
    <w:rsid w:val="00932B2D"/>
    <w:rsid w:val="00932F9E"/>
    <w:rsid w:val="009330E5"/>
    <w:rsid w:val="00933157"/>
    <w:rsid w:val="00933FAD"/>
    <w:rsid w:val="009344DD"/>
    <w:rsid w:val="00934567"/>
    <w:rsid w:val="009358AB"/>
    <w:rsid w:val="00935964"/>
    <w:rsid w:val="00935A40"/>
    <w:rsid w:val="00935C09"/>
    <w:rsid w:val="00935E0D"/>
    <w:rsid w:val="00936169"/>
    <w:rsid w:val="009362D9"/>
    <w:rsid w:val="00936336"/>
    <w:rsid w:val="00937399"/>
    <w:rsid w:val="0093749F"/>
    <w:rsid w:val="009376E4"/>
    <w:rsid w:val="00940217"/>
    <w:rsid w:val="00940ABA"/>
    <w:rsid w:val="00941077"/>
    <w:rsid w:val="0094124C"/>
    <w:rsid w:val="00941274"/>
    <w:rsid w:val="009416A0"/>
    <w:rsid w:val="009418BF"/>
    <w:rsid w:val="009425D0"/>
    <w:rsid w:val="009425E7"/>
    <w:rsid w:val="009428BE"/>
    <w:rsid w:val="00942EF7"/>
    <w:rsid w:val="00943771"/>
    <w:rsid w:val="009439B9"/>
    <w:rsid w:val="00943F84"/>
    <w:rsid w:val="0094460B"/>
    <w:rsid w:val="00944C64"/>
    <w:rsid w:val="009450E3"/>
    <w:rsid w:val="009454C8"/>
    <w:rsid w:val="009455A4"/>
    <w:rsid w:val="0094575D"/>
    <w:rsid w:val="009457E3"/>
    <w:rsid w:val="00945DAD"/>
    <w:rsid w:val="0094608D"/>
    <w:rsid w:val="0094674F"/>
    <w:rsid w:val="009467CF"/>
    <w:rsid w:val="00946C33"/>
    <w:rsid w:val="00947AC4"/>
    <w:rsid w:val="00950098"/>
    <w:rsid w:val="00950146"/>
    <w:rsid w:val="00950309"/>
    <w:rsid w:val="0095046C"/>
    <w:rsid w:val="00951616"/>
    <w:rsid w:val="0095174F"/>
    <w:rsid w:val="00951A55"/>
    <w:rsid w:val="00951EB6"/>
    <w:rsid w:val="00952561"/>
    <w:rsid w:val="009525D3"/>
    <w:rsid w:val="00952C03"/>
    <w:rsid w:val="00952D11"/>
    <w:rsid w:val="00952DE6"/>
    <w:rsid w:val="0095322E"/>
    <w:rsid w:val="009535BC"/>
    <w:rsid w:val="00953697"/>
    <w:rsid w:val="00953CD9"/>
    <w:rsid w:val="009541F8"/>
    <w:rsid w:val="00954670"/>
    <w:rsid w:val="00954F08"/>
    <w:rsid w:val="00954F75"/>
    <w:rsid w:val="00955A3E"/>
    <w:rsid w:val="00956127"/>
    <w:rsid w:val="00956473"/>
    <w:rsid w:val="00956D28"/>
    <w:rsid w:val="009570EC"/>
    <w:rsid w:val="00957135"/>
    <w:rsid w:val="00957967"/>
    <w:rsid w:val="00957D53"/>
    <w:rsid w:val="009602A4"/>
    <w:rsid w:val="009602F1"/>
    <w:rsid w:val="00960752"/>
    <w:rsid w:val="00960C81"/>
    <w:rsid w:val="00960D7B"/>
    <w:rsid w:val="009610E5"/>
    <w:rsid w:val="009610FD"/>
    <w:rsid w:val="00961452"/>
    <w:rsid w:val="00961B1B"/>
    <w:rsid w:val="0096234F"/>
    <w:rsid w:val="0096289F"/>
    <w:rsid w:val="00962C5F"/>
    <w:rsid w:val="00963DAE"/>
    <w:rsid w:val="009648F5"/>
    <w:rsid w:val="00964903"/>
    <w:rsid w:val="00964A0E"/>
    <w:rsid w:val="00965965"/>
    <w:rsid w:val="00965CF5"/>
    <w:rsid w:val="00966378"/>
    <w:rsid w:val="0096657E"/>
    <w:rsid w:val="009678A3"/>
    <w:rsid w:val="00967936"/>
    <w:rsid w:val="00967C00"/>
    <w:rsid w:val="00967D82"/>
    <w:rsid w:val="009703B5"/>
    <w:rsid w:val="009708C5"/>
    <w:rsid w:val="009709BC"/>
    <w:rsid w:val="00970C31"/>
    <w:rsid w:val="00970DD4"/>
    <w:rsid w:val="00971766"/>
    <w:rsid w:val="0097196B"/>
    <w:rsid w:val="00971F77"/>
    <w:rsid w:val="00971FBD"/>
    <w:rsid w:val="009726EB"/>
    <w:rsid w:val="009728BE"/>
    <w:rsid w:val="00972F46"/>
    <w:rsid w:val="00973053"/>
    <w:rsid w:val="00973114"/>
    <w:rsid w:val="00973481"/>
    <w:rsid w:val="00973763"/>
    <w:rsid w:val="0097388B"/>
    <w:rsid w:val="009738FE"/>
    <w:rsid w:val="00973941"/>
    <w:rsid w:val="00973971"/>
    <w:rsid w:val="00973C42"/>
    <w:rsid w:val="00974E3B"/>
    <w:rsid w:val="00975718"/>
    <w:rsid w:val="00975803"/>
    <w:rsid w:val="00975C9C"/>
    <w:rsid w:val="00975DE8"/>
    <w:rsid w:val="00975EAF"/>
    <w:rsid w:val="00975F27"/>
    <w:rsid w:val="00976419"/>
    <w:rsid w:val="009766B2"/>
    <w:rsid w:val="009768BB"/>
    <w:rsid w:val="00977A8B"/>
    <w:rsid w:val="00977C55"/>
    <w:rsid w:val="0098069B"/>
    <w:rsid w:val="009807C7"/>
    <w:rsid w:val="009808AD"/>
    <w:rsid w:val="00980BC4"/>
    <w:rsid w:val="00980C12"/>
    <w:rsid w:val="00981028"/>
    <w:rsid w:val="0098145B"/>
    <w:rsid w:val="00981AFB"/>
    <w:rsid w:val="00981C21"/>
    <w:rsid w:val="00981CEC"/>
    <w:rsid w:val="00982309"/>
    <w:rsid w:val="009826AD"/>
    <w:rsid w:val="00982C8B"/>
    <w:rsid w:val="00982FD1"/>
    <w:rsid w:val="00982FE2"/>
    <w:rsid w:val="00983059"/>
    <w:rsid w:val="00984710"/>
    <w:rsid w:val="009849B6"/>
    <w:rsid w:val="00984B15"/>
    <w:rsid w:val="00984E21"/>
    <w:rsid w:val="0098502D"/>
    <w:rsid w:val="0098551D"/>
    <w:rsid w:val="00985982"/>
    <w:rsid w:val="0098599B"/>
    <w:rsid w:val="009860A6"/>
    <w:rsid w:val="00986611"/>
    <w:rsid w:val="00986C05"/>
    <w:rsid w:val="00986D13"/>
    <w:rsid w:val="009872CE"/>
    <w:rsid w:val="00987947"/>
    <w:rsid w:val="00990131"/>
    <w:rsid w:val="009901DD"/>
    <w:rsid w:val="0099052F"/>
    <w:rsid w:val="009907C4"/>
    <w:rsid w:val="00990B82"/>
    <w:rsid w:val="00990D2E"/>
    <w:rsid w:val="009914E9"/>
    <w:rsid w:val="009919A5"/>
    <w:rsid w:val="00991E8D"/>
    <w:rsid w:val="009926C9"/>
    <w:rsid w:val="00992ED8"/>
    <w:rsid w:val="0099359A"/>
    <w:rsid w:val="00993AD1"/>
    <w:rsid w:val="00993F2E"/>
    <w:rsid w:val="0099419C"/>
    <w:rsid w:val="0099446A"/>
    <w:rsid w:val="0099472C"/>
    <w:rsid w:val="00994850"/>
    <w:rsid w:val="00994DA0"/>
    <w:rsid w:val="00994FC7"/>
    <w:rsid w:val="00995179"/>
    <w:rsid w:val="0099536E"/>
    <w:rsid w:val="0099539E"/>
    <w:rsid w:val="009955D3"/>
    <w:rsid w:val="009955D6"/>
    <w:rsid w:val="00995821"/>
    <w:rsid w:val="00995CCE"/>
    <w:rsid w:val="009964CF"/>
    <w:rsid w:val="00996D45"/>
    <w:rsid w:val="00996FF3"/>
    <w:rsid w:val="00997ECE"/>
    <w:rsid w:val="009A01E1"/>
    <w:rsid w:val="009A07DB"/>
    <w:rsid w:val="009A0BA1"/>
    <w:rsid w:val="009A194B"/>
    <w:rsid w:val="009A1C0D"/>
    <w:rsid w:val="009A1EA2"/>
    <w:rsid w:val="009A226F"/>
    <w:rsid w:val="009A28B9"/>
    <w:rsid w:val="009A2A11"/>
    <w:rsid w:val="009A2A89"/>
    <w:rsid w:val="009A3D85"/>
    <w:rsid w:val="009A3E3D"/>
    <w:rsid w:val="009A3F40"/>
    <w:rsid w:val="009A4470"/>
    <w:rsid w:val="009A46BF"/>
    <w:rsid w:val="009A4B7F"/>
    <w:rsid w:val="009A4D35"/>
    <w:rsid w:val="009A4DA5"/>
    <w:rsid w:val="009A52AC"/>
    <w:rsid w:val="009A7183"/>
    <w:rsid w:val="009A7957"/>
    <w:rsid w:val="009A7C29"/>
    <w:rsid w:val="009A7F20"/>
    <w:rsid w:val="009A7FE8"/>
    <w:rsid w:val="009B052A"/>
    <w:rsid w:val="009B092C"/>
    <w:rsid w:val="009B12A9"/>
    <w:rsid w:val="009B236B"/>
    <w:rsid w:val="009B2972"/>
    <w:rsid w:val="009B2B12"/>
    <w:rsid w:val="009B2CF9"/>
    <w:rsid w:val="009B2F68"/>
    <w:rsid w:val="009B3749"/>
    <w:rsid w:val="009B4099"/>
    <w:rsid w:val="009B42E2"/>
    <w:rsid w:val="009B4377"/>
    <w:rsid w:val="009B4548"/>
    <w:rsid w:val="009B457E"/>
    <w:rsid w:val="009B476A"/>
    <w:rsid w:val="009B4784"/>
    <w:rsid w:val="009B4B0E"/>
    <w:rsid w:val="009B556E"/>
    <w:rsid w:val="009B5968"/>
    <w:rsid w:val="009B5B94"/>
    <w:rsid w:val="009B5EA8"/>
    <w:rsid w:val="009B6ABC"/>
    <w:rsid w:val="009B6E86"/>
    <w:rsid w:val="009B7B1D"/>
    <w:rsid w:val="009C0558"/>
    <w:rsid w:val="009C0A41"/>
    <w:rsid w:val="009C16BD"/>
    <w:rsid w:val="009C1B61"/>
    <w:rsid w:val="009C1F92"/>
    <w:rsid w:val="009C2103"/>
    <w:rsid w:val="009C2799"/>
    <w:rsid w:val="009C2B13"/>
    <w:rsid w:val="009C2BCA"/>
    <w:rsid w:val="009C2ECA"/>
    <w:rsid w:val="009C306C"/>
    <w:rsid w:val="009C334D"/>
    <w:rsid w:val="009C36AD"/>
    <w:rsid w:val="009C370D"/>
    <w:rsid w:val="009C38CB"/>
    <w:rsid w:val="009C3963"/>
    <w:rsid w:val="009C408D"/>
    <w:rsid w:val="009C4858"/>
    <w:rsid w:val="009C4A57"/>
    <w:rsid w:val="009C5368"/>
    <w:rsid w:val="009C58F0"/>
    <w:rsid w:val="009C6A49"/>
    <w:rsid w:val="009C6B8F"/>
    <w:rsid w:val="009C7474"/>
    <w:rsid w:val="009C7DAA"/>
    <w:rsid w:val="009D022F"/>
    <w:rsid w:val="009D03FA"/>
    <w:rsid w:val="009D055B"/>
    <w:rsid w:val="009D069E"/>
    <w:rsid w:val="009D0DF9"/>
    <w:rsid w:val="009D0F60"/>
    <w:rsid w:val="009D101F"/>
    <w:rsid w:val="009D17FE"/>
    <w:rsid w:val="009D22F7"/>
    <w:rsid w:val="009D27E4"/>
    <w:rsid w:val="009D2B4F"/>
    <w:rsid w:val="009D2C3D"/>
    <w:rsid w:val="009D3605"/>
    <w:rsid w:val="009D3860"/>
    <w:rsid w:val="009D3C1B"/>
    <w:rsid w:val="009D41B6"/>
    <w:rsid w:val="009D465E"/>
    <w:rsid w:val="009D4D83"/>
    <w:rsid w:val="009D4F62"/>
    <w:rsid w:val="009D58F5"/>
    <w:rsid w:val="009D59B8"/>
    <w:rsid w:val="009D6947"/>
    <w:rsid w:val="009D6A5C"/>
    <w:rsid w:val="009D6AD6"/>
    <w:rsid w:val="009D6E7E"/>
    <w:rsid w:val="009D7270"/>
    <w:rsid w:val="009D7922"/>
    <w:rsid w:val="009D7D5A"/>
    <w:rsid w:val="009E0038"/>
    <w:rsid w:val="009E0204"/>
    <w:rsid w:val="009E138B"/>
    <w:rsid w:val="009E1A1C"/>
    <w:rsid w:val="009E1DBD"/>
    <w:rsid w:val="009E211B"/>
    <w:rsid w:val="009E28F1"/>
    <w:rsid w:val="009E2BAB"/>
    <w:rsid w:val="009E2D23"/>
    <w:rsid w:val="009E3415"/>
    <w:rsid w:val="009E3638"/>
    <w:rsid w:val="009E3652"/>
    <w:rsid w:val="009E37F0"/>
    <w:rsid w:val="009E4B1D"/>
    <w:rsid w:val="009E4BB0"/>
    <w:rsid w:val="009E4DD0"/>
    <w:rsid w:val="009E4FDB"/>
    <w:rsid w:val="009E574B"/>
    <w:rsid w:val="009E5B66"/>
    <w:rsid w:val="009E66A6"/>
    <w:rsid w:val="009E680B"/>
    <w:rsid w:val="009E696D"/>
    <w:rsid w:val="009E7676"/>
    <w:rsid w:val="009E76A9"/>
    <w:rsid w:val="009E78E0"/>
    <w:rsid w:val="009E79E9"/>
    <w:rsid w:val="009E7D64"/>
    <w:rsid w:val="009F0475"/>
    <w:rsid w:val="009F1360"/>
    <w:rsid w:val="009F18CF"/>
    <w:rsid w:val="009F27D3"/>
    <w:rsid w:val="009F3061"/>
    <w:rsid w:val="009F30C8"/>
    <w:rsid w:val="009F387C"/>
    <w:rsid w:val="009F39B5"/>
    <w:rsid w:val="009F3C24"/>
    <w:rsid w:val="009F3FAB"/>
    <w:rsid w:val="009F43E9"/>
    <w:rsid w:val="009F4505"/>
    <w:rsid w:val="009F4739"/>
    <w:rsid w:val="009F4A36"/>
    <w:rsid w:val="009F4B1E"/>
    <w:rsid w:val="009F5251"/>
    <w:rsid w:val="009F5549"/>
    <w:rsid w:val="009F5A64"/>
    <w:rsid w:val="009F5CF4"/>
    <w:rsid w:val="009F64C0"/>
    <w:rsid w:val="009F64CC"/>
    <w:rsid w:val="009F64D0"/>
    <w:rsid w:val="009F654C"/>
    <w:rsid w:val="009F6B51"/>
    <w:rsid w:val="009F6E72"/>
    <w:rsid w:val="009F7025"/>
    <w:rsid w:val="009F70DA"/>
    <w:rsid w:val="009F72FD"/>
    <w:rsid w:val="009F7322"/>
    <w:rsid w:val="009F7466"/>
    <w:rsid w:val="009F7FA3"/>
    <w:rsid w:val="00A0000A"/>
    <w:rsid w:val="00A0041B"/>
    <w:rsid w:val="00A00775"/>
    <w:rsid w:val="00A007D8"/>
    <w:rsid w:val="00A0084E"/>
    <w:rsid w:val="00A008BC"/>
    <w:rsid w:val="00A00C06"/>
    <w:rsid w:val="00A00CE0"/>
    <w:rsid w:val="00A00F3E"/>
    <w:rsid w:val="00A015A2"/>
    <w:rsid w:val="00A018A6"/>
    <w:rsid w:val="00A01BCD"/>
    <w:rsid w:val="00A01C14"/>
    <w:rsid w:val="00A02114"/>
    <w:rsid w:val="00A022AA"/>
    <w:rsid w:val="00A02366"/>
    <w:rsid w:val="00A024C4"/>
    <w:rsid w:val="00A02617"/>
    <w:rsid w:val="00A02C05"/>
    <w:rsid w:val="00A02E09"/>
    <w:rsid w:val="00A030B6"/>
    <w:rsid w:val="00A032A0"/>
    <w:rsid w:val="00A034BE"/>
    <w:rsid w:val="00A034D7"/>
    <w:rsid w:val="00A03F57"/>
    <w:rsid w:val="00A04221"/>
    <w:rsid w:val="00A042CE"/>
    <w:rsid w:val="00A04731"/>
    <w:rsid w:val="00A047AA"/>
    <w:rsid w:val="00A049D4"/>
    <w:rsid w:val="00A05274"/>
    <w:rsid w:val="00A0593A"/>
    <w:rsid w:val="00A05995"/>
    <w:rsid w:val="00A05CD1"/>
    <w:rsid w:val="00A05FD9"/>
    <w:rsid w:val="00A06AE2"/>
    <w:rsid w:val="00A07653"/>
    <w:rsid w:val="00A07715"/>
    <w:rsid w:val="00A079C5"/>
    <w:rsid w:val="00A07B86"/>
    <w:rsid w:val="00A07C91"/>
    <w:rsid w:val="00A07E12"/>
    <w:rsid w:val="00A10AC9"/>
    <w:rsid w:val="00A118EF"/>
    <w:rsid w:val="00A11A8F"/>
    <w:rsid w:val="00A12599"/>
    <w:rsid w:val="00A12CA0"/>
    <w:rsid w:val="00A13174"/>
    <w:rsid w:val="00A131DB"/>
    <w:rsid w:val="00A1350F"/>
    <w:rsid w:val="00A142E8"/>
    <w:rsid w:val="00A149C2"/>
    <w:rsid w:val="00A14B28"/>
    <w:rsid w:val="00A14C82"/>
    <w:rsid w:val="00A15226"/>
    <w:rsid w:val="00A154E2"/>
    <w:rsid w:val="00A155A3"/>
    <w:rsid w:val="00A156CE"/>
    <w:rsid w:val="00A15A1F"/>
    <w:rsid w:val="00A15CCD"/>
    <w:rsid w:val="00A15D52"/>
    <w:rsid w:val="00A15E07"/>
    <w:rsid w:val="00A16038"/>
    <w:rsid w:val="00A168FD"/>
    <w:rsid w:val="00A16985"/>
    <w:rsid w:val="00A16C1E"/>
    <w:rsid w:val="00A16FC3"/>
    <w:rsid w:val="00A17010"/>
    <w:rsid w:val="00A17040"/>
    <w:rsid w:val="00A1706D"/>
    <w:rsid w:val="00A17C93"/>
    <w:rsid w:val="00A17CA6"/>
    <w:rsid w:val="00A17E58"/>
    <w:rsid w:val="00A2037C"/>
    <w:rsid w:val="00A20701"/>
    <w:rsid w:val="00A20983"/>
    <w:rsid w:val="00A20C06"/>
    <w:rsid w:val="00A20C31"/>
    <w:rsid w:val="00A20C42"/>
    <w:rsid w:val="00A20CB0"/>
    <w:rsid w:val="00A218EB"/>
    <w:rsid w:val="00A21C1F"/>
    <w:rsid w:val="00A21CD7"/>
    <w:rsid w:val="00A2221F"/>
    <w:rsid w:val="00A2235C"/>
    <w:rsid w:val="00A22AF3"/>
    <w:rsid w:val="00A2379F"/>
    <w:rsid w:val="00A23BAE"/>
    <w:rsid w:val="00A243EB"/>
    <w:rsid w:val="00A24870"/>
    <w:rsid w:val="00A24C61"/>
    <w:rsid w:val="00A24FC1"/>
    <w:rsid w:val="00A25275"/>
    <w:rsid w:val="00A25E07"/>
    <w:rsid w:val="00A26203"/>
    <w:rsid w:val="00A265FD"/>
    <w:rsid w:val="00A26894"/>
    <w:rsid w:val="00A27191"/>
    <w:rsid w:val="00A276CE"/>
    <w:rsid w:val="00A27966"/>
    <w:rsid w:val="00A27CEB"/>
    <w:rsid w:val="00A27F0D"/>
    <w:rsid w:val="00A31247"/>
    <w:rsid w:val="00A3150E"/>
    <w:rsid w:val="00A315AA"/>
    <w:rsid w:val="00A3164D"/>
    <w:rsid w:val="00A316FF"/>
    <w:rsid w:val="00A31AEB"/>
    <w:rsid w:val="00A32C2B"/>
    <w:rsid w:val="00A330FE"/>
    <w:rsid w:val="00A3325A"/>
    <w:rsid w:val="00A33326"/>
    <w:rsid w:val="00A3332A"/>
    <w:rsid w:val="00A3385F"/>
    <w:rsid w:val="00A33AAC"/>
    <w:rsid w:val="00A33C88"/>
    <w:rsid w:val="00A33F80"/>
    <w:rsid w:val="00A34C04"/>
    <w:rsid w:val="00A34EBF"/>
    <w:rsid w:val="00A355D9"/>
    <w:rsid w:val="00A356AC"/>
    <w:rsid w:val="00A359DB"/>
    <w:rsid w:val="00A35C81"/>
    <w:rsid w:val="00A362F1"/>
    <w:rsid w:val="00A36592"/>
    <w:rsid w:val="00A36726"/>
    <w:rsid w:val="00A369E7"/>
    <w:rsid w:val="00A36CEA"/>
    <w:rsid w:val="00A371D4"/>
    <w:rsid w:val="00A37289"/>
    <w:rsid w:val="00A372C7"/>
    <w:rsid w:val="00A37459"/>
    <w:rsid w:val="00A3760F"/>
    <w:rsid w:val="00A40042"/>
    <w:rsid w:val="00A40756"/>
    <w:rsid w:val="00A40F93"/>
    <w:rsid w:val="00A40F9A"/>
    <w:rsid w:val="00A4160D"/>
    <w:rsid w:val="00A41752"/>
    <w:rsid w:val="00A4198A"/>
    <w:rsid w:val="00A41B72"/>
    <w:rsid w:val="00A41D8B"/>
    <w:rsid w:val="00A41E75"/>
    <w:rsid w:val="00A4238A"/>
    <w:rsid w:val="00A42539"/>
    <w:rsid w:val="00A42B9F"/>
    <w:rsid w:val="00A43013"/>
    <w:rsid w:val="00A4344E"/>
    <w:rsid w:val="00A43C62"/>
    <w:rsid w:val="00A44663"/>
    <w:rsid w:val="00A44A3E"/>
    <w:rsid w:val="00A44B08"/>
    <w:rsid w:val="00A44DEE"/>
    <w:rsid w:val="00A44EBB"/>
    <w:rsid w:val="00A45883"/>
    <w:rsid w:val="00A45B2A"/>
    <w:rsid w:val="00A46189"/>
    <w:rsid w:val="00A464E2"/>
    <w:rsid w:val="00A46A53"/>
    <w:rsid w:val="00A4747B"/>
    <w:rsid w:val="00A47AF7"/>
    <w:rsid w:val="00A47F11"/>
    <w:rsid w:val="00A47F3F"/>
    <w:rsid w:val="00A5034D"/>
    <w:rsid w:val="00A5098E"/>
    <w:rsid w:val="00A50E1F"/>
    <w:rsid w:val="00A51160"/>
    <w:rsid w:val="00A5137A"/>
    <w:rsid w:val="00A5164D"/>
    <w:rsid w:val="00A51701"/>
    <w:rsid w:val="00A51B85"/>
    <w:rsid w:val="00A51E50"/>
    <w:rsid w:val="00A5240D"/>
    <w:rsid w:val="00A52A8D"/>
    <w:rsid w:val="00A52CF7"/>
    <w:rsid w:val="00A531A3"/>
    <w:rsid w:val="00A53661"/>
    <w:rsid w:val="00A53683"/>
    <w:rsid w:val="00A53774"/>
    <w:rsid w:val="00A538B8"/>
    <w:rsid w:val="00A5400B"/>
    <w:rsid w:val="00A54081"/>
    <w:rsid w:val="00A5425B"/>
    <w:rsid w:val="00A546BC"/>
    <w:rsid w:val="00A54886"/>
    <w:rsid w:val="00A54FFE"/>
    <w:rsid w:val="00A55212"/>
    <w:rsid w:val="00A5558B"/>
    <w:rsid w:val="00A561E1"/>
    <w:rsid w:val="00A56354"/>
    <w:rsid w:val="00A56642"/>
    <w:rsid w:val="00A56857"/>
    <w:rsid w:val="00A56A42"/>
    <w:rsid w:val="00A56B2E"/>
    <w:rsid w:val="00A56BCE"/>
    <w:rsid w:val="00A572FE"/>
    <w:rsid w:val="00A57AD5"/>
    <w:rsid w:val="00A57F27"/>
    <w:rsid w:val="00A604F8"/>
    <w:rsid w:val="00A6061E"/>
    <w:rsid w:val="00A60A16"/>
    <w:rsid w:val="00A60ADE"/>
    <w:rsid w:val="00A60E65"/>
    <w:rsid w:val="00A60ED9"/>
    <w:rsid w:val="00A6103F"/>
    <w:rsid w:val="00A6161E"/>
    <w:rsid w:val="00A61C47"/>
    <w:rsid w:val="00A61D5C"/>
    <w:rsid w:val="00A6280A"/>
    <w:rsid w:val="00A62AE1"/>
    <w:rsid w:val="00A62CE7"/>
    <w:rsid w:val="00A62D14"/>
    <w:rsid w:val="00A630DA"/>
    <w:rsid w:val="00A637EF"/>
    <w:rsid w:val="00A63D90"/>
    <w:rsid w:val="00A6413E"/>
    <w:rsid w:val="00A6473F"/>
    <w:rsid w:val="00A65710"/>
    <w:rsid w:val="00A66446"/>
    <w:rsid w:val="00A6645C"/>
    <w:rsid w:val="00A66D8C"/>
    <w:rsid w:val="00A674AC"/>
    <w:rsid w:val="00A67E1F"/>
    <w:rsid w:val="00A67F4C"/>
    <w:rsid w:val="00A67FB0"/>
    <w:rsid w:val="00A70097"/>
    <w:rsid w:val="00A70FB9"/>
    <w:rsid w:val="00A71860"/>
    <w:rsid w:val="00A71963"/>
    <w:rsid w:val="00A725FA"/>
    <w:rsid w:val="00A7285A"/>
    <w:rsid w:val="00A729F2"/>
    <w:rsid w:val="00A72C51"/>
    <w:rsid w:val="00A736A3"/>
    <w:rsid w:val="00A73A21"/>
    <w:rsid w:val="00A73C5A"/>
    <w:rsid w:val="00A746E6"/>
    <w:rsid w:val="00A74C41"/>
    <w:rsid w:val="00A74E93"/>
    <w:rsid w:val="00A752D9"/>
    <w:rsid w:val="00A75A5E"/>
    <w:rsid w:val="00A7656B"/>
    <w:rsid w:val="00A76635"/>
    <w:rsid w:val="00A76673"/>
    <w:rsid w:val="00A77093"/>
    <w:rsid w:val="00A77527"/>
    <w:rsid w:val="00A77C0E"/>
    <w:rsid w:val="00A77DE6"/>
    <w:rsid w:val="00A8032A"/>
    <w:rsid w:val="00A80369"/>
    <w:rsid w:val="00A803AE"/>
    <w:rsid w:val="00A804B7"/>
    <w:rsid w:val="00A806C6"/>
    <w:rsid w:val="00A80930"/>
    <w:rsid w:val="00A81851"/>
    <w:rsid w:val="00A81B42"/>
    <w:rsid w:val="00A81D63"/>
    <w:rsid w:val="00A81E8E"/>
    <w:rsid w:val="00A829AF"/>
    <w:rsid w:val="00A8329D"/>
    <w:rsid w:val="00A832D0"/>
    <w:rsid w:val="00A83DAE"/>
    <w:rsid w:val="00A83F1F"/>
    <w:rsid w:val="00A83F6C"/>
    <w:rsid w:val="00A8424B"/>
    <w:rsid w:val="00A84C0C"/>
    <w:rsid w:val="00A84C39"/>
    <w:rsid w:val="00A85036"/>
    <w:rsid w:val="00A8515C"/>
    <w:rsid w:val="00A85220"/>
    <w:rsid w:val="00A85704"/>
    <w:rsid w:val="00A85706"/>
    <w:rsid w:val="00A85722"/>
    <w:rsid w:val="00A85A85"/>
    <w:rsid w:val="00A85C93"/>
    <w:rsid w:val="00A87074"/>
    <w:rsid w:val="00A870D6"/>
    <w:rsid w:val="00A8723F"/>
    <w:rsid w:val="00A87BFA"/>
    <w:rsid w:val="00A90501"/>
    <w:rsid w:val="00A918F5"/>
    <w:rsid w:val="00A91A1F"/>
    <w:rsid w:val="00A9292D"/>
    <w:rsid w:val="00A932A1"/>
    <w:rsid w:val="00A933C2"/>
    <w:rsid w:val="00A93C93"/>
    <w:rsid w:val="00A9448B"/>
    <w:rsid w:val="00A948BF"/>
    <w:rsid w:val="00A94ED5"/>
    <w:rsid w:val="00A95280"/>
    <w:rsid w:val="00A95BC3"/>
    <w:rsid w:val="00A95C5E"/>
    <w:rsid w:val="00A95F66"/>
    <w:rsid w:val="00A9609E"/>
    <w:rsid w:val="00A96224"/>
    <w:rsid w:val="00A962E7"/>
    <w:rsid w:val="00A96626"/>
    <w:rsid w:val="00A96B2D"/>
    <w:rsid w:val="00A96D0B"/>
    <w:rsid w:val="00A97029"/>
    <w:rsid w:val="00A97648"/>
    <w:rsid w:val="00A97F32"/>
    <w:rsid w:val="00AA0207"/>
    <w:rsid w:val="00AA02F8"/>
    <w:rsid w:val="00AA03CC"/>
    <w:rsid w:val="00AA061A"/>
    <w:rsid w:val="00AA07A6"/>
    <w:rsid w:val="00AA0F7A"/>
    <w:rsid w:val="00AA1037"/>
    <w:rsid w:val="00AA10F9"/>
    <w:rsid w:val="00AA1B8B"/>
    <w:rsid w:val="00AA201A"/>
    <w:rsid w:val="00AA2874"/>
    <w:rsid w:val="00AA290C"/>
    <w:rsid w:val="00AA292C"/>
    <w:rsid w:val="00AA2D41"/>
    <w:rsid w:val="00AA35BB"/>
    <w:rsid w:val="00AA443B"/>
    <w:rsid w:val="00AA4534"/>
    <w:rsid w:val="00AA4A03"/>
    <w:rsid w:val="00AA4BE1"/>
    <w:rsid w:val="00AA521F"/>
    <w:rsid w:val="00AA53D0"/>
    <w:rsid w:val="00AA5578"/>
    <w:rsid w:val="00AA595C"/>
    <w:rsid w:val="00AA5D33"/>
    <w:rsid w:val="00AA6144"/>
    <w:rsid w:val="00AA6654"/>
    <w:rsid w:val="00AA67DA"/>
    <w:rsid w:val="00AA6C9B"/>
    <w:rsid w:val="00AA7751"/>
    <w:rsid w:val="00AA79E0"/>
    <w:rsid w:val="00AB0021"/>
    <w:rsid w:val="00AB008B"/>
    <w:rsid w:val="00AB0623"/>
    <w:rsid w:val="00AB0690"/>
    <w:rsid w:val="00AB0BD1"/>
    <w:rsid w:val="00AB0E7A"/>
    <w:rsid w:val="00AB102F"/>
    <w:rsid w:val="00AB112B"/>
    <w:rsid w:val="00AB112E"/>
    <w:rsid w:val="00AB1249"/>
    <w:rsid w:val="00AB172C"/>
    <w:rsid w:val="00AB19AD"/>
    <w:rsid w:val="00AB2849"/>
    <w:rsid w:val="00AB2872"/>
    <w:rsid w:val="00AB2988"/>
    <w:rsid w:val="00AB2AED"/>
    <w:rsid w:val="00AB2BD7"/>
    <w:rsid w:val="00AB32AA"/>
    <w:rsid w:val="00AB332C"/>
    <w:rsid w:val="00AB36F0"/>
    <w:rsid w:val="00AB3E08"/>
    <w:rsid w:val="00AB4465"/>
    <w:rsid w:val="00AB4B4B"/>
    <w:rsid w:val="00AB4C11"/>
    <w:rsid w:val="00AB4C5B"/>
    <w:rsid w:val="00AB4CDD"/>
    <w:rsid w:val="00AB4F22"/>
    <w:rsid w:val="00AB6957"/>
    <w:rsid w:val="00AB6E40"/>
    <w:rsid w:val="00AB7251"/>
    <w:rsid w:val="00AB7A0A"/>
    <w:rsid w:val="00AB7D08"/>
    <w:rsid w:val="00AB7FC3"/>
    <w:rsid w:val="00AC0375"/>
    <w:rsid w:val="00AC06D8"/>
    <w:rsid w:val="00AC10C5"/>
    <w:rsid w:val="00AC1236"/>
    <w:rsid w:val="00AC18C0"/>
    <w:rsid w:val="00AC19C7"/>
    <w:rsid w:val="00AC23C0"/>
    <w:rsid w:val="00AC2428"/>
    <w:rsid w:val="00AC294E"/>
    <w:rsid w:val="00AC2E7D"/>
    <w:rsid w:val="00AC30E8"/>
    <w:rsid w:val="00AC319A"/>
    <w:rsid w:val="00AC3A74"/>
    <w:rsid w:val="00AC3D87"/>
    <w:rsid w:val="00AC48E4"/>
    <w:rsid w:val="00AC4EB8"/>
    <w:rsid w:val="00AC5420"/>
    <w:rsid w:val="00AC5790"/>
    <w:rsid w:val="00AC60E3"/>
    <w:rsid w:val="00AC6938"/>
    <w:rsid w:val="00AC6A48"/>
    <w:rsid w:val="00AC73AE"/>
    <w:rsid w:val="00AC7726"/>
    <w:rsid w:val="00AC7D43"/>
    <w:rsid w:val="00AD0268"/>
    <w:rsid w:val="00AD02BB"/>
    <w:rsid w:val="00AD09D0"/>
    <w:rsid w:val="00AD1460"/>
    <w:rsid w:val="00AD16D4"/>
    <w:rsid w:val="00AD1FF8"/>
    <w:rsid w:val="00AD2B8D"/>
    <w:rsid w:val="00AD3013"/>
    <w:rsid w:val="00AD393E"/>
    <w:rsid w:val="00AD3C3E"/>
    <w:rsid w:val="00AD480F"/>
    <w:rsid w:val="00AD48EB"/>
    <w:rsid w:val="00AD4B7C"/>
    <w:rsid w:val="00AD4DAF"/>
    <w:rsid w:val="00AD55EE"/>
    <w:rsid w:val="00AD61AA"/>
    <w:rsid w:val="00AD61FB"/>
    <w:rsid w:val="00AD73EA"/>
    <w:rsid w:val="00AD754B"/>
    <w:rsid w:val="00AD78BE"/>
    <w:rsid w:val="00AE0B56"/>
    <w:rsid w:val="00AE105B"/>
    <w:rsid w:val="00AE1670"/>
    <w:rsid w:val="00AE196E"/>
    <w:rsid w:val="00AE1FB2"/>
    <w:rsid w:val="00AE2C64"/>
    <w:rsid w:val="00AE2E7C"/>
    <w:rsid w:val="00AE3086"/>
    <w:rsid w:val="00AE3541"/>
    <w:rsid w:val="00AE377E"/>
    <w:rsid w:val="00AE3DF1"/>
    <w:rsid w:val="00AE3E13"/>
    <w:rsid w:val="00AE3F94"/>
    <w:rsid w:val="00AE4065"/>
    <w:rsid w:val="00AE45F4"/>
    <w:rsid w:val="00AE4A70"/>
    <w:rsid w:val="00AE4F9A"/>
    <w:rsid w:val="00AE50BB"/>
    <w:rsid w:val="00AE5D7E"/>
    <w:rsid w:val="00AE5DA0"/>
    <w:rsid w:val="00AE6096"/>
    <w:rsid w:val="00AE60F6"/>
    <w:rsid w:val="00AE6594"/>
    <w:rsid w:val="00AE6C7A"/>
    <w:rsid w:val="00AE72E5"/>
    <w:rsid w:val="00AE77B5"/>
    <w:rsid w:val="00AE7F73"/>
    <w:rsid w:val="00AF030E"/>
    <w:rsid w:val="00AF044D"/>
    <w:rsid w:val="00AF108A"/>
    <w:rsid w:val="00AF1503"/>
    <w:rsid w:val="00AF162C"/>
    <w:rsid w:val="00AF16D3"/>
    <w:rsid w:val="00AF1D35"/>
    <w:rsid w:val="00AF2871"/>
    <w:rsid w:val="00AF299D"/>
    <w:rsid w:val="00AF2B7B"/>
    <w:rsid w:val="00AF2C4E"/>
    <w:rsid w:val="00AF2D16"/>
    <w:rsid w:val="00AF2E4D"/>
    <w:rsid w:val="00AF4482"/>
    <w:rsid w:val="00AF48D4"/>
    <w:rsid w:val="00AF4A53"/>
    <w:rsid w:val="00AF52A5"/>
    <w:rsid w:val="00AF53BA"/>
    <w:rsid w:val="00AF564B"/>
    <w:rsid w:val="00AF5FDE"/>
    <w:rsid w:val="00AF6557"/>
    <w:rsid w:val="00AF6C4C"/>
    <w:rsid w:val="00AF74DF"/>
    <w:rsid w:val="00AF7552"/>
    <w:rsid w:val="00AF7A34"/>
    <w:rsid w:val="00AF7F3F"/>
    <w:rsid w:val="00AF7FE2"/>
    <w:rsid w:val="00B0008E"/>
    <w:rsid w:val="00B0057B"/>
    <w:rsid w:val="00B00D61"/>
    <w:rsid w:val="00B00D80"/>
    <w:rsid w:val="00B01066"/>
    <w:rsid w:val="00B015A1"/>
    <w:rsid w:val="00B01BC3"/>
    <w:rsid w:val="00B01FEC"/>
    <w:rsid w:val="00B02651"/>
    <w:rsid w:val="00B02C4A"/>
    <w:rsid w:val="00B02E38"/>
    <w:rsid w:val="00B02E55"/>
    <w:rsid w:val="00B036C1"/>
    <w:rsid w:val="00B03C04"/>
    <w:rsid w:val="00B03F3D"/>
    <w:rsid w:val="00B04103"/>
    <w:rsid w:val="00B04BE5"/>
    <w:rsid w:val="00B05226"/>
    <w:rsid w:val="00B05616"/>
    <w:rsid w:val="00B058C3"/>
    <w:rsid w:val="00B05A7D"/>
    <w:rsid w:val="00B05BC9"/>
    <w:rsid w:val="00B06433"/>
    <w:rsid w:val="00B0654A"/>
    <w:rsid w:val="00B0659F"/>
    <w:rsid w:val="00B06A1C"/>
    <w:rsid w:val="00B070A0"/>
    <w:rsid w:val="00B07144"/>
    <w:rsid w:val="00B072D4"/>
    <w:rsid w:val="00B075FA"/>
    <w:rsid w:val="00B10020"/>
    <w:rsid w:val="00B10353"/>
    <w:rsid w:val="00B1040E"/>
    <w:rsid w:val="00B106E1"/>
    <w:rsid w:val="00B10712"/>
    <w:rsid w:val="00B10924"/>
    <w:rsid w:val="00B10B1A"/>
    <w:rsid w:val="00B10C5B"/>
    <w:rsid w:val="00B1127E"/>
    <w:rsid w:val="00B11390"/>
    <w:rsid w:val="00B114C3"/>
    <w:rsid w:val="00B11812"/>
    <w:rsid w:val="00B123E2"/>
    <w:rsid w:val="00B12B9F"/>
    <w:rsid w:val="00B12E3C"/>
    <w:rsid w:val="00B130FB"/>
    <w:rsid w:val="00B133E4"/>
    <w:rsid w:val="00B133F3"/>
    <w:rsid w:val="00B14185"/>
    <w:rsid w:val="00B1446D"/>
    <w:rsid w:val="00B14BEA"/>
    <w:rsid w:val="00B15046"/>
    <w:rsid w:val="00B151E2"/>
    <w:rsid w:val="00B15630"/>
    <w:rsid w:val="00B158B5"/>
    <w:rsid w:val="00B158DF"/>
    <w:rsid w:val="00B1611C"/>
    <w:rsid w:val="00B16522"/>
    <w:rsid w:val="00B166B1"/>
    <w:rsid w:val="00B16987"/>
    <w:rsid w:val="00B17CFB"/>
    <w:rsid w:val="00B2028D"/>
    <w:rsid w:val="00B20937"/>
    <w:rsid w:val="00B21857"/>
    <w:rsid w:val="00B21875"/>
    <w:rsid w:val="00B21935"/>
    <w:rsid w:val="00B21D36"/>
    <w:rsid w:val="00B21EC4"/>
    <w:rsid w:val="00B22074"/>
    <w:rsid w:val="00B22BCA"/>
    <w:rsid w:val="00B22C4A"/>
    <w:rsid w:val="00B2327B"/>
    <w:rsid w:val="00B2386F"/>
    <w:rsid w:val="00B23D1D"/>
    <w:rsid w:val="00B23FA9"/>
    <w:rsid w:val="00B24825"/>
    <w:rsid w:val="00B253B0"/>
    <w:rsid w:val="00B25F2A"/>
    <w:rsid w:val="00B26045"/>
    <w:rsid w:val="00B2606E"/>
    <w:rsid w:val="00B26234"/>
    <w:rsid w:val="00B267D6"/>
    <w:rsid w:val="00B26B64"/>
    <w:rsid w:val="00B26EE8"/>
    <w:rsid w:val="00B270CF"/>
    <w:rsid w:val="00B2731F"/>
    <w:rsid w:val="00B273CA"/>
    <w:rsid w:val="00B2742D"/>
    <w:rsid w:val="00B276BF"/>
    <w:rsid w:val="00B276C3"/>
    <w:rsid w:val="00B27B89"/>
    <w:rsid w:val="00B27C0F"/>
    <w:rsid w:val="00B27CEA"/>
    <w:rsid w:val="00B27E79"/>
    <w:rsid w:val="00B30321"/>
    <w:rsid w:val="00B304C2"/>
    <w:rsid w:val="00B30599"/>
    <w:rsid w:val="00B3089B"/>
    <w:rsid w:val="00B30EB1"/>
    <w:rsid w:val="00B30F3F"/>
    <w:rsid w:val="00B3141C"/>
    <w:rsid w:val="00B31850"/>
    <w:rsid w:val="00B31BA9"/>
    <w:rsid w:val="00B31CFE"/>
    <w:rsid w:val="00B31DB8"/>
    <w:rsid w:val="00B31DF4"/>
    <w:rsid w:val="00B31DF9"/>
    <w:rsid w:val="00B327EC"/>
    <w:rsid w:val="00B32E98"/>
    <w:rsid w:val="00B33065"/>
    <w:rsid w:val="00B330FE"/>
    <w:rsid w:val="00B3353A"/>
    <w:rsid w:val="00B33D42"/>
    <w:rsid w:val="00B33DE5"/>
    <w:rsid w:val="00B3420C"/>
    <w:rsid w:val="00B342E2"/>
    <w:rsid w:val="00B34611"/>
    <w:rsid w:val="00B34829"/>
    <w:rsid w:val="00B3483D"/>
    <w:rsid w:val="00B34997"/>
    <w:rsid w:val="00B34F23"/>
    <w:rsid w:val="00B3547C"/>
    <w:rsid w:val="00B35572"/>
    <w:rsid w:val="00B35BE2"/>
    <w:rsid w:val="00B35DA5"/>
    <w:rsid w:val="00B3681D"/>
    <w:rsid w:val="00B371F4"/>
    <w:rsid w:val="00B37692"/>
    <w:rsid w:val="00B37F4F"/>
    <w:rsid w:val="00B4020D"/>
    <w:rsid w:val="00B4038E"/>
    <w:rsid w:val="00B404A3"/>
    <w:rsid w:val="00B40B68"/>
    <w:rsid w:val="00B4128A"/>
    <w:rsid w:val="00B418A6"/>
    <w:rsid w:val="00B41CF0"/>
    <w:rsid w:val="00B421ED"/>
    <w:rsid w:val="00B429CA"/>
    <w:rsid w:val="00B43691"/>
    <w:rsid w:val="00B43E7D"/>
    <w:rsid w:val="00B440AC"/>
    <w:rsid w:val="00B447A1"/>
    <w:rsid w:val="00B44B92"/>
    <w:rsid w:val="00B44F16"/>
    <w:rsid w:val="00B453E7"/>
    <w:rsid w:val="00B456D8"/>
    <w:rsid w:val="00B4576F"/>
    <w:rsid w:val="00B458A0"/>
    <w:rsid w:val="00B45B16"/>
    <w:rsid w:val="00B45DEA"/>
    <w:rsid w:val="00B461D5"/>
    <w:rsid w:val="00B46647"/>
    <w:rsid w:val="00B46E4E"/>
    <w:rsid w:val="00B47008"/>
    <w:rsid w:val="00B479DC"/>
    <w:rsid w:val="00B47D1E"/>
    <w:rsid w:val="00B47E9C"/>
    <w:rsid w:val="00B504E6"/>
    <w:rsid w:val="00B50871"/>
    <w:rsid w:val="00B50A30"/>
    <w:rsid w:val="00B5160D"/>
    <w:rsid w:val="00B51EBF"/>
    <w:rsid w:val="00B51F91"/>
    <w:rsid w:val="00B520B9"/>
    <w:rsid w:val="00B525B1"/>
    <w:rsid w:val="00B52803"/>
    <w:rsid w:val="00B52C28"/>
    <w:rsid w:val="00B53FCD"/>
    <w:rsid w:val="00B54228"/>
    <w:rsid w:val="00B5431F"/>
    <w:rsid w:val="00B5448F"/>
    <w:rsid w:val="00B5458F"/>
    <w:rsid w:val="00B54D2F"/>
    <w:rsid w:val="00B5502F"/>
    <w:rsid w:val="00B5568A"/>
    <w:rsid w:val="00B55CFF"/>
    <w:rsid w:val="00B55E91"/>
    <w:rsid w:val="00B56010"/>
    <w:rsid w:val="00B57045"/>
    <w:rsid w:val="00B57129"/>
    <w:rsid w:val="00B575FF"/>
    <w:rsid w:val="00B57ACE"/>
    <w:rsid w:val="00B57D8D"/>
    <w:rsid w:val="00B602DB"/>
    <w:rsid w:val="00B6032E"/>
    <w:rsid w:val="00B606DB"/>
    <w:rsid w:val="00B60FB0"/>
    <w:rsid w:val="00B6118C"/>
    <w:rsid w:val="00B61232"/>
    <w:rsid w:val="00B61832"/>
    <w:rsid w:val="00B62208"/>
    <w:rsid w:val="00B623C3"/>
    <w:rsid w:val="00B62D9E"/>
    <w:rsid w:val="00B62DC0"/>
    <w:rsid w:val="00B62DFF"/>
    <w:rsid w:val="00B62F63"/>
    <w:rsid w:val="00B6350A"/>
    <w:rsid w:val="00B63AE9"/>
    <w:rsid w:val="00B63AFB"/>
    <w:rsid w:val="00B641FD"/>
    <w:rsid w:val="00B6430F"/>
    <w:rsid w:val="00B64646"/>
    <w:rsid w:val="00B65173"/>
    <w:rsid w:val="00B65264"/>
    <w:rsid w:val="00B6539A"/>
    <w:rsid w:val="00B654ED"/>
    <w:rsid w:val="00B6558D"/>
    <w:rsid w:val="00B655D2"/>
    <w:rsid w:val="00B659D3"/>
    <w:rsid w:val="00B65AF5"/>
    <w:rsid w:val="00B65B25"/>
    <w:rsid w:val="00B66268"/>
    <w:rsid w:val="00B663C6"/>
    <w:rsid w:val="00B665F6"/>
    <w:rsid w:val="00B6676B"/>
    <w:rsid w:val="00B667AE"/>
    <w:rsid w:val="00B66E60"/>
    <w:rsid w:val="00B66EB1"/>
    <w:rsid w:val="00B67D64"/>
    <w:rsid w:val="00B702E5"/>
    <w:rsid w:val="00B7042A"/>
    <w:rsid w:val="00B70796"/>
    <w:rsid w:val="00B7096D"/>
    <w:rsid w:val="00B70C2F"/>
    <w:rsid w:val="00B70D28"/>
    <w:rsid w:val="00B713D4"/>
    <w:rsid w:val="00B71649"/>
    <w:rsid w:val="00B71C68"/>
    <w:rsid w:val="00B71C99"/>
    <w:rsid w:val="00B7205A"/>
    <w:rsid w:val="00B7223F"/>
    <w:rsid w:val="00B72444"/>
    <w:rsid w:val="00B728D1"/>
    <w:rsid w:val="00B72C8C"/>
    <w:rsid w:val="00B72E74"/>
    <w:rsid w:val="00B7343E"/>
    <w:rsid w:val="00B7350B"/>
    <w:rsid w:val="00B7382C"/>
    <w:rsid w:val="00B73ABC"/>
    <w:rsid w:val="00B73D49"/>
    <w:rsid w:val="00B7409E"/>
    <w:rsid w:val="00B7482B"/>
    <w:rsid w:val="00B75082"/>
    <w:rsid w:val="00B751AD"/>
    <w:rsid w:val="00B757D5"/>
    <w:rsid w:val="00B75AD2"/>
    <w:rsid w:val="00B7623B"/>
    <w:rsid w:val="00B766E9"/>
    <w:rsid w:val="00B76A54"/>
    <w:rsid w:val="00B76B48"/>
    <w:rsid w:val="00B776DF"/>
    <w:rsid w:val="00B801A2"/>
    <w:rsid w:val="00B80213"/>
    <w:rsid w:val="00B8078B"/>
    <w:rsid w:val="00B80A3B"/>
    <w:rsid w:val="00B80BBF"/>
    <w:rsid w:val="00B8105B"/>
    <w:rsid w:val="00B812A0"/>
    <w:rsid w:val="00B817B2"/>
    <w:rsid w:val="00B81C15"/>
    <w:rsid w:val="00B82042"/>
    <w:rsid w:val="00B82834"/>
    <w:rsid w:val="00B82C17"/>
    <w:rsid w:val="00B83CC3"/>
    <w:rsid w:val="00B846CE"/>
    <w:rsid w:val="00B85264"/>
    <w:rsid w:val="00B85441"/>
    <w:rsid w:val="00B854CB"/>
    <w:rsid w:val="00B85C7C"/>
    <w:rsid w:val="00B8624E"/>
    <w:rsid w:val="00B86383"/>
    <w:rsid w:val="00B86469"/>
    <w:rsid w:val="00B86A3A"/>
    <w:rsid w:val="00B87572"/>
    <w:rsid w:val="00B87C62"/>
    <w:rsid w:val="00B90015"/>
    <w:rsid w:val="00B90F95"/>
    <w:rsid w:val="00B91923"/>
    <w:rsid w:val="00B91A46"/>
    <w:rsid w:val="00B91BE3"/>
    <w:rsid w:val="00B91D27"/>
    <w:rsid w:val="00B933B9"/>
    <w:rsid w:val="00B95030"/>
    <w:rsid w:val="00B9504D"/>
    <w:rsid w:val="00B95973"/>
    <w:rsid w:val="00B95B57"/>
    <w:rsid w:val="00B9689B"/>
    <w:rsid w:val="00B96CC7"/>
    <w:rsid w:val="00B96E6B"/>
    <w:rsid w:val="00BA01F0"/>
    <w:rsid w:val="00BA0ABF"/>
    <w:rsid w:val="00BA0AD1"/>
    <w:rsid w:val="00BA0B42"/>
    <w:rsid w:val="00BA0C60"/>
    <w:rsid w:val="00BA0D1A"/>
    <w:rsid w:val="00BA1237"/>
    <w:rsid w:val="00BA181A"/>
    <w:rsid w:val="00BA1AFF"/>
    <w:rsid w:val="00BA1F42"/>
    <w:rsid w:val="00BA2AAD"/>
    <w:rsid w:val="00BA2F48"/>
    <w:rsid w:val="00BA345D"/>
    <w:rsid w:val="00BA36F7"/>
    <w:rsid w:val="00BA3F4E"/>
    <w:rsid w:val="00BA4221"/>
    <w:rsid w:val="00BA53BC"/>
    <w:rsid w:val="00BA5547"/>
    <w:rsid w:val="00BA57AE"/>
    <w:rsid w:val="00BA5B34"/>
    <w:rsid w:val="00BA5D2B"/>
    <w:rsid w:val="00BA5E17"/>
    <w:rsid w:val="00BA6451"/>
    <w:rsid w:val="00BA66B0"/>
    <w:rsid w:val="00BA6C8D"/>
    <w:rsid w:val="00BA6E6F"/>
    <w:rsid w:val="00BA74CD"/>
    <w:rsid w:val="00BA7BF4"/>
    <w:rsid w:val="00BB045E"/>
    <w:rsid w:val="00BB0A0E"/>
    <w:rsid w:val="00BB0C42"/>
    <w:rsid w:val="00BB12CA"/>
    <w:rsid w:val="00BB12FF"/>
    <w:rsid w:val="00BB1B7B"/>
    <w:rsid w:val="00BB1E21"/>
    <w:rsid w:val="00BB1EE2"/>
    <w:rsid w:val="00BB2405"/>
    <w:rsid w:val="00BB2406"/>
    <w:rsid w:val="00BB279A"/>
    <w:rsid w:val="00BB300D"/>
    <w:rsid w:val="00BB36A1"/>
    <w:rsid w:val="00BB3D7F"/>
    <w:rsid w:val="00BB5134"/>
    <w:rsid w:val="00BB529A"/>
    <w:rsid w:val="00BB553F"/>
    <w:rsid w:val="00BB5721"/>
    <w:rsid w:val="00BB58CF"/>
    <w:rsid w:val="00BB5921"/>
    <w:rsid w:val="00BB598D"/>
    <w:rsid w:val="00BB5C46"/>
    <w:rsid w:val="00BB5C72"/>
    <w:rsid w:val="00BB68BA"/>
    <w:rsid w:val="00BB6939"/>
    <w:rsid w:val="00BB6A74"/>
    <w:rsid w:val="00BB6DE0"/>
    <w:rsid w:val="00BB71B6"/>
    <w:rsid w:val="00BB71CC"/>
    <w:rsid w:val="00BB7310"/>
    <w:rsid w:val="00BB7710"/>
    <w:rsid w:val="00BB7D03"/>
    <w:rsid w:val="00BC14C8"/>
    <w:rsid w:val="00BC2059"/>
    <w:rsid w:val="00BC2362"/>
    <w:rsid w:val="00BC2633"/>
    <w:rsid w:val="00BC3217"/>
    <w:rsid w:val="00BC345E"/>
    <w:rsid w:val="00BC352E"/>
    <w:rsid w:val="00BC384E"/>
    <w:rsid w:val="00BC3A5B"/>
    <w:rsid w:val="00BC3C38"/>
    <w:rsid w:val="00BC3E0C"/>
    <w:rsid w:val="00BC431B"/>
    <w:rsid w:val="00BC46B8"/>
    <w:rsid w:val="00BC4767"/>
    <w:rsid w:val="00BC59E6"/>
    <w:rsid w:val="00BC5B18"/>
    <w:rsid w:val="00BC603E"/>
    <w:rsid w:val="00BC613E"/>
    <w:rsid w:val="00BC62F4"/>
    <w:rsid w:val="00BC6AAC"/>
    <w:rsid w:val="00BC6D2F"/>
    <w:rsid w:val="00BC6E1E"/>
    <w:rsid w:val="00BC7464"/>
    <w:rsid w:val="00BC78D6"/>
    <w:rsid w:val="00BC7A0A"/>
    <w:rsid w:val="00BD01C9"/>
    <w:rsid w:val="00BD0621"/>
    <w:rsid w:val="00BD09E0"/>
    <w:rsid w:val="00BD1136"/>
    <w:rsid w:val="00BD12C3"/>
    <w:rsid w:val="00BD1591"/>
    <w:rsid w:val="00BD17AD"/>
    <w:rsid w:val="00BD1851"/>
    <w:rsid w:val="00BD1FE7"/>
    <w:rsid w:val="00BD214A"/>
    <w:rsid w:val="00BD3257"/>
    <w:rsid w:val="00BD37B6"/>
    <w:rsid w:val="00BD3AB0"/>
    <w:rsid w:val="00BD3DF2"/>
    <w:rsid w:val="00BD4137"/>
    <w:rsid w:val="00BD419E"/>
    <w:rsid w:val="00BD41CD"/>
    <w:rsid w:val="00BD474B"/>
    <w:rsid w:val="00BD4E2B"/>
    <w:rsid w:val="00BD512A"/>
    <w:rsid w:val="00BD5333"/>
    <w:rsid w:val="00BD5739"/>
    <w:rsid w:val="00BD59A9"/>
    <w:rsid w:val="00BD5F48"/>
    <w:rsid w:val="00BD6352"/>
    <w:rsid w:val="00BD6803"/>
    <w:rsid w:val="00BD6907"/>
    <w:rsid w:val="00BD6928"/>
    <w:rsid w:val="00BD7972"/>
    <w:rsid w:val="00BD7A5B"/>
    <w:rsid w:val="00BD7AF3"/>
    <w:rsid w:val="00BE015B"/>
    <w:rsid w:val="00BE0222"/>
    <w:rsid w:val="00BE03D1"/>
    <w:rsid w:val="00BE084B"/>
    <w:rsid w:val="00BE09BC"/>
    <w:rsid w:val="00BE0A38"/>
    <w:rsid w:val="00BE0AA2"/>
    <w:rsid w:val="00BE0AE0"/>
    <w:rsid w:val="00BE1110"/>
    <w:rsid w:val="00BE1244"/>
    <w:rsid w:val="00BE12F3"/>
    <w:rsid w:val="00BE26D9"/>
    <w:rsid w:val="00BE2BDE"/>
    <w:rsid w:val="00BE2CA4"/>
    <w:rsid w:val="00BE35C0"/>
    <w:rsid w:val="00BE3A62"/>
    <w:rsid w:val="00BE3AB2"/>
    <w:rsid w:val="00BE3CF1"/>
    <w:rsid w:val="00BE3D08"/>
    <w:rsid w:val="00BE3D71"/>
    <w:rsid w:val="00BE3DE6"/>
    <w:rsid w:val="00BE3FE4"/>
    <w:rsid w:val="00BE4B88"/>
    <w:rsid w:val="00BE4C8A"/>
    <w:rsid w:val="00BE4F51"/>
    <w:rsid w:val="00BE558F"/>
    <w:rsid w:val="00BE5B90"/>
    <w:rsid w:val="00BE6078"/>
    <w:rsid w:val="00BE6285"/>
    <w:rsid w:val="00BE63FB"/>
    <w:rsid w:val="00BE6BBA"/>
    <w:rsid w:val="00BE721A"/>
    <w:rsid w:val="00BE7550"/>
    <w:rsid w:val="00BE784E"/>
    <w:rsid w:val="00BE7BB9"/>
    <w:rsid w:val="00BF01BB"/>
    <w:rsid w:val="00BF01CE"/>
    <w:rsid w:val="00BF0795"/>
    <w:rsid w:val="00BF0A9D"/>
    <w:rsid w:val="00BF0DC2"/>
    <w:rsid w:val="00BF1392"/>
    <w:rsid w:val="00BF195E"/>
    <w:rsid w:val="00BF2F08"/>
    <w:rsid w:val="00BF2FC6"/>
    <w:rsid w:val="00BF32BC"/>
    <w:rsid w:val="00BF35E8"/>
    <w:rsid w:val="00BF3707"/>
    <w:rsid w:val="00BF42B7"/>
    <w:rsid w:val="00BF4574"/>
    <w:rsid w:val="00BF49C2"/>
    <w:rsid w:val="00BF51D1"/>
    <w:rsid w:val="00BF5328"/>
    <w:rsid w:val="00BF5480"/>
    <w:rsid w:val="00BF60D3"/>
    <w:rsid w:val="00BF60D8"/>
    <w:rsid w:val="00BF6122"/>
    <w:rsid w:val="00BF63DD"/>
    <w:rsid w:val="00BF65D9"/>
    <w:rsid w:val="00BF67B0"/>
    <w:rsid w:val="00BF728D"/>
    <w:rsid w:val="00BF7296"/>
    <w:rsid w:val="00BF7890"/>
    <w:rsid w:val="00BF7CB6"/>
    <w:rsid w:val="00BF7D55"/>
    <w:rsid w:val="00BF7FE0"/>
    <w:rsid w:val="00C001E4"/>
    <w:rsid w:val="00C00B25"/>
    <w:rsid w:val="00C00EE3"/>
    <w:rsid w:val="00C016E3"/>
    <w:rsid w:val="00C020AE"/>
    <w:rsid w:val="00C02211"/>
    <w:rsid w:val="00C0274F"/>
    <w:rsid w:val="00C02DFC"/>
    <w:rsid w:val="00C02FBE"/>
    <w:rsid w:val="00C03C28"/>
    <w:rsid w:val="00C03F8A"/>
    <w:rsid w:val="00C04211"/>
    <w:rsid w:val="00C0427B"/>
    <w:rsid w:val="00C04318"/>
    <w:rsid w:val="00C048A1"/>
    <w:rsid w:val="00C04FC6"/>
    <w:rsid w:val="00C057E0"/>
    <w:rsid w:val="00C05A0A"/>
    <w:rsid w:val="00C05B7C"/>
    <w:rsid w:val="00C06232"/>
    <w:rsid w:val="00C06506"/>
    <w:rsid w:val="00C067AD"/>
    <w:rsid w:val="00C06D43"/>
    <w:rsid w:val="00C07D25"/>
    <w:rsid w:val="00C07D6D"/>
    <w:rsid w:val="00C10148"/>
    <w:rsid w:val="00C10381"/>
    <w:rsid w:val="00C1057C"/>
    <w:rsid w:val="00C10689"/>
    <w:rsid w:val="00C10795"/>
    <w:rsid w:val="00C110CA"/>
    <w:rsid w:val="00C1113A"/>
    <w:rsid w:val="00C114ED"/>
    <w:rsid w:val="00C1192E"/>
    <w:rsid w:val="00C11B15"/>
    <w:rsid w:val="00C11BB1"/>
    <w:rsid w:val="00C11EE9"/>
    <w:rsid w:val="00C121F0"/>
    <w:rsid w:val="00C128A4"/>
    <w:rsid w:val="00C12A2D"/>
    <w:rsid w:val="00C12B4D"/>
    <w:rsid w:val="00C12D2F"/>
    <w:rsid w:val="00C1499E"/>
    <w:rsid w:val="00C15268"/>
    <w:rsid w:val="00C154E7"/>
    <w:rsid w:val="00C15E2B"/>
    <w:rsid w:val="00C15EF9"/>
    <w:rsid w:val="00C16627"/>
    <w:rsid w:val="00C16DAA"/>
    <w:rsid w:val="00C16F28"/>
    <w:rsid w:val="00C172A5"/>
    <w:rsid w:val="00C17559"/>
    <w:rsid w:val="00C17A1C"/>
    <w:rsid w:val="00C2050C"/>
    <w:rsid w:val="00C206F6"/>
    <w:rsid w:val="00C20777"/>
    <w:rsid w:val="00C2080A"/>
    <w:rsid w:val="00C208EC"/>
    <w:rsid w:val="00C20B1F"/>
    <w:rsid w:val="00C2130A"/>
    <w:rsid w:val="00C2135E"/>
    <w:rsid w:val="00C21719"/>
    <w:rsid w:val="00C219BC"/>
    <w:rsid w:val="00C21C5B"/>
    <w:rsid w:val="00C22396"/>
    <w:rsid w:val="00C22404"/>
    <w:rsid w:val="00C226C1"/>
    <w:rsid w:val="00C226EE"/>
    <w:rsid w:val="00C22792"/>
    <w:rsid w:val="00C228FA"/>
    <w:rsid w:val="00C22DE1"/>
    <w:rsid w:val="00C23410"/>
    <w:rsid w:val="00C23AC7"/>
    <w:rsid w:val="00C23E3D"/>
    <w:rsid w:val="00C2425E"/>
    <w:rsid w:val="00C2427B"/>
    <w:rsid w:val="00C24411"/>
    <w:rsid w:val="00C24431"/>
    <w:rsid w:val="00C24436"/>
    <w:rsid w:val="00C2455A"/>
    <w:rsid w:val="00C2489F"/>
    <w:rsid w:val="00C24E8D"/>
    <w:rsid w:val="00C24FDB"/>
    <w:rsid w:val="00C251AC"/>
    <w:rsid w:val="00C252F9"/>
    <w:rsid w:val="00C25400"/>
    <w:rsid w:val="00C25778"/>
    <w:rsid w:val="00C25946"/>
    <w:rsid w:val="00C262E2"/>
    <w:rsid w:val="00C26545"/>
    <w:rsid w:val="00C2734C"/>
    <w:rsid w:val="00C273DA"/>
    <w:rsid w:val="00C27864"/>
    <w:rsid w:val="00C27AEE"/>
    <w:rsid w:val="00C300A5"/>
    <w:rsid w:val="00C309B9"/>
    <w:rsid w:val="00C31406"/>
    <w:rsid w:val="00C31564"/>
    <w:rsid w:val="00C315A7"/>
    <w:rsid w:val="00C318E3"/>
    <w:rsid w:val="00C319D3"/>
    <w:rsid w:val="00C319DD"/>
    <w:rsid w:val="00C31BCD"/>
    <w:rsid w:val="00C31DF9"/>
    <w:rsid w:val="00C32AB5"/>
    <w:rsid w:val="00C32E8A"/>
    <w:rsid w:val="00C33D4A"/>
    <w:rsid w:val="00C33F2A"/>
    <w:rsid w:val="00C342FB"/>
    <w:rsid w:val="00C3451A"/>
    <w:rsid w:val="00C347B9"/>
    <w:rsid w:val="00C34BE4"/>
    <w:rsid w:val="00C34D1D"/>
    <w:rsid w:val="00C351DF"/>
    <w:rsid w:val="00C35691"/>
    <w:rsid w:val="00C357DC"/>
    <w:rsid w:val="00C35D93"/>
    <w:rsid w:val="00C36422"/>
    <w:rsid w:val="00C37B25"/>
    <w:rsid w:val="00C4026A"/>
    <w:rsid w:val="00C40B10"/>
    <w:rsid w:val="00C4102C"/>
    <w:rsid w:val="00C41268"/>
    <w:rsid w:val="00C41274"/>
    <w:rsid w:val="00C41366"/>
    <w:rsid w:val="00C419CA"/>
    <w:rsid w:val="00C4257D"/>
    <w:rsid w:val="00C42A45"/>
    <w:rsid w:val="00C4305F"/>
    <w:rsid w:val="00C43187"/>
    <w:rsid w:val="00C435E1"/>
    <w:rsid w:val="00C43820"/>
    <w:rsid w:val="00C446A4"/>
    <w:rsid w:val="00C44EF8"/>
    <w:rsid w:val="00C44FD3"/>
    <w:rsid w:val="00C463D1"/>
    <w:rsid w:val="00C46482"/>
    <w:rsid w:val="00C46C4E"/>
    <w:rsid w:val="00C4745C"/>
    <w:rsid w:val="00C47896"/>
    <w:rsid w:val="00C47B44"/>
    <w:rsid w:val="00C500F9"/>
    <w:rsid w:val="00C5010F"/>
    <w:rsid w:val="00C5016C"/>
    <w:rsid w:val="00C502BF"/>
    <w:rsid w:val="00C50841"/>
    <w:rsid w:val="00C52032"/>
    <w:rsid w:val="00C52192"/>
    <w:rsid w:val="00C528C1"/>
    <w:rsid w:val="00C52DEE"/>
    <w:rsid w:val="00C5308D"/>
    <w:rsid w:val="00C53283"/>
    <w:rsid w:val="00C54186"/>
    <w:rsid w:val="00C544C3"/>
    <w:rsid w:val="00C545AA"/>
    <w:rsid w:val="00C54B57"/>
    <w:rsid w:val="00C54F1F"/>
    <w:rsid w:val="00C556FC"/>
    <w:rsid w:val="00C5596D"/>
    <w:rsid w:val="00C55F08"/>
    <w:rsid w:val="00C56064"/>
    <w:rsid w:val="00C567F0"/>
    <w:rsid w:val="00C56BE1"/>
    <w:rsid w:val="00C57839"/>
    <w:rsid w:val="00C579ED"/>
    <w:rsid w:val="00C57C09"/>
    <w:rsid w:val="00C57F2B"/>
    <w:rsid w:val="00C601FB"/>
    <w:rsid w:val="00C6048A"/>
    <w:rsid w:val="00C60775"/>
    <w:rsid w:val="00C60E02"/>
    <w:rsid w:val="00C60EF5"/>
    <w:rsid w:val="00C61164"/>
    <w:rsid w:val="00C61478"/>
    <w:rsid w:val="00C61FD3"/>
    <w:rsid w:val="00C6200F"/>
    <w:rsid w:val="00C624F1"/>
    <w:rsid w:val="00C625B4"/>
    <w:rsid w:val="00C63398"/>
    <w:rsid w:val="00C63BDE"/>
    <w:rsid w:val="00C641C4"/>
    <w:rsid w:val="00C645AD"/>
    <w:rsid w:val="00C64748"/>
    <w:rsid w:val="00C64D9E"/>
    <w:rsid w:val="00C6508D"/>
    <w:rsid w:val="00C65E1A"/>
    <w:rsid w:val="00C6610A"/>
    <w:rsid w:val="00C66502"/>
    <w:rsid w:val="00C6691C"/>
    <w:rsid w:val="00C66C3B"/>
    <w:rsid w:val="00C672A2"/>
    <w:rsid w:val="00C67E59"/>
    <w:rsid w:val="00C67F08"/>
    <w:rsid w:val="00C706E0"/>
    <w:rsid w:val="00C70EB8"/>
    <w:rsid w:val="00C7115A"/>
    <w:rsid w:val="00C712A2"/>
    <w:rsid w:val="00C71E49"/>
    <w:rsid w:val="00C72276"/>
    <w:rsid w:val="00C72960"/>
    <w:rsid w:val="00C72DA8"/>
    <w:rsid w:val="00C72FF0"/>
    <w:rsid w:val="00C73466"/>
    <w:rsid w:val="00C734F5"/>
    <w:rsid w:val="00C738BE"/>
    <w:rsid w:val="00C73B20"/>
    <w:rsid w:val="00C73DCD"/>
    <w:rsid w:val="00C73F30"/>
    <w:rsid w:val="00C7457A"/>
    <w:rsid w:val="00C745FD"/>
    <w:rsid w:val="00C748B5"/>
    <w:rsid w:val="00C74C04"/>
    <w:rsid w:val="00C74FB4"/>
    <w:rsid w:val="00C75308"/>
    <w:rsid w:val="00C7541A"/>
    <w:rsid w:val="00C76253"/>
    <w:rsid w:val="00C762A3"/>
    <w:rsid w:val="00C76874"/>
    <w:rsid w:val="00C768A3"/>
    <w:rsid w:val="00C76D26"/>
    <w:rsid w:val="00C77348"/>
    <w:rsid w:val="00C776D0"/>
    <w:rsid w:val="00C77817"/>
    <w:rsid w:val="00C77B8A"/>
    <w:rsid w:val="00C80207"/>
    <w:rsid w:val="00C8026A"/>
    <w:rsid w:val="00C805E5"/>
    <w:rsid w:val="00C80657"/>
    <w:rsid w:val="00C81104"/>
    <w:rsid w:val="00C81C39"/>
    <w:rsid w:val="00C8227C"/>
    <w:rsid w:val="00C823B9"/>
    <w:rsid w:val="00C82C2D"/>
    <w:rsid w:val="00C82E47"/>
    <w:rsid w:val="00C8302C"/>
    <w:rsid w:val="00C83591"/>
    <w:rsid w:val="00C83F18"/>
    <w:rsid w:val="00C8461F"/>
    <w:rsid w:val="00C84755"/>
    <w:rsid w:val="00C84AA3"/>
    <w:rsid w:val="00C85184"/>
    <w:rsid w:val="00C8525B"/>
    <w:rsid w:val="00C855CE"/>
    <w:rsid w:val="00C8564D"/>
    <w:rsid w:val="00C85731"/>
    <w:rsid w:val="00C8577F"/>
    <w:rsid w:val="00C85A75"/>
    <w:rsid w:val="00C86020"/>
    <w:rsid w:val="00C86396"/>
    <w:rsid w:val="00C869E4"/>
    <w:rsid w:val="00C86F74"/>
    <w:rsid w:val="00C87776"/>
    <w:rsid w:val="00C87788"/>
    <w:rsid w:val="00C878C4"/>
    <w:rsid w:val="00C87DC7"/>
    <w:rsid w:val="00C87E5A"/>
    <w:rsid w:val="00C90271"/>
    <w:rsid w:val="00C902A6"/>
    <w:rsid w:val="00C9061E"/>
    <w:rsid w:val="00C9072C"/>
    <w:rsid w:val="00C9079D"/>
    <w:rsid w:val="00C90932"/>
    <w:rsid w:val="00C90B8E"/>
    <w:rsid w:val="00C90BE4"/>
    <w:rsid w:val="00C90D06"/>
    <w:rsid w:val="00C91895"/>
    <w:rsid w:val="00C9228A"/>
    <w:rsid w:val="00C923F5"/>
    <w:rsid w:val="00C92800"/>
    <w:rsid w:val="00C9330F"/>
    <w:rsid w:val="00C934E3"/>
    <w:rsid w:val="00C934F6"/>
    <w:rsid w:val="00C93B75"/>
    <w:rsid w:val="00C93E0A"/>
    <w:rsid w:val="00C942A1"/>
    <w:rsid w:val="00C944E0"/>
    <w:rsid w:val="00C9499E"/>
    <w:rsid w:val="00C94F6E"/>
    <w:rsid w:val="00C9521C"/>
    <w:rsid w:val="00C952CA"/>
    <w:rsid w:val="00C95B0A"/>
    <w:rsid w:val="00C95F49"/>
    <w:rsid w:val="00C96411"/>
    <w:rsid w:val="00C965A0"/>
    <w:rsid w:val="00C967A2"/>
    <w:rsid w:val="00C96E07"/>
    <w:rsid w:val="00C96F76"/>
    <w:rsid w:val="00C9735F"/>
    <w:rsid w:val="00C97A86"/>
    <w:rsid w:val="00C97E59"/>
    <w:rsid w:val="00CA03AF"/>
    <w:rsid w:val="00CA0BC7"/>
    <w:rsid w:val="00CA0D57"/>
    <w:rsid w:val="00CA126F"/>
    <w:rsid w:val="00CA15BB"/>
    <w:rsid w:val="00CA2367"/>
    <w:rsid w:val="00CA2667"/>
    <w:rsid w:val="00CA2DAF"/>
    <w:rsid w:val="00CA2E0E"/>
    <w:rsid w:val="00CA2E54"/>
    <w:rsid w:val="00CA2E73"/>
    <w:rsid w:val="00CA2FE1"/>
    <w:rsid w:val="00CA33CF"/>
    <w:rsid w:val="00CA33F6"/>
    <w:rsid w:val="00CA36A4"/>
    <w:rsid w:val="00CA3FF2"/>
    <w:rsid w:val="00CA42D4"/>
    <w:rsid w:val="00CA45DE"/>
    <w:rsid w:val="00CA5691"/>
    <w:rsid w:val="00CA58E0"/>
    <w:rsid w:val="00CA64A5"/>
    <w:rsid w:val="00CA6838"/>
    <w:rsid w:val="00CA6EC6"/>
    <w:rsid w:val="00CA6F23"/>
    <w:rsid w:val="00CA748F"/>
    <w:rsid w:val="00CA76D9"/>
    <w:rsid w:val="00CA7AD4"/>
    <w:rsid w:val="00CB0F62"/>
    <w:rsid w:val="00CB1BEA"/>
    <w:rsid w:val="00CB1CD7"/>
    <w:rsid w:val="00CB1FE9"/>
    <w:rsid w:val="00CB218B"/>
    <w:rsid w:val="00CB2199"/>
    <w:rsid w:val="00CB2352"/>
    <w:rsid w:val="00CB2CDF"/>
    <w:rsid w:val="00CB2F7E"/>
    <w:rsid w:val="00CB3152"/>
    <w:rsid w:val="00CB339D"/>
    <w:rsid w:val="00CB3410"/>
    <w:rsid w:val="00CB368F"/>
    <w:rsid w:val="00CB39A9"/>
    <w:rsid w:val="00CB4134"/>
    <w:rsid w:val="00CB45FE"/>
    <w:rsid w:val="00CB464B"/>
    <w:rsid w:val="00CB4AF4"/>
    <w:rsid w:val="00CB4B40"/>
    <w:rsid w:val="00CB54F9"/>
    <w:rsid w:val="00CB5671"/>
    <w:rsid w:val="00CB588E"/>
    <w:rsid w:val="00CB59A7"/>
    <w:rsid w:val="00CB5CAF"/>
    <w:rsid w:val="00CB610F"/>
    <w:rsid w:val="00CB6782"/>
    <w:rsid w:val="00CB6F28"/>
    <w:rsid w:val="00CB7015"/>
    <w:rsid w:val="00CB7052"/>
    <w:rsid w:val="00CB7546"/>
    <w:rsid w:val="00CB75E1"/>
    <w:rsid w:val="00CB75F9"/>
    <w:rsid w:val="00CB7632"/>
    <w:rsid w:val="00CB764A"/>
    <w:rsid w:val="00CB766C"/>
    <w:rsid w:val="00CC00F2"/>
    <w:rsid w:val="00CC01F1"/>
    <w:rsid w:val="00CC029F"/>
    <w:rsid w:val="00CC098C"/>
    <w:rsid w:val="00CC1366"/>
    <w:rsid w:val="00CC19BD"/>
    <w:rsid w:val="00CC1E3B"/>
    <w:rsid w:val="00CC23DE"/>
    <w:rsid w:val="00CC2A7A"/>
    <w:rsid w:val="00CC2D78"/>
    <w:rsid w:val="00CC3937"/>
    <w:rsid w:val="00CC3941"/>
    <w:rsid w:val="00CC3E63"/>
    <w:rsid w:val="00CC5445"/>
    <w:rsid w:val="00CC6129"/>
    <w:rsid w:val="00CC627E"/>
    <w:rsid w:val="00CC6453"/>
    <w:rsid w:val="00CC6507"/>
    <w:rsid w:val="00CC6B8C"/>
    <w:rsid w:val="00CC6D8E"/>
    <w:rsid w:val="00CC7249"/>
    <w:rsid w:val="00CC7465"/>
    <w:rsid w:val="00CC7968"/>
    <w:rsid w:val="00CC7D99"/>
    <w:rsid w:val="00CD004A"/>
    <w:rsid w:val="00CD00C0"/>
    <w:rsid w:val="00CD0607"/>
    <w:rsid w:val="00CD112C"/>
    <w:rsid w:val="00CD1318"/>
    <w:rsid w:val="00CD14B3"/>
    <w:rsid w:val="00CD150D"/>
    <w:rsid w:val="00CD1548"/>
    <w:rsid w:val="00CD1561"/>
    <w:rsid w:val="00CD2773"/>
    <w:rsid w:val="00CD2B3D"/>
    <w:rsid w:val="00CD30B3"/>
    <w:rsid w:val="00CD31D8"/>
    <w:rsid w:val="00CD32F5"/>
    <w:rsid w:val="00CD3C68"/>
    <w:rsid w:val="00CD4287"/>
    <w:rsid w:val="00CD4766"/>
    <w:rsid w:val="00CD4E97"/>
    <w:rsid w:val="00CD4EF6"/>
    <w:rsid w:val="00CD505A"/>
    <w:rsid w:val="00CD538D"/>
    <w:rsid w:val="00CD564D"/>
    <w:rsid w:val="00CD5C7C"/>
    <w:rsid w:val="00CD5EC1"/>
    <w:rsid w:val="00CD613F"/>
    <w:rsid w:val="00CD64AC"/>
    <w:rsid w:val="00CD64D9"/>
    <w:rsid w:val="00CD70C6"/>
    <w:rsid w:val="00CD7249"/>
    <w:rsid w:val="00CD7B3F"/>
    <w:rsid w:val="00CE0886"/>
    <w:rsid w:val="00CE0972"/>
    <w:rsid w:val="00CE0B73"/>
    <w:rsid w:val="00CE0BBA"/>
    <w:rsid w:val="00CE0C30"/>
    <w:rsid w:val="00CE1A1E"/>
    <w:rsid w:val="00CE1B01"/>
    <w:rsid w:val="00CE1D9A"/>
    <w:rsid w:val="00CE2283"/>
    <w:rsid w:val="00CE24A1"/>
    <w:rsid w:val="00CE2966"/>
    <w:rsid w:val="00CE2DEB"/>
    <w:rsid w:val="00CE2ECD"/>
    <w:rsid w:val="00CE3217"/>
    <w:rsid w:val="00CE32D5"/>
    <w:rsid w:val="00CE3368"/>
    <w:rsid w:val="00CE3644"/>
    <w:rsid w:val="00CE3BFF"/>
    <w:rsid w:val="00CE3E06"/>
    <w:rsid w:val="00CE419B"/>
    <w:rsid w:val="00CE4629"/>
    <w:rsid w:val="00CE4EC9"/>
    <w:rsid w:val="00CE4F55"/>
    <w:rsid w:val="00CE52DF"/>
    <w:rsid w:val="00CE538D"/>
    <w:rsid w:val="00CE5659"/>
    <w:rsid w:val="00CE593E"/>
    <w:rsid w:val="00CE5A41"/>
    <w:rsid w:val="00CE5BB3"/>
    <w:rsid w:val="00CE6826"/>
    <w:rsid w:val="00CE6EA5"/>
    <w:rsid w:val="00CE717A"/>
    <w:rsid w:val="00CE71E2"/>
    <w:rsid w:val="00CE7EA7"/>
    <w:rsid w:val="00CF0641"/>
    <w:rsid w:val="00CF06BE"/>
    <w:rsid w:val="00CF0BF8"/>
    <w:rsid w:val="00CF0C71"/>
    <w:rsid w:val="00CF0FE6"/>
    <w:rsid w:val="00CF1099"/>
    <w:rsid w:val="00CF1250"/>
    <w:rsid w:val="00CF1326"/>
    <w:rsid w:val="00CF1466"/>
    <w:rsid w:val="00CF1834"/>
    <w:rsid w:val="00CF18B7"/>
    <w:rsid w:val="00CF1E1A"/>
    <w:rsid w:val="00CF20D1"/>
    <w:rsid w:val="00CF2224"/>
    <w:rsid w:val="00CF243D"/>
    <w:rsid w:val="00CF28B8"/>
    <w:rsid w:val="00CF28D8"/>
    <w:rsid w:val="00CF3A84"/>
    <w:rsid w:val="00CF4551"/>
    <w:rsid w:val="00CF4795"/>
    <w:rsid w:val="00CF47DD"/>
    <w:rsid w:val="00CF4F18"/>
    <w:rsid w:val="00CF51A5"/>
    <w:rsid w:val="00CF5654"/>
    <w:rsid w:val="00CF57E7"/>
    <w:rsid w:val="00CF58B7"/>
    <w:rsid w:val="00CF5AF1"/>
    <w:rsid w:val="00CF5BF8"/>
    <w:rsid w:val="00CF60FC"/>
    <w:rsid w:val="00CF635A"/>
    <w:rsid w:val="00CF6B2E"/>
    <w:rsid w:val="00CF6CBA"/>
    <w:rsid w:val="00CF6E19"/>
    <w:rsid w:val="00CF73FC"/>
    <w:rsid w:val="00CF7DB7"/>
    <w:rsid w:val="00CF7E6D"/>
    <w:rsid w:val="00D003ED"/>
    <w:rsid w:val="00D004FE"/>
    <w:rsid w:val="00D00E61"/>
    <w:rsid w:val="00D00E82"/>
    <w:rsid w:val="00D00FE1"/>
    <w:rsid w:val="00D010BA"/>
    <w:rsid w:val="00D0135C"/>
    <w:rsid w:val="00D02276"/>
    <w:rsid w:val="00D027DE"/>
    <w:rsid w:val="00D036D9"/>
    <w:rsid w:val="00D03D8C"/>
    <w:rsid w:val="00D04B30"/>
    <w:rsid w:val="00D04D78"/>
    <w:rsid w:val="00D05262"/>
    <w:rsid w:val="00D070F5"/>
    <w:rsid w:val="00D0733F"/>
    <w:rsid w:val="00D075C3"/>
    <w:rsid w:val="00D07F57"/>
    <w:rsid w:val="00D11890"/>
    <w:rsid w:val="00D11D3D"/>
    <w:rsid w:val="00D1249D"/>
    <w:rsid w:val="00D12601"/>
    <w:rsid w:val="00D12630"/>
    <w:rsid w:val="00D1289E"/>
    <w:rsid w:val="00D133C6"/>
    <w:rsid w:val="00D1355E"/>
    <w:rsid w:val="00D13991"/>
    <w:rsid w:val="00D13994"/>
    <w:rsid w:val="00D13A7B"/>
    <w:rsid w:val="00D140EB"/>
    <w:rsid w:val="00D142D9"/>
    <w:rsid w:val="00D14362"/>
    <w:rsid w:val="00D14558"/>
    <w:rsid w:val="00D14DDF"/>
    <w:rsid w:val="00D14F53"/>
    <w:rsid w:val="00D151C8"/>
    <w:rsid w:val="00D156AC"/>
    <w:rsid w:val="00D160D0"/>
    <w:rsid w:val="00D16E9E"/>
    <w:rsid w:val="00D170B1"/>
    <w:rsid w:val="00D172F3"/>
    <w:rsid w:val="00D175D5"/>
    <w:rsid w:val="00D17783"/>
    <w:rsid w:val="00D202C9"/>
    <w:rsid w:val="00D202D2"/>
    <w:rsid w:val="00D20839"/>
    <w:rsid w:val="00D209BC"/>
    <w:rsid w:val="00D20B08"/>
    <w:rsid w:val="00D20F50"/>
    <w:rsid w:val="00D211DC"/>
    <w:rsid w:val="00D21505"/>
    <w:rsid w:val="00D219C8"/>
    <w:rsid w:val="00D22288"/>
    <w:rsid w:val="00D225FE"/>
    <w:rsid w:val="00D2294C"/>
    <w:rsid w:val="00D22E33"/>
    <w:rsid w:val="00D22EF2"/>
    <w:rsid w:val="00D22F17"/>
    <w:rsid w:val="00D2349E"/>
    <w:rsid w:val="00D23DC1"/>
    <w:rsid w:val="00D248CC"/>
    <w:rsid w:val="00D24C5A"/>
    <w:rsid w:val="00D26629"/>
    <w:rsid w:val="00D27B95"/>
    <w:rsid w:val="00D27BBB"/>
    <w:rsid w:val="00D27C4C"/>
    <w:rsid w:val="00D27D9B"/>
    <w:rsid w:val="00D302A6"/>
    <w:rsid w:val="00D303D7"/>
    <w:rsid w:val="00D30B4E"/>
    <w:rsid w:val="00D30B7F"/>
    <w:rsid w:val="00D3113C"/>
    <w:rsid w:val="00D31D6B"/>
    <w:rsid w:val="00D32836"/>
    <w:rsid w:val="00D3297F"/>
    <w:rsid w:val="00D32F46"/>
    <w:rsid w:val="00D32FF1"/>
    <w:rsid w:val="00D339EC"/>
    <w:rsid w:val="00D33EDC"/>
    <w:rsid w:val="00D3453A"/>
    <w:rsid w:val="00D35027"/>
    <w:rsid w:val="00D351C1"/>
    <w:rsid w:val="00D3543A"/>
    <w:rsid w:val="00D356BC"/>
    <w:rsid w:val="00D357C0"/>
    <w:rsid w:val="00D35B23"/>
    <w:rsid w:val="00D35C57"/>
    <w:rsid w:val="00D35EFB"/>
    <w:rsid w:val="00D36268"/>
    <w:rsid w:val="00D36752"/>
    <w:rsid w:val="00D37291"/>
    <w:rsid w:val="00D37743"/>
    <w:rsid w:val="00D379D8"/>
    <w:rsid w:val="00D4037D"/>
    <w:rsid w:val="00D408F8"/>
    <w:rsid w:val="00D41178"/>
    <w:rsid w:val="00D417F1"/>
    <w:rsid w:val="00D418C7"/>
    <w:rsid w:val="00D41FC4"/>
    <w:rsid w:val="00D42BA6"/>
    <w:rsid w:val="00D43603"/>
    <w:rsid w:val="00D43931"/>
    <w:rsid w:val="00D43A2D"/>
    <w:rsid w:val="00D44A97"/>
    <w:rsid w:val="00D44D4F"/>
    <w:rsid w:val="00D454CE"/>
    <w:rsid w:val="00D455FA"/>
    <w:rsid w:val="00D45702"/>
    <w:rsid w:val="00D45E4A"/>
    <w:rsid w:val="00D460BA"/>
    <w:rsid w:val="00D461B6"/>
    <w:rsid w:val="00D46470"/>
    <w:rsid w:val="00D46542"/>
    <w:rsid w:val="00D4705F"/>
    <w:rsid w:val="00D472DB"/>
    <w:rsid w:val="00D475CD"/>
    <w:rsid w:val="00D47C89"/>
    <w:rsid w:val="00D47E29"/>
    <w:rsid w:val="00D501B0"/>
    <w:rsid w:val="00D504B3"/>
    <w:rsid w:val="00D504BA"/>
    <w:rsid w:val="00D50530"/>
    <w:rsid w:val="00D511ED"/>
    <w:rsid w:val="00D51400"/>
    <w:rsid w:val="00D51675"/>
    <w:rsid w:val="00D51726"/>
    <w:rsid w:val="00D51765"/>
    <w:rsid w:val="00D51AA0"/>
    <w:rsid w:val="00D51DCA"/>
    <w:rsid w:val="00D5236F"/>
    <w:rsid w:val="00D52405"/>
    <w:rsid w:val="00D532B9"/>
    <w:rsid w:val="00D53649"/>
    <w:rsid w:val="00D53856"/>
    <w:rsid w:val="00D53CDB"/>
    <w:rsid w:val="00D53D20"/>
    <w:rsid w:val="00D54076"/>
    <w:rsid w:val="00D544C9"/>
    <w:rsid w:val="00D545D9"/>
    <w:rsid w:val="00D5460F"/>
    <w:rsid w:val="00D54992"/>
    <w:rsid w:val="00D54BF2"/>
    <w:rsid w:val="00D54F57"/>
    <w:rsid w:val="00D55054"/>
    <w:rsid w:val="00D553E3"/>
    <w:rsid w:val="00D56350"/>
    <w:rsid w:val="00D56358"/>
    <w:rsid w:val="00D5638B"/>
    <w:rsid w:val="00D567BE"/>
    <w:rsid w:val="00D56F70"/>
    <w:rsid w:val="00D572BF"/>
    <w:rsid w:val="00D5796E"/>
    <w:rsid w:val="00D57FDD"/>
    <w:rsid w:val="00D60155"/>
    <w:rsid w:val="00D60328"/>
    <w:rsid w:val="00D60CF6"/>
    <w:rsid w:val="00D610AA"/>
    <w:rsid w:val="00D613D7"/>
    <w:rsid w:val="00D615AA"/>
    <w:rsid w:val="00D61974"/>
    <w:rsid w:val="00D61CB4"/>
    <w:rsid w:val="00D62465"/>
    <w:rsid w:val="00D62A70"/>
    <w:rsid w:val="00D62E91"/>
    <w:rsid w:val="00D63264"/>
    <w:rsid w:val="00D6381A"/>
    <w:rsid w:val="00D63CFD"/>
    <w:rsid w:val="00D63DB9"/>
    <w:rsid w:val="00D64078"/>
    <w:rsid w:val="00D64A9F"/>
    <w:rsid w:val="00D64CAA"/>
    <w:rsid w:val="00D651F9"/>
    <w:rsid w:val="00D653AA"/>
    <w:rsid w:val="00D653C1"/>
    <w:rsid w:val="00D660DB"/>
    <w:rsid w:val="00D66FE5"/>
    <w:rsid w:val="00D705C4"/>
    <w:rsid w:val="00D70707"/>
    <w:rsid w:val="00D70A9B"/>
    <w:rsid w:val="00D70F67"/>
    <w:rsid w:val="00D714EE"/>
    <w:rsid w:val="00D7153E"/>
    <w:rsid w:val="00D716B4"/>
    <w:rsid w:val="00D716DC"/>
    <w:rsid w:val="00D71EE3"/>
    <w:rsid w:val="00D72274"/>
    <w:rsid w:val="00D7260A"/>
    <w:rsid w:val="00D72629"/>
    <w:rsid w:val="00D72924"/>
    <w:rsid w:val="00D72999"/>
    <w:rsid w:val="00D73937"/>
    <w:rsid w:val="00D73C27"/>
    <w:rsid w:val="00D74300"/>
    <w:rsid w:val="00D74619"/>
    <w:rsid w:val="00D74BB1"/>
    <w:rsid w:val="00D7567C"/>
    <w:rsid w:val="00D7609D"/>
    <w:rsid w:val="00D761BD"/>
    <w:rsid w:val="00D761FF"/>
    <w:rsid w:val="00D762EE"/>
    <w:rsid w:val="00D76489"/>
    <w:rsid w:val="00D766A4"/>
    <w:rsid w:val="00D7694B"/>
    <w:rsid w:val="00D76FC1"/>
    <w:rsid w:val="00D77998"/>
    <w:rsid w:val="00D77E04"/>
    <w:rsid w:val="00D77FD5"/>
    <w:rsid w:val="00D80C6D"/>
    <w:rsid w:val="00D80EA8"/>
    <w:rsid w:val="00D8154B"/>
    <w:rsid w:val="00D819D9"/>
    <w:rsid w:val="00D822E2"/>
    <w:rsid w:val="00D827C7"/>
    <w:rsid w:val="00D8290D"/>
    <w:rsid w:val="00D82B13"/>
    <w:rsid w:val="00D82EDF"/>
    <w:rsid w:val="00D82F20"/>
    <w:rsid w:val="00D83C92"/>
    <w:rsid w:val="00D83EE9"/>
    <w:rsid w:val="00D8408E"/>
    <w:rsid w:val="00D840E9"/>
    <w:rsid w:val="00D8433E"/>
    <w:rsid w:val="00D84418"/>
    <w:rsid w:val="00D84531"/>
    <w:rsid w:val="00D8481F"/>
    <w:rsid w:val="00D84DCE"/>
    <w:rsid w:val="00D84DF2"/>
    <w:rsid w:val="00D84ECA"/>
    <w:rsid w:val="00D85514"/>
    <w:rsid w:val="00D8589F"/>
    <w:rsid w:val="00D85C2E"/>
    <w:rsid w:val="00D868E8"/>
    <w:rsid w:val="00D86BF0"/>
    <w:rsid w:val="00D86C04"/>
    <w:rsid w:val="00D86F9C"/>
    <w:rsid w:val="00D87264"/>
    <w:rsid w:val="00D87462"/>
    <w:rsid w:val="00D879BD"/>
    <w:rsid w:val="00D87ADA"/>
    <w:rsid w:val="00D87D39"/>
    <w:rsid w:val="00D9020F"/>
    <w:rsid w:val="00D90B67"/>
    <w:rsid w:val="00D91035"/>
    <w:rsid w:val="00D916E5"/>
    <w:rsid w:val="00D919BB"/>
    <w:rsid w:val="00D91A3A"/>
    <w:rsid w:val="00D9231F"/>
    <w:rsid w:val="00D926B0"/>
    <w:rsid w:val="00D929D1"/>
    <w:rsid w:val="00D92B7C"/>
    <w:rsid w:val="00D92D6A"/>
    <w:rsid w:val="00D92E0E"/>
    <w:rsid w:val="00D92E26"/>
    <w:rsid w:val="00D932A4"/>
    <w:rsid w:val="00D93497"/>
    <w:rsid w:val="00D93BE6"/>
    <w:rsid w:val="00D94822"/>
    <w:rsid w:val="00D949BD"/>
    <w:rsid w:val="00D94BE8"/>
    <w:rsid w:val="00D950B6"/>
    <w:rsid w:val="00D95297"/>
    <w:rsid w:val="00D95EEF"/>
    <w:rsid w:val="00D95FAC"/>
    <w:rsid w:val="00D960AE"/>
    <w:rsid w:val="00D96537"/>
    <w:rsid w:val="00D96630"/>
    <w:rsid w:val="00D96741"/>
    <w:rsid w:val="00D96E87"/>
    <w:rsid w:val="00D96FA7"/>
    <w:rsid w:val="00D97184"/>
    <w:rsid w:val="00D97E3B"/>
    <w:rsid w:val="00DA00A1"/>
    <w:rsid w:val="00DA038F"/>
    <w:rsid w:val="00DA0566"/>
    <w:rsid w:val="00DA079C"/>
    <w:rsid w:val="00DA0831"/>
    <w:rsid w:val="00DA0AF0"/>
    <w:rsid w:val="00DA0CC7"/>
    <w:rsid w:val="00DA0D67"/>
    <w:rsid w:val="00DA11BF"/>
    <w:rsid w:val="00DA1D0F"/>
    <w:rsid w:val="00DA245D"/>
    <w:rsid w:val="00DA2583"/>
    <w:rsid w:val="00DA2685"/>
    <w:rsid w:val="00DA2DFA"/>
    <w:rsid w:val="00DA31B3"/>
    <w:rsid w:val="00DA34BD"/>
    <w:rsid w:val="00DA4492"/>
    <w:rsid w:val="00DA4979"/>
    <w:rsid w:val="00DA553D"/>
    <w:rsid w:val="00DA58B0"/>
    <w:rsid w:val="00DA5B3E"/>
    <w:rsid w:val="00DA6506"/>
    <w:rsid w:val="00DA6711"/>
    <w:rsid w:val="00DA694E"/>
    <w:rsid w:val="00DA695D"/>
    <w:rsid w:val="00DA6B02"/>
    <w:rsid w:val="00DA6D31"/>
    <w:rsid w:val="00DA7141"/>
    <w:rsid w:val="00DA76B0"/>
    <w:rsid w:val="00DA77A5"/>
    <w:rsid w:val="00DA7AAF"/>
    <w:rsid w:val="00DA7E75"/>
    <w:rsid w:val="00DB03C2"/>
    <w:rsid w:val="00DB0B3B"/>
    <w:rsid w:val="00DB0B77"/>
    <w:rsid w:val="00DB1040"/>
    <w:rsid w:val="00DB10B7"/>
    <w:rsid w:val="00DB19AB"/>
    <w:rsid w:val="00DB1BF1"/>
    <w:rsid w:val="00DB2540"/>
    <w:rsid w:val="00DB2858"/>
    <w:rsid w:val="00DB2DBD"/>
    <w:rsid w:val="00DB2F43"/>
    <w:rsid w:val="00DB35E4"/>
    <w:rsid w:val="00DB379E"/>
    <w:rsid w:val="00DB4810"/>
    <w:rsid w:val="00DB4972"/>
    <w:rsid w:val="00DB4F84"/>
    <w:rsid w:val="00DB579C"/>
    <w:rsid w:val="00DB5CDD"/>
    <w:rsid w:val="00DB61A0"/>
    <w:rsid w:val="00DB65E4"/>
    <w:rsid w:val="00DB661F"/>
    <w:rsid w:val="00DB6AFE"/>
    <w:rsid w:val="00DB6CAD"/>
    <w:rsid w:val="00DB6CEC"/>
    <w:rsid w:val="00DB7375"/>
    <w:rsid w:val="00DB762F"/>
    <w:rsid w:val="00DB7D28"/>
    <w:rsid w:val="00DB7E51"/>
    <w:rsid w:val="00DC036C"/>
    <w:rsid w:val="00DC03F8"/>
    <w:rsid w:val="00DC044F"/>
    <w:rsid w:val="00DC157A"/>
    <w:rsid w:val="00DC174E"/>
    <w:rsid w:val="00DC1771"/>
    <w:rsid w:val="00DC1B08"/>
    <w:rsid w:val="00DC3197"/>
    <w:rsid w:val="00DC3D4E"/>
    <w:rsid w:val="00DC3DA5"/>
    <w:rsid w:val="00DC3EDE"/>
    <w:rsid w:val="00DC4567"/>
    <w:rsid w:val="00DC46C4"/>
    <w:rsid w:val="00DC539C"/>
    <w:rsid w:val="00DC546C"/>
    <w:rsid w:val="00DC5C26"/>
    <w:rsid w:val="00DC5CB1"/>
    <w:rsid w:val="00DC6050"/>
    <w:rsid w:val="00DC626B"/>
    <w:rsid w:val="00DC67CA"/>
    <w:rsid w:val="00DC69E6"/>
    <w:rsid w:val="00DC705A"/>
    <w:rsid w:val="00DC7856"/>
    <w:rsid w:val="00DD0B8A"/>
    <w:rsid w:val="00DD0C5E"/>
    <w:rsid w:val="00DD1090"/>
    <w:rsid w:val="00DD1518"/>
    <w:rsid w:val="00DD21DC"/>
    <w:rsid w:val="00DD22D1"/>
    <w:rsid w:val="00DD24CB"/>
    <w:rsid w:val="00DD259F"/>
    <w:rsid w:val="00DD25D2"/>
    <w:rsid w:val="00DD2AED"/>
    <w:rsid w:val="00DD33F5"/>
    <w:rsid w:val="00DD35B8"/>
    <w:rsid w:val="00DD3733"/>
    <w:rsid w:val="00DD3813"/>
    <w:rsid w:val="00DD41CE"/>
    <w:rsid w:val="00DD46BF"/>
    <w:rsid w:val="00DD497E"/>
    <w:rsid w:val="00DD4A11"/>
    <w:rsid w:val="00DD4EE5"/>
    <w:rsid w:val="00DD5028"/>
    <w:rsid w:val="00DD52AB"/>
    <w:rsid w:val="00DD57BF"/>
    <w:rsid w:val="00DD63E4"/>
    <w:rsid w:val="00DD6452"/>
    <w:rsid w:val="00DD6D26"/>
    <w:rsid w:val="00DD7101"/>
    <w:rsid w:val="00DD7C36"/>
    <w:rsid w:val="00DE1532"/>
    <w:rsid w:val="00DE1871"/>
    <w:rsid w:val="00DE1B8A"/>
    <w:rsid w:val="00DE1BD5"/>
    <w:rsid w:val="00DE22D2"/>
    <w:rsid w:val="00DE2812"/>
    <w:rsid w:val="00DE28DA"/>
    <w:rsid w:val="00DE2FEF"/>
    <w:rsid w:val="00DE32A5"/>
    <w:rsid w:val="00DE39B6"/>
    <w:rsid w:val="00DE3B34"/>
    <w:rsid w:val="00DE3E3B"/>
    <w:rsid w:val="00DE476B"/>
    <w:rsid w:val="00DE4BC3"/>
    <w:rsid w:val="00DE4EE4"/>
    <w:rsid w:val="00DE5042"/>
    <w:rsid w:val="00DE550F"/>
    <w:rsid w:val="00DE5CBA"/>
    <w:rsid w:val="00DE5FAD"/>
    <w:rsid w:val="00DE5FC5"/>
    <w:rsid w:val="00DE6200"/>
    <w:rsid w:val="00DE6267"/>
    <w:rsid w:val="00DE70BF"/>
    <w:rsid w:val="00DE717C"/>
    <w:rsid w:val="00DE7649"/>
    <w:rsid w:val="00DE7A0C"/>
    <w:rsid w:val="00DE7DC8"/>
    <w:rsid w:val="00DF0B1E"/>
    <w:rsid w:val="00DF0B3A"/>
    <w:rsid w:val="00DF0C69"/>
    <w:rsid w:val="00DF0D7E"/>
    <w:rsid w:val="00DF11D9"/>
    <w:rsid w:val="00DF1A0E"/>
    <w:rsid w:val="00DF1FDC"/>
    <w:rsid w:val="00DF202D"/>
    <w:rsid w:val="00DF22BE"/>
    <w:rsid w:val="00DF22FE"/>
    <w:rsid w:val="00DF25FC"/>
    <w:rsid w:val="00DF350F"/>
    <w:rsid w:val="00DF3A8B"/>
    <w:rsid w:val="00DF4266"/>
    <w:rsid w:val="00DF4348"/>
    <w:rsid w:val="00DF453D"/>
    <w:rsid w:val="00DF47BA"/>
    <w:rsid w:val="00DF4DB6"/>
    <w:rsid w:val="00DF4DEC"/>
    <w:rsid w:val="00DF4E60"/>
    <w:rsid w:val="00DF588C"/>
    <w:rsid w:val="00DF5FA2"/>
    <w:rsid w:val="00DF642D"/>
    <w:rsid w:val="00DF6481"/>
    <w:rsid w:val="00DF7119"/>
    <w:rsid w:val="00DF724C"/>
    <w:rsid w:val="00DF73F4"/>
    <w:rsid w:val="00DF793A"/>
    <w:rsid w:val="00E0114E"/>
    <w:rsid w:val="00E013A8"/>
    <w:rsid w:val="00E019E1"/>
    <w:rsid w:val="00E02A24"/>
    <w:rsid w:val="00E02C15"/>
    <w:rsid w:val="00E02F06"/>
    <w:rsid w:val="00E02FE3"/>
    <w:rsid w:val="00E03166"/>
    <w:rsid w:val="00E03377"/>
    <w:rsid w:val="00E036B9"/>
    <w:rsid w:val="00E03AB6"/>
    <w:rsid w:val="00E03EDF"/>
    <w:rsid w:val="00E0595E"/>
    <w:rsid w:val="00E05ACE"/>
    <w:rsid w:val="00E05E90"/>
    <w:rsid w:val="00E06FA7"/>
    <w:rsid w:val="00E073A5"/>
    <w:rsid w:val="00E077AD"/>
    <w:rsid w:val="00E0784A"/>
    <w:rsid w:val="00E07A91"/>
    <w:rsid w:val="00E07DF4"/>
    <w:rsid w:val="00E10824"/>
    <w:rsid w:val="00E11442"/>
    <w:rsid w:val="00E121F6"/>
    <w:rsid w:val="00E1223A"/>
    <w:rsid w:val="00E1233B"/>
    <w:rsid w:val="00E12576"/>
    <w:rsid w:val="00E1335D"/>
    <w:rsid w:val="00E1346B"/>
    <w:rsid w:val="00E13B4F"/>
    <w:rsid w:val="00E13F97"/>
    <w:rsid w:val="00E148D5"/>
    <w:rsid w:val="00E15D4E"/>
    <w:rsid w:val="00E16176"/>
    <w:rsid w:val="00E164B3"/>
    <w:rsid w:val="00E16691"/>
    <w:rsid w:val="00E16745"/>
    <w:rsid w:val="00E168AA"/>
    <w:rsid w:val="00E17107"/>
    <w:rsid w:val="00E17619"/>
    <w:rsid w:val="00E20093"/>
    <w:rsid w:val="00E20687"/>
    <w:rsid w:val="00E20B3D"/>
    <w:rsid w:val="00E2144A"/>
    <w:rsid w:val="00E214DB"/>
    <w:rsid w:val="00E21780"/>
    <w:rsid w:val="00E21953"/>
    <w:rsid w:val="00E21A73"/>
    <w:rsid w:val="00E222D9"/>
    <w:rsid w:val="00E222E9"/>
    <w:rsid w:val="00E22400"/>
    <w:rsid w:val="00E22431"/>
    <w:rsid w:val="00E2259A"/>
    <w:rsid w:val="00E22BFE"/>
    <w:rsid w:val="00E22E63"/>
    <w:rsid w:val="00E232CC"/>
    <w:rsid w:val="00E233BE"/>
    <w:rsid w:val="00E233CA"/>
    <w:rsid w:val="00E23872"/>
    <w:rsid w:val="00E247A2"/>
    <w:rsid w:val="00E249DA"/>
    <w:rsid w:val="00E24D35"/>
    <w:rsid w:val="00E25380"/>
    <w:rsid w:val="00E25B07"/>
    <w:rsid w:val="00E25EB3"/>
    <w:rsid w:val="00E26A48"/>
    <w:rsid w:val="00E26FB9"/>
    <w:rsid w:val="00E270A7"/>
    <w:rsid w:val="00E27499"/>
    <w:rsid w:val="00E27BB0"/>
    <w:rsid w:val="00E27FB1"/>
    <w:rsid w:val="00E305D7"/>
    <w:rsid w:val="00E30B01"/>
    <w:rsid w:val="00E30BFE"/>
    <w:rsid w:val="00E30DA5"/>
    <w:rsid w:val="00E31EAD"/>
    <w:rsid w:val="00E32789"/>
    <w:rsid w:val="00E32B5B"/>
    <w:rsid w:val="00E330D3"/>
    <w:rsid w:val="00E33162"/>
    <w:rsid w:val="00E33804"/>
    <w:rsid w:val="00E338DE"/>
    <w:rsid w:val="00E33962"/>
    <w:rsid w:val="00E34209"/>
    <w:rsid w:val="00E346BD"/>
    <w:rsid w:val="00E34AA2"/>
    <w:rsid w:val="00E35081"/>
    <w:rsid w:val="00E350D8"/>
    <w:rsid w:val="00E35441"/>
    <w:rsid w:val="00E35753"/>
    <w:rsid w:val="00E35A6C"/>
    <w:rsid w:val="00E35B72"/>
    <w:rsid w:val="00E35F32"/>
    <w:rsid w:val="00E366DD"/>
    <w:rsid w:val="00E36925"/>
    <w:rsid w:val="00E36AE9"/>
    <w:rsid w:val="00E3744A"/>
    <w:rsid w:val="00E37DA8"/>
    <w:rsid w:val="00E408DC"/>
    <w:rsid w:val="00E40C0B"/>
    <w:rsid w:val="00E41389"/>
    <w:rsid w:val="00E41436"/>
    <w:rsid w:val="00E41585"/>
    <w:rsid w:val="00E42069"/>
    <w:rsid w:val="00E420DC"/>
    <w:rsid w:val="00E42B20"/>
    <w:rsid w:val="00E43027"/>
    <w:rsid w:val="00E431CF"/>
    <w:rsid w:val="00E4341C"/>
    <w:rsid w:val="00E4361D"/>
    <w:rsid w:val="00E4370A"/>
    <w:rsid w:val="00E43BCC"/>
    <w:rsid w:val="00E442B9"/>
    <w:rsid w:val="00E4489E"/>
    <w:rsid w:val="00E44C22"/>
    <w:rsid w:val="00E44E41"/>
    <w:rsid w:val="00E45203"/>
    <w:rsid w:val="00E453E3"/>
    <w:rsid w:val="00E455E8"/>
    <w:rsid w:val="00E45647"/>
    <w:rsid w:val="00E45A26"/>
    <w:rsid w:val="00E45EE8"/>
    <w:rsid w:val="00E46985"/>
    <w:rsid w:val="00E46A3C"/>
    <w:rsid w:val="00E479FD"/>
    <w:rsid w:val="00E50361"/>
    <w:rsid w:val="00E508B0"/>
    <w:rsid w:val="00E51920"/>
    <w:rsid w:val="00E51F5F"/>
    <w:rsid w:val="00E523DF"/>
    <w:rsid w:val="00E52ED6"/>
    <w:rsid w:val="00E535D9"/>
    <w:rsid w:val="00E53A63"/>
    <w:rsid w:val="00E5422F"/>
    <w:rsid w:val="00E54332"/>
    <w:rsid w:val="00E546F4"/>
    <w:rsid w:val="00E54B9B"/>
    <w:rsid w:val="00E55224"/>
    <w:rsid w:val="00E55627"/>
    <w:rsid w:val="00E55AFD"/>
    <w:rsid w:val="00E56C78"/>
    <w:rsid w:val="00E5709F"/>
    <w:rsid w:val="00E57481"/>
    <w:rsid w:val="00E57689"/>
    <w:rsid w:val="00E5782F"/>
    <w:rsid w:val="00E57850"/>
    <w:rsid w:val="00E6004A"/>
    <w:rsid w:val="00E609C0"/>
    <w:rsid w:val="00E60D39"/>
    <w:rsid w:val="00E61651"/>
    <w:rsid w:val="00E6173E"/>
    <w:rsid w:val="00E61ED3"/>
    <w:rsid w:val="00E623A1"/>
    <w:rsid w:val="00E623BC"/>
    <w:rsid w:val="00E629E3"/>
    <w:rsid w:val="00E629FB"/>
    <w:rsid w:val="00E637C8"/>
    <w:rsid w:val="00E63F4F"/>
    <w:rsid w:val="00E64004"/>
    <w:rsid w:val="00E64120"/>
    <w:rsid w:val="00E6499F"/>
    <w:rsid w:val="00E64AA1"/>
    <w:rsid w:val="00E65243"/>
    <w:rsid w:val="00E65427"/>
    <w:rsid w:val="00E65622"/>
    <w:rsid w:val="00E660A1"/>
    <w:rsid w:val="00E662D1"/>
    <w:rsid w:val="00E66631"/>
    <w:rsid w:val="00E668C5"/>
    <w:rsid w:val="00E66B2E"/>
    <w:rsid w:val="00E66B58"/>
    <w:rsid w:val="00E66D10"/>
    <w:rsid w:val="00E66EE6"/>
    <w:rsid w:val="00E671D1"/>
    <w:rsid w:val="00E67DD4"/>
    <w:rsid w:val="00E70196"/>
    <w:rsid w:val="00E706C3"/>
    <w:rsid w:val="00E70AC9"/>
    <w:rsid w:val="00E70DE0"/>
    <w:rsid w:val="00E7118B"/>
    <w:rsid w:val="00E729C0"/>
    <w:rsid w:val="00E72CEF"/>
    <w:rsid w:val="00E7326B"/>
    <w:rsid w:val="00E7339F"/>
    <w:rsid w:val="00E73456"/>
    <w:rsid w:val="00E736DF"/>
    <w:rsid w:val="00E736E2"/>
    <w:rsid w:val="00E738C1"/>
    <w:rsid w:val="00E73C59"/>
    <w:rsid w:val="00E73C8B"/>
    <w:rsid w:val="00E74463"/>
    <w:rsid w:val="00E746F2"/>
    <w:rsid w:val="00E74E96"/>
    <w:rsid w:val="00E751B1"/>
    <w:rsid w:val="00E75528"/>
    <w:rsid w:val="00E75A00"/>
    <w:rsid w:val="00E75AD1"/>
    <w:rsid w:val="00E76251"/>
    <w:rsid w:val="00E76B1A"/>
    <w:rsid w:val="00E76BA0"/>
    <w:rsid w:val="00E770F5"/>
    <w:rsid w:val="00E773DA"/>
    <w:rsid w:val="00E7748D"/>
    <w:rsid w:val="00E77585"/>
    <w:rsid w:val="00E776A1"/>
    <w:rsid w:val="00E7781E"/>
    <w:rsid w:val="00E77828"/>
    <w:rsid w:val="00E7784F"/>
    <w:rsid w:val="00E77A74"/>
    <w:rsid w:val="00E8087C"/>
    <w:rsid w:val="00E8128C"/>
    <w:rsid w:val="00E815E0"/>
    <w:rsid w:val="00E81799"/>
    <w:rsid w:val="00E817AA"/>
    <w:rsid w:val="00E817AC"/>
    <w:rsid w:val="00E81A9B"/>
    <w:rsid w:val="00E81CBD"/>
    <w:rsid w:val="00E8253E"/>
    <w:rsid w:val="00E826F0"/>
    <w:rsid w:val="00E828D2"/>
    <w:rsid w:val="00E82B1A"/>
    <w:rsid w:val="00E82B6B"/>
    <w:rsid w:val="00E82D4E"/>
    <w:rsid w:val="00E830ED"/>
    <w:rsid w:val="00E83107"/>
    <w:rsid w:val="00E834FC"/>
    <w:rsid w:val="00E836F5"/>
    <w:rsid w:val="00E83772"/>
    <w:rsid w:val="00E838F8"/>
    <w:rsid w:val="00E83FD0"/>
    <w:rsid w:val="00E843AE"/>
    <w:rsid w:val="00E84845"/>
    <w:rsid w:val="00E84D39"/>
    <w:rsid w:val="00E84D78"/>
    <w:rsid w:val="00E852D8"/>
    <w:rsid w:val="00E85361"/>
    <w:rsid w:val="00E86750"/>
    <w:rsid w:val="00E86C91"/>
    <w:rsid w:val="00E8711E"/>
    <w:rsid w:val="00E87322"/>
    <w:rsid w:val="00E87C5F"/>
    <w:rsid w:val="00E90A29"/>
    <w:rsid w:val="00E90CE9"/>
    <w:rsid w:val="00E90F42"/>
    <w:rsid w:val="00E911E6"/>
    <w:rsid w:val="00E9206A"/>
    <w:rsid w:val="00E929D0"/>
    <w:rsid w:val="00E9359C"/>
    <w:rsid w:val="00E935C7"/>
    <w:rsid w:val="00E93AA2"/>
    <w:rsid w:val="00E93E54"/>
    <w:rsid w:val="00E93EEF"/>
    <w:rsid w:val="00E9449C"/>
    <w:rsid w:val="00E94DB9"/>
    <w:rsid w:val="00E95A58"/>
    <w:rsid w:val="00E95E7E"/>
    <w:rsid w:val="00E9652F"/>
    <w:rsid w:val="00E96846"/>
    <w:rsid w:val="00E96E7C"/>
    <w:rsid w:val="00E96FC0"/>
    <w:rsid w:val="00E972DB"/>
    <w:rsid w:val="00E975DE"/>
    <w:rsid w:val="00E9765B"/>
    <w:rsid w:val="00E978D6"/>
    <w:rsid w:val="00E97A21"/>
    <w:rsid w:val="00E97A45"/>
    <w:rsid w:val="00EA002B"/>
    <w:rsid w:val="00EA00C7"/>
    <w:rsid w:val="00EA01B3"/>
    <w:rsid w:val="00EA0EB5"/>
    <w:rsid w:val="00EA1414"/>
    <w:rsid w:val="00EA1A52"/>
    <w:rsid w:val="00EA1DED"/>
    <w:rsid w:val="00EA1EC0"/>
    <w:rsid w:val="00EA227A"/>
    <w:rsid w:val="00EA289E"/>
    <w:rsid w:val="00EA3CCF"/>
    <w:rsid w:val="00EA3DE2"/>
    <w:rsid w:val="00EA3DEA"/>
    <w:rsid w:val="00EA40C6"/>
    <w:rsid w:val="00EA48B6"/>
    <w:rsid w:val="00EA4DCF"/>
    <w:rsid w:val="00EA66CC"/>
    <w:rsid w:val="00EA7273"/>
    <w:rsid w:val="00EA75B0"/>
    <w:rsid w:val="00EA7C01"/>
    <w:rsid w:val="00EB0614"/>
    <w:rsid w:val="00EB0B43"/>
    <w:rsid w:val="00EB0F09"/>
    <w:rsid w:val="00EB0FB7"/>
    <w:rsid w:val="00EB15D1"/>
    <w:rsid w:val="00EB18A9"/>
    <w:rsid w:val="00EB1C12"/>
    <w:rsid w:val="00EB1C37"/>
    <w:rsid w:val="00EB1C56"/>
    <w:rsid w:val="00EB21B8"/>
    <w:rsid w:val="00EB325A"/>
    <w:rsid w:val="00EB3E50"/>
    <w:rsid w:val="00EB40CD"/>
    <w:rsid w:val="00EB4EA0"/>
    <w:rsid w:val="00EB51E9"/>
    <w:rsid w:val="00EB54B7"/>
    <w:rsid w:val="00EB5B37"/>
    <w:rsid w:val="00EB5CC3"/>
    <w:rsid w:val="00EB5E73"/>
    <w:rsid w:val="00EB625C"/>
    <w:rsid w:val="00EB6AD9"/>
    <w:rsid w:val="00EB70C0"/>
    <w:rsid w:val="00EB70D2"/>
    <w:rsid w:val="00EB74FA"/>
    <w:rsid w:val="00EB7674"/>
    <w:rsid w:val="00EB798D"/>
    <w:rsid w:val="00EC01B9"/>
    <w:rsid w:val="00EC020C"/>
    <w:rsid w:val="00EC0520"/>
    <w:rsid w:val="00EC10B3"/>
    <w:rsid w:val="00EC1393"/>
    <w:rsid w:val="00EC1473"/>
    <w:rsid w:val="00EC14D5"/>
    <w:rsid w:val="00EC1AEC"/>
    <w:rsid w:val="00EC211A"/>
    <w:rsid w:val="00EC21D1"/>
    <w:rsid w:val="00EC28EB"/>
    <w:rsid w:val="00EC2C17"/>
    <w:rsid w:val="00EC394B"/>
    <w:rsid w:val="00EC3C76"/>
    <w:rsid w:val="00EC420C"/>
    <w:rsid w:val="00EC4464"/>
    <w:rsid w:val="00EC540C"/>
    <w:rsid w:val="00EC5D0D"/>
    <w:rsid w:val="00EC5DC4"/>
    <w:rsid w:val="00EC64B4"/>
    <w:rsid w:val="00EC65E9"/>
    <w:rsid w:val="00EC6696"/>
    <w:rsid w:val="00ED0820"/>
    <w:rsid w:val="00ED0920"/>
    <w:rsid w:val="00ED0A3E"/>
    <w:rsid w:val="00ED1009"/>
    <w:rsid w:val="00ED11E3"/>
    <w:rsid w:val="00ED136B"/>
    <w:rsid w:val="00ED1584"/>
    <w:rsid w:val="00ED1D45"/>
    <w:rsid w:val="00ED1F18"/>
    <w:rsid w:val="00ED26DC"/>
    <w:rsid w:val="00ED2D1F"/>
    <w:rsid w:val="00ED3230"/>
    <w:rsid w:val="00ED374F"/>
    <w:rsid w:val="00ED3F37"/>
    <w:rsid w:val="00ED4479"/>
    <w:rsid w:val="00ED4EB3"/>
    <w:rsid w:val="00ED50DF"/>
    <w:rsid w:val="00ED51A0"/>
    <w:rsid w:val="00ED5BAA"/>
    <w:rsid w:val="00ED610D"/>
    <w:rsid w:val="00ED614E"/>
    <w:rsid w:val="00ED637E"/>
    <w:rsid w:val="00ED64AA"/>
    <w:rsid w:val="00ED6C07"/>
    <w:rsid w:val="00EE020A"/>
    <w:rsid w:val="00EE0303"/>
    <w:rsid w:val="00EE0533"/>
    <w:rsid w:val="00EE076A"/>
    <w:rsid w:val="00EE0DAE"/>
    <w:rsid w:val="00EE0FE3"/>
    <w:rsid w:val="00EE15AC"/>
    <w:rsid w:val="00EE1B42"/>
    <w:rsid w:val="00EE23C0"/>
    <w:rsid w:val="00EE28C4"/>
    <w:rsid w:val="00EE2D7E"/>
    <w:rsid w:val="00EE31C2"/>
    <w:rsid w:val="00EE3B0F"/>
    <w:rsid w:val="00EE3C3C"/>
    <w:rsid w:val="00EE3CA0"/>
    <w:rsid w:val="00EE4E96"/>
    <w:rsid w:val="00EE513C"/>
    <w:rsid w:val="00EE52C9"/>
    <w:rsid w:val="00EE5539"/>
    <w:rsid w:val="00EE5672"/>
    <w:rsid w:val="00EE5E9D"/>
    <w:rsid w:val="00EE6161"/>
    <w:rsid w:val="00EE6209"/>
    <w:rsid w:val="00EE64C3"/>
    <w:rsid w:val="00EE6F5A"/>
    <w:rsid w:val="00EE7489"/>
    <w:rsid w:val="00EE7BB6"/>
    <w:rsid w:val="00EF04DD"/>
    <w:rsid w:val="00EF0861"/>
    <w:rsid w:val="00EF09D3"/>
    <w:rsid w:val="00EF0C5A"/>
    <w:rsid w:val="00EF10C1"/>
    <w:rsid w:val="00EF194A"/>
    <w:rsid w:val="00EF1AA3"/>
    <w:rsid w:val="00EF1B1C"/>
    <w:rsid w:val="00EF1CAA"/>
    <w:rsid w:val="00EF2029"/>
    <w:rsid w:val="00EF205B"/>
    <w:rsid w:val="00EF2A58"/>
    <w:rsid w:val="00EF2DA5"/>
    <w:rsid w:val="00EF2E90"/>
    <w:rsid w:val="00EF3273"/>
    <w:rsid w:val="00EF32B1"/>
    <w:rsid w:val="00EF35DF"/>
    <w:rsid w:val="00EF39CF"/>
    <w:rsid w:val="00EF3CE4"/>
    <w:rsid w:val="00EF3E0D"/>
    <w:rsid w:val="00EF3ED0"/>
    <w:rsid w:val="00EF4421"/>
    <w:rsid w:val="00EF446D"/>
    <w:rsid w:val="00EF45E4"/>
    <w:rsid w:val="00EF4851"/>
    <w:rsid w:val="00EF4974"/>
    <w:rsid w:val="00EF4D56"/>
    <w:rsid w:val="00EF5592"/>
    <w:rsid w:val="00EF58FF"/>
    <w:rsid w:val="00EF5DC1"/>
    <w:rsid w:val="00EF6012"/>
    <w:rsid w:val="00EF62B6"/>
    <w:rsid w:val="00EF6F86"/>
    <w:rsid w:val="00EF72B1"/>
    <w:rsid w:val="00EF7853"/>
    <w:rsid w:val="00EF7D34"/>
    <w:rsid w:val="00F00297"/>
    <w:rsid w:val="00F008A1"/>
    <w:rsid w:val="00F0096B"/>
    <w:rsid w:val="00F00F43"/>
    <w:rsid w:val="00F0114E"/>
    <w:rsid w:val="00F011F7"/>
    <w:rsid w:val="00F015B3"/>
    <w:rsid w:val="00F02740"/>
    <w:rsid w:val="00F0303B"/>
    <w:rsid w:val="00F03D92"/>
    <w:rsid w:val="00F03F23"/>
    <w:rsid w:val="00F054BC"/>
    <w:rsid w:val="00F055F1"/>
    <w:rsid w:val="00F0621F"/>
    <w:rsid w:val="00F0694B"/>
    <w:rsid w:val="00F0694F"/>
    <w:rsid w:val="00F069E6"/>
    <w:rsid w:val="00F07EB0"/>
    <w:rsid w:val="00F104E9"/>
    <w:rsid w:val="00F10DE4"/>
    <w:rsid w:val="00F111D5"/>
    <w:rsid w:val="00F111E3"/>
    <w:rsid w:val="00F11307"/>
    <w:rsid w:val="00F116A6"/>
    <w:rsid w:val="00F11A6E"/>
    <w:rsid w:val="00F12032"/>
    <w:rsid w:val="00F1240B"/>
    <w:rsid w:val="00F12528"/>
    <w:rsid w:val="00F12FF4"/>
    <w:rsid w:val="00F13129"/>
    <w:rsid w:val="00F133EB"/>
    <w:rsid w:val="00F135E0"/>
    <w:rsid w:val="00F13E8E"/>
    <w:rsid w:val="00F146A3"/>
    <w:rsid w:val="00F14716"/>
    <w:rsid w:val="00F14989"/>
    <w:rsid w:val="00F14EB8"/>
    <w:rsid w:val="00F14FB3"/>
    <w:rsid w:val="00F15712"/>
    <w:rsid w:val="00F15F83"/>
    <w:rsid w:val="00F16296"/>
    <w:rsid w:val="00F16319"/>
    <w:rsid w:val="00F16A23"/>
    <w:rsid w:val="00F16BAA"/>
    <w:rsid w:val="00F16D12"/>
    <w:rsid w:val="00F1705B"/>
    <w:rsid w:val="00F173F5"/>
    <w:rsid w:val="00F1757F"/>
    <w:rsid w:val="00F17689"/>
    <w:rsid w:val="00F202CC"/>
    <w:rsid w:val="00F20A18"/>
    <w:rsid w:val="00F20D1B"/>
    <w:rsid w:val="00F21154"/>
    <w:rsid w:val="00F211D3"/>
    <w:rsid w:val="00F214F8"/>
    <w:rsid w:val="00F21D17"/>
    <w:rsid w:val="00F22BF2"/>
    <w:rsid w:val="00F22C3A"/>
    <w:rsid w:val="00F230C7"/>
    <w:rsid w:val="00F23310"/>
    <w:rsid w:val="00F23E48"/>
    <w:rsid w:val="00F23E95"/>
    <w:rsid w:val="00F23F22"/>
    <w:rsid w:val="00F241B0"/>
    <w:rsid w:val="00F2424A"/>
    <w:rsid w:val="00F248D1"/>
    <w:rsid w:val="00F250B7"/>
    <w:rsid w:val="00F25248"/>
    <w:rsid w:val="00F2544D"/>
    <w:rsid w:val="00F25534"/>
    <w:rsid w:val="00F25EEF"/>
    <w:rsid w:val="00F26120"/>
    <w:rsid w:val="00F2666A"/>
    <w:rsid w:val="00F2675A"/>
    <w:rsid w:val="00F26D0C"/>
    <w:rsid w:val="00F27041"/>
    <w:rsid w:val="00F27336"/>
    <w:rsid w:val="00F2767A"/>
    <w:rsid w:val="00F27A71"/>
    <w:rsid w:val="00F27BF4"/>
    <w:rsid w:val="00F30140"/>
    <w:rsid w:val="00F305B3"/>
    <w:rsid w:val="00F30834"/>
    <w:rsid w:val="00F30B1F"/>
    <w:rsid w:val="00F30C30"/>
    <w:rsid w:val="00F31224"/>
    <w:rsid w:val="00F31279"/>
    <w:rsid w:val="00F31587"/>
    <w:rsid w:val="00F31661"/>
    <w:rsid w:val="00F31C94"/>
    <w:rsid w:val="00F31EEA"/>
    <w:rsid w:val="00F32625"/>
    <w:rsid w:val="00F327BD"/>
    <w:rsid w:val="00F33006"/>
    <w:rsid w:val="00F330ED"/>
    <w:rsid w:val="00F33886"/>
    <w:rsid w:val="00F33D35"/>
    <w:rsid w:val="00F3415F"/>
    <w:rsid w:val="00F34532"/>
    <w:rsid w:val="00F3457B"/>
    <w:rsid w:val="00F34A1B"/>
    <w:rsid w:val="00F34F55"/>
    <w:rsid w:val="00F3525D"/>
    <w:rsid w:val="00F358D0"/>
    <w:rsid w:val="00F35FEF"/>
    <w:rsid w:val="00F362E8"/>
    <w:rsid w:val="00F365D4"/>
    <w:rsid w:val="00F36CBC"/>
    <w:rsid w:val="00F36D7F"/>
    <w:rsid w:val="00F37142"/>
    <w:rsid w:val="00F3760F"/>
    <w:rsid w:val="00F377DA"/>
    <w:rsid w:val="00F378E4"/>
    <w:rsid w:val="00F4138B"/>
    <w:rsid w:val="00F4144F"/>
    <w:rsid w:val="00F41472"/>
    <w:rsid w:val="00F42B4B"/>
    <w:rsid w:val="00F42F71"/>
    <w:rsid w:val="00F43710"/>
    <w:rsid w:val="00F438F7"/>
    <w:rsid w:val="00F43E18"/>
    <w:rsid w:val="00F44689"/>
    <w:rsid w:val="00F447F5"/>
    <w:rsid w:val="00F44865"/>
    <w:rsid w:val="00F44C89"/>
    <w:rsid w:val="00F44FBA"/>
    <w:rsid w:val="00F45273"/>
    <w:rsid w:val="00F455B2"/>
    <w:rsid w:val="00F45607"/>
    <w:rsid w:val="00F45C2A"/>
    <w:rsid w:val="00F45FD8"/>
    <w:rsid w:val="00F4609D"/>
    <w:rsid w:val="00F4647F"/>
    <w:rsid w:val="00F46682"/>
    <w:rsid w:val="00F46933"/>
    <w:rsid w:val="00F47D67"/>
    <w:rsid w:val="00F50015"/>
    <w:rsid w:val="00F5123D"/>
    <w:rsid w:val="00F51ECA"/>
    <w:rsid w:val="00F5214A"/>
    <w:rsid w:val="00F5252F"/>
    <w:rsid w:val="00F528B4"/>
    <w:rsid w:val="00F52D0A"/>
    <w:rsid w:val="00F52E4A"/>
    <w:rsid w:val="00F52F6C"/>
    <w:rsid w:val="00F531F9"/>
    <w:rsid w:val="00F5389B"/>
    <w:rsid w:val="00F53E21"/>
    <w:rsid w:val="00F53F19"/>
    <w:rsid w:val="00F5445D"/>
    <w:rsid w:val="00F5460F"/>
    <w:rsid w:val="00F54813"/>
    <w:rsid w:val="00F54959"/>
    <w:rsid w:val="00F55306"/>
    <w:rsid w:val="00F5535A"/>
    <w:rsid w:val="00F55A0E"/>
    <w:rsid w:val="00F563E6"/>
    <w:rsid w:val="00F570FC"/>
    <w:rsid w:val="00F571E2"/>
    <w:rsid w:val="00F57AB2"/>
    <w:rsid w:val="00F6030A"/>
    <w:rsid w:val="00F6084B"/>
    <w:rsid w:val="00F60DEC"/>
    <w:rsid w:val="00F60E5E"/>
    <w:rsid w:val="00F610AF"/>
    <w:rsid w:val="00F6115A"/>
    <w:rsid w:val="00F61204"/>
    <w:rsid w:val="00F61926"/>
    <w:rsid w:val="00F61B34"/>
    <w:rsid w:val="00F61C6F"/>
    <w:rsid w:val="00F62050"/>
    <w:rsid w:val="00F62324"/>
    <w:rsid w:val="00F62769"/>
    <w:rsid w:val="00F627B3"/>
    <w:rsid w:val="00F629B0"/>
    <w:rsid w:val="00F63074"/>
    <w:rsid w:val="00F6321D"/>
    <w:rsid w:val="00F63AC1"/>
    <w:rsid w:val="00F63B31"/>
    <w:rsid w:val="00F63D80"/>
    <w:rsid w:val="00F643D3"/>
    <w:rsid w:val="00F651B3"/>
    <w:rsid w:val="00F655A7"/>
    <w:rsid w:val="00F6561A"/>
    <w:rsid w:val="00F65694"/>
    <w:rsid w:val="00F659F9"/>
    <w:rsid w:val="00F65A2E"/>
    <w:rsid w:val="00F65E72"/>
    <w:rsid w:val="00F661C5"/>
    <w:rsid w:val="00F663C4"/>
    <w:rsid w:val="00F6697C"/>
    <w:rsid w:val="00F67202"/>
    <w:rsid w:val="00F6728C"/>
    <w:rsid w:val="00F6767F"/>
    <w:rsid w:val="00F676A9"/>
    <w:rsid w:val="00F678F7"/>
    <w:rsid w:val="00F7014E"/>
    <w:rsid w:val="00F707F7"/>
    <w:rsid w:val="00F70C00"/>
    <w:rsid w:val="00F72814"/>
    <w:rsid w:val="00F732BA"/>
    <w:rsid w:val="00F73EA9"/>
    <w:rsid w:val="00F74F82"/>
    <w:rsid w:val="00F75127"/>
    <w:rsid w:val="00F7540D"/>
    <w:rsid w:val="00F75CA9"/>
    <w:rsid w:val="00F76042"/>
    <w:rsid w:val="00F760D4"/>
    <w:rsid w:val="00F76E4B"/>
    <w:rsid w:val="00F772E8"/>
    <w:rsid w:val="00F77A2F"/>
    <w:rsid w:val="00F800AD"/>
    <w:rsid w:val="00F80888"/>
    <w:rsid w:val="00F80A78"/>
    <w:rsid w:val="00F80B46"/>
    <w:rsid w:val="00F80D39"/>
    <w:rsid w:val="00F815B3"/>
    <w:rsid w:val="00F81AA9"/>
    <w:rsid w:val="00F81E1F"/>
    <w:rsid w:val="00F81E4B"/>
    <w:rsid w:val="00F82090"/>
    <w:rsid w:val="00F829C3"/>
    <w:rsid w:val="00F82ABF"/>
    <w:rsid w:val="00F82B64"/>
    <w:rsid w:val="00F82E3B"/>
    <w:rsid w:val="00F82FF8"/>
    <w:rsid w:val="00F833E4"/>
    <w:rsid w:val="00F8372B"/>
    <w:rsid w:val="00F839DF"/>
    <w:rsid w:val="00F83A46"/>
    <w:rsid w:val="00F83C6A"/>
    <w:rsid w:val="00F83F89"/>
    <w:rsid w:val="00F8406B"/>
    <w:rsid w:val="00F840ED"/>
    <w:rsid w:val="00F845FA"/>
    <w:rsid w:val="00F8545B"/>
    <w:rsid w:val="00F85597"/>
    <w:rsid w:val="00F8561C"/>
    <w:rsid w:val="00F85C19"/>
    <w:rsid w:val="00F85EC8"/>
    <w:rsid w:val="00F85F40"/>
    <w:rsid w:val="00F86127"/>
    <w:rsid w:val="00F863A0"/>
    <w:rsid w:val="00F86496"/>
    <w:rsid w:val="00F8651A"/>
    <w:rsid w:val="00F86576"/>
    <w:rsid w:val="00F86B02"/>
    <w:rsid w:val="00F86B65"/>
    <w:rsid w:val="00F86EBF"/>
    <w:rsid w:val="00F8713E"/>
    <w:rsid w:val="00F87250"/>
    <w:rsid w:val="00F876F2"/>
    <w:rsid w:val="00F87ED0"/>
    <w:rsid w:val="00F90006"/>
    <w:rsid w:val="00F90A45"/>
    <w:rsid w:val="00F91C00"/>
    <w:rsid w:val="00F91E5E"/>
    <w:rsid w:val="00F922ED"/>
    <w:rsid w:val="00F934F9"/>
    <w:rsid w:val="00F93680"/>
    <w:rsid w:val="00F93B32"/>
    <w:rsid w:val="00F94404"/>
    <w:rsid w:val="00F95033"/>
    <w:rsid w:val="00F954B6"/>
    <w:rsid w:val="00F95EB6"/>
    <w:rsid w:val="00F9613C"/>
    <w:rsid w:val="00F96314"/>
    <w:rsid w:val="00F9663B"/>
    <w:rsid w:val="00F968C1"/>
    <w:rsid w:val="00F96DD3"/>
    <w:rsid w:val="00F96F0E"/>
    <w:rsid w:val="00F96FB1"/>
    <w:rsid w:val="00F9703F"/>
    <w:rsid w:val="00F9758F"/>
    <w:rsid w:val="00F97875"/>
    <w:rsid w:val="00F97B06"/>
    <w:rsid w:val="00F97B57"/>
    <w:rsid w:val="00F97D21"/>
    <w:rsid w:val="00FA0561"/>
    <w:rsid w:val="00FA0D56"/>
    <w:rsid w:val="00FA0E5F"/>
    <w:rsid w:val="00FA1316"/>
    <w:rsid w:val="00FA1B8A"/>
    <w:rsid w:val="00FA2C5A"/>
    <w:rsid w:val="00FA3171"/>
    <w:rsid w:val="00FA3206"/>
    <w:rsid w:val="00FA34EB"/>
    <w:rsid w:val="00FA399D"/>
    <w:rsid w:val="00FA3C06"/>
    <w:rsid w:val="00FA3D51"/>
    <w:rsid w:val="00FA3D8F"/>
    <w:rsid w:val="00FA49D9"/>
    <w:rsid w:val="00FA52D5"/>
    <w:rsid w:val="00FA57AC"/>
    <w:rsid w:val="00FA57B3"/>
    <w:rsid w:val="00FA5B3A"/>
    <w:rsid w:val="00FA5E27"/>
    <w:rsid w:val="00FA63B2"/>
    <w:rsid w:val="00FA68B5"/>
    <w:rsid w:val="00FA6D80"/>
    <w:rsid w:val="00FA6FDA"/>
    <w:rsid w:val="00FA7058"/>
    <w:rsid w:val="00FA7314"/>
    <w:rsid w:val="00FA7CDB"/>
    <w:rsid w:val="00FB03C5"/>
    <w:rsid w:val="00FB07B2"/>
    <w:rsid w:val="00FB0B77"/>
    <w:rsid w:val="00FB0F38"/>
    <w:rsid w:val="00FB114E"/>
    <w:rsid w:val="00FB1998"/>
    <w:rsid w:val="00FB2102"/>
    <w:rsid w:val="00FB2578"/>
    <w:rsid w:val="00FB2C88"/>
    <w:rsid w:val="00FB2E1F"/>
    <w:rsid w:val="00FB3314"/>
    <w:rsid w:val="00FB332A"/>
    <w:rsid w:val="00FB3D8A"/>
    <w:rsid w:val="00FB4246"/>
    <w:rsid w:val="00FB44FB"/>
    <w:rsid w:val="00FB4F32"/>
    <w:rsid w:val="00FB5509"/>
    <w:rsid w:val="00FB5A99"/>
    <w:rsid w:val="00FB5D20"/>
    <w:rsid w:val="00FB609A"/>
    <w:rsid w:val="00FB6455"/>
    <w:rsid w:val="00FB6478"/>
    <w:rsid w:val="00FB6E6D"/>
    <w:rsid w:val="00FB78D3"/>
    <w:rsid w:val="00FB7909"/>
    <w:rsid w:val="00FB7A60"/>
    <w:rsid w:val="00FC017D"/>
    <w:rsid w:val="00FC04CC"/>
    <w:rsid w:val="00FC054C"/>
    <w:rsid w:val="00FC08BF"/>
    <w:rsid w:val="00FC0C93"/>
    <w:rsid w:val="00FC104B"/>
    <w:rsid w:val="00FC1149"/>
    <w:rsid w:val="00FC17B1"/>
    <w:rsid w:val="00FC1963"/>
    <w:rsid w:val="00FC1DA7"/>
    <w:rsid w:val="00FC1F36"/>
    <w:rsid w:val="00FC2512"/>
    <w:rsid w:val="00FC2554"/>
    <w:rsid w:val="00FC2A87"/>
    <w:rsid w:val="00FC2D11"/>
    <w:rsid w:val="00FC2EE1"/>
    <w:rsid w:val="00FC2FC6"/>
    <w:rsid w:val="00FC30FA"/>
    <w:rsid w:val="00FC32B7"/>
    <w:rsid w:val="00FC3832"/>
    <w:rsid w:val="00FC3DA4"/>
    <w:rsid w:val="00FC3ED0"/>
    <w:rsid w:val="00FC3F45"/>
    <w:rsid w:val="00FC437D"/>
    <w:rsid w:val="00FC43AD"/>
    <w:rsid w:val="00FC4498"/>
    <w:rsid w:val="00FC4EB3"/>
    <w:rsid w:val="00FC4F7A"/>
    <w:rsid w:val="00FC4FD9"/>
    <w:rsid w:val="00FC50C7"/>
    <w:rsid w:val="00FC510A"/>
    <w:rsid w:val="00FC55A2"/>
    <w:rsid w:val="00FC59AF"/>
    <w:rsid w:val="00FC6230"/>
    <w:rsid w:val="00FC673F"/>
    <w:rsid w:val="00FC6A94"/>
    <w:rsid w:val="00FC6CCF"/>
    <w:rsid w:val="00FC6CD3"/>
    <w:rsid w:val="00FC74BD"/>
    <w:rsid w:val="00FC74FA"/>
    <w:rsid w:val="00FD05B8"/>
    <w:rsid w:val="00FD08D6"/>
    <w:rsid w:val="00FD0AA9"/>
    <w:rsid w:val="00FD0C4D"/>
    <w:rsid w:val="00FD0C5C"/>
    <w:rsid w:val="00FD0D4D"/>
    <w:rsid w:val="00FD1078"/>
    <w:rsid w:val="00FD1189"/>
    <w:rsid w:val="00FD12D5"/>
    <w:rsid w:val="00FD12EB"/>
    <w:rsid w:val="00FD16D5"/>
    <w:rsid w:val="00FD172F"/>
    <w:rsid w:val="00FD174D"/>
    <w:rsid w:val="00FD1755"/>
    <w:rsid w:val="00FD1B77"/>
    <w:rsid w:val="00FD1D0A"/>
    <w:rsid w:val="00FD1D7A"/>
    <w:rsid w:val="00FD1E01"/>
    <w:rsid w:val="00FD1EE5"/>
    <w:rsid w:val="00FD1FE9"/>
    <w:rsid w:val="00FD2038"/>
    <w:rsid w:val="00FD204C"/>
    <w:rsid w:val="00FD20EB"/>
    <w:rsid w:val="00FD22FD"/>
    <w:rsid w:val="00FD2873"/>
    <w:rsid w:val="00FD2DD3"/>
    <w:rsid w:val="00FD3449"/>
    <w:rsid w:val="00FD387B"/>
    <w:rsid w:val="00FD387D"/>
    <w:rsid w:val="00FD4197"/>
    <w:rsid w:val="00FD4474"/>
    <w:rsid w:val="00FD5B53"/>
    <w:rsid w:val="00FD5E47"/>
    <w:rsid w:val="00FD5E6B"/>
    <w:rsid w:val="00FD62F3"/>
    <w:rsid w:val="00FD6400"/>
    <w:rsid w:val="00FD6A15"/>
    <w:rsid w:val="00FD6E33"/>
    <w:rsid w:val="00FD6EE6"/>
    <w:rsid w:val="00FD72E4"/>
    <w:rsid w:val="00FD74C7"/>
    <w:rsid w:val="00FD7871"/>
    <w:rsid w:val="00FD7B1E"/>
    <w:rsid w:val="00FD7D4A"/>
    <w:rsid w:val="00FE0295"/>
    <w:rsid w:val="00FE0739"/>
    <w:rsid w:val="00FE09CB"/>
    <w:rsid w:val="00FE0BF6"/>
    <w:rsid w:val="00FE1414"/>
    <w:rsid w:val="00FE1632"/>
    <w:rsid w:val="00FE17FA"/>
    <w:rsid w:val="00FE18A5"/>
    <w:rsid w:val="00FE1BDA"/>
    <w:rsid w:val="00FE1E21"/>
    <w:rsid w:val="00FE2537"/>
    <w:rsid w:val="00FE298D"/>
    <w:rsid w:val="00FE2A32"/>
    <w:rsid w:val="00FE2F52"/>
    <w:rsid w:val="00FE38F7"/>
    <w:rsid w:val="00FE3CC7"/>
    <w:rsid w:val="00FE420F"/>
    <w:rsid w:val="00FE4615"/>
    <w:rsid w:val="00FE4C22"/>
    <w:rsid w:val="00FE5034"/>
    <w:rsid w:val="00FE5B0E"/>
    <w:rsid w:val="00FE6353"/>
    <w:rsid w:val="00FE6440"/>
    <w:rsid w:val="00FE68C9"/>
    <w:rsid w:val="00FE69EC"/>
    <w:rsid w:val="00FE6B6A"/>
    <w:rsid w:val="00FE783B"/>
    <w:rsid w:val="00FE799D"/>
    <w:rsid w:val="00FF0107"/>
    <w:rsid w:val="00FF0CE4"/>
    <w:rsid w:val="00FF216E"/>
    <w:rsid w:val="00FF24FC"/>
    <w:rsid w:val="00FF253A"/>
    <w:rsid w:val="00FF3282"/>
    <w:rsid w:val="00FF4181"/>
    <w:rsid w:val="00FF41B9"/>
    <w:rsid w:val="00FF5D3F"/>
    <w:rsid w:val="00FF5F3C"/>
    <w:rsid w:val="00FF5FA5"/>
    <w:rsid w:val="00FF61E7"/>
    <w:rsid w:val="00FF661C"/>
    <w:rsid w:val="00FF6BE7"/>
    <w:rsid w:val="00FF6E52"/>
    <w:rsid w:val="00FF6E73"/>
    <w:rsid w:val="00FF733A"/>
    <w:rsid w:val="00FF76B0"/>
    <w:rsid w:val="00FF7781"/>
    <w:rsid w:val="00FF7B93"/>
    <w:rsid w:val="01023BA9"/>
    <w:rsid w:val="03361FAD"/>
    <w:rsid w:val="05A512F2"/>
    <w:rsid w:val="063A6705"/>
    <w:rsid w:val="0652FDB9"/>
    <w:rsid w:val="0754C133"/>
    <w:rsid w:val="0C56423C"/>
    <w:rsid w:val="0CC9B440"/>
    <w:rsid w:val="0E15C11A"/>
    <w:rsid w:val="0EBF7F11"/>
    <w:rsid w:val="10C35AAC"/>
    <w:rsid w:val="12E3FC72"/>
    <w:rsid w:val="13C404F3"/>
    <w:rsid w:val="1450EB0E"/>
    <w:rsid w:val="1A53D5D6"/>
    <w:rsid w:val="1BBC7C91"/>
    <w:rsid w:val="1CD7EFB8"/>
    <w:rsid w:val="1EEA20D7"/>
    <w:rsid w:val="21820EC5"/>
    <w:rsid w:val="22CE9113"/>
    <w:rsid w:val="26137B17"/>
    <w:rsid w:val="29C34F13"/>
    <w:rsid w:val="2B0D82E0"/>
    <w:rsid w:val="2CFCE0D7"/>
    <w:rsid w:val="36940265"/>
    <w:rsid w:val="36C590AF"/>
    <w:rsid w:val="3AA5BE4F"/>
    <w:rsid w:val="3BECDF48"/>
    <w:rsid w:val="42C713AF"/>
    <w:rsid w:val="45087A78"/>
    <w:rsid w:val="453F5DDB"/>
    <w:rsid w:val="4BE18211"/>
    <w:rsid w:val="565E98BB"/>
    <w:rsid w:val="575B2C7F"/>
    <w:rsid w:val="5B0ADFE2"/>
    <w:rsid w:val="60C446E4"/>
    <w:rsid w:val="60F8B1AA"/>
    <w:rsid w:val="626C9888"/>
    <w:rsid w:val="63AADBE0"/>
    <w:rsid w:val="69154D31"/>
    <w:rsid w:val="6BA5647B"/>
    <w:rsid w:val="6C320286"/>
    <w:rsid w:val="6C7D906A"/>
    <w:rsid w:val="6CB48475"/>
    <w:rsid w:val="6D45DB86"/>
    <w:rsid w:val="6F18A1E6"/>
    <w:rsid w:val="70A018E3"/>
    <w:rsid w:val="730E297D"/>
    <w:rsid w:val="73F28C30"/>
    <w:rsid w:val="773BBCA7"/>
    <w:rsid w:val="7765EE63"/>
    <w:rsid w:val="78AA3F07"/>
    <w:rsid w:val="7A02C2CC"/>
    <w:rsid w:val="7C8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iPriority="99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9C9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link w:val="ParagraphChar"/>
    <w:uiPriority w:val="4"/>
    <w:qFormat/>
    <w:rsid w:val="00DA31B3"/>
    <w:pPr>
      <w:numPr>
        <w:numId w:val="3"/>
      </w:numPr>
      <w:tabs>
        <w:tab w:val="left" w:pos="567"/>
      </w:tabs>
      <w:spacing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8659C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8659C9"/>
    <w:rPr>
      <w:rFonts w:ascii="Arial" w:hAnsi="Arial"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94124C"/>
    <w:rPr>
      <w:b/>
      <w:bCs/>
    </w:rPr>
  </w:style>
  <w:style w:type="character" w:styleId="PageNumber">
    <w:name w:val="page number"/>
    <w:rsid w:val="00140ADE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25503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semiHidden/>
    <w:rsid w:val="00150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92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1509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0922"/>
    <w:rPr>
      <w:b/>
      <w:bCs/>
    </w:rPr>
  </w:style>
  <w:style w:type="character" w:customStyle="1" w:styleId="CommentSubjectChar">
    <w:name w:val="Comment Subject Char"/>
    <w:link w:val="CommentSubject"/>
    <w:semiHidden/>
    <w:rsid w:val="00150922"/>
    <w:rPr>
      <w:b/>
      <w:bCs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FF5F3C"/>
    <w:pPr>
      <w:ind w:left="720"/>
    </w:pPr>
  </w:style>
  <w:style w:type="paragraph" w:customStyle="1" w:styleId="Actions">
    <w:name w:val="Actions"/>
    <w:basedOn w:val="Paragraph"/>
    <w:link w:val="ActionsChar"/>
    <w:qFormat/>
    <w:rsid w:val="00DA7AAF"/>
    <w:pPr>
      <w:numPr>
        <w:numId w:val="0"/>
      </w:numPr>
      <w:ind w:left="567"/>
      <w:jc w:val="right"/>
    </w:pPr>
    <w:rPr>
      <w:b/>
    </w:rPr>
  </w:style>
  <w:style w:type="paragraph" w:styleId="ListParagraph">
    <w:name w:val="List Paragraph"/>
    <w:basedOn w:val="Normal"/>
    <w:uiPriority w:val="34"/>
    <w:qFormat/>
    <w:rsid w:val="00D209BC"/>
    <w:pPr>
      <w:ind w:left="720"/>
      <w:contextualSpacing/>
    </w:pPr>
    <w:rPr>
      <w:rFonts w:ascii="Arial" w:hAnsi="Arial"/>
      <w:bCs/>
    </w:rPr>
  </w:style>
  <w:style w:type="character" w:customStyle="1" w:styleId="ParagraphnonumbersChar">
    <w:name w:val="Paragraph no numbers Char"/>
    <w:link w:val="Paragraphnonumbers"/>
    <w:uiPriority w:val="99"/>
    <w:rsid w:val="00DA7AAF"/>
    <w:rPr>
      <w:rFonts w:ascii="Arial" w:hAnsi="Arial"/>
      <w:sz w:val="24"/>
      <w:szCs w:val="24"/>
      <w:lang w:eastAsia="en-US"/>
    </w:rPr>
  </w:style>
  <w:style w:type="character" w:customStyle="1" w:styleId="ParagraphChar">
    <w:name w:val="Paragraph Char"/>
    <w:basedOn w:val="ParagraphnonumbersChar"/>
    <w:link w:val="Paragraph"/>
    <w:uiPriority w:val="4"/>
    <w:rsid w:val="00DA7AAF"/>
    <w:rPr>
      <w:rFonts w:ascii="Arial" w:hAnsi="Arial"/>
      <w:sz w:val="24"/>
      <w:szCs w:val="24"/>
      <w:lang w:eastAsia="en-US"/>
    </w:rPr>
  </w:style>
  <w:style w:type="character" w:customStyle="1" w:styleId="ActionsChar">
    <w:name w:val="Actions Char"/>
    <w:link w:val="Actions"/>
    <w:rsid w:val="00DA7AAF"/>
    <w:rPr>
      <w:rFonts w:ascii="Arial" w:hAnsi="Arial"/>
      <w:b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1ACE"/>
    <w:rPr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DE28DA"/>
    <w:pPr>
      <w:numPr>
        <w:numId w:val="5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  <w:lang w:eastAsia="en-GB"/>
    </w:rPr>
  </w:style>
  <w:style w:type="character" w:customStyle="1" w:styleId="NumberedparaChar">
    <w:name w:val="Numbered para Char"/>
    <w:link w:val="Numberedpara"/>
    <w:rsid w:val="00DE28DA"/>
    <w:rPr>
      <w:rFonts w:ascii="Arial" w:hAnsi="Arial"/>
      <w:color w:val="000000"/>
      <w:sz w:val="22"/>
      <w:szCs w:val="22"/>
    </w:rPr>
  </w:style>
  <w:style w:type="paragraph" w:customStyle="1" w:styleId="Default">
    <w:name w:val="Default"/>
    <w:rsid w:val="00D41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esetparas">
    <w:name w:val="Reset paras"/>
    <w:uiPriority w:val="99"/>
    <w:locked/>
    <w:rsid w:val="00643B28"/>
    <w:pPr>
      <w:numPr>
        <w:numId w:val="7"/>
      </w:numPr>
    </w:pPr>
  </w:style>
  <w:style w:type="character" w:styleId="Emphasis">
    <w:name w:val="Emphasis"/>
    <w:basedOn w:val="DefaultParagraphFont"/>
    <w:qFormat/>
    <w:rsid w:val="00661A79"/>
    <w:rPr>
      <w:i/>
      <w:iCs/>
    </w:rPr>
  </w:style>
  <w:style w:type="paragraph" w:customStyle="1" w:styleId="NICEnormalnumbered">
    <w:name w:val="NICE normal numbered"/>
    <w:basedOn w:val="Paragraph"/>
    <w:qFormat/>
    <w:rsid w:val="00073F41"/>
    <w:pPr>
      <w:numPr>
        <w:numId w:val="4"/>
      </w:numPr>
      <w:tabs>
        <w:tab w:val="clear" w:pos="567"/>
        <w:tab w:val="left" w:pos="426"/>
      </w:tabs>
      <w:spacing w:line="360" w:lineRule="auto"/>
      <w:ind w:left="360" w:hanging="360"/>
    </w:pPr>
    <w:rPr>
      <w:noProof/>
      <w:lang w:eastAsia="en-GB"/>
    </w:rPr>
  </w:style>
  <w:style w:type="character" w:customStyle="1" w:styleId="Characterbold">
    <w:name w:val="Character bold"/>
    <w:basedOn w:val="DefaultParagraphFont"/>
    <w:uiPriority w:val="1"/>
    <w:qFormat/>
    <w:rsid w:val="00073F41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26F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26F"/>
    <w:rPr>
      <w:rFonts w:ascii="Calibri" w:hAnsi="Calibri" w:cs="Calibri"/>
      <w:sz w:val="22"/>
      <w:szCs w:val="21"/>
    </w:rPr>
  </w:style>
  <w:style w:type="paragraph" w:styleId="EndnoteText">
    <w:name w:val="endnote text"/>
    <w:basedOn w:val="Normal"/>
    <w:link w:val="EndnoteTextChar"/>
    <w:semiHidden/>
    <w:rsid w:val="00AE30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3086"/>
    <w:rPr>
      <w:lang w:eastAsia="en-US"/>
    </w:rPr>
  </w:style>
  <w:style w:type="character" w:styleId="EndnoteReference">
    <w:name w:val="endnote reference"/>
    <w:basedOn w:val="DefaultParagraphFont"/>
    <w:semiHidden/>
    <w:rsid w:val="00AE3086"/>
    <w:rPr>
      <w:vertAlign w:val="superscript"/>
    </w:rPr>
  </w:style>
  <w:style w:type="character" w:customStyle="1" w:styleId="normaltextrun">
    <w:name w:val="normaltextrun"/>
    <w:basedOn w:val="DefaultParagraphFont"/>
    <w:rsid w:val="0064489F"/>
  </w:style>
  <w:style w:type="character" w:styleId="Hyperlink">
    <w:name w:val="Hyperlink"/>
    <w:basedOn w:val="DefaultParagraphFont"/>
    <w:semiHidden/>
    <w:rsid w:val="002C6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8F0F-0EAD-4237-86B3-A6A9AA6E1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F4390-1A26-4E85-8A14-87B2EA7A47B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b4e7bb-0a9c-468b-b508-8e83b9d014a1"/>
    <ds:schemaRef ds:uri="289b8fc0-128f-4d7b-b8ee-34c94b7018e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E92DBB-14DA-4F19-A5E1-459B7202C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359A1-9E00-4D3C-812F-616EEF65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14732</Characters>
  <Application>Microsoft Office Word</Application>
  <DocSecurity>0</DocSecurity>
  <Lines>294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2026-03-09T11:35:00Z</dcterms:created>
  <dcterms:modified xsi:type="dcterms:W3CDTF">2026-03-11T10:58:00Z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2026-03-09T11:35:14Z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f9e52d5f-deb9-4049-b869-b0ad0c7960d8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2026-03-09T11:34:41Z</vt:lpwstr>
  </property>
  <property fmtid="{D5CDD505-2E9C-101B-9397-08002B2CF9AE}" pid="11" name="ContentTypeId">
    <vt:lpwstr>0x010100CFEB742D5E2988439A0FECDECF284312</vt:lpwstr>
  </property>
  <property fmtid="{D5CDD505-2E9C-101B-9397-08002B2CF9AE}" pid="12" name="MSIP_Label_54678ddc-88e6-45fa-b88f-819f911892da_Tag">
    <vt:lpwstr>10, 0, 1, 1</vt:lpwstr>
  </property>
  <property fmtid="{D5CDD505-2E9C-101B-9397-08002B2CF9AE}" pid="13" name="MSIP_Label_54678ddc-88e6-45fa-b88f-819f911892da_Enabled">
    <vt:lpwstr>true</vt:lpwstr>
  </property>
  <property fmtid="{D5CDD505-2E9C-101B-9397-08002B2CF9AE}" pid="14" name="MSIP_Label_54678ddc-88e6-45fa-b88f-819f911892da_SiteId">
    <vt:lpwstr>6030f479-b342-472d-a5dd-740ff7538de9</vt:lpwstr>
  </property>
  <property fmtid="{D5CDD505-2E9C-101B-9397-08002B2CF9AE}" pid="15" name="MSIP_Label_54678ddc-88e6-45fa-b88f-819f911892da_Method">
    <vt:lpwstr>Privileged</vt:lpwstr>
  </property>
  <property fmtid="{D5CDD505-2E9C-101B-9397-08002B2CF9AE}" pid="16" name="docLang">
    <vt:lpwstr>en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MSIP_Label_54678ddc-88e6-45fa-b88f-819f911892da_ActionId">
    <vt:lpwstr>623eaaba-227f-473f-840a-a5c9b8d15fbd</vt:lpwstr>
  </property>
</Properties>
</file>