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3C9" w:rsidP="006C13C9" w:rsidRDefault="006C13C9" w14:paraId="4F2FF562" w14:textId="77777777">
      <w:pPr>
        <w:ind w:right="-308"/>
        <w:jc w:val="center"/>
        <w:rPr>
          <w:rFonts w:ascii="Arial" w:hAnsi="Arial" w:cs="Arial"/>
          <w:b/>
          <w:sz w:val="32"/>
        </w:rPr>
      </w:pPr>
    </w:p>
    <w:p w:rsidR="00E002EE" w:rsidP="006C13C9" w:rsidRDefault="005C3CF4" w14:paraId="7DE59022" w14:textId="77777777">
      <w:pPr>
        <w:ind w:right="-308"/>
        <w:jc w:val="center"/>
        <w:rPr>
          <w:rFonts w:ascii="Arial" w:hAnsi="Arial" w:cs="Arial"/>
          <w:b/>
          <w:sz w:val="32"/>
        </w:rPr>
      </w:pPr>
      <w:r>
        <w:rPr>
          <w:rFonts w:ascii="Arial" w:hAnsi="Arial" w:cs="Arial"/>
          <w:b/>
          <w:sz w:val="32"/>
        </w:rPr>
        <w:t>Privacy Notice</w:t>
      </w:r>
    </w:p>
    <w:p w:rsidRPr="008E6EC7" w:rsidR="00E002EE" w:rsidP="70EF0204" w:rsidRDefault="00230FED" w14:paraId="6AD758E4" w14:textId="75D13E95">
      <w:pPr>
        <w:ind w:left="-426" w:right="-308"/>
        <w:jc w:val="center"/>
        <w:rPr>
          <w:rFonts w:ascii="Arial" w:hAnsi="Arial" w:cs="Arial"/>
          <w:b w:val="1"/>
          <w:bCs w:val="1"/>
          <w:sz w:val="32"/>
          <w:szCs w:val="32"/>
        </w:rPr>
      </w:pPr>
      <w:r w:rsidRPr="10BB744B" w:rsidR="00230FED">
        <w:rPr>
          <w:rFonts w:ascii="Arial" w:hAnsi="Arial" w:cs="Arial"/>
          <w:b w:val="1"/>
          <w:bCs w:val="1"/>
          <w:sz w:val="32"/>
          <w:szCs w:val="32"/>
        </w:rPr>
        <w:t>Greggs Foundation</w:t>
      </w:r>
      <w:r w:rsidRPr="10BB744B" w:rsidR="00720B6E">
        <w:rPr>
          <w:rFonts w:ascii="Arial" w:hAnsi="Arial" w:cs="Arial"/>
          <w:b w:val="1"/>
          <w:bCs w:val="1"/>
          <w:sz w:val="32"/>
          <w:szCs w:val="32"/>
        </w:rPr>
        <w:t xml:space="preserve"> – </w:t>
      </w:r>
      <w:r w:rsidRPr="10BB744B" w:rsidR="7BBC738D">
        <w:rPr>
          <w:rFonts w:ascii="Arial" w:hAnsi="Arial" w:cs="Arial"/>
          <w:b w:val="1"/>
          <w:bCs w:val="1"/>
          <w:sz w:val="32"/>
          <w:szCs w:val="32"/>
        </w:rPr>
        <w:t>Feeding Brighter Futures</w:t>
      </w:r>
    </w:p>
    <w:p w:rsidR="007D5786" w:rsidP="005029C9" w:rsidRDefault="005C3CF4" w14:paraId="627A1C6F" w14:textId="19D50A0E">
      <w:pPr>
        <w:ind w:left="-426" w:right="-308"/>
        <w:jc w:val="both"/>
      </w:pPr>
      <w:r w:rsidR="005C3CF4">
        <w:rPr/>
        <w:t>This Privacy Notice explains what happens to the personal information that we collect from you when</w:t>
      </w:r>
      <w:r w:rsidR="00720B6E">
        <w:rPr/>
        <w:t xml:space="preserve"> you apply for funding from our </w:t>
      </w:r>
      <w:r w:rsidR="4EE4C5E9">
        <w:rPr/>
        <w:t xml:space="preserve">Feeding Brighter Futures </w:t>
      </w:r>
      <w:r w:rsidR="00F50C06">
        <w:rPr/>
        <w:t>Programme</w:t>
      </w:r>
      <w:r w:rsidR="1EF7EBD9">
        <w:rPr/>
        <w:t xml:space="preserve"> (“Feeding Brighter Futures”). From 2025 this programme is known as Feeding Brighter Futures and was previously called the </w:t>
      </w:r>
      <w:r w:rsidR="054D22FC">
        <w:rPr/>
        <w:t>Breakfast Club</w:t>
      </w:r>
      <w:r w:rsidR="1EF7EBD9">
        <w:rPr/>
        <w:t xml:space="preserve"> Programme.  </w:t>
      </w:r>
      <w:r w:rsidR="006348F8">
        <w:rPr/>
        <w:t xml:space="preserve"> </w:t>
      </w:r>
    </w:p>
    <w:p w:rsidR="00E002EE" w:rsidP="005029C9" w:rsidRDefault="005C3CF4" w14:paraId="01A1C70A" w14:textId="77777777">
      <w:pPr>
        <w:ind w:left="-426" w:right="-308"/>
        <w:jc w:val="both"/>
      </w:pPr>
      <w:r>
        <w:t xml:space="preserve">We may update this Privacy Notice from time to time so please check this page occasionally to ensure that you’re happy with any changes. </w:t>
      </w:r>
    </w:p>
    <w:p w:rsidRPr="00A873EB" w:rsidR="00E002EE" w:rsidP="005029C9" w:rsidRDefault="005C3CF4" w14:paraId="365D6FA6" w14:textId="77777777">
      <w:pPr>
        <w:ind w:left="-426" w:right="-308"/>
        <w:jc w:val="both"/>
      </w:pPr>
      <w:r>
        <w:t xml:space="preserve">Please take time to read this Privacy Notice carefully so you understand how we treat and use your personal information. </w:t>
      </w:r>
    </w:p>
    <w:p w:rsidRPr="008E6EC7" w:rsidR="00E002EE" w:rsidP="005029C9" w:rsidRDefault="005C3CF4" w14:paraId="399102CE" w14:textId="77777777">
      <w:pPr>
        <w:ind w:left="-426" w:right="-308"/>
        <w:rPr>
          <w:b/>
          <w:sz w:val="28"/>
        </w:rPr>
      </w:pPr>
      <w:r w:rsidRPr="008E6EC7">
        <w:rPr>
          <w:b/>
          <w:sz w:val="28"/>
        </w:rPr>
        <w:t xml:space="preserve">Who are we? </w:t>
      </w:r>
    </w:p>
    <w:p w:rsidR="00E002EE" w:rsidP="005029C9" w:rsidRDefault="005C3CF4" w14:paraId="0B25736E" w14:textId="77777777">
      <w:pPr>
        <w:ind w:left="-426" w:right="-308"/>
        <w:jc w:val="both"/>
      </w:pPr>
      <w:r>
        <w:t xml:space="preserve">We are </w:t>
      </w:r>
      <w:r w:rsidR="00720B6E">
        <w:t xml:space="preserve">the </w:t>
      </w:r>
      <w:r w:rsidR="006348F8">
        <w:t xml:space="preserve">Greggs Foundation, a charitable </w:t>
      </w:r>
      <w:r w:rsidR="00E61CF3">
        <w:t>trust</w:t>
      </w:r>
      <w:r w:rsidR="00720B6E">
        <w:t xml:space="preserve"> </w:t>
      </w:r>
      <w:r>
        <w:t>("</w:t>
      </w:r>
      <w:r w:rsidRPr="0079453A">
        <w:rPr>
          <w:b/>
        </w:rPr>
        <w:t>we</w:t>
      </w:r>
      <w:r>
        <w:t>" or "</w:t>
      </w:r>
      <w:r w:rsidRPr="0079453A">
        <w:rPr>
          <w:b/>
        </w:rPr>
        <w:t>us</w:t>
      </w:r>
      <w:r>
        <w:t xml:space="preserve">").  </w:t>
      </w:r>
      <w:r w:rsidR="00720B6E">
        <w:t>We are</w:t>
      </w:r>
      <w:r>
        <w:t xml:space="preserve"> registered </w:t>
      </w:r>
      <w:r w:rsidR="006348F8">
        <w:t xml:space="preserve">with the Charity Commission </w:t>
      </w:r>
      <w:r>
        <w:t xml:space="preserve">under </w:t>
      </w:r>
      <w:r w:rsidR="00720B6E">
        <w:t>charity</w:t>
      </w:r>
      <w:r>
        <w:t xml:space="preserve"> number </w:t>
      </w:r>
      <w:r w:rsidR="006348F8">
        <w:t>296590</w:t>
      </w:r>
      <w:r>
        <w:t xml:space="preserve"> and our registered office is at Greggs House, Quorum Business Park, Newcastle upon Tyne, NE12 8BU.</w:t>
      </w:r>
    </w:p>
    <w:p w:rsidR="005C3CF4" w:rsidP="005029C9" w:rsidRDefault="005C3CF4" w14:paraId="36C9E73A" w14:textId="77777777">
      <w:pPr>
        <w:ind w:left="-426" w:right="-308"/>
        <w:jc w:val="both"/>
      </w:pPr>
      <w:r w:rsidRPr="00E56E8D">
        <w:t xml:space="preserve">We are also registered with the Information Commissioner’s Office under registration number </w:t>
      </w:r>
      <w:r w:rsidR="00A72E1A">
        <w:t>Z7356356</w:t>
      </w:r>
      <w:r w:rsidRPr="00E56E8D">
        <w:t>.</w:t>
      </w:r>
    </w:p>
    <w:p w:rsidRPr="00CF071B" w:rsidR="00CF071B" w:rsidP="005029C9" w:rsidRDefault="005C3CF4" w14:paraId="7AB8729C" w14:textId="77777777">
      <w:pPr>
        <w:ind w:left="-426" w:right="-308"/>
        <w:jc w:val="both"/>
        <w:rPr>
          <w:b/>
        </w:rPr>
      </w:pPr>
      <w:r w:rsidRPr="00AF37A9">
        <w:t xml:space="preserve">If you have a question regarding how we use your personal information, </w:t>
      </w:r>
      <w:r w:rsidR="005029C9">
        <w:t xml:space="preserve">please </w:t>
      </w:r>
      <w:r w:rsidRPr="00AF37A9">
        <w:t xml:space="preserve">address your communication to the "Data Protection </w:t>
      </w:r>
      <w:r w:rsidR="00C30130">
        <w:t>Representative</w:t>
      </w:r>
      <w:r w:rsidRPr="00AF37A9">
        <w:t>"</w:t>
      </w:r>
      <w:r w:rsidR="00CF071B">
        <w:t xml:space="preserve"> using one of the methods set out in the “</w:t>
      </w:r>
      <w:r w:rsidRPr="005029C9" w:rsidR="00CF071B">
        <w:rPr>
          <w:i/>
        </w:rPr>
        <w:t>How can you find out about and update your information?</w:t>
      </w:r>
      <w:r w:rsidR="00CF071B">
        <w:t xml:space="preserve">” section of this </w:t>
      </w:r>
      <w:r w:rsidRPr="000B5BAE" w:rsidR="000B5BAE">
        <w:t>Privacy Notice</w:t>
      </w:r>
      <w:r w:rsidR="00CF071B">
        <w:t>.</w:t>
      </w:r>
    </w:p>
    <w:p w:rsidR="00E002EE" w:rsidP="005029C9" w:rsidRDefault="005C3CF4" w14:paraId="1111C303" w14:textId="77777777">
      <w:pPr>
        <w:ind w:left="-426" w:right="-308"/>
        <w:jc w:val="both"/>
      </w:pPr>
      <w:r>
        <w:t xml:space="preserve">We take data protection very seriously and respect the privacy of our </w:t>
      </w:r>
      <w:r w:rsidR="004511F8">
        <w:t>applicants</w:t>
      </w:r>
      <w:r w:rsidR="009365AE">
        <w:t xml:space="preserve"> and beneficiaries of our grant funding</w:t>
      </w:r>
      <w:r>
        <w:t>. We are committed to protecting and respecting your privacy</w:t>
      </w:r>
      <w:r w:rsidR="00720B6E">
        <w:t xml:space="preserve"> and the privacy of those beneficiaries </w:t>
      </w:r>
      <w:r>
        <w:t>in accordance with the General Data Protection Regulation ("</w:t>
      </w:r>
      <w:r w:rsidRPr="0079453A">
        <w:rPr>
          <w:b/>
        </w:rPr>
        <w:t>GDPR</w:t>
      </w:r>
      <w:r>
        <w:t xml:space="preserve">"). </w:t>
      </w:r>
    </w:p>
    <w:p w:rsidR="00E002EE" w:rsidP="005029C9" w:rsidRDefault="005C3CF4" w14:paraId="7172F2C6" w14:textId="77777777">
      <w:pPr>
        <w:ind w:left="-426" w:right="-308"/>
        <w:rPr>
          <w:b/>
          <w:sz w:val="28"/>
        </w:rPr>
      </w:pPr>
      <w:r w:rsidRPr="00F93CB3">
        <w:rPr>
          <w:b/>
          <w:sz w:val="28"/>
        </w:rPr>
        <w:t>What information do we collect from you?</w:t>
      </w:r>
    </w:p>
    <w:p w:rsidR="00E002EE" w:rsidP="005029C9" w:rsidRDefault="005C3CF4" w14:paraId="61D887F8" w14:textId="0B4A1725">
      <w:pPr>
        <w:ind w:left="-426" w:right="-308"/>
        <w:jc w:val="both"/>
      </w:pPr>
      <w:r>
        <w:t>W</w:t>
      </w:r>
      <w:r w:rsidR="00BC3E49">
        <w:t xml:space="preserve">e collect the information that you provide </w:t>
      </w:r>
      <w:r w:rsidR="00FE3692">
        <w:t xml:space="preserve">to </w:t>
      </w:r>
      <w:r w:rsidR="00BC3E49">
        <w:t>us in your grant application</w:t>
      </w:r>
      <w:r w:rsidR="7746665E">
        <w:t xml:space="preserve">, </w:t>
      </w:r>
      <w:r w:rsidR="4F40CB46">
        <w:t>any monitoring reports</w:t>
      </w:r>
      <w:r w:rsidR="120061A8">
        <w:t xml:space="preserve"> or other feedback</w:t>
      </w:r>
      <w:r w:rsidR="4F40CB46">
        <w:t xml:space="preserve"> </w:t>
      </w:r>
      <w:r w:rsidR="00BC3E49">
        <w:t xml:space="preserve">which </w:t>
      </w:r>
      <w:r w:rsidR="04067A5E">
        <w:t>may</w:t>
      </w:r>
      <w:r w:rsidR="00BC3E49">
        <w:t xml:space="preserve"> include </w:t>
      </w:r>
      <w:r w:rsidR="009365AE">
        <w:t xml:space="preserve">the following </w:t>
      </w:r>
      <w:r w:rsidR="00BC3E49">
        <w:t>personal information:</w:t>
      </w:r>
    </w:p>
    <w:p w:rsidR="00E002EE" w:rsidP="005029C9" w:rsidRDefault="005C3CF4" w14:paraId="4AE5209E" w14:textId="77777777">
      <w:pPr>
        <w:pStyle w:val="ListParagraph"/>
        <w:numPr>
          <w:ilvl w:val="0"/>
          <w:numId w:val="3"/>
        </w:numPr>
        <w:ind w:left="0" w:right="-308" w:hanging="426"/>
      </w:pPr>
      <w:r>
        <w:t xml:space="preserve">Your full </w:t>
      </w:r>
      <w:proofErr w:type="gramStart"/>
      <w:r w:rsidR="00476445">
        <w:t>contact</w:t>
      </w:r>
      <w:proofErr w:type="gramEnd"/>
      <w:r w:rsidR="00476445">
        <w:t xml:space="preserve"> </w:t>
      </w:r>
      <w:r>
        <w:t>name</w:t>
      </w:r>
      <w:r w:rsidR="00476445">
        <w:t>(s</w:t>
      </w:r>
      <w:proofErr w:type="gramStart"/>
      <w:r w:rsidR="00476445">
        <w:t>)</w:t>
      </w:r>
      <w:r w:rsidR="000B5BAE">
        <w:t>;</w:t>
      </w:r>
      <w:proofErr w:type="gramEnd"/>
    </w:p>
    <w:p w:rsidR="00E002EE" w:rsidP="005029C9" w:rsidRDefault="005C3CF4" w14:paraId="532119F9" w14:textId="77777777">
      <w:pPr>
        <w:pStyle w:val="ListParagraph"/>
        <w:numPr>
          <w:ilvl w:val="0"/>
          <w:numId w:val="3"/>
        </w:numPr>
        <w:ind w:left="0" w:right="-308" w:hanging="426"/>
      </w:pPr>
      <w:r>
        <w:t>Your contact telephone number</w:t>
      </w:r>
      <w:r w:rsidR="00476445">
        <w:t>(s</w:t>
      </w:r>
      <w:proofErr w:type="gramStart"/>
      <w:r w:rsidR="00476445">
        <w:t>)</w:t>
      </w:r>
      <w:r w:rsidR="000B5BAE">
        <w:t>;</w:t>
      </w:r>
      <w:proofErr w:type="gramEnd"/>
    </w:p>
    <w:p w:rsidR="00E002EE" w:rsidP="005029C9" w:rsidRDefault="000B5BAE" w14:paraId="37EE57B9" w14:textId="77777777">
      <w:pPr>
        <w:pStyle w:val="ListParagraph"/>
        <w:numPr>
          <w:ilvl w:val="0"/>
          <w:numId w:val="3"/>
        </w:numPr>
        <w:ind w:left="0" w:right="-308" w:hanging="426"/>
      </w:pPr>
      <w:r>
        <w:t xml:space="preserve">Your </w:t>
      </w:r>
      <w:r w:rsidR="00FE3692">
        <w:t xml:space="preserve">contact </w:t>
      </w:r>
      <w:r>
        <w:t>email address</w:t>
      </w:r>
      <w:r w:rsidR="00476445">
        <w:t>(es</w:t>
      </w:r>
      <w:proofErr w:type="gramStart"/>
      <w:r w:rsidR="00476445">
        <w:t>)</w:t>
      </w:r>
      <w:r>
        <w:t>;</w:t>
      </w:r>
      <w:proofErr w:type="gramEnd"/>
    </w:p>
    <w:p w:rsidRPr="00DD6395" w:rsidR="00507062" w:rsidP="002A0E24" w:rsidRDefault="00F66ACD" w14:paraId="1F4991F1" w14:textId="32E1A3DC">
      <w:pPr>
        <w:pStyle w:val="ListParagraph"/>
        <w:numPr>
          <w:ilvl w:val="0"/>
          <w:numId w:val="3"/>
        </w:numPr>
        <w:ind w:left="0" w:right="-308" w:hanging="426"/>
      </w:pPr>
      <w:r>
        <w:t>Your position within scho</w:t>
      </w:r>
      <w:r w:rsidR="00DE770C">
        <w:t>o</w:t>
      </w:r>
      <w:r>
        <w:t>l</w:t>
      </w:r>
      <w:r w:rsidR="4D9D4D7F">
        <w:t xml:space="preserve"> or another applicant organisation.</w:t>
      </w:r>
    </w:p>
    <w:p w:rsidR="00E002EE" w:rsidP="005029C9" w:rsidRDefault="005C3CF4" w14:paraId="647088E4" w14:textId="77777777">
      <w:pPr>
        <w:ind w:left="-426" w:right="-308"/>
        <w:rPr>
          <w:b/>
          <w:sz w:val="28"/>
        </w:rPr>
      </w:pPr>
      <w:r w:rsidRPr="00F14FF7">
        <w:rPr>
          <w:b/>
          <w:sz w:val="28"/>
        </w:rPr>
        <w:t>How is your information held?</w:t>
      </w:r>
    </w:p>
    <w:p w:rsidR="00E002EE" w:rsidP="005029C9" w:rsidRDefault="005C3CF4" w14:paraId="4C407176" w14:textId="77777777">
      <w:pPr>
        <w:ind w:left="-426" w:right="-308"/>
        <w:jc w:val="both"/>
      </w:pPr>
      <w:r>
        <w:t xml:space="preserve">Once collected, we </w:t>
      </w:r>
      <w:r w:rsidR="00675CDE">
        <w:t>hold</w:t>
      </w:r>
      <w:r w:rsidR="001B5233">
        <w:t xml:space="preserve"> your information on our </w:t>
      </w:r>
      <w:r>
        <w:t xml:space="preserve">database, which is held on our own secure systems within the United Kingdom. </w:t>
      </w:r>
      <w:r w:rsidR="00695CD0">
        <w:t xml:space="preserve"> </w:t>
      </w:r>
    </w:p>
    <w:p w:rsidR="00F14400" w:rsidP="005029C9" w:rsidRDefault="00F14400" w14:paraId="44717A4D" w14:textId="77777777">
      <w:pPr>
        <w:ind w:left="-426" w:right="-308"/>
        <w:rPr>
          <w:b/>
          <w:sz w:val="28"/>
        </w:rPr>
      </w:pPr>
    </w:p>
    <w:p w:rsidR="00E002EE" w:rsidP="005029C9" w:rsidRDefault="005C3CF4" w14:paraId="5F4DA584" w14:textId="74177F09">
      <w:pPr>
        <w:ind w:left="-426" w:right="-308"/>
        <w:rPr>
          <w:b/>
          <w:sz w:val="28"/>
        </w:rPr>
      </w:pPr>
      <w:r w:rsidRPr="00F14FF7">
        <w:rPr>
          <w:b/>
          <w:sz w:val="28"/>
        </w:rPr>
        <w:lastRenderedPageBreak/>
        <w:t>How will we use your information?</w:t>
      </w:r>
    </w:p>
    <w:p w:rsidR="00450AAF" w:rsidP="00450AAF" w:rsidRDefault="00450AAF" w14:paraId="40D39723" w14:textId="77777777">
      <w:pPr>
        <w:ind w:left="-426" w:right="-308"/>
        <w:jc w:val="both"/>
      </w:pPr>
      <w:r>
        <w:t>GDPR</w:t>
      </w:r>
      <w:r w:rsidRPr="0011746E">
        <w:t xml:space="preserve"> says that we are allowed to use personal information only if we</w:t>
      </w:r>
      <w:r>
        <w:t xml:space="preserve"> have a proper reason to do so which may be:</w:t>
      </w:r>
    </w:p>
    <w:p w:rsidR="00450AAF" w:rsidP="00450AAF" w:rsidRDefault="00450AAF" w14:paraId="1059FFEC" w14:textId="77777777">
      <w:pPr>
        <w:pStyle w:val="ListParagraph"/>
        <w:numPr>
          <w:ilvl w:val="0"/>
          <w:numId w:val="24"/>
        </w:numPr>
        <w:ind w:left="0" w:right="-308" w:hanging="426"/>
      </w:pPr>
      <w:r w:rsidRPr="0011746E">
        <w:t xml:space="preserve">To fulfil a </w:t>
      </w:r>
      <w:proofErr w:type="gramStart"/>
      <w:r w:rsidRPr="0011746E">
        <w:t>contract</w:t>
      </w:r>
      <w:proofErr w:type="gramEnd"/>
      <w:r w:rsidRPr="0011746E">
        <w:t xml:space="preserve"> we have with you</w:t>
      </w:r>
      <w:r>
        <w:t>;</w:t>
      </w:r>
      <w:r w:rsidRPr="0011746E">
        <w:t xml:space="preserve"> or</w:t>
      </w:r>
    </w:p>
    <w:p w:rsidR="00450AAF" w:rsidP="00450AAF" w:rsidRDefault="00450AAF" w14:paraId="67BBAAEB" w14:textId="77777777">
      <w:pPr>
        <w:pStyle w:val="ListParagraph"/>
        <w:numPr>
          <w:ilvl w:val="0"/>
          <w:numId w:val="24"/>
        </w:numPr>
        <w:ind w:left="0" w:right="-308" w:hanging="426"/>
      </w:pPr>
      <w:r w:rsidRPr="0011746E">
        <w:t>When it is our legal duty</w:t>
      </w:r>
      <w:r>
        <w:t>;</w:t>
      </w:r>
      <w:r w:rsidRPr="0011746E">
        <w:t xml:space="preserve"> or</w:t>
      </w:r>
    </w:p>
    <w:p w:rsidR="00450AAF" w:rsidP="00450AAF" w:rsidRDefault="00450AAF" w14:paraId="2598DD54" w14:textId="77777777">
      <w:pPr>
        <w:pStyle w:val="ListParagraph"/>
        <w:numPr>
          <w:ilvl w:val="0"/>
          <w:numId w:val="24"/>
        </w:numPr>
        <w:ind w:left="0" w:right="-308" w:hanging="426"/>
      </w:pPr>
      <w:r w:rsidRPr="0011746E">
        <w:t>When it is in our legitimate interest</w:t>
      </w:r>
      <w:r>
        <w:t>s;</w:t>
      </w:r>
      <w:r w:rsidRPr="0011746E">
        <w:t xml:space="preserve"> or</w:t>
      </w:r>
    </w:p>
    <w:p w:rsidR="00450AAF" w:rsidP="00450AAF" w:rsidRDefault="00450AAF" w14:paraId="746F9ED4" w14:textId="77777777">
      <w:pPr>
        <w:pStyle w:val="ListParagraph"/>
        <w:numPr>
          <w:ilvl w:val="0"/>
          <w:numId w:val="24"/>
        </w:numPr>
        <w:ind w:left="0" w:right="-308" w:hanging="426"/>
      </w:pPr>
      <w:r w:rsidRPr="0011746E">
        <w:t>When you consent to it</w:t>
      </w:r>
      <w:r>
        <w:t>.</w:t>
      </w:r>
    </w:p>
    <w:p w:rsidRPr="0011746E" w:rsidR="00450AAF" w:rsidP="00450AAF" w:rsidRDefault="00450AAF" w14:paraId="792D1782" w14:textId="77777777">
      <w:pPr>
        <w:ind w:left="-426" w:right="-308"/>
      </w:pPr>
      <w:r w:rsidRPr="0011746E">
        <w:t>A legitimate interest is when we have a business or commercial reason to use your information. But even then, it must not unfairly go against what is right and best for you. If we rely on our legitimate interest, we will tell you what that is.</w:t>
      </w:r>
    </w:p>
    <w:p w:rsidR="00FA364E" w:rsidP="00FA364E" w:rsidRDefault="005C3CF4" w14:paraId="51EBD707" w14:textId="4723737E">
      <w:pPr>
        <w:ind w:left="-426" w:right="-308"/>
      </w:pPr>
      <w:r>
        <w:t xml:space="preserve">We may use </w:t>
      </w:r>
      <w:r w:rsidRPr="005703A4" w:rsidR="005703A4">
        <w:t xml:space="preserve">your personal </w:t>
      </w:r>
      <w:r>
        <w:t>information</w:t>
      </w:r>
      <w:r w:rsidR="00675CDE">
        <w:t xml:space="preserve"> you </w:t>
      </w:r>
      <w:r w:rsidR="00B44308">
        <w:t>provide</w:t>
      </w:r>
      <w:r w:rsidR="0056406C">
        <w:t xml:space="preserve"> </w:t>
      </w:r>
      <w:r w:rsidR="00675CDE">
        <w:t xml:space="preserve">us </w:t>
      </w:r>
      <w:r w:rsidR="0056406C">
        <w:t xml:space="preserve">with </w:t>
      </w:r>
      <w:r>
        <w:t>for the following reasons:</w:t>
      </w:r>
    </w:p>
    <w:tbl>
      <w:tblPr>
        <w:tblStyle w:val="TableGrid"/>
        <w:tblW w:w="9357" w:type="dxa"/>
        <w:tblInd w:w="-318" w:type="dxa"/>
        <w:tblLook w:val="04A0" w:firstRow="1" w:lastRow="0" w:firstColumn="1" w:lastColumn="0" w:noHBand="0" w:noVBand="1"/>
      </w:tblPr>
      <w:tblGrid>
        <w:gridCol w:w="4712"/>
        <w:gridCol w:w="4645"/>
      </w:tblGrid>
      <w:tr w:rsidRPr="00861D48" w:rsidR="00C30130" w:rsidTr="00B44308" w14:paraId="5CC12F76" w14:textId="77777777">
        <w:tc>
          <w:tcPr>
            <w:tcW w:w="4712" w:type="dxa"/>
            <w:shd w:val="pct25" w:color="auto" w:fill="auto"/>
          </w:tcPr>
          <w:p w:rsidR="00C30130" w:rsidP="00C30130" w:rsidRDefault="00C30130" w14:paraId="5FA50AAC" w14:textId="77777777">
            <w:pPr>
              <w:jc w:val="center"/>
              <w:rPr>
                <w:b/>
              </w:rPr>
            </w:pPr>
            <w:r>
              <w:rPr>
                <w:b/>
              </w:rPr>
              <w:t>Purpose of P</w:t>
            </w:r>
            <w:r w:rsidRPr="00861D48">
              <w:rPr>
                <w:b/>
              </w:rPr>
              <w:t>rocessing</w:t>
            </w:r>
          </w:p>
          <w:p w:rsidRPr="00861D48" w:rsidR="00C30130" w:rsidP="00C30130" w:rsidRDefault="00C30130" w14:paraId="59974E3C" w14:textId="77777777">
            <w:pPr>
              <w:jc w:val="center"/>
              <w:rPr>
                <w:b/>
              </w:rPr>
            </w:pPr>
            <w:r>
              <w:rPr>
                <w:b/>
              </w:rPr>
              <w:t>Your Personal Information</w:t>
            </w:r>
          </w:p>
        </w:tc>
        <w:tc>
          <w:tcPr>
            <w:tcW w:w="4645" w:type="dxa"/>
            <w:shd w:val="pct25" w:color="auto" w:fill="auto"/>
          </w:tcPr>
          <w:p w:rsidR="00C30130" w:rsidP="00C30130" w:rsidRDefault="00C30130" w14:paraId="1CA14744" w14:textId="77777777">
            <w:pPr>
              <w:jc w:val="center"/>
              <w:rPr>
                <w:b/>
              </w:rPr>
            </w:pPr>
            <w:r>
              <w:rPr>
                <w:b/>
              </w:rPr>
              <w:t>Legal B</w:t>
            </w:r>
            <w:r w:rsidRPr="00861D48">
              <w:rPr>
                <w:b/>
              </w:rPr>
              <w:t>asis</w:t>
            </w:r>
          </w:p>
          <w:p w:rsidRPr="00861D48" w:rsidR="00C30130" w:rsidP="00C30130" w:rsidRDefault="00C30130" w14:paraId="7237ABA8" w14:textId="77777777">
            <w:pPr>
              <w:jc w:val="center"/>
              <w:rPr>
                <w:b/>
              </w:rPr>
            </w:pPr>
          </w:p>
        </w:tc>
      </w:tr>
      <w:tr w:rsidR="00C30130" w:rsidTr="00B44308" w14:paraId="06DCFEA3" w14:textId="77777777">
        <w:tc>
          <w:tcPr>
            <w:tcW w:w="4712" w:type="dxa"/>
          </w:tcPr>
          <w:p w:rsidR="00C30130" w:rsidP="00C30130" w:rsidRDefault="00C30130" w14:paraId="7A469D34" w14:textId="7CDC4D37">
            <w:pPr>
              <w:jc w:val="both"/>
            </w:pPr>
            <w:r w:rsidRPr="00C30130">
              <w:t>To assess your e</w:t>
            </w:r>
            <w:r w:rsidR="0097778C">
              <w:t>lig</w:t>
            </w:r>
            <w:r w:rsidRPr="00C30130">
              <w:t>ibility to be awarded grant funding</w:t>
            </w:r>
            <w:r w:rsidR="00B44308">
              <w:t>.</w:t>
            </w:r>
          </w:p>
          <w:p w:rsidR="00FB4BBD" w:rsidP="00C30130" w:rsidRDefault="00FB4BBD" w14:paraId="0209BDD8" w14:textId="77777777">
            <w:pPr>
              <w:jc w:val="both"/>
            </w:pPr>
          </w:p>
        </w:tc>
        <w:tc>
          <w:tcPr>
            <w:tcW w:w="4645" w:type="dxa"/>
          </w:tcPr>
          <w:p w:rsidRPr="00B44308" w:rsidR="00B44308" w:rsidP="00B44308" w:rsidRDefault="00B44308" w14:paraId="4AC4B4F3" w14:textId="77777777">
            <w:pPr>
              <w:jc w:val="both"/>
            </w:pPr>
            <w:r w:rsidRPr="00B44308">
              <w:t xml:space="preserve">Necessary for our legitimate interests to ensure that </w:t>
            </w:r>
            <w:r>
              <w:t>applicants meet our eligibility criteria.</w:t>
            </w:r>
          </w:p>
          <w:p w:rsidR="00C30130" w:rsidP="00C30130" w:rsidRDefault="00C30130" w14:paraId="775EB1EE" w14:textId="77777777">
            <w:pPr>
              <w:jc w:val="both"/>
            </w:pPr>
          </w:p>
        </w:tc>
      </w:tr>
      <w:tr w:rsidR="00C30130" w:rsidTr="00B44308" w14:paraId="450E23CE" w14:textId="77777777">
        <w:tc>
          <w:tcPr>
            <w:tcW w:w="4712" w:type="dxa"/>
          </w:tcPr>
          <w:p w:rsidR="00C30130" w:rsidP="00C30130" w:rsidRDefault="00C30130" w14:paraId="67215A66" w14:textId="77777777">
            <w:pPr>
              <w:jc w:val="both"/>
            </w:pPr>
            <w:r>
              <w:t>To communicate to you the outcome of your grant application</w:t>
            </w:r>
            <w:r w:rsidR="00B44308">
              <w:t>.</w:t>
            </w:r>
          </w:p>
        </w:tc>
        <w:tc>
          <w:tcPr>
            <w:tcW w:w="4645" w:type="dxa"/>
          </w:tcPr>
          <w:p w:rsidRPr="00B44308" w:rsidR="00B44308" w:rsidP="00B44308" w:rsidRDefault="00B44308" w14:paraId="0595FB30" w14:textId="77777777">
            <w:pPr>
              <w:jc w:val="both"/>
            </w:pPr>
            <w:r w:rsidRPr="00B44308">
              <w:t xml:space="preserve">Necessary for our legitimate interests to ensure that applicants </w:t>
            </w:r>
            <w:r>
              <w:t xml:space="preserve">are notified of our decision. </w:t>
            </w:r>
          </w:p>
          <w:p w:rsidR="00C30130" w:rsidP="00C30130" w:rsidRDefault="00C30130" w14:paraId="65D204C7" w14:textId="77777777">
            <w:pPr>
              <w:jc w:val="both"/>
            </w:pPr>
          </w:p>
        </w:tc>
      </w:tr>
      <w:tr w:rsidR="00C30130" w:rsidTr="00B44308" w14:paraId="7FB77AE5" w14:textId="77777777">
        <w:tc>
          <w:tcPr>
            <w:tcW w:w="4712" w:type="dxa"/>
          </w:tcPr>
          <w:p w:rsidRPr="009A4485" w:rsidR="009A4485" w:rsidP="009A4485" w:rsidRDefault="00C30130" w14:paraId="4A8063B0" w14:textId="492760A2">
            <w:pPr>
              <w:jc w:val="both"/>
            </w:pPr>
            <w:r>
              <w:t>If your application is successful, to administer the award of the grant (for example to process grant payments to you</w:t>
            </w:r>
            <w:r w:rsidR="00DE653A">
              <w:t xml:space="preserve"> </w:t>
            </w:r>
            <w:r w:rsidRPr="009A4485" w:rsidR="009A4485">
              <w:t xml:space="preserve">– please refer to the </w:t>
            </w:r>
            <w:r w:rsidRPr="009A4485" w:rsidR="009A4485">
              <w:rPr>
                <w:i/>
              </w:rPr>
              <w:t>“Who has access to your information?”</w:t>
            </w:r>
            <w:r w:rsidRPr="009A4485" w:rsidR="009A4485">
              <w:t xml:space="preserve"> section of this Privacy Notice).</w:t>
            </w:r>
          </w:p>
          <w:p w:rsidR="00FB4BBD" w:rsidP="00C30130" w:rsidRDefault="00FB4BBD" w14:paraId="3A7D2636" w14:textId="77777777">
            <w:pPr>
              <w:jc w:val="both"/>
            </w:pPr>
          </w:p>
        </w:tc>
        <w:tc>
          <w:tcPr>
            <w:tcW w:w="4645" w:type="dxa"/>
          </w:tcPr>
          <w:p w:rsidRPr="00B44308" w:rsidR="00B44308" w:rsidP="00B44308" w:rsidRDefault="00B44308" w14:paraId="6E2FC632" w14:textId="4BE43F25">
            <w:pPr>
              <w:jc w:val="both"/>
            </w:pPr>
            <w:r w:rsidRPr="00B44308">
              <w:t xml:space="preserve">Necessary for our legitimate interests to ensure that </w:t>
            </w:r>
            <w:r>
              <w:t>our grant can be properly administered and delivered</w:t>
            </w:r>
            <w:r w:rsidRPr="00B44308">
              <w:t>.</w:t>
            </w:r>
          </w:p>
          <w:p w:rsidR="00C30130" w:rsidP="00C30130" w:rsidRDefault="00C30130" w14:paraId="39D3718A" w14:textId="77777777">
            <w:pPr>
              <w:jc w:val="both"/>
            </w:pPr>
          </w:p>
        </w:tc>
      </w:tr>
      <w:tr w:rsidR="00C30130" w:rsidTr="00B44308" w14:paraId="0FAD2C5B" w14:textId="77777777">
        <w:tc>
          <w:tcPr>
            <w:tcW w:w="4712" w:type="dxa"/>
          </w:tcPr>
          <w:p w:rsidR="00C30130" w:rsidP="00C30130" w:rsidRDefault="00C30130" w14:paraId="3CF29323" w14:textId="77777777">
            <w:pPr>
              <w:jc w:val="both"/>
            </w:pPr>
            <w:r>
              <w:t>To monitor how the grant has been applied (for example we may contact you to request receipts for any grant monies spent)</w:t>
            </w:r>
          </w:p>
        </w:tc>
        <w:tc>
          <w:tcPr>
            <w:tcW w:w="4645" w:type="dxa"/>
          </w:tcPr>
          <w:p w:rsidRPr="00B44308" w:rsidR="00B44308" w:rsidP="00B44308" w:rsidRDefault="00B44308" w14:paraId="41036794" w14:textId="77777777">
            <w:pPr>
              <w:jc w:val="both"/>
            </w:pPr>
            <w:r w:rsidRPr="00B44308">
              <w:t xml:space="preserve">Necessary for our legitimate interests to ensure that </w:t>
            </w:r>
            <w:r>
              <w:t>our grants are properly applied to the purposes for which they were awarded</w:t>
            </w:r>
            <w:r w:rsidRPr="00B44308">
              <w:t>.</w:t>
            </w:r>
          </w:p>
          <w:p w:rsidR="00C30130" w:rsidP="00C30130" w:rsidRDefault="00C30130" w14:paraId="3AA965A5" w14:textId="77777777">
            <w:pPr>
              <w:jc w:val="both"/>
            </w:pPr>
          </w:p>
        </w:tc>
      </w:tr>
      <w:tr w:rsidR="00C30130" w:rsidTr="00B44308" w14:paraId="6FA3B726" w14:textId="77777777">
        <w:tc>
          <w:tcPr>
            <w:tcW w:w="4712" w:type="dxa"/>
          </w:tcPr>
          <w:p w:rsidR="00C30130" w:rsidP="00C30130" w:rsidRDefault="00C30130" w14:paraId="018B687E" w14:textId="77777777">
            <w:pPr>
              <w:jc w:val="both"/>
            </w:pPr>
            <w:r>
              <w:t>To generally administer and analyse the award of grants for management and research purposes</w:t>
            </w:r>
          </w:p>
        </w:tc>
        <w:tc>
          <w:tcPr>
            <w:tcW w:w="4645" w:type="dxa"/>
          </w:tcPr>
          <w:p w:rsidRPr="00B44308" w:rsidR="00B44308" w:rsidP="00B44308" w:rsidRDefault="00B44308" w14:paraId="5C345D8C" w14:textId="77777777">
            <w:pPr>
              <w:jc w:val="both"/>
            </w:pPr>
            <w:r w:rsidRPr="00B44308">
              <w:t xml:space="preserve">Necessary for our legitimate interests to ensure that our </w:t>
            </w:r>
            <w:r>
              <w:t>grants are properly managed</w:t>
            </w:r>
            <w:r w:rsidRPr="00B44308">
              <w:t>.</w:t>
            </w:r>
          </w:p>
          <w:p w:rsidR="00C30130" w:rsidP="00C30130" w:rsidRDefault="00C30130" w14:paraId="5FF5B167" w14:textId="77777777">
            <w:pPr>
              <w:jc w:val="both"/>
            </w:pPr>
          </w:p>
        </w:tc>
      </w:tr>
      <w:tr w:rsidR="001D3023" w:rsidTr="00B44308" w14:paraId="2FE249A6" w14:textId="77777777">
        <w:tc>
          <w:tcPr>
            <w:tcW w:w="4712" w:type="dxa"/>
          </w:tcPr>
          <w:p w:rsidR="00A73768" w:rsidP="00A73768" w:rsidRDefault="00A73768" w14:paraId="28F50893" w14:textId="77777777">
            <w:pPr>
              <w:jc w:val="both"/>
            </w:pPr>
            <w:r>
              <w:t xml:space="preserve">To contact you if we believe that you may be eligible for other grant funding, whether via one of our other grant schemes or grants offered by other organisations </w:t>
            </w:r>
          </w:p>
          <w:p w:rsidR="001D3023" w:rsidP="00A73768" w:rsidRDefault="00A73768" w14:paraId="32DA4570" w14:textId="77777777">
            <w:pPr>
              <w:jc w:val="both"/>
            </w:pPr>
            <w:r>
              <w:t xml:space="preserve">Where you have provided your consent to do so, we may pass your contact information onto our partners or other organisations for these purposes </w:t>
            </w:r>
            <w:r w:rsidRPr="0091034B">
              <w:t xml:space="preserve">– please refer to the </w:t>
            </w:r>
            <w:r w:rsidRPr="0091034B">
              <w:rPr>
                <w:i/>
              </w:rPr>
              <w:t>“Who has access to your information?”</w:t>
            </w:r>
            <w:r w:rsidRPr="0091034B">
              <w:t xml:space="preserve"> section of this Privacy Notic</w:t>
            </w:r>
            <w:r>
              <w:t>e</w:t>
            </w:r>
          </w:p>
          <w:p w:rsidR="00A73768" w:rsidP="00A73768" w:rsidRDefault="00A73768" w14:paraId="6236FA5E" w14:textId="5B56BFF3">
            <w:pPr>
              <w:jc w:val="both"/>
            </w:pPr>
          </w:p>
        </w:tc>
        <w:tc>
          <w:tcPr>
            <w:tcW w:w="4645" w:type="dxa"/>
          </w:tcPr>
          <w:p w:rsidR="00D3340C" w:rsidP="00D3340C" w:rsidRDefault="00D3340C" w14:paraId="0C5D8612" w14:textId="77777777">
            <w:pPr>
              <w:jc w:val="both"/>
            </w:pPr>
            <w:proofErr w:type="gramStart"/>
            <w:r>
              <w:t>On the basis of</w:t>
            </w:r>
            <w:proofErr w:type="gramEnd"/>
            <w:r>
              <w:t xml:space="preserve"> consent, specifically where we ask your consent to be able to pass your contact information </w:t>
            </w:r>
            <w:r w:rsidRPr="00B44308">
              <w:t>onto our partners or other organisations</w:t>
            </w:r>
            <w:r>
              <w:t>.</w:t>
            </w:r>
          </w:p>
          <w:p w:rsidRPr="00B44308" w:rsidR="001D3023" w:rsidP="00B44308" w:rsidRDefault="001D3023" w14:paraId="722FD3EE" w14:textId="77777777">
            <w:pPr>
              <w:jc w:val="both"/>
            </w:pPr>
          </w:p>
        </w:tc>
      </w:tr>
    </w:tbl>
    <w:p w:rsidR="00FB4BBD" w:rsidP="00FB4BBD" w:rsidRDefault="00FB4BBD" w14:paraId="76B61ADF" w14:textId="77777777">
      <w:pPr>
        <w:ind w:right="-308"/>
        <w:jc w:val="both"/>
      </w:pPr>
    </w:p>
    <w:p w:rsidRPr="00FB4BBD" w:rsidR="00FB4BBD" w:rsidP="00FB4BBD" w:rsidRDefault="00FB4BBD" w14:paraId="4331D6C5" w14:textId="77777777">
      <w:pPr>
        <w:ind w:left="-426" w:right="-308"/>
        <w:jc w:val="both"/>
      </w:pPr>
      <w:r w:rsidRPr="00FB4BBD">
        <w:lastRenderedPageBreak/>
        <w:t xml:space="preserve">We </w:t>
      </w:r>
      <w:r>
        <w:t xml:space="preserve">may </w:t>
      </w:r>
      <w:r w:rsidRPr="00FB4BBD">
        <w:t xml:space="preserve">also need to compile reports detailing the number and nature of </w:t>
      </w:r>
      <w:r>
        <w:t>grant applications</w:t>
      </w:r>
      <w:r w:rsidRPr="00FB4BBD">
        <w:t xml:space="preserve"> received </w:t>
      </w:r>
      <w:r>
        <w:t xml:space="preserve">and awarded </w:t>
      </w:r>
      <w:r w:rsidRPr="00FB4BBD">
        <w:t xml:space="preserve">within certain periods of time, which we </w:t>
      </w:r>
      <w:r>
        <w:t>may</w:t>
      </w:r>
      <w:r w:rsidRPr="00FB4BBD">
        <w:t xml:space="preserve"> share with our colleagues </w:t>
      </w:r>
      <w:r>
        <w:t xml:space="preserve">or external third parties </w:t>
      </w:r>
      <w:r w:rsidRPr="00FB4BBD">
        <w:t xml:space="preserve">for management </w:t>
      </w:r>
      <w:r>
        <w:t xml:space="preserve">and research </w:t>
      </w:r>
      <w:r w:rsidRPr="00FB4BBD">
        <w:t xml:space="preserve">purposes.  </w:t>
      </w:r>
      <w:r>
        <w:t>In doing so, we will</w:t>
      </w:r>
      <w:r w:rsidRPr="00FB4BBD">
        <w:t xml:space="preserve"> remove all personal information from these reports</w:t>
      </w:r>
      <w:r>
        <w:t xml:space="preserve"> so that the information collated is on an</w:t>
      </w:r>
      <w:r w:rsidRPr="00FB4BBD">
        <w:t xml:space="preserve"> anonymised</w:t>
      </w:r>
      <w:r>
        <w:t xml:space="preserve"> basis</w:t>
      </w:r>
      <w:r w:rsidRPr="00FB4BBD">
        <w:t>.</w:t>
      </w:r>
    </w:p>
    <w:p w:rsidR="00E002EE" w:rsidP="005029C9" w:rsidRDefault="005C3CF4" w14:paraId="6A0923D9" w14:textId="77777777">
      <w:pPr>
        <w:ind w:left="-426" w:right="-308"/>
        <w:rPr>
          <w:b/>
          <w:sz w:val="28"/>
        </w:rPr>
      </w:pPr>
      <w:r>
        <w:rPr>
          <w:b/>
          <w:sz w:val="28"/>
        </w:rPr>
        <w:t>How long will we hold your information for?</w:t>
      </w:r>
    </w:p>
    <w:p w:rsidRPr="005C4346" w:rsidR="005C4346" w:rsidP="0028412D" w:rsidRDefault="00125BA7" w14:paraId="7BB12554" w14:textId="77777777">
      <w:pPr>
        <w:ind w:left="-426" w:right="-308"/>
        <w:jc w:val="both"/>
        <w:rPr>
          <w:u w:val="single"/>
        </w:rPr>
      </w:pPr>
      <w:r w:rsidRPr="005C4346">
        <w:rPr>
          <w:u w:val="single"/>
        </w:rPr>
        <w:t xml:space="preserve">If </w:t>
      </w:r>
      <w:r w:rsidRPr="005C4346" w:rsidR="005703A4">
        <w:rPr>
          <w:u w:val="single"/>
        </w:rPr>
        <w:t xml:space="preserve">your </w:t>
      </w:r>
      <w:r w:rsidRPr="005C4346" w:rsidR="005C4346">
        <w:rPr>
          <w:u w:val="single"/>
        </w:rPr>
        <w:t>application is successful</w:t>
      </w:r>
    </w:p>
    <w:p w:rsidR="005703A4" w:rsidP="0028412D" w:rsidRDefault="005C4346" w14:paraId="55F1FE20" w14:textId="7216240E">
      <w:pPr>
        <w:ind w:left="-426" w:right="-308"/>
        <w:jc w:val="both"/>
      </w:pPr>
      <w:r>
        <w:t>W</w:t>
      </w:r>
      <w:r w:rsidR="0028412D">
        <w:t xml:space="preserve">e will retain your personal information for a period of </w:t>
      </w:r>
      <w:r w:rsidR="00997981">
        <w:t>6</w:t>
      </w:r>
      <w:r w:rsidR="00466232">
        <w:t xml:space="preserve"> years</w:t>
      </w:r>
      <w:r w:rsidR="00E76F19">
        <w:t xml:space="preserve"> </w:t>
      </w:r>
      <w:r w:rsidR="0028412D">
        <w:t xml:space="preserve">from the end of the grant period (i.e. meaning the date of receipt of the </w:t>
      </w:r>
      <w:r w:rsidR="0A2AFB5E">
        <w:t xml:space="preserve">last </w:t>
      </w:r>
      <w:r w:rsidR="0028412D">
        <w:t xml:space="preserve">grant funding </w:t>
      </w:r>
      <w:r w:rsidR="00450AAF">
        <w:t>awarded to you</w:t>
      </w:r>
      <w:r w:rsidR="0028412D">
        <w:t>)</w:t>
      </w:r>
      <w:r w:rsidR="00C17B73">
        <w:t>.</w:t>
      </w:r>
      <w:r w:rsidR="00FB4BBD">
        <w:t xml:space="preserve"> </w:t>
      </w:r>
    </w:p>
    <w:p w:rsidRPr="008A17D6" w:rsidR="008A17D6" w:rsidP="008A17D6" w:rsidRDefault="008A17D6" w14:paraId="3FAF0025" w14:textId="77777777">
      <w:pPr>
        <w:ind w:left="-426" w:right="-308"/>
        <w:jc w:val="both"/>
      </w:pPr>
      <w:r>
        <w:t xml:space="preserve">We will hold your personal information for this length of time because </w:t>
      </w:r>
      <w:r w:rsidR="00450AAF">
        <w:t>we are required to keep it for audit purposes</w:t>
      </w:r>
      <w:r>
        <w:t xml:space="preserve">.   </w:t>
      </w:r>
      <w:r w:rsidRPr="008A17D6">
        <w:t xml:space="preserve">After the expiry of this period, your </w:t>
      </w:r>
      <w:r w:rsidR="00450AAF">
        <w:t>case file</w:t>
      </w:r>
      <w:r w:rsidRPr="008A17D6">
        <w:t xml:space="preserve"> will be </w:t>
      </w:r>
      <w:r w:rsidRPr="0028412D">
        <w:t xml:space="preserve">anonymised so that </w:t>
      </w:r>
      <w:r w:rsidR="00450AAF">
        <w:t xml:space="preserve">your personal information is removed but so </w:t>
      </w:r>
      <w:r w:rsidRPr="0028412D">
        <w:t>we can still retain general information about your application and the grant funding that you received</w:t>
      </w:r>
      <w:r w:rsidRPr="0028412D" w:rsidR="0028412D">
        <w:t>.</w:t>
      </w:r>
    </w:p>
    <w:p w:rsidRPr="005C4346" w:rsidR="005C4346" w:rsidP="005029C9" w:rsidRDefault="00125BA7" w14:paraId="37A56236"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successful but i</w:t>
      </w:r>
      <w:r w:rsidRPr="005C4346" w:rsidR="005C4346">
        <w:rPr>
          <w:u w:val="single"/>
        </w:rPr>
        <w:t xml:space="preserve">s later withdrawn or terminated </w:t>
      </w:r>
    </w:p>
    <w:p w:rsidR="00125BA7" w:rsidP="005029C9" w:rsidRDefault="005C4346" w14:paraId="5EB57221" w14:textId="77777777">
      <w:pPr>
        <w:ind w:left="-426" w:right="-308"/>
        <w:jc w:val="both"/>
      </w:pPr>
      <w:r>
        <w:t>W</w:t>
      </w:r>
      <w:r w:rsidRPr="005C4346">
        <w:t>e will retain your personal information for a period of</w:t>
      </w:r>
      <w:r>
        <w:t xml:space="preserve"> </w:t>
      </w:r>
      <w:r w:rsidR="00450AAF">
        <w:t>3</w:t>
      </w:r>
      <w:r>
        <w:t xml:space="preserve"> years from the date of withdrawal or termination.</w:t>
      </w:r>
    </w:p>
    <w:p w:rsidR="00450AAF" w:rsidP="00450AAF" w:rsidRDefault="00450AAF" w14:paraId="71E844E3"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 and the grant funding that you received.</w:t>
      </w:r>
    </w:p>
    <w:p w:rsidRPr="005C4346" w:rsidR="002253F5" w:rsidP="002253F5" w:rsidRDefault="002253F5" w14:paraId="5C02BF47" w14:textId="619620AE">
      <w:pPr>
        <w:ind w:left="-426" w:right="-308"/>
        <w:jc w:val="both"/>
        <w:rPr>
          <w:u w:val="single"/>
        </w:rPr>
      </w:pPr>
      <w:r w:rsidRPr="005C4346">
        <w:rPr>
          <w:u w:val="single"/>
        </w:rPr>
        <w:t>If your application is successful</w:t>
      </w:r>
      <w:r>
        <w:rPr>
          <w:u w:val="single"/>
        </w:rPr>
        <w:t xml:space="preserve"> but no current funding is available </w:t>
      </w:r>
      <w:r w:rsidRPr="005C4346">
        <w:rPr>
          <w:u w:val="single"/>
        </w:rPr>
        <w:t xml:space="preserve"> </w:t>
      </w:r>
    </w:p>
    <w:p w:rsidRPr="00450AAF" w:rsidR="002253F5" w:rsidP="00B13627" w:rsidRDefault="002253F5" w14:paraId="2600D04B" w14:textId="5F1662A8">
      <w:pPr>
        <w:ind w:left="-426" w:right="-308"/>
        <w:jc w:val="both"/>
      </w:pPr>
      <w:r w:rsidRPr="005C4346">
        <w:t xml:space="preserve">We will retain your personal information </w:t>
      </w:r>
      <w:r w:rsidR="002B2253">
        <w:t xml:space="preserve">on an applications waiting list until such time as funding </w:t>
      </w:r>
      <w:r w:rsidR="00EF0F1D">
        <w:t>is available</w:t>
      </w:r>
      <w:r w:rsidR="00B13627">
        <w:t>,</w:t>
      </w:r>
      <w:r w:rsidR="00EF0F1D">
        <w:t xml:space="preserve"> or you no longer require funding</w:t>
      </w:r>
      <w:r w:rsidR="00B13627">
        <w:t>,</w:t>
      </w:r>
      <w:r w:rsidR="00EF0F1D">
        <w:t xml:space="preserve"> or </w:t>
      </w:r>
      <w:r w:rsidR="00B13627">
        <w:t xml:space="preserve">you </w:t>
      </w:r>
      <w:r w:rsidR="00EF0F1D">
        <w:t>notify us that you want to withdraw your application.</w:t>
      </w:r>
      <w:r>
        <w:t xml:space="preserve"> </w:t>
      </w:r>
    </w:p>
    <w:p w:rsidRPr="005C4346" w:rsidR="005C4346" w:rsidP="005029C9" w:rsidRDefault="00125BA7" w14:paraId="76A79DB1"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not successful</w:t>
      </w:r>
      <w:r w:rsidRPr="005C4346" w:rsidR="005C4346">
        <w:rPr>
          <w:u w:val="single"/>
        </w:rPr>
        <w:t xml:space="preserve"> </w:t>
      </w:r>
    </w:p>
    <w:p w:rsidRPr="005C4346" w:rsidR="005C4346" w:rsidP="005C4346" w:rsidRDefault="005C4346" w14:paraId="1759786E" w14:textId="77777777">
      <w:pPr>
        <w:ind w:left="-426" w:right="-308"/>
        <w:jc w:val="both"/>
      </w:pPr>
      <w:r w:rsidRPr="005C4346">
        <w:t xml:space="preserve">We will retain your personal information for a period of </w:t>
      </w:r>
      <w:r w:rsidR="00450AAF">
        <w:t>3</w:t>
      </w:r>
      <w:r w:rsidRPr="005C4346">
        <w:t xml:space="preserve"> years from the date </w:t>
      </w:r>
      <w:r>
        <w:t>you are notified that your application has not been successful</w:t>
      </w:r>
      <w:r w:rsidRPr="005C4346">
        <w:t>.</w:t>
      </w:r>
      <w:r>
        <w:t xml:space="preserve"> </w:t>
      </w:r>
    </w:p>
    <w:p w:rsidRPr="00450AAF" w:rsidR="00450AAF" w:rsidP="00450AAF" w:rsidRDefault="00450AAF" w14:paraId="5E6DC171"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w:t>
      </w:r>
      <w:r>
        <w:t xml:space="preserve"> </w:t>
      </w:r>
    </w:p>
    <w:p w:rsidR="00E002EE" w:rsidP="005029C9" w:rsidRDefault="005C3CF4" w14:paraId="33A2EFB5" w14:textId="77777777">
      <w:pPr>
        <w:ind w:left="-426" w:right="-308"/>
        <w:jc w:val="both"/>
      </w:pPr>
      <w:r w:rsidRPr="00420BC9">
        <w:t xml:space="preserve">We will from time to time review our retention </w:t>
      </w:r>
      <w:proofErr w:type="gramStart"/>
      <w:r w:rsidRPr="00420BC9">
        <w:t>periods</w:t>
      </w:r>
      <w:proofErr w:type="gramEnd"/>
      <w:r w:rsidRPr="00420BC9">
        <w:t xml:space="preserve"> but we will only ever hold your personal information on our database for as long as we believe is necessary for reasons set out above.</w:t>
      </w:r>
    </w:p>
    <w:p w:rsidR="00E002EE" w:rsidP="005029C9" w:rsidRDefault="005C3CF4" w14:paraId="0CD2BC90" w14:textId="77777777">
      <w:pPr>
        <w:ind w:left="-426" w:right="-308"/>
        <w:rPr>
          <w:b/>
          <w:sz w:val="28"/>
        </w:rPr>
      </w:pPr>
      <w:r>
        <w:rPr>
          <w:b/>
          <w:sz w:val="28"/>
        </w:rPr>
        <w:t xml:space="preserve">Only processing the personal information that we need to </w:t>
      </w:r>
    </w:p>
    <w:p w:rsidRPr="0079453A" w:rsidR="00E002EE" w:rsidP="005029C9" w:rsidRDefault="005C3CF4" w14:paraId="0B989092" w14:textId="77777777">
      <w:pPr>
        <w:ind w:left="-426" w:right="-308"/>
        <w:jc w:val="both"/>
      </w:pPr>
      <w:r w:rsidRPr="0079453A">
        <w:t xml:space="preserve">Your </w:t>
      </w:r>
      <w:r w:rsidR="00CF071B">
        <w:t>p</w:t>
      </w:r>
      <w:r w:rsidRPr="0079453A" w:rsidR="00CF071B">
        <w:t xml:space="preserve">ersonal </w:t>
      </w:r>
      <w:r w:rsidR="00CF071B">
        <w:t>information</w:t>
      </w:r>
      <w:r w:rsidRPr="0079453A" w:rsidR="00CF071B">
        <w:t xml:space="preserve"> </w:t>
      </w:r>
      <w:r w:rsidRPr="0079453A">
        <w:t xml:space="preserve">will only be processed to the extent that it is necessary for the specific purposes we tell you about. </w:t>
      </w:r>
    </w:p>
    <w:p w:rsidR="00F14400" w:rsidP="005029C9" w:rsidRDefault="00F14400" w14:paraId="19275DCB" w14:textId="77777777">
      <w:pPr>
        <w:ind w:left="-426" w:right="-308"/>
        <w:rPr>
          <w:b/>
          <w:sz w:val="28"/>
        </w:rPr>
      </w:pPr>
    </w:p>
    <w:p w:rsidR="00E002EE" w:rsidP="005029C9" w:rsidRDefault="005C3CF4" w14:paraId="76EEE39D" w14:textId="506DA387">
      <w:pPr>
        <w:ind w:left="-426" w:right="-308"/>
        <w:rPr>
          <w:b/>
          <w:sz w:val="28"/>
        </w:rPr>
      </w:pPr>
      <w:r w:rsidRPr="00F14FF7">
        <w:rPr>
          <w:b/>
          <w:sz w:val="28"/>
        </w:rPr>
        <w:lastRenderedPageBreak/>
        <w:t>Who has access to your information?</w:t>
      </w:r>
    </w:p>
    <w:p w:rsidR="00E002EE" w:rsidP="005029C9" w:rsidRDefault="005C3CF4" w14:paraId="459EEF2D" w14:textId="77777777">
      <w:pPr>
        <w:ind w:left="-426" w:right="-308"/>
        <w:jc w:val="both"/>
      </w:pPr>
      <w:r>
        <w:t xml:space="preserve">We reserve the right to pass any or </w:t>
      </w:r>
      <w:proofErr w:type="gramStart"/>
      <w:r>
        <w:t>all of</w:t>
      </w:r>
      <w:proofErr w:type="gramEnd"/>
      <w:r>
        <w:t xml:space="preserve"> your personal information to the police or any other law enforcement agency for the purposes of:</w:t>
      </w:r>
    </w:p>
    <w:p w:rsidR="00E002EE" w:rsidP="005029C9" w:rsidRDefault="00CF071B" w14:paraId="7D4A75F9" w14:textId="77777777">
      <w:pPr>
        <w:pStyle w:val="ListParagraph"/>
        <w:numPr>
          <w:ilvl w:val="0"/>
          <w:numId w:val="5"/>
        </w:numPr>
        <w:ind w:left="0" w:right="-308" w:hanging="426"/>
        <w:jc w:val="both"/>
      </w:pPr>
      <w:r>
        <w:t>C</w:t>
      </w:r>
      <w:r w:rsidR="005C3CF4">
        <w:t xml:space="preserve">ompliance with any of our legal </w:t>
      </w:r>
      <w:proofErr w:type="gramStart"/>
      <w:r w:rsidR="005C3CF4">
        <w:t>obligations</w:t>
      </w:r>
      <w:r w:rsidR="000B5BAE">
        <w:t>;</w:t>
      </w:r>
      <w:proofErr w:type="gramEnd"/>
    </w:p>
    <w:p w:rsidR="00E002EE" w:rsidP="005029C9" w:rsidRDefault="00CF071B" w14:paraId="2C9CCF7D" w14:textId="77777777">
      <w:pPr>
        <w:pStyle w:val="ListParagraph"/>
        <w:numPr>
          <w:ilvl w:val="0"/>
          <w:numId w:val="5"/>
        </w:numPr>
        <w:ind w:left="0" w:right="-308" w:hanging="426"/>
        <w:jc w:val="both"/>
      </w:pPr>
      <w:r>
        <w:t>C</w:t>
      </w:r>
      <w:r w:rsidR="005C3CF4">
        <w:t xml:space="preserve">rime detection or </w:t>
      </w:r>
      <w:proofErr w:type="gramStart"/>
      <w:r w:rsidR="005C3CF4">
        <w:t>prevention</w:t>
      </w:r>
      <w:r w:rsidR="000B5BAE">
        <w:t>;</w:t>
      </w:r>
      <w:proofErr w:type="gramEnd"/>
    </w:p>
    <w:p w:rsidR="00E002EE" w:rsidP="005029C9" w:rsidRDefault="00CF071B" w14:paraId="16D0B5F8" w14:textId="30C6D3F0">
      <w:pPr>
        <w:pStyle w:val="ListParagraph"/>
        <w:numPr>
          <w:ilvl w:val="0"/>
          <w:numId w:val="5"/>
        </w:numPr>
        <w:ind w:left="0" w:right="-308" w:hanging="426"/>
        <w:jc w:val="both"/>
      </w:pPr>
      <w:r>
        <w:t>Y</w:t>
      </w:r>
      <w:r w:rsidR="005C3CF4">
        <w:t>our misuse, or</w:t>
      </w:r>
      <w:r w:rsidR="0056406C">
        <w:t xml:space="preserve"> suspected misuse, of our application process </w:t>
      </w:r>
      <w:r w:rsidR="14E3C680">
        <w:t xml:space="preserve">or </w:t>
      </w:r>
      <w:r w:rsidR="0056406C">
        <w:t>any grant funding awarded.</w:t>
      </w:r>
    </w:p>
    <w:p w:rsidR="00E002EE" w:rsidP="005029C9" w:rsidRDefault="005C3CF4" w14:paraId="5FE1B07A" w14:textId="77777777">
      <w:pPr>
        <w:tabs>
          <w:tab w:val="left" w:pos="0"/>
        </w:tabs>
        <w:ind w:left="-426" w:right="-308"/>
        <w:jc w:val="both"/>
      </w:pPr>
      <w:r w:rsidRPr="001277FB">
        <w:t xml:space="preserve">We may also be required to share your personal information if we are under a duty to do so </w:t>
      </w:r>
      <w:proofErr w:type="gramStart"/>
      <w:r w:rsidRPr="001277FB">
        <w:t>in order to</w:t>
      </w:r>
      <w:proofErr w:type="gramEnd"/>
      <w:r w:rsidRPr="001277FB">
        <w:t xml:space="preserve"> comply with any legal obligation or to protect </w:t>
      </w:r>
      <w:r w:rsidR="00CF071B">
        <w:t>our</w:t>
      </w:r>
      <w:r w:rsidRPr="001277FB" w:rsidR="00CF071B">
        <w:t xml:space="preserve"> </w:t>
      </w:r>
      <w:r w:rsidRPr="001277FB">
        <w:t xml:space="preserve">rights, property or </w:t>
      </w:r>
      <w:r w:rsidR="00CF071B">
        <w:t xml:space="preserve">the </w:t>
      </w:r>
      <w:r w:rsidRPr="001277FB">
        <w:t xml:space="preserve">safety </w:t>
      </w:r>
      <w:r w:rsidR="00CF071B">
        <w:t>of</w:t>
      </w:r>
      <w:r w:rsidRPr="001277FB">
        <w:t xml:space="preserve"> our </w:t>
      </w:r>
      <w:r w:rsidR="00E61CF3">
        <w:t>organisation,</w:t>
      </w:r>
      <w:r w:rsidR="006F1C55">
        <w:t xml:space="preserve"> </w:t>
      </w:r>
      <w:r w:rsidR="00E61CF3">
        <w:t>applicants, grant holders, partners,</w:t>
      </w:r>
      <w:r w:rsidRPr="001277FB">
        <w:t xml:space="preserve"> suppliers or employees. This includes exchanging information with </w:t>
      </w:r>
      <w:r w:rsidR="00EE0669">
        <w:t xml:space="preserve">our insurers, </w:t>
      </w:r>
      <w:r w:rsidRPr="00EE0669" w:rsidR="00EE0669">
        <w:t xml:space="preserve">legal advisers </w:t>
      </w:r>
      <w:r w:rsidR="00EE0669">
        <w:t xml:space="preserve">and </w:t>
      </w:r>
      <w:r w:rsidRPr="001277FB">
        <w:t>other companies and organisations for the purposes of fraud protection.</w:t>
      </w:r>
    </w:p>
    <w:p w:rsidR="00450AAF" w:rsidP="00450AAF" w:rsidRDefault="00450AAF" w14:paraId="4CB6B360" w14:textId="090A5685">
      <w:pPr>
        <w:ind w:left="-426" w:right="-308"/>
        <w:jc w:val="both"/>
      </w:pPr>
      <w:r w:rsidRPr="0091034B">
        <w:t xml:space="preserve">Where you have provided your consent to do so, we may pass your </w:t>
      </w:r>
      <w:proofErr w:type="gramStart"/>
      <w:r>
        <w:t>contact</w:t>
      </w:r>
      <w:proofErr w:type="gramEnd"/>
      <w:r>
        <w:t xml:space="preserve"> name, address and telephone number</w:t>
      </w:r>
      <w:r w:rsidRPr="0091034B">
        <w:t xml:space="preserve"> onto </w:t>
      </w:r>
      <w:proofErr w:type="gramStart"/>
      <w:r>
        <w:t>Greggs</w:t>
      </w:r>
      <w:proofErr w:type="gramEnd"/>
      <w:r>
        <w:t xml:space="preserve"> plc </w:t>
      </w:r>
      <w:r w:rsidR="00CC5FD8">
        <w:t>and</w:t>
      </w:r>
      <w:r w:rsidR="0018536A">
        <w:t xml:space="preserve"> our funding partners </w:t>
      </w:r>
      <w:r>
        <w:t xml:space="preserve">for the purposes of organising </w:t>
      </w:r>
      <w:r w:rsidR="00261469">
        <w:t xml:space="preserve">visits and/or </w:t>
      </w:r>
      <w:r>
        <w:t xml:space="preserve">volunteering opportunities with you.  </w:t>
      </w:r>
    </w:p>
    <w:p w:rsidR="00F54A2E" w:rsidP="00450AAF" w:rsidRDefault="00E73986" w14:paraId="6092983E" w14:textId="2CAFB55C">
      <w:pPr>
        <w:ind w:left="-426" w:right="-308"/>
        <w:jc w:val="both"/>
      </w:pPr>
      <w:r>
        <w:t xml:space="preserve">We may pass your </w:t>
      </w:r>
      <w:proofErr w:type="gramStart"/>
      <w:r>
        <w:t>contact</w:t>
      </w:r>
      <w:proofErr w:type="gramEnd"/>
      <w:r>
        <w:t xml:space="preserve"> name, address and telephone number onto</w:t>
      </w:r>
      <w:r w:rsidR="00C32A3E">
        <w:t xml:space="preserve"> </w:t>
      </w:r>
      <w:r w:rsidR="008006DA">
        <w:t xml:space="preserve">our delivery partner </w:t>
      </w:r>
      <w:r w:rsidR="00C32A3E">
        <w:t xml:space="preserve">Rethink Food </w:t>
      </w:r>
      <w:r w:rsidR="00C83915">
        <w:t xml:space="preserve">CIC </w:t>
      </w:r>
      <w:r w:rsidR="00C32A3E">
        <w:t xml:space="preserve">(registered </w:t>
      </w:r>
      <w:r w:rsidR="00C83915">
        <w:t>11150861)</w:t>
      </w:r>
      <w:r w:rsidR="007E6D03">
        <w:t xml:space="preserve"> whose registered office is at </w:t>
      </w:r>
      <w:r w:rsidR="25DD37CB">
        <w:t>Unit 5, Maple Park, Leeds, LS12 6HH</w:t>
      </w:r>
      <w:r w:rsidR="00397359">
        <w:t xml:space="preserve"> to offer </w:t>
      </w:r>
      <w:r w:rsidR="00CC41C5">
        <w:t xml:space="preserve">you access to our sustainable education programme </w:t>
      </w:r>
      <w:r w:rsidR="008006DA">
        <w:t>entitled ‘Agents of Change</w:t>
      </w:r>
      <w:r w:rsidR="00D56169">
        <w:t>.</w:t>
      </w:r>
      <w:r w:rsidR="008006DA">
        <w:t xml:space="preserve">’ </w:t>
      </w:r>
    </w:p>
    <w:p w:rsidR="00E002EE" w:rsidP="005029C9" w:rsidRDefault="005C3CF4" w14:paraId="180C44EA" w14:textId="77777777">
      <w:pPr>
        <w:ind w:left="-426" w:right="-308"/>
        <w:jc w:val="both"/>
      </w:pPr>
      <w:r w:rsidRPr="003E529A">
        <w:t>Apart from the circumstances set out</w:t>
      </w:r>
      <w:r w:rsidR="00450AAF">
        <w:t xml:space="preserve"> above,</w:t>
      </w:r>
      <w:r w:rsidRPr="003E529A">
        <w:t xml:space="preserve"> we will not disclose your personal information to a third party without your consent, unless we are satisfied that they are legally entitled to the information. Where we disclose your personal information to a third party, we will have regard to the data protection principles.</w:t>
      </w:r>
    </w:p>
    <w:p w:rsidR="00450AAF" w:rsidP="00450AAF" w:rsidRDefault="00450AAF" w14:paraId="29BC9316" w14:textId="77777777">
      <w:pPr>
        <w:ind w:left="-426" w:right="-308"/>
        <w:jc w:val="both"/>
      </w:pPr>
      <w:r w:rsidRPr="001775CD">
        <w:t>We will not</w:t>
      </w:r>
      <w:r>
        <w:t>:</w:t>
      </w:r>
      <w:r w:rsidRPr="001775CD">
        <w:t xml:space="preserve"> </w:t>
      </w:r>
    </w:p>
    <w:p w:rsidR="00450AAF" w:rsidP="00450AAF" w:rsidRDefault="00450AAF" w14:paraId="426370CF" w14:textId="77777777">
      <w:pPr>
        <w:pStyle w:val="ListParagraph"/>
        <w:numPr>
          <w:ilvl w:val="0"/>
          <w:numId w:val="23"/>
        </w:numPr>
        <w:ind w:left="0" w:right="-308" w:hanging="426"/>
        <w:jc w:val="both"/>
      </w:pPr>
      <w:r w:rsidRPr="001775CD">
        <w:t>Sell your person</w:t>
      </w:r>
      <w:r>
        <w:t>al information to third parties; or</w:t>
      </w:r>
    </w:p>
    <w:p w:rsidR="00450AAF" w:rsidP="00450AAF" w:rsidRDefault="00450AAF" w14:paraId="7BEB896A" w14:textId="77777777">
      <w:pPr>
        <w:pStyle w:val="ListParagraph"/>
        <w:numPr>
          <w:ilvl w:val="0"/>
          <w:numId w:val="23"/>
        </w:numPr>
        <w:ind w:left="0" w:right="-308" w:hanging="426"/>
        <w:jc w:val="both"/>
      </w:pPr>
      <w:r w:rsidRPr="001775CD">
        <w:t>Share your personal information with third parties, or use it or ourselves, for marketing purposes</w:t>
      </w:r>
      <w:r>
        <w:t xml:space="preserve"> (unless you have given your consent for us to do so)</w:t>
      </w:r>
      <w:r w:rsidRPr="001775CD">
        <w:t>.</w:t>
      </w:r>
    </w:p>
    <w:p w:rsidRPr="00F14FF7" w:rsidR="00E002EE" w:rsidP="005029C9" w:rsidRDefault="005C3CF4" w14:paraId="1603AE02" w14:textId="77777777">
      <w:pPr>
        <w:ind w:left="-426" w:right="-308"/>
        <w:jc w:val="both"/>
        <w:rPr>
          <w:b/>
          <w:sz w:val="28"/>
        </w:rPr>
      </w:pPr>
      <w:r>
        <w:rPr>
          <w:b/>
          <w:sz w:val="28"/>
        </w:rPr>
        <w:t>How can you find out about and update your information?</w:t>
      </w:r>
    </w:p>
    <w:p w:rsidR="00E002EE" w:rsidP="005029C9" w:rsidRDefault="005C3CF4" w14:paraId="26373801" w14:textId="400B2ED6">
      <w:pPr>
        <w:ind w:left="-426" w:right="-308"/>
        <w:jc w:val="both"/>
      </w:pPr>
      <w:r>
        <w:t>You have the right to ask for a copy of the personal information that we hold about you</w:t>
      </w:r>
      <w:r w:rsidR="25806E29">
        <w:t>.</w:t>
      </w:r>
      <w:r w:rsidR="0091034B">
        <w:t xml:space="preserve"> </w:t>
      </w:r>
      <w:r>
        <w:t xml:space="preserve"> You also have the right to ask that we delete your personal information from our </w:t>
      </w:r>
      <w:r w:rsidR="00C6126C">
        <w:t>database</w:t>
      </w:r>
      <w:r>
        <w:t xml:space="preserve"> although in some circumstances we are still entitled to keep it. </w:t>
      </w:r>
    </w:p>
    <w:p w:rsidR="00E002EE" w:rsidP="005029C9" w:rsidRDefault="005C3CF4" w14:paraId="2F6C3776" w14:textId="77777777">
      <w:pPr>
        <w:ind w:left="-426" w:right="-308"/>
        <w:jc w:val="both"/>
      </w:pPr>
      <w:r>
        <w:t>If you wish to do so, please contact us:</w:t>
      </w:r>
    </w:p>
    <w:p w:rsidRPr="0091034B" w:rsidR="0091034B" w:rsidP="70EF0204" w:rsidRDefault="000B5BAE" w14:paraId="65986D13" w14:textId="7FC61662">
      <w:pPr>
        <w:pStyle w:val="ListParagraph"/>
        <w:numPr>
          <w:ilvl w:val="0"/>
          <w:numId w:val="7"/>
        </w:numPr>
        <w:ind w:left="0" w:right="-308" w:hanging="426"/>
        <w:jc w:val="both"/>
        <w:rPr>
          <w:rStyle w:val="Hyperlink"/>
        </w:rPr>
      </w:pPr>
      <w:r>
        <w:t>B</w:t>
      </w:r>
      <w:r w:rsidR="005C3CF4">
        <w:t>y email at</w:t>
      </w:r>
      <w:r w:rsidR="006C13C9">
        <w:t xml:space="preserve"> </w:t>
      </w:r>
      <w:r w:rsidR="5230F9E9">
        <w:t>data.protection@greggs.co.uk</w:t>
      </w:r>
      <w:hyperlink r:id="rId11">
        <w:r w:rsidRPr="500ADFF5" w:rsidR="049B6C3D">
          <w:rPr>
            <w:rStyle w:val="Hyperlink"/>
          </w:rPr>
          <w:t>;</w:t>
        </w:r>
      </w:hyperlink>
    </w:p>
    <w:p w:rsidR="00E002EE" w:rsidP="00E64E7D" w:rsidRDefault="000B5BAE" w14:paraId="239D6F7C" w14:textId="77777777">
      <w:pPr>
        <w:pStyle w:val="ListParagraph"/>
        <w:numPr>
          <w:ilvl w:val="0"/>
          <w:numId w:val="7"/>
        </w:numPr>
        <w:ind w:left="0" w:right="-308" w:hanging="426"/>
        <w:jc w:val="both"/>
      </w:pPr>
      <w:r>
        <w:t>B</w:t>
      </w:r>
      <w:r w:rsidRPr="004B5D42" w:rsidR="005C3CF4">
        <w:t xml:space="preserve">y post for the attention of the </w:t>
      </w:r>
      <w:r w:rsidRPr="00D37E68" w:rsidR="005C3CF4">
        <w:t xml:space="preserve">Data Protection </w:t>
      </w:r>
      <w:r w:rsidRPr="00D37E68" w:rsidR="00D37E68">
        <w:t>Representative</w:t>
      </w:r>
      <w:r w:rsidRPr="00D37E68" w:rsidR="005C3CF4">
        <w:t>, Greggs</w:t>
      </w:r>
      <w:r w:rsidRPr="004B5D42" w:rsidR="005C3CF4">
        <w:t xml:space="preserve"> </w:t>
      </w:r>
      <w:r w:rsidR="00976514">
        <w:t>Foundation</w:t>
      </w:r>
      <w:r w:rsidRPr="004B5D42" w:rsidR="005C3CF4">
        <w:t>, Greggs House, Quorum Business Park, Newcastle upon Tyne, NE12 8BU</w:t>
      </w:r>
      <w:r>
        <w:t>.</w:t>
      </w:r>
    </w:p>
    <w:p w:rsidR="00E002EE" w:rsidP="005029C9" w:rsidRDefault="005C3CF4" w14:paraId="69CAAC01" w14:textId="77777777">
      <w:pPr>
        <w:ind w:left="-426" w:right="-308"/>
        <w:jc w:val="both"/>
      </w:pPr>
      <w:proofErr w:type="gramStart"/>
      <w:r>
        <w:t>In order to</w:t>
      </w:r>
      <w:proofErr w:type="gramEnd"/>
      <w:r>
        <w:t xml:space="preserve"> fulfil your request, we may need to first verify your identity. </w:t>
      </w:r>
    </w:p>
    <w:p w:rsidRPr="004B5D42" w:rsidR="00E002EE" w:rsidP="005029C9" w:rsidRDefault="005C3CF4" w14:paraId="1F3598E7" w14:textId="77777777">
      <w:pPr>
        <w:ind w:left="-426" w:right="-308"/>
        <w:jc w:val="both"/>
      </w:pPr>
      <w:r w:rsidRPr="004B5D42">
        <w:t>Any questions regarding this Privacy Notice can be sent to us using the same contact details above.</w:t>
      </w:r>
    </w:p>
    <w:p w:rsidR="00E002EE" w:rsidP="005029C9" w:rsidRDefault="005C3CF4" w14:paraId="66379707" w14:textId="77777777">
      <w:pPr>
        <w:ind w:left="-426" w:right="-308"/>
        <w:jc w:val="both"/>
      </w:pPr>
      <w:r>
        <w:lastRenderedPageBreak/>
        <w:t>The accuracy of your information is also important to us.  If you change contact details or if you believe that any of the other personal information we hold is inaccurate, incomplete or out of date, please contact us:</w:t>
      </w:r>
    </w:p>
    <w:p w:rsidRPr="00D37E68" w:rsidR="00163CAF" w:rsidP="00163CAF" w:rsidRDefault="000B5BAE" w14:paraId="7DA9E1D3" w14:textId="15BA9ACF">
      <w:pPr>
        <w:pStyle w:val="ListParagraph"/>
        <w:numPr>
          <w:ilvl w:val="0"/>
          <w:numId w:val="6"/>
        </w:numPr>
        <w:ind w:left="0" w:right="-308" w:hanging="426"/>
        <w:jc w:val="both"/>
      </w:pPr>
      <w:r>
        <w:t>B</w:t>
      </w:r>
      <w:r w:rsidR="005C3CF4">
        <w:t>y email at</w:t>
      </w:r>
      <w:r w:rsidR="00C6126C">
        <w:t xml:space="preserve"> </w:t>
      </w:r>
      <w:proofErr w:type="gramStart"/>
      <w:r w:rsidR="45EEB0DB">
        <w:t>info@greggsfoundation.org.uk</w:t>
      </w:r>
      <w:r w:rsidR="00163CAF">
        <w:t>;</w:t>
      </w:r>
      <w:proofErr w:type="gramEnd"/>
      <w:r w:rsidR="005C3CF4">
        <w:t xml:space="preserve"> </w:t>
      </w:r>
    </w:p>
    <w:p w:rsidR="00E002EE" w:rsidP="005029C9" w:rsidRDefault="000B5BAE" w14:paraId="79494646" w14:textId="77777777">
      <w:pPr>
        <w:pStyle w:val="ListParagraph"/>
        <w:numPr>
          <w:ilvl w:val="0"/>
          <w:numId w:val="6"/>
        </w:numPr>
        <w:ind w:left="0" w:right="-308" w:hanging="426"/>
        <w:jc w:val="both"/>
      </w:pPr>
      <w:r>
        <w:t>B</w:t>
      </w:r>
      <w:r w:rsidRPr="004B5D42" w:rsidR="005C3CF4">
        <w:t xml:space="preserve">y post for the attention of </w:t>
      </w:r>
      <w:r w:rsidRPr="00D37E68" w:rsidR="005C3CF4">
        <w:t xml:space="preserve">the </w:t>
      </w:r>
      <w:r w:rsidRPr="004B5D42" w:rsidR="005C3CF4">
        <w:t>Greggs</w:t>
      </w:r>
      <w:r w:rsidR="00C6126C">
        <w:t xml:space="preserve"> Foundation</w:t>
      </w:r>
      <w:r w:rsidRPr="004B5D42" w:rsidR="005C3CF4">
        <w:t xml:space="preserve">, Greggs House, Quorum Business Park, Newcastle upon Tyne, NE12 </w:t>
      </w:r>
      <w:proofErr w:type="gramStart"/>
      <w:r w:rsidRPr="004B5D42" w:rsidR="005C3CF4">
        <w:t>8BU</w:t>
      </w:r>
      <w:r>
        <w:t>;</w:t>
      </w:r>
      <w:proofErr w:type="gramEnd"/>
    </w:p>
    <w:p w:rsidR="00E002EE" w:rsidP="005029C9" w:rsidRDefault="005C3CF4" w14:paraId="0B19D78E" w14:textId="77777777">
      <w:pPr>
        <w:pStyle w:val="ListParagraph"/>
        <w:numPr>
          <w:ilvl w:val="0"/>
          <w:numId w:val="6"/>
        </w:numPr>
        <w:ind w:left="0" w:right="-308" w:hanging="426"/>
        <w:jc w:val="both"/>
      </w:pPr>
      <w:r w:rsidRPr="004B5D42">
        <w:t xml:space="preserve">By telephone on </w:t>
      </w:r>
      <w:r w:rsidR="00C6126C">
        <w:t>0191</w:t>
      </w:r>
      <w:r w:rsidR="0091034B">
        <w:t xml:space="preserve"> </w:t>
      </w:r>
      <w:r w:rsidR="00C6126C">
        <w:t>212</w:t>
      </w:r>
      <w:r w:rsidR="0091034B">
        <w:t xml:space="preserve"> </w:t>
      </w:r>
      <w:r w:rsidR="00C6126C">
        <w:t>7</w:t>
      </w:r>
      <w:r w:rsidR="006C13C9">
        <w:t>626</w:t>
      </w:r>
      <w:r w:rsidR="00163CAF">
        <w:t>.</w:t>
      </w:r>
    </w:p>
    <w:p w:rsidR="00450AAF" w:rsidP="00450AAF" w:rsidRDefault="00450AAF" w14:paraId="796F1A41" w14:textId="77777777">
      <w:pPr>
        <w:ind w:left="-426" w:right="-308"/>
        <w:jc w:val="both"/>
      </w:pPr>
      <w:r>
        <w:t>In addition to your rights set out elsewhere in this Privacy Notice, y</w:t>
      </w:r>
      <w:r w:rsidRPr="00651D0E">
        <w:t>ou also have the right to</w:t>
      </w:r>
      <w:r>
        <w:t>:</w:t>
      </w:r>
    </w:p>
    <w:p w:rsidR="00450AAF" w:rsidP="00450AAF" w:rsidRDefault="00450AAF" w14:paraId="364F2E3E" w14:textId="77777777">
      <w:pPr>
        <w:pStyle w:val="ListParagraph"/>
        <w:numPr>
          <w:ilvl w:val="0"/>
          <w:numId w:val="15"/>
        </w:numPr>
        <w:ind w:left="0" w:right="-308" w:hanging="426"/>
        <w:jc w:val="both"/>
      </w:pPr>
      <w:r>
        <w:t xml:space="preserve">Request details from us of the recipients of your personal information or the categories of recipients of your personal information, if it is supplied by us to any third </w:t>
      </w:r>
      <w:proofErr w:type="gramStart"/>
      <w:r>
        <w:t>parties;</w:t>
      </w:r>
      <w:proofErr w:type="gramEnd"/>
      <w:r>
        <w:t xml:space="preserve"> </w:t>
      </w:r>
    </w:p>
    <w:p w:rsidR="00450AAF" w:rsidP="00450AAF" w:rsidRDefault="00450AAF" w14:paraId="16ADD977" w14:textId="77777777">
      <w:pPr>
        <w:pStyle w:val="ListParagraph"/>
        <w:numPr>
          <w:ilvl w:val="0"/>
          <w:numId w:val="15"/>
        </w:numPr>
        <w:ind w:left="0" w:right="-308" w:hanging="426"/>
        <w:jc w:val="both"/>
      </w:pPr>
      <w:r>
        <w:t>I</w:t>
      </w:r>
      <w:r w:rsidRPr="00651D0E">
        <w:t>n certain circumstances</w:t>
      </w:r>
      <w:r>
        <w:t xml:space="preserve"> h</w:t>
      </w:r>
      <w:r w:rsidRPr="00651D0E">
        <w:t>ave the processing of your personal inf</w:t>
      </w:r>
      <w:r>
        <w:t xml:space="preserve">ormation </w:t>
      </w:r>
      <w:proofErr w:type="gramStart"/>
      <w:r>
        <w:t>restricted;</w:t>
      </w:r>
      <w:proofErr w:type="gramEnd"/>
    </w:p>
    <w:p w:rsidR="00450AAF" w:rsidP="00450AAF" w:rsidRDefault="00450AAF" w14:paraId="267C7503" w14:textId="77777777">
      <w:pPr>
        <w:pStyle w:val="ListParagraph"/>
        <w:numPr>
          <w:ilvl w:val="0"/>
          <w:numId w:val="15"/>
        </w:numPr>
        <w:ind w:left="0" w:right="-308" w:hanging="426"/>
        <w:jc w:val="both"/>
      </w:pPr>
      <w:r>
        <w:t>I</w:t>
      </w:r>
      <w:r w:rsidRPr="00651D0E">
        <w:t xml:space="preserve">n certain circumstances be provided with the personal information that you have supplied to us, in a portable format that can be transmitted to another </w:t>
      </w:r>
      <w:proofErr w:type="gramStart"/>
      <w:r>
        <w:t>company;</w:t>
      </w:r>
      <w:proofErr w:type="gramEnd"/>
    </w:p>
    <w:p w:rsidRPr="00651D0E" w:rsidR="00450AAF" w:rsidP="00450AAF" w:rsidRDefault="00450AAF" w14:paraId="0FA1B235" w14:textId="77777777">
      <w:pPr>
        <w:pStyle w:val="ListParagraph"/>
        <w:numPr>
          <w:ilvl w:val="0"/>
          <w:numId w:val="15"/>
        </w:numPr>
        <w:ind w:left="0" w:right="-308" w:hanging="426"/>
        <w:jc w:val="both"/>
      </w:pPr>
      <w:r>
        <w:t>In certain circumstances</w:t>
      </w:r>
      <w:r w:rsidRPr="00651D0E">
        <w:t xml:space="preserve"> not to be subject to a decision that is based solely on automated processing which </w:t>
      </w:r>
      <w:r>
        <w:t>would have a legal or</w:t>
      </w:r>
      <w:r w:rsidRPr="00651D0E">
        <w:t xml:space="preserve"> significant </w:t>
      </w:r>
      <w:r>
        <w:t>impact</w:t>
      </w:r>
      <w:r w:rsidRPr="00651D0E">
        <w:t xml:space="preserve"> </w:t>
      </w:r>
      <w:r>
        <w:t>on</w:t>
      </w:r>
      <w:r w:rsidRPr="00651D0E">
        <w:t xml:space="preserve"> you. </w:t>
      </w:r>
    </w:p>
    <w:p w:rsidR="00450AAF" w:rsidP="00450AAF" w:rsidRDefault="00450AAF" w14:paraId="493E64FC" w14:textId="77777777">
      <w:pPr>
        <w:ind w:left="-426" w:right="-308"/>
      </w:pPr>
      <w:r w:rsidRPr="00651D0E">
        <w:t>If you wish to exercise any of the rights set out above, you m</w:t>
      </w:r>
      <w:r>
        <w:t>ust make the request in writing</w:t>
      </w:r>
      <w:r w:rsidRPr="000B5BAE">
        <w:t xml:space="preserve"> </w:t>
      </w:r>
      <w:r>
        <w:t xml:space="preserve">addressed </w:t>
      </w:r>
      <w:r w:rsidRPr="000B5BAE">
        <w:t xml:space="preserve">to </w:t>
      </w:r>
      <w:r w:rsidRPr="00492C45">
        <w:t>the "</w:t>
      </w:r>
      <w:r w:rsidRPr="00492C45">
        <w:rPr>
          <w:i/>
        </w:rPr>
        <w:t>Data Protection Representative</w:t>
      </w:r>
      <w:r w:rsidRPr="00492C45">
        <w:t>" using</w:t>
      </w:r>
      <w:r w:rsidRPr="000B5BAE">
        <w:t xml:space="preserve"> one of the methods set out in the “</w:t>
      </w:r>
      <w:r w:rsidRPr="006F1C55">
        <w:rPr>
          <w:i/>
        </w:rPr>
        <w:t>How can you find out about and update your information?</w:t>
      </w:r>
      <w:r w:rsidRPr="000B5BAE">
        <w:t xml:space="preserve">” section of this </w:t>
      </w:r>
      <w:r>
        <w:t>Privacy Notice</w:t>
      </w:r>
    </w:p>
    <w:p w:rsidRPr="00350B94" w:rsidR="00E002EE" w:rsidP="00450AAF" w:rsidRDefault="005C3CF4" w14:paraId="79B4E731" w14:textId="77777777">
      <w:pPr>
        <w:ind w:left="-426" w:right="-308"/>
        <w:rPr>
          <w:sz w:val="28"/>
        </w:rPr>
      </w:pPr>
      <w:r w:rsidRPr="00350B94">
        <w:rPr>
          <w:b/>
          <w:sz w:val="28"/>
        </w:rPr>
        <w:t>Withdrawal of consent</w:t>
      </w:r>
    </w:p>
    <w:p w:rsidR="006F1C55" w:rsidP="006F1C55" w:rsidRDefault="005C3CF4" w14:paraId="2C16463A" w14:textId="77777777">
      <w:pPr>
        <w:ind w:left="-426" w:right="-308"/>
        <w:jc w:val="both"/>
      </w:pPr>
      <w:r w:rsidRPr="00651D0E">
        <w:t>If you have provided your consent for us to process your personal information, you have the right to withdraw your consent at any time. This will not aff</w:t>
      </w:r>
      <w:r w:rsidR="006F1C55">
        <w:t xml:space="preserve">ect the legality of our </w:t>
      </w:r>
      <w:proofErr w:type="gramStart"/>
      <w:r w:rsidR="006F1C55">
        <w:t xml:space="preserve">consent </w:t>
      </w:r>
      <w:r w:rsidRPr="00651D0E">
        <w:t>based</w:t>
      </w:r>
      <w:proofErr w:type="gramEnd"/>
      <w:r w:rsidRPr="00651D0E">
        <w:t xml:space="preserve"> u</w:t>
      </w:r>
      <w:r w:rsidR="006F1C55">
        <w:t xml:space="preserve">se before you withdrew your consent.  </w:t>
      </w:r>
    </w:p>
    <w:p w:rsidRPr="006F1C55" w:rsidR="006F1C55" w:rsidP="006F1C55" w:rsidRDefault="006F1C55" w14:paraId="6D90E99F" w14:textId="77777777">
      <w:pPr>
        <w:ind w:left="-426" w:right="-308"/>
        <w:jc w:val="both"/>
      </w:pPr>
      <w:r w:rsidRPr="006F1C55">
        <w:t xml:space="preserve">If you wish to exercise </w:t>
      </w:r>
      <w:r>
        <w:t>your right to withdraw your consent</w:t>
      </w:r>
      <w:r w:rsidRPr="006F1C55">
        <w:t xml:space="preserve">, you must make the request in writing addressed to </w:t>
      </w:r>
      <w:r w:rsidRPr="00D37E68">
        <w:t>the "</w:t>
      </w:r>
      <w:r w:rsidRPr="00D37E68" w:rsidR="00D37E68">
        <w:rPr>
          <w:i/>
        </w:rPr>
        <w:t>Data Protection Representative</w:t>
      </w:r>
      <w:r w:rsidRPr="00D37E68" w:rsidR="00D37E68">
        <w:t xml:space="preserve"> </w:t>
      </w:r>
      <w:r w:rsidRPr="00D37E68">
        <w:t>"</w:t>
      </w:r>
      <w:r w:rsidRPr="00E92301">
        <w:t xml:space="preserve"> </w:t>
      </w:r>
      <w:r w:rsidRPr="006F1C55">
        <w:t>using one of the methods set out in the “</w:t>
      </w:r>
      <w:r w:rsidRPr="006F1C55">
        <w:rPr>
          <w:i/>
        </w:rPr>
        <w:t>How can you find out about and update your information?</w:t>
      </w:r>
      <w:r w:rsidRPr="006F1C55">
        <w:t>” section of this Privacy Notice.</w:t>
      </w:r>
    </w:p>
    <w:p w:rsidRPr="00350B94" w:rsidR="00E002EE" w:rsidP="005029C9" w:rsidRDefault="005C3CF4" w14:paraId="6B5F6EB2" w14:textId="77777777">
      <w:pPr>
        <w:tabs>
          <w:tab w:val="num" w:pos="720"/>
        </w:tabs>
        <w:ind w:left="-426" w:right="-308"/>
        <w:rPr>
          <w:b/>
          <w:sz w:val="28"/>
        </w:rPr>
      </w:pPr>
      <w:r w:rsidRPr="00350B94">
        <w:rPr>
          <w:b/>
          <w:sz w:val="28"/>
        </w:rPr>
        <w:t xml:space="preserve">The </w:t>
      </w:r>
      <w:r w:rsidR="00E92301">
        <w:rPr>
          <w:b/>
          <w:sz w:val="28"/>
        </w:rPr>
        <w:t>r</w:t>
      </w:r>
      <w:r w:rsidRPr="00350B94">
        <w:rPr>
          <w:b/>
          <w:sz w:val="28"/>
        </w:rPr>
        <w:t xml:space="preserve">ight to </w:t>
      </w:r>
      <w:r w:rsidR="00E92301">
        <w:rPr>
          <w:b/>
          <w:sz w:val="28"/>
        </w:rPr>
        <w:t>o</w:t>
      </w:r>
      <w:r w:rsidRPr="00350B94">
        <w:rPr>
          <w:b/>
          <w:sz w:val="28"/>
        </w:rPr>
        <w:t>bject</w:t>
      </w:r>
    </w:p>
    <w:p w:rsidR="00450AAF" w:rsidP="00450AAF" w:rsidRDefault="00450AAF" w14:paraId="47269F45" w14:textId="77777777">
      <w:pPr>
        <w:ind w:left="-426" w:right="-308"/>
        <w:jc w:val="both"/>
      </w:pPr>
      <w:r>
        <w:t>You have the right to object to our use of your personal information, or to ask us to delete, remove, or stop using your personal information if there is no need for us to keep it. This is known as the “</w:t>
      </w:r>
      <w:r w:rsidRPr="000E222D">
        <w:rPr>
          <w:i/>
        </w:rPr>
        <w:t>right to be forgotten</w:t>
      </w:r>
      <w:r>
        <w:t>”.</w:t>
      </w:r>
    </w:p>
    <w:p w:rsidR="00450AAF" w:rsidP="00450AAF" w:rsidRDefault="00450AAF" w14:paraId="2FB8F69B" w14:textId="77777777">
      <w:pPr>
        <w:ind w:left="-426" w:right="-308"/>
        <w:jc w:val="both"/>
      </w:pPr>
      <w:r>
        <w:t>There may be legal or other reasons why we need to keep or use your information, but please tell us if you think that we should not be using it.</w:t>
      </w:r>
    </w:p>
    <w:p w:rsidR="00450AAF" w:rsidP="00450AAF" w:rsidRDefault="00450AAF" w14:paraId="65D9584C" w14:textId="01587107">
      <w:pPr>
        <w:ind w:left="-426" w:right="-308"/>
        <w:jc w:val="both"/>
      </w:pPr>
      <w:r w:rsidR="00450AAF">
        <w:rPr/>
        <w:t>We may sometimes be able to restrict the use of your personal information. This means that it can only be used for certain things, such as legal claims or to exercise legal rights. In this situation, we would not use or share your information in other ways while it is restricted</w:t>
      </w:r>
      <w:r w:rsidR="272B40DB">
        <w:rPr/>
        <w:t>.</w:t>
      </w:r>
    </w:p>
    <w:p w:rsidRPr="00651D0E" w:rsidR="00450AAF" w:rsidP="00450AAF" w:rsidRDefault="00450AAF" w14:paraId="5E1D3A18" w14:textId="77777777">
      <w:pPr>
        <w:ind w:left="-426" w:right="-308"/>
        <w:jc w:val="both"/>
      </w:pPr>
      <w:r w:rsidRPr="00651D0E">
        <w:t xml:space="preserve">If you object to our processing of any of your personal information, </w:t>
      </w:r>
      <w:r w:rsidRPr="005F2366">
        <w:t xml:space="preserve">you must make the request in writing addressed to the </w:t>
      </w:r>
      <w:r>
        <w:t>“</w:t>
      </w:r>
      <w:r w:rsidRPr="00C002D3">
        <w:rPr>
          <w:i/>
        </w:rPr>
        <w:t>Data Protection Representative</w:t>
      </w:r>
      <w:r>
        <w:t>”</w:t>
      </w:r>
      <w:r w:rsidRPr="000B5BAE">
        <w:t xml:space="preserve"> using one of the methods set out in the “</w:t>
      </w:r>
      <w:r w:rsidRPr="00C35A13">
        <w:rPr>
          <w:i/>
        </w:rPr>
        <w:t>How can you find out about and update your information?</w:t>
      </w:r>
      <w:r w:rsidRPr="000B5BAE">
        <w:t>” section of this Privacy Notice</w:t>
      </w:r>
      <w:r w:rsidRPr="00651D0E">
        <w:t xml:space="preserve">. </w:t>
      </w:r>
    </w:p>
    <w:p w:rsidRPr="00350B94" w:rsidR="00E002EE" w:rsidP="005029C9" w:rsidRDefault="005C3CF4" w14:paraId="224A866F" w14:textId="77777777">
      <w:pPr>
        <w:ind w:left="-426" w:right="-308"/>
        <w:rPr>
          <w:b/>
          <w:sz w:val="28"/>
          <w:szCs w:val="28"/>
        </w:rPr>
      </w:pPr>
      <w:r w:rsidRPr="00350B94">
        <w:rPr>
          <w:b/>
          <w:sz w:val="28"/>
          <w:szCs w:val="28"/>
        </w:rPr>
        <w:lastRenderedPageBreak/>
        <w:t>How we keep your data secure</w:t>
      </w:r>
    </w:p>
    <w:p w:rsidRPr="007C4CFF" w:rsidR="00E002EE" w:rsidP="005029C9" w:rsidRDefault="005C3CF4" w14:paraId="20141064" w14:textId="77777777">
      <w:pPr>
        <w:ind w:left="-426" w:right="-308"/>
        <w:jc w:val="both"/>
        <w:rPr>
          <w:i/>
        </w:rPr>
      </w:pPr>
      <w:r>
        <w:t xml:space="preserve">We use reasonable and up to date security methods to keep your data secure and to prevent unauthorised or unlawful access to your information. All information you provide to us is stored on </w:t>
      </w:r>
      <w:r w:rsidR="00B010B4">
        <w:t xml:space="preserve">the </w:t>
      </w:r>
      <w:r w:rsidRPr="005029C9">
        <w:t>secure</w:t>
      </w:r>
      <w:r w:rsidR="00B010B4">
        <w:t>d</w:t>
      </w:r>
      <w:r w:rsidRPr="005029C9">
        <w:t xml:space="preserve"> </w:t>
      </w:r>
      <w:r w:rsidR="00450AAF">
        <w:t>systems</w:t>
      </w:r>
      <w:r w:rsidR="00B010B4">
        <w:t xml:space="preserve"> of Greggs plc</w:t>
      </w:r>
      <w:r w:rsidR="00E92301">
        <w:rPr>
          <w:i/>
        </w:rPr>
        <w:t xml:space="preserve">.  </w:t>
      </w:r>
    </w:p>
    <w:p w:rsidRPr="00AF4C7A" w:rsidR="00AF4C7A" w:rsidP="00AF4C7A" w:rsidRDefault="00AF4C7A" w14:paraId="0068CF7F" w14:textId="238A4635">
      <w:pPr>
        <w:spacing w:line="240" w:lineRule="auto"/>
        <w:ind w:left="-425" w:right="-306"/>
        <w:rPr>
          <w:b/>
          <w:sz w:val="28"/>
          <w:szCs w:val="28"/>
        </w:rPr>
      </w:pPr>
      <w:bookmarkStart w:name="_Toc498430740" w:id="0"/>
      <w:r>
        <w:rPr>
          <w:b/>
          <w:sz w:val="28"/>
          <w:szCs w:val="28"/>
        </w:rPr>
        <w:t>Transferring your personal information outside the UK</w:t>
      </w:r>
    </w:p>
    <w:p w:rsidR="00AF4C7A" w:rsidP="00AF4C7A" w:rsidRDefault="00AF4C7A" w14:paraId="51371B70" w14:textId="533EFBB8">
      <w:pPr>
        <w:ind w:left="-426" w:right="-308"/>
        <w:jc w:val="both"/>
      </w:pPr>
      <w:r>
        <w:t>We will not transfer your personal information outside the UK unless such transfer is compliant with the UK GDPR. This means that we cannot transfer any of your personal information outside the UK unless:</w:t>
      </w:r>
    </w:p>
    <w:p w:rsidR="00AF4C7A" w:rsidP="00AF4C7A" w:rsidRDefault="00AF4C7A" w14:paraId="4A247F3D" w14:textId="77777777">
      <w:pPr>
        <w:pStyle w:val="ListParagraph"/>
        <w:numPr>
          <w:ilvl w:val="0"/>
          <w:numId w:val="25"/>
        </w:numPr>
        <w:ind w:left="0" w:right="-308"/>
        <w:jc w:val="both"/>
      </w:pPr>
      <w:r>
        <w:t>The UK Government has decided that another country or international organisation ensures an adequate level of protection for your personal information; or</w:t>
      </w:r>
    </w:p>
    <w:p w:rsidR="00AF4C7A" w:rsidP="00AF4C7A" w:rsidRDefault="00AF4C7A" w14:paraId="7532220C" w14:textId="77777777">
      <w:pPr>
        <w:pStyle w:val="ListParagraph"/>
        <w:numPr>
          <w:ilvl w:val="0"/>
          <w:numId w:val="25"/>
        </w:numPr>
        <w:ind w:left="0" w:right="-308"/>
        <w:jc w:val="both"/>
      </w:pPr>
      <w:r>
        <w:t xml:space="preserve">The transfer of your personal information is subject to appropriate safeguards, which may </w:t>
      </w:r>
      <w:proofErr w:type="gramStart"/>
      <w:r>
        <w:t>include:</w:t>
      </w:r>
      <w:proofErr w:type="gramEnd"/>
      <w:r>
        <w:t xml:space="preserve"> Binding corporate rules; or</w:t>
      </w:r>
    </w:p>
    <w:p w:rsidR="00AF4C7A" w:rsidP="00AF4C7A" w:rsidRDefault="00AF4C7A" w14:paraId="1F510CDD" w14:textId="77777777">
      <w:pPr>
        <w:pStyle w:val="ListParagraph"/>
        <w:numPr>
          <w:ilvl w:val="0"/>
          <w:numId w:val="25"/>
        </w:numPr>
        <w:ind w:left="0" w:right="-308"/>
        <w:jc w:val="both"/>
      </w:pPr>
      <w:r>
        <w:t>Standard data protection clauses adopted by the UK Government; or</w:t>
      </w:r>
    </w:p>
    <w:p w:rsidR="00AF4C7A" w:rsidP="00AF4C7A" w:rsidRDefault="00AF4C7A" w14:paraId="03674059" w14:textId="77777777">
      <w:pPr>
        <w:pStyle w:val="ListParagraph"/>
        <w:numPr>
          <w:ilvl w:val="0"/>
          <w:numId w:val="25"/>
        </w:numPr>
        <w:ind w:left="0" w:right="-308"/>
        <w:jc w:val="both"/>
      </w:pPr>
      <w:r>
        <w:t>One of the derogations in the UK GDPR applies (including if you explicitly consent to the proposed transfer).</w:t>
      </w:r>
    </w:p>
    <w:p w:rsidRPr="00350B94" w:rsidR="00E002EE" w:rsidP="005029C9" w:rsidRDefault="005C3CF4" w14:paraId="53063E05" w14:textId="77777777">
      <w:pPr>
        <w:ind w:left="-426" w:right="-308"/>
        <w:rPr>
          <w:b/>
          <w:sz w:val="28"/>
          <w:szCs w:val="28"/>
        </w:rPr>
      </w:pPr>
      <w:bookmarkStart w:name="_Toc498430742" w:id="1"/>
      <w:bookmarkEnd w:id="0"/>
      <w:r w:rsidRPr="00350B94">
        <w:rPr>
          <w:b/>
          <w:sz w:val="28"/>
          <w:szCs w:val="28"/>
        </w:rPr>
        <w:t>Right to make a complaint</w:t>
      </w:r>
      <w:bookmarkEnd w:id="1"/>
    </w:p>
    <w:p w:rsidRPr="00241C82" w:rsidR="00E002EE" w:rsidP="005029C9" w:rsidRDefault="005C3CF4" w14:paraId="318634A3" w14:textId="77777777">
      <w:pPr>
        <w:ind w:left="-426" w:right="-308"/>
        <w:jc w:val="both"/>
        <w:rPr>
          <w:b/>
        </w:rPr>
      </w:pPr>
      <w:r w:rsidRPr="00241C82">
        <w:t xml:space="preserve">If you have any issues with our processing of your personal information and would like to make a complaint, you may contact the Information Commissioner's Office on 0303 123 1113 or at Wycliffe House, Water Lane, Wilmslow, Cheshire, SK9 5AF. </w:t>
      </w:r>
    </w:p>
    <w:p w:rsidR="00E002EE" w:rsidP="005029C9" w:rsidRDefault="00E002EE" w14:paraId="049E1D7F" w14:textId="77777777">
      <w:pPr>
        <w:ind w:left="-426" w:right="-308"/>
      </w:pPr>
    </w:p>
    <w:sectPr w:rsidR="00E002EE" w:rsidSect="005029C9">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7E4" w:rsidRDefault="00F907E4" w14:paraId="1A9865F9" w14:textId="77777777">
      <w:pPr>
        <w:spacing w:after="0" w:line="240" w:lineRule="auto"/>
      </w:pPr>
      <w:r>
        <w:separator/>
      </w:r>
    </w:p>
  </w:endnote>
  <w:endnote w:type="continuationSeparator" w:id="0">
    <w:p w:rsidR="00F907E4" w:rsidRDefault="00F907E4" w14:paraId="2825A5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69" w:rsidRDefault="00D56169" w14:paraId="53DD42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062" w:rsidP="5703B973" w:rsidRDefault="5703B973" w14:paraId="4E7C4E2C" w14:textId="20104686">
    <w:pPr>
      <w:pStyle w:val="Footer"/>
      <w:jc w:val="right"/>
      <w:rPr>
        <w:sz w:val="16"/>
        <w:szCs w:val="16"/>
      </w:rPr>
    </w:pPr>
    <w:r w:rsidRPr="10BB744B" w:rsidR="10BB744B">
      <w:rPr>
        <w:sz w:val="16"/>
        <w:szCs w:val="16"/>
      </w:rPr>
      <w:t xml:space="preserve">Privacy Notice – Greggs Foundation – </w:t>
    </w:r>
    <w:r w:rsidRPr="10BB744B" w:rsidR="10BB744B">
      <w:rPr>
        <w:sz w:val="16"/>
        <w:szCs w:val="16"/>
      </w:rPr>
      <w:t>Feeding Brighter Futures</w:t>
    </w:r>
  </w:p>
  <w:p w:rsidRPr="000B5BAE" w:rsidR="00507062" w:rsidP="5703B973" w:rsidRDefault="5703B973" w14:paraId="11CFD158" w14:textId="34D56E0E">
    <w:pPr>
      <w:pStyle w:val="Footer"/>
      <w:jc w:val="right"/>
      <w:rPr>
        <w:sz w:val="16"/>
        <w:szCs w:val="16"/>
      </w:rPr>
    </w:pPr>
    <w:r w:rsidRPr="10BB744B" w:rsidR="10BB744B">
      <w:rPr>
        <w:sz w:val="16"/>
        <w:szCs w:val="16"/>
      </w:rPr>
      <w:t>Updated</w:t>
    </w:r>
    <w:r w:rsidRPr="10BB744B" w:rsidR="10BB744B">
      <w:rPr>
        <w:sz w:val="16"/>
        <w:szCs w:val="16"/>
      </w:rPr>
      <w:t xml:space="preserve"> 24.03.2026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69" w:rsidRDefault="00D56169" w14:paraId="3DD8B2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7E4" w:rsidRDefault="00F907E4" w14:paraId="6C6D9D5A" w14:textId="77777777">
      <w:pPr>
        <w:spacing w:after="0" w:line="240" w:lineRule="auto"/>
      </w:pPr>
      <w:r>
        <w:separator/>
      </w:r>
    </w:p>
  </w:footnote>
  <w:footnote w:type="continuationSeparator" w:id="0">
    <w:p w:rsidR="00F907E4" w:rsidRDefault="00F907E4" w14:paraId="11B177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69" w:rsidRDefault="00D56169" w14:paraId="2B1ADF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1E1E" w:rsidR="00507062" w:rsidP="00E002EE" w:rsidRDefault="00507062" w14:paraId="40DE412B" w14:textId="77777777">
    <w:pPr>
      <w:pStyle w:val="Header"/>
      <w:jc w:val="both"/>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169" w:rsidRDefault="00D56169" w14:paraId="5F3FDA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564"/>
    <w:multiLevelType w:val="hybridMultilevel"/>
    <w:tmpl w:val="A2D8B906"/>
    <w:lvl w:ilvl="0" w:tplc="AB2AEC1C">
      <w:start w:val="1"/>
      <w:numFmt w:val="decimal"/>
      <w:lvlText w:val="%1."/>
      <w:lvlJc w:val="left"/>
      <w:pPr>
        <w:ind w:left="720" w:hanging="360"/>
      </w:pPr>
    </w:lvl>
    <w:lvl w:ilvl="1" w:tplc="82C2CE46" w:tentative="1">
      <w:start w:val="1"/>
      <w:numFmt w:val="lowerLetter"/>
      <w:lvlText w:val="%2."/>
      <w:lvlJc w:val="left"/>
      <w:pPr>
        <w:ind w:left="1440" w:hanging="360"/>
      </w:pPr>
    </w:lvl>
    <w:lvl w:ilvl="2" w:tplc="DDBCFBF2" w:tentative="1">
      <w:start w:val="1"/>
      <w:numFmt w:val="lowerRoman"/>
      <w:lvlText w:val="%3."/>
      <w:lvlJc w:val="right"/>
      <w:pPr>
        <w:ind w:left="2160" w:hanging="180"/>
      </w:pPr>
    </w:lvl>
    <w:lvl w:ilvl="3" w:tplc="011C07FE" w:tentative="1">
      <w:start w:val="1"/>
      <w:numFmt w:val="decimal"/>
      <w:lvlText w:val="%4."/>
      <w:lvlJc w:val="left"/>
      <w:pPr>
        <w:ind w:left="2880" w:hanging="360"/>
      </w:pPr>
    </w:lvl>
    <w:lvl w:ilvl="4" w:tplc="FAB82F38" w:tentative="1">
      <w:start w:val="1"/>
      <w:numFmt w:val="lowerLetter"/>
      <w:lvlText w:val="%5."/>
      <w:lvlJc w:val="left"/>
      <w:pPr>
        <w:ind w:left="3600" w:hanging="360"/>
      </w:pPr>
    </w:lvl>
    <w:lvl w:ilvl="5" w:tplc="BF166648" w:tentative="1">
      <w:start w:val="1"/>
      <w:numFmt w:val="lowerRoman"/>
      <w:lvlText w:val="%6."/>
      <w:lvlJc w:val="right"/>
      <w:pPr>
        <w:ind w:left="4320" w:hanging="180"/>
      </w:pPr>
    </w:lvl>
    <w:lvl w:ilvl="6" w:tplc="673019CA" w:tentative="1">
      <w:start w:val="1"/>
      <w:numFmt w:val="decimal"/>
      <w:lvlText w:val="%7."/>
      <w:lvlJc w:val="left"/>
      <w:pPr>
        <w:ind w:left="5040" w:hanging="360"/>
      </w:pPr>
    </w:lvl>
    <w:lvl w:ilvl="7" w:tplc="B74084D6" w:tentative="1">
      <w:start w:val="1"/>
      <w:numFmt w:val="lowerLetter"/>
      <w:lvlText w:val="%8."/>
      <w:lvlJc w:val="left"/>
      <w:pPr>
        <w:ind w:left="5760" w:hanging="360"/>
      </w:pPr>
    </w:lvl>
    <w:lvl w:ilvl="8" w:tplc="91420CF0" w:tentative="1">
      <w:start w:val="1"/>
      <w:numFmt w:val="lowerRoman"/>
      <w:lvlText w:val="%9."/>
      <w:lvlJc w:val="right"/>
      <w:pPr>
        <w:ind w:left="6480" w:hanging="180"/>
      </w:pPr>
    </w:lvl>
  </w:abstractNum>
  <w:abstractNum w:abstractNumId="1" w15:restartNumberingAfterBreak="0">
    <w:nsid w:val="0EE50EED"/>
    <w:multiLevelType w:val="hybridMultilevel"/>
    <w:tmpl w:val="9AE4B9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ED74AD"/>
    <w:multiLevelType w:val="hybridMultilevel"/>
    <w:tmpl w:val="AD447BC6"/>
    <w:lvl w:ilvl="0" w:tplc="5E3A60A0">
      <w:start w:val="1"/>
      <w:numFmt w:val="bullet"/>
      <w:lvlText w:val=""/>
      <w:lvlJc w:val="left"/>
      <w:pPr>
        <w:ind w:left="360" w:hanging="360"/>
      </w:pPr>
      <w:rPr>
        <w:rFonts w:hint="default" w:ascii="Wingdings" w:hAnsi="Wingdings"/>
      </w:rPr>
    </w:lvl>
    <w:lvl w:ilvl="1" w:tplc="45B6A65A" w:tentative="1">
      <w:start w:val="1"/>
      <w:numFmt w:val="bullet"/>
      <w:lvlText w:val="o"/>
      <w:lvlJc w:val="left"/>
      <w:pPr>
        <w:ind w:left="1080" w:hanging="360"/>
      </w:pPr>
      <w:rPr>
        <w:rFonts w:hint="default" w:ascii="Courier New" w:hAnsi="Courier New" w:cs="Courier New"/>
      </w:rPr>
    </w:lvl>
    <w:lvl w:ilvl="2" w:tplc="7484809E" w:tentative="1">
      <w:start w:val="1"/>
      <w:numFmt w:val="bullet"/>
      <w:lvlText w:val=""/>
      <w:lvlJc w:val="left"/>
      <w:pPr>
        <w:ind w:left="1800" w:hanging="360"/>
      </w:pPr>
      <w:rPr>
        <w:rFonts w:hint="default" w:ascii="Wingdings" w:hAnsi="Wingdings"/>
      </w:rPr>
    </w:lvl>
    <w:lvl w:ilvl="3" w:tplc="D046A102" w:tentative="1">
      <w:start w:val="1"/>
      <w:numFmt w:val="bullet"/>
      <w:lvlText w:val=""/>
      <w:lvlJc w:val="left"/>
      <w:pPr>
        <w:ind w:left="2520" w:hanging="360"/>
      </w:pPr>
      <w:rPr>
        <w:rFonts w:hint="default" w:ascii="Symbol" w:hAnsi="Symbol"/>
      </w:rPr>
    </w:lvl>
    <w:lvl w:ilvl="4" w:tplc="7ABE2C62" w:tentative="1">
      <w:start w:val="1"/>
      <w:numFmt w:val="bullet"/>
      <w:lvlText w:val="o"/>
      <w:lvlJc w:val="left"/>
      <w:pPr>
        <w:ind w:left="3240" w:hanging="360"/>
      </w:pPr>
      <w:rPr>
        <w:rFonts w:hint="default" w:ascii="Courier New" w:hAnsi="Courier New" w:cs="Courier New"/>
      </w:rPr>
    </w:lvl>
    <w:lvl w:ilvl="5" w:tplc="02BAD244" w:tentative="1">
      <w:start w:val="1"/>
      <w:numFmt w:val="bullet"/>
      <w:lvlText w:val=""/>
      <w:lvlJc w:val="left"/>
      <w:pPr>
        <w:ind w:left="3960" w:hanging="360"/>
      </w:pPr>
      <w:rPr>
        <w:rFonts w:hint="default" w:ascii="Wingdings" w:hAnsi="Wingdings"/>
      </w:rPr>
    </w:lvl>
    <w:lvl w:ilvl="6" w:tplc="1BFE5C0A" w:tentative="1">
      <w:start w:val="1"/>
      <w:numFmt w:val="bullet"/>
      <w:lvlText w:val=""/>
      <w:lvlJc w:val="left"/>
      <w:pPr>
        <w:ind w:left="4680" w:hanging="360"/>
      </w:pPr>
      <w:rPr>
        <w:rFonts w:hint="default" w:ascii="Symbol" w:hAnsi="Symbol"/>
      </w:rPr>
    </w:lvl>
    <w:lvl w:ilvl="7" w:tplc="5E207490" w:tentative="1">
      <w:start w:val="1"/>
      <w:numFmt w:val="bullet"/>
      <w:lvlText w:val="o"/>
      <w:lvlJc w:val="left"/>
      <w:pPr>
        <w:ind w:left="5400" w:hanging="360"/>
      </w:pPr>
      <w:rPr>
        <w:rFonts w:hint="default" w:ascii="Courier New" w:hAnsi="Courier New" w:cs="Courier New"/>
      </w:rPr>
    </w:lvl>
    <w:lvl w:ilvl="8" w:tplc="5CEC534C" w:tentative="1">
      <w:start w:val="1"/>
      <w:numFmt w:val="bullet"/>
      <w:lvlText w:val=""/>
      <w:lvlJc w:val="left"/>
      <w:pPr>
        <w:ind w:left="6120" w:hanging="360"/>
      </w:pPr>
      <w:rPr>
        <w:rFonts w:hint="default" w:ascii="Wingdings" w:hAnsi="Wingdings"/>
      </w:rPr>
    </w:lvl>
  </w:abstractNum>
  <w:abstractNum w:abstractNumId="3" w15:restartNumberingAfterBreak="0">
    <w:nsid w:val="151A48ED"/>
    <w:multiLevelType w:val="hybridMultilevel"/>
    <w:tmpl w:val="80FA74E0"/>
    <w:lvl w:ilvl="0" w:tplc="78C0DF0E">
      <w:start w:val="1"/>
      <w:numFmt w:val="bullet"/>
      <w:lvlText w:val=""/>
      <w:lvlJc w:val="left"/>
      <w:pPr>
        <w:ind w:left="360" w:hanging="360"/>
      </w:pPr>
      <w:rPr>
        <w:rFonts w:hint="default" w:ascii="Wingdings" w:hAnsi="Wingdings"/>
      </w:rPr>
    </w:lvl>
    <w:lvl w:ilvl="1" w:tplc="A8BE1F72" w:tentative="1">
      <w:start w:val="1"/>
      <w:numFmt w:val="bullet"/>
      <w:lvlText w:val="o"/>
      <w:lvlJc w:val="left"/>
      <w:pPr>
        <w:ind w:left="1080" w:hanging="360"/>
      </w:pPr>
      <w:rPr>
        <w:rFonts w:hint="default" w:ascii="Courier New" w:hAnsi="Courier New" w:cs="Courier New"/>
      </w:rPr>
    </w:lvl>
    <w:lvl w:ilvl="2" w:tplc="9EF46864" w:tentative="1">
      <w:start w:val="1"/>
      <w:numFmt w:val="bullet"/>
      <w:lvlText w:val=""/>
      <w:lvlJc w:val="left"/>
      <w:pPr>
        <w:ind w:left="1800" w:hanging="360"/>
      </w:pPr>
      <w:rPr>
        <w:rFonts w:hint="default" w:ascii="Wingdings" w:hAnsi="Wingdings"/>
      </w:rPr>
    </w:lvl>
    <w:lvl w:ilvl="3" w:tplc="52CA9DC6" w:tentative="1">
      <w:start w:val="1"/>
      <w:numFmt w:val="bullet"/>
      <w:lvlText w:val=""/>
      <w:lvlJc w:val="left"/>
      <w:pPr>
        <w:ind w:left="2520" w:hanging="360"/>
      </w:pPr>
      <w:rPr>
        <w:rFonts w:hint="default" w:ascii="Symbol" w:hAnsi="Symbol"/>
      </w:rPr>
    </w:lvl>
    <w:lvl w:ilvl="4" w:tplc="24289D60" w:tentative="1">
      <w:start w:val="1"/>
      <w:numFmt w:val="bullet"/>
      <w:lvlText w:val="o"/>
      <w:lvlJc w:val="left"/>
      <w:pPr>
        <w:ind w:left="3240" w:hanging="360"/>
      </w:pPr>
      <w:rPr>
        <w:rFonts w:hint="default" w:ascii="Courier New" w:hAnsi="Courier New" w:cs="Courier New"/>
      </w:rPr>
    </w:lvl>
    <w:lvl w:ilvl="5" w:tplc="F6A4B49A" w:tentative="1">
      <w:start w:val="1"/>
      <w:numFmt w:val="bullet"/>
      <w:lvlText w:val=""/>
      <w:lvlJc w:val="left"/>
      <w:pPr>
        <w:ind w:left="3960" w:hanging="360"/>
      </w:pPr>
      <w:rPr>
        <w:rFonts w:hint="default" w:ascii="Wingdings" w:hAnsi="Wingdings"/>
      </w:rPr>
    </w:lvl>
    <w:lvl w:ilvl="6" w:tplc="1DC8D24E" w:tentative="1">
      <w:start w:val="1"/>
      <w:numFmt w:val="bullet"/>
      <w:lvlText w:val=""/>
      <w:lvlJc w:val="left"/>
      <w:pPr>
        <w:ind w:left="4680" w:hanging="360"/>
      </w:pPr>
      <w:rPr>
        <w:rFonts w:hint="default" w:ascii="Symbol" w:hAnsi="Symbol"/>
      </w:rPr>
    </w:lvl>
    <w:lvl w:ilvl="7" w:tplc="8356E556" w:tentative="1">
      <w:start w:val="1"/>
      <w:numFmt w:val="bullet"/>
      <w:lvlText w:val="o"/>
      <w:lvlJc w:val="left"/>
      <w:pPr>
        <w:ind w:left="5400" w:hanging="360"/>
      </w:pPr>
      <w:rPr>
        <w:rFonts w:hint="default" w:ascii="Courier New" w:hAnsi="Courier New" w:cs="Courier New"/>
      </w:rPr>
    </w:lvl>
    <w:lvl w:ilvl="8" w:tplc="DAE65750" w:tentative="1">
      <w:start w:val="1"/>
      <w:numFmt w:val="bullet"/>
      <w:lvlText w:val=""/>
      <w:lvlJc w:val="left"/>
      <w:pPr>
        <w:ind w:left="6120" w:hanging="360"/>
      </w:pPr>
      <w:rPr>
        <w:rFonts w:hint="default" w:ascii="Wingdings" w:hAnsi="Wingdings"/>
      </w:rPr>
    </w:lvl>
  </w:abstractNum>
  <w:abstractNum w:abstractNumId="4" w15:restartNumberingAfterBreak="0">
    <w:nsid w:val="16AC72F9"/>
    <w:multiLevelType w:val="hybridMultilevel"/>
    <w:tmpl w:val="07908D48"/>
    <w:lvl w:ilvl="0" w:tplc="24ECF13C">
      <w:start w:val="1"/>
      <w:numFmt w:val="bullet"/>
      <w:lvlText w:val=""/>
      <w:lvlJc w:val="left"/>
      <w:pPr>
        <w:ind w:left="720" w:hanging="360"/>
      </w:pPr>
      <w:rPr>
        <w:rFonts w:hint="default" w:ascii="Symbol" w:hAnsi="Symbol"/>
      </w:rPr>
    </w:lvl>
    <w:lvl w:ilvl="1" w:tplc="1222E698">
      <w:start w:val="1"/>
      <w:numFmt w:val="bullet"/>
      <w:lvlText w:val="o"/>
      <w:lvlJc w:val="left"/>
      <w:pPr>
        <w:ind w:left="1440" w:hanging="360"/>
      </w:pPr>
      <w:rPr>
        <w:rFonts w:hint="default" w:ascii="Courier New" w:hAnsi="Courier New" w:cs="Courier New"/>
      </w:rPr>
    </w:lvl>
    <w:lvl w:ilvl="2" w:tplc="0992804A">
      <w:start w:val="1"/>
      <w:numFmt w:val="bullet"/>
      <w:lvlText w:val=""/>
      <w:lvlJc w:val="left"/>
      <w:pPr>
        <w:ind w:left="2160" w:hanging="360"/>
      </w:pPr>
      <w:rPr>
        <w:rFonts w:hint="default" w:ascii="Wingdings" w:hAnsi="Wingdings"/>
      </w:rPr>
    </w:lvl>
    <w:lvl w:ilvl="3" w:tplc="20A020DA" w:tentative="1">
      <w:start w:val="1"/>
      <w:numFmt w:val="bullet"/>
      <w:lvlText w:val=""/>
      <w:lvlJc w:val="left"/>
      <w:pPr>
        <w:ind w:left="2880" w:hanging="360"/>
      </w:pPr>
      <w:rPr>
        <w:rFonts w:hint="default" w:ascii="Symbol" w:hAnsi="Symbol"/>
      </w:rPr>
    </w:lvl>
    <w:lvl w:ilvl="4" w:tplc="A162A564" w:tentative="1">
      <w:start w:val="1"/>
      <w:numFmt w:val="bullet"/>
      <w:lvlText w:val="o"/>
      <w:lvlJc w:val="left"/>
      <w:pPr>
        <w:ind w:left="3600" w:hanging="360"/>
      </w:pPr>
      <w:rPr>
        <w:rFonts w:hint="default" w:ascii="Courier New" w:hAnsi="Courier New" w:cs="Courier New"/>
      </w:rPr>
    </w:lvl>
    <w:lvl w:ilvl="5" w:tplc="8910BF4E" w:tentative="1">
      <w:start w:val="1"/>
      <w:numFmt w:val="bullet"/>
      <w:lvlText w:val=""/>
      <w:lvlJc w:val="left"/>
      <w:pPr>
        <w:ind w:left="4320" w:hanging="360"/>
      </w:pPr>
      <w:rPr>
        <w:rFonts w:hint="default" w:ascii="Wingdings" w:hAnsi="Wingdings"/>
      </w:rPr>
    </w:lvl>
    <w:lvl w:ilvl="6" w:tplc="C75A4EB8" w:tentative="1">
      <w:start w:val="1"/>
      <w:numFmt w:val="bullet"/>
      <w:lvlText w:val=""/>
      <w:lvlJc w:val="left"/>
      <w:pPr>
        <w:ind w:left="5040" w:hanging="360"/>
      </w:pPr>
      <w:rPr>
        <w:rFonts w:hint="default" w:ascii="Symbol" w:hAnsi="Symbol"/>
      </w:rPr>
    </w:lvl>
    <w:lvl w:ilvl="7" w:tplc="82BE367A" w:tentative="1">
      <w:start w:val="1"/>
      <w:numFmt w:val="bullet"/>
      <w:lvlText w:val="o"/>
      <w:lvlJc w:val="left"/>
      <w:pPr>
        <w:ind w:left="5760" w:hanging="360"/>
      </w:pPr>
      <w:rPr>
        <w:rFonts w:hint="default" w:ascii="Courier New" w:hAnsi="Courier New" w:cs="Courier New"/>
      </w:rPr>
    </w:lvl>
    <w:lvl w:ilvl="8" w:tplc="7362EC24" w:tentative="1">
      <w:start w:val="1"/>
      <w:numFmt w:val="bullet"/>
      <w:lvlText w:val=""/>
      <w:lvlJc w:val="left"/>
      <w:pPr>
        <w:ind w:left="6480" w:hanging="360"/>
      </w:pPr>
      <w:rPr>
        <w:rFonts w:hint="default" w:ascii="Wingdings" w:hAnsi="Wingdings"/>
      </w:rPr>
    </w:lvl>
  </w:abstractNum>
  <w:abstractNum w:abstractNumId="5" w15:restartNumberingAfterBreak="0">
    <w:nsid w:val="19A920B9"/>
    <w:multiLevelType w:val="hybridMultilevel"/>
    <w:tmpl w:val="BCD00A2E"/>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6" w15:restartNumberingAfterBreak="0">
    <w:nsid w:val="244941D4"/>
    <w:multiLevelType w:val="hybridMultilevel"/>
    <w:tmpl w:val="4B8CAD84"/>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24784FAF"/>
    <w:multiLevelType w:val="hybridMultilevel"/>
    <w:tmpl w:val="46906560"/>
    <w:lvl w:ilvl="0" w:tplc="4EB60718">
      <w:start w:val="1"/>
      <w:numFmt w:val="bullet"/>
      <w:lvlText w:val=""/>
      <w:lvlJc w:val="left"/>
      <w:pPr>
        <w:ind w:left="720" w:hanging="360"/>
      </w:pPr>
      <w:rPr>
        <w:rFonts w:hint="default" w:ascii="Wingdings" w:hAnsi="Wingdings"/>
      </w:rPr>
    </w:lvl>
    <w:lvl w:ilvl="1" w:tplc="9D0AFD34" w:tentative="1">
      <w:start w:val="1"/>
      <w:numFmt w:val="bullet"/>
      <w:lvlText w:val="o"/>
      <w:lvlJc w:val="left"/>
      <w:pPr>
        <w:ind w:left="1440" w:hanging="360"/>
      </w:pPr>
      <w:rPr>
        <w:rFonts w:hint="default" w:ascii="Courier New" w:hAnsi="Courier New" w:cs="Courier New"/>
      </w:rPr>
    </w:lvl>
    <w:lvl w:ilvl="2" w:tplc="662E632A" w:tentative="1">
      <w:start w:val="1"/>
      <w:numFmt w:val="bullet"/>
      <w:lvlText w:val=""/>
      <w:lvlJc w:val="left"/>
      <w:pPr>
        <w:ind w:left="2160" w:hanging="360"/>
      </w:pPr>
      <w:rPr>
        <w:rFonts w:hint="default" w:ascii="Wingdings" w:hAnsi="Wingdings"/>
      </w:rPr>
    </w:lvl>
    <w:lvl w:ilvl="3" w:tplc="9F0AB4DA" w:tentative="1">
      <w:start w:val="1"/>
      <w:numFmt w:val="bullet"/>
      <w:lvlText w:val=""/>
      <w:lvlJc w:val="left"/>
      <w:pPr>
        <w:ind w:left="2880" w:hanging="360"/>
      </w:pPr>
      <w:rPr>
        <w:rFonts w:hint="default" w:ascii="Symbol" w:hAnsi="Symbol"/>
      </w:rPr>
    </w:lvl>
    <w:lvl w:ilvl="4" w:tplc="90AEC9E0" w:tentative="1">
      <w:start w:val="1"/>
      <w:numFmt w:val="bullet"/>
      <w:lvlText w:val="o"/>
      <w:lvlJc w:val="left"/>
      <w:pPr>
        <w:ind w:left="3600" w:hanging="360"/>
      </w:pPr>
      <w:rPr>
        <w:rFonts w:hint="default" w:ascii="Courier New" w:hAnsi="Courier New" w:cs="Courier New"/>
      </w:rPr>
    </w:lvl>
    <w:lvl w:ilvl="5" w:tplc="2DA453CA" w:tentative="1">
      <w:start w:val="1"/>
      <w:numFmt w:val="bullet"/>
      <w:lvlText w:val=""/>
      <w:lvlJc w:val="left"/>
      <w:pPr>
        <w:ind w:left="4320" w:hanging="360"/>
      </w:pPr>
      <w:rPr>
        <w:rFonts w:hint="default" w:ascii="Wingdings" w:hAnsi="Wingdings"/>
      </w:rPr>
    </w:lvl>
    <w:lvl w:ilvl="6" w:tplc="E9C6DF72" w:tentative="1">
      <w:start w:val="1"/>
      <w:numFmt w:val="bullet"/>
      <w:lvlText w:val=""/>
      <w:lvlJc w:val="left"/>
      <w:pPr>
        <w:ind w:left="5040" w:hanging="360"/>
      </w:pPr>
      <w:rPr>
        <w:rFonts w:hint="default" w:ascii="Symbol" w:hAnsi="Symbol"/>
      </w:rPr>
    </w:lvl>
    <w:lvl w:ilvl="7" w:tplc="B19AD40A" w:tentative="1">
      <w:start w:val="1"/>
      <w:numFmt w:val="bullet"/>
      <w:lvlText w:val="o"/>
      <w:lvlJc w:val="left"/>
      <w:pPr>
        <w:ind w:left="5760" w:hanging="360"/>
      </w:pPr>
      <w:rPr>
        <w:rFonts w:hint="default" w:ascii="Courier New" w:hAnsi="Courier New" w:cs="Courier New"/>
      </w:rPr>
    </w:lvl>
    <w:lvl w:ilvl="8" w:tplc="2864F61E" w:tentative="1">
      <w:start w:val="1"/>
      <w:numFmt w:val="bullet"/>
      <w:lvlText w:val=""/>
      <w:lvlJc w:val="left"/>
      <w:pPr>
        <w:ind w:left="6480" w:hanging="360"/>
      </w:pPr>
      <w:rPr>
        <w:rFonts w:hint="default" w:ascii="Wingdings" w:hAnsi="Wingdings"/>
      </w:rPr>
    </w:lvl>
  </w:abstractNum>
  <w:abstractNum w:abstractNumId="8" w15:restartNumberingAfterBreak="0">
    <w:nsid w:val="37B85F0F"/>
    <w:multiLevelType w:val="hybridMultilevel"/>
    <w:tmpl w:val="FF60B2C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9F6BAC"/>
    <w:multiLevelType w:val="multilevel"/>
    <w:tmpl w:val="0BCE3A4A"/>
    <w:lvl w:ilvl="0">
      <w:start w:val="1"/>
      <w:numFmt w:val="bullet"/>
      <w:lvlText w:val=""/>
      <w:lvlJc w:val="left"/>
      <w:pPr>
        <w:tabs>
          <w:tab w:val="num" w:pos="720"/>
        </w:tabs>
        <w:ind w:left="720" w:hanging="720"/>
      </w:pPr>
      <w:rPr>
        <w:rFonts w:hint="default" w:ascii="Symbol" w:hAnsi="Symbol"/>
        <w:b w:val="0"/>
        <w:sz w:val="22"/>
        <w:u w:val="none"/>
      </w:rPr>
    </w:lvl>
    <w:lvl w:ilvl="1">
      <w:start w:val="1"/>
      <w:numFmt w:val="bullet"/>
      <w:lvlText w:val=""/>
      <w:lvlJc w:val="left"/>
      <w:pPr>
        <w:tabs>
          <w:tab w:val="num" w:pos="720"/>
        </w:tabs>
        <w:ind w:left="720" w:hanging="720"/>
      </w:pPr>
      <w:rPr>
        <w:rFonts w:hint="default" w:ascii="Symbol" w:hAnsi="Symbo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8BC0976"/>
    <w:multiLevelType w:val="hybridMultilevel"/>
    <w:tmpl w:val="41FE28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4900BB"/>
    <w:multiLevelType w:val="hybridMultilevel"/>
    <w:tmpl w:val="6E004E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2D0A2E"/>
    <w:multiLevelType w:val="hybridMultilevel"/>
    <w:tmpl w:val="65B8BF08"/>
    <w:lvl w:ilvl="0" w:tplc="70C6D032">
      <w:start w:val="1"/>
      <w:numFmt w:val="bullet"/>
      <w:lvlText w:val=""/>
      <w:lvlJc w:val="left"/>
      <w:pPr>
        <w:ind w:left="765" w:hanging="360"/>
      </w:pPr>
      <w:rPr>
        <w:rFonts w:hint="default" w:ascii="Wingdings" w:hAnsi="Wingdings"/>
      </w:rPr>
    </w:lvl>
    <w:lvl w:ilvl="1" w:tplc="CC069D18" w:tentative="1">
      <w:start w:val="1"/>
      <w:numFmt w:val="bullet"/>
      <w:lvlText w:val="o"/>
      <w:lvlJc w:val="left"/>
      <w:pPr>
        <w:ind w:left="1485" w:hanging="360"/>
      </w:pPr>
      <w:rPr>
        <w:rFonts w:hint="default" w:ascii="Courier New" w:hAnsi="Courier New" w:cs="Courier New"/>
      </w:rPr>
    </w:lvl>
    <w:lvl w:ilvl="2" w:tplc="18FCBD68" w:tentative="1">
      <w:start w:val="1"/>
      <w:numFmt w:val="bullet"/>
      <w:lvlText w:val=""/>
      <w:lvlJc w:val="left"/>
      <w:pPr>
        <w:ind w:left="2205" w:hanging="360"/>
      </w:pPr>
      <w:rPr>
        <w:rFonts w:hint="default" w:ascii="Wingdings" w:hAnsi="Wingdings"/>
      </w:rPr>
    </w:lvl>
    <w:lvl w:ilvl="3" w:tplc="F704DC0E" w:tentative="1">
      <w:start w:val="1"/>
      <w:numFmt w:val="bullet"/>
      <w:lvlText w:val=""/>
      <w:lvlJc w:val="left"/>
      <w:pPr>
        <w:ind w:left="2925" w:hanging="360"/>
      </w:pPr>
      <w:rPr>
        <w:rFonts w:hint="default" w:ascii="Symbol" w:hAnsi="Symbol"/>
      </w:rPr>
    </w:lvl>
    <w:lvl w:ilvl="4" w:tplc="AE4ADE52" w:tentative="1">
      <w:start w:val="1"/>
      <w:numFmt w:val="bullet"/>
      <w:lvlText w:val="o"/>
      <w:lvlJc w:val="left"/>
      <w:pPr>
        <w:ind w:left="3645" w:hanging="360"/>
      </w:pPr>
      <w:rPr>
        <w:rFonts w:hint="default" w:ascii="Courier New" w:hAnsi="Courier New" w:cs="Courier New"/>
      </w:rPr>
    </w:lvl>
    <w:lvl w:ilvl="5" w:tplc="A9CC6960" w:tentative="1">
      <w:start w:val="1"/>
      <w:numFmt w:val="bullet"/>
      <w:lvlText w:val=""/>
      <w:lvlJc w:val="left"/>
      <w:pPr>
        <w:ind w:left="4365" w:hanging="360"/>
      </w:pPr>
      <w:rPr>
        <w:rFonts w:hint="default" w:ascii="Wingdings" w:hAnsi="Wingdings"/>
      </w:rPr>
    </w:lvl>
    <w:lvl w:ilvl="6" w:tplc="054800BC" w:tentative="1">
      <w:start w:val="1"/>
      <w:numFmt w:val="bullet"/>
      <w:lvlText w:val=""/>
      <w:lvlJc w:val="left"/>
      <w:pPr>
        <w:ind w:left="5085" w:hanging="360"/>
      </w:pPr>
      <w:rPr>
        <w:rFonts w:hint="default" w:ascii="Symbol" w:hAnsi="Symbol"/>
      </w:rPr>
    </w:lvl>
    <w:lvl w:ilvl="7" w:tplc="8990E46E" w:tentative="1">
      <w:start w:val="1"/>
      <w:numFmt w:val="bullet"/>
      <w:lvlText w:val="o"/>
      <w:lvlJc w:val="left"/>
      <w:pPr>
        <w:ind w:left="5805" w:hanging="360"/>
      </w:pPr>
      <w:rPr>
        <w:rFonts w:hint="default" w:ascii="Courier New" w:hAnsi="Courier New" w:cs="Courier New"/>
      </w:rPr>
    </w:lvl>
    <w:lvl w:ilvl="8" w:tplc="E6003DB6" w:tentative="1">
      <w:start w:val="1"/>
      <w:numFmt w:val="bullet"/>
      <w:lvlText w:val=""/>
      <w:lvlJc w:val="left"/>
      <w:pPr>
        <w:ind w:left="6525" w:hanging="360"/>
      </w:pPr>
      <w:rPr>
        <w:rFonts w:hint="default" w:ascii="Wingdings" w:hAnsi="Wingdings"/>
      </w:rPr>
    </w:lvl>
  </w:abstractNum>
  <w:abstractNum w:abstractNumId="13" w15:restartNumberingAfterBreak="0">
    <w:nsid w:val="5D833507"/>
    <w:multiLevelType w:val="hybridMultilevel"/>
    <w:tmpl w:val="2222FE32"/>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4" w15:restartNumberingAfterBreak="0">
    <w:nsid w:val="602122DA"/>
    <w:multiLevelType w:val="hybridMultilevel"/>
    <w:tmpl w:val="7BDE73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292750"/>
    <w:multiLevelType w:val="hybridMultilevel"/>
    <w:tmpl w:val="D3C27336"/>
    <w:lvl w:ilvl="0" w:tplc="9AC6459C">
      <w:start w:val="1"/>
      <w:numFmt w:val="bullet"/>
      <w:lvlText w:val=""/>
      <w:lvlJc w:val="left"/>
      <w:pPr>
        <w:ind w:left="720" w:hanging="360"/>
      </w:pPr>
      <w:rPr>
        <w:rFonts w:hint="default" w:ascii="Wingdings" w:hAnsi="Wingdings"/>
      </w:rPr>
    </w:lvl>
    <w:lvl w:ilvl="1" w:tplc="F90E1B9A" w:tentative="1">
      <w:start w:val="1"/>
      <w:numFmt w:val="bullet"/>
      <w:lvlText w:val="o"/>
      <w:lvlJc w:val="left"/>
      <w:pPr>
        <w:ind w:left="1440" w:hanging="360"/>
      </w:pPr>
      <w:rPr>
        <w:rFonts w:hint="default" w:ascii="Courier New" w:hAnsi="Courier New" w:cs="Courier New"/>
      </w:rPr>
    </w:lvl>
    <w:lvl w:ilvl="2" w:tplc="370E6902" w:tentative="1">
      <w:start w:val="1"/>
      <w:numFmt w:val="bullet"/>
      <w:lvlText w:val=""/>
      <w:lvlJc w:val="left"/>
      <w:pPr>
        <w:ind w:left="2160" w:hanging="360"/>
      </w:pPr>
      <w:rPr>
        <w:rFonts w:hint="default" w:ascii="Wingdings" w:hAnsi="Wingdings"/>
      </w:rPr>
    </w:lvl>
    <w:lvl w:ilvl="3" w:tplc="EAAEA604" w:tentative="1">
      <w:start w:val="1"/>
      <w:numFmt w:val="bullet"/>
      <w:lvlText w:val=""/>
      <w:lvlJc w:val="left"/>
      <w:pPr>
        <w:ind w:left="2880" w:hanging="360"/>
      </w:pPr>
      <w:rPr>
        <w:rFonts w:hint="default" w:ascii="Symbol" w:hAnsi="Symbol"/>
      </w:rPr>
    </w:lvl>
    <w:lvl w:ilvl="4" w:tplc="8F204B36" w:tentative="1">
      <w:start w:val="1"/>
      <w:numFmt w:val="bullet"/>
      <w:lvlText w:val="o"/>
      <w:lvlJc w:val="left"/>
      <w:pPr>
        <w:ind w:left="3600" w:hanging="360"/>
      </w:pPr>
      <w:rPr>
        <w:rFonts w:hint="default" w:ascii="Courier New" w:hAnsi="Courier New" w:cs="Courier New"/>
      </w:rPr>
    </w:lvl>
    <w:lvl w:ilvl="5" w:tplc="CFB845C8" w:tentative="1">
      <w:start w:val="1"/>
      <w:numFmt w:val="bullet"/>
      <w:lvlText w:val=""/>
      <w:lvlJc w:val="left"/>
      <w:pPr>
        <w:ind w:left="4320" w:hanging="360"/>
      </w:pPr>
      <w:rPr>
        <w:rFonts w:hint="default" w:ascii="Wingdings" w:hAnsi="Wingdings"/>
      </w:rPr>
    </w:lvl>
    <w:lvl w:ilvl="6" w:tplc="6B2E2A16" w:tentative="1">
      <w:start w:val="1"/>
      <w:numFmt w:val="bullet"/>
      <w:lvlText w:val=""/>
      <w:lvlJc w:val="left"/>
      <w:pPr>
        <w:ind w:left="5040" w:hanging="360"/>
      </w:pPr>
      <w:rPr>
        <w:rFonts w:hint="default" w:ascii="Symbol" w:hAnsi="Symbol"/>
      </w:rPr>
    </w:lvl>
    <w:lvl w:ilvl="7" w:tplc="0C961A8E" w:tentative="1">
      <w:start w:val="1"/>
      <w:numFmt w:val="bullet"/>
      <w:lvlText w:val="o"/>
      <w:lvlJc w:val="left"/>
      <w:pPr>
        <w:ind w:left="5760" w:hanging="360"/>
      </w:pPr>
      <w:rPr>
        <w:rFonts w:hint="default" w:ascii="Courier New" w:hAnsi="Courier New" w:cs="Courier New"/>
      </w:rPr>
    </w:lvl>
    <w:lvl w:ilvl="8" w:tplc="3F56169E" w:tentative="1">
      <w:start w:val="1"/>
      <w:numFmt w:val="bullet"/>
      <w:lvlText w:val=""/>
      <w:lvlJc w:val="left"/>
      <w:pPr>
        <w:ind w:left="6480" w:hanging="360"/>
      </w:pPr>
      <w:rPr>
        <w:rFonts w:hint="default" w:ascii="Wingdings" w:hAnsi="Wingdings"/>
      </w:rPr>
    </w:lvl>
  </w:abstractNum>
  <w:abstractNum w:abstractNumId="16" w15:restartNumberingAfterBreak="0">
    <w:nsid w:val="67A749E8"/>
    <w:multiLevelType w:val="hybridMultilevel"/>
    <w:tmpl w:val="36907D82"/>
    <w:lvl w:ilvl="0" w:tplc="107A9346">
      <w:start w:val="1"/>
      <w:numFmt w:val="bullet"/>
      <w:lvlText w:val=""/>
      <w:lvlJc w:val="left"/>
      <w:pPr>
        <w:ind w:left="4612" w:hanging="360"/>
      </w:pPr>
      <w:rPr>
        <w:rFonts w:hint="default" w:ascii="Wingdings" w:hAnsi="Wingdings"/>
      </w:rPr>
    </w:lvl>
    <w:lvl w:ilvl="1" w:tplc="6062101A" w:tentative="1">
      <w:start w:val="1"/>
      <w:numFmt w:val="bullet"/>
      <w:lvlText w:val="o"/>
      <w:lvlJc w:val="left"/>
      <w:pPr>
        <w:ind w:left="1440" w:hanging="360"/>
      </w:pPr>
      <w:rPr>
        <w:rFonts w:hint="default" w:ascii="Courier New" w:hAnsi="Courier New" w:cs="Courier New"/>
      </w:rPr>
    </w:lvl>
    <w:lvl w:ilvl="2" w:tplc="F0884BA2" w:tentative="1">
      <w:start w:val="1"/>
      <w:numFmt w:val="bullet"/>
      <w:lvlText w:val=""/>
      <w:lvlJc w:val="left"/>
      <w:pPr>
        <w:ind w:left="2160" w:hanging="360"/>
      </w:pPr>
      <w:rPr>
        <w:rFonts w:hint="default" w:ascii="Wingdings" w:hAnsi="Wingdings"/>
      </w:rPr>
    </w:lvl>
    <w:lvl w:ilvl="3" w:tplc="DEE6C08C" w:tentative="1">
      <w:start w:val="1"/>
      <w:numFmt w:val="bullet"/>
      <w:lvlText w:val=""/>
      <w:lvlJc w:val="left"/>
      <w:pPr>
        <w:ind w:left="2880" w:hanging="360"/>
      </w:pPr>
      <w:rPr>
        <w:rFonts w:hint="default" w:ascii="Symbol" w:hAnsi="Symbol"/>
      </w:rPr>
    </w:lvl>
    <w:lvl w:ilvl="4" w:tplc="53A2D1AC" w:tentative="1">
      <w:start w:val="1"/>
      <w:numFmt w:val="bullet"/>
      <w:lvlText w:val="o"/>
      <w:lvlJc w:val="left"/>
      <w:pPr>
        <w:ind w:left="3600" w:hanging="360"/>
      </w:pPr>
      <w:rPr>
        <w:rFonts w:hint="default" w:ascii="Courier New" w:hAnsi="Courier New" w:cs="Courier New"/>
      </w:rPr>
    </w:lvl>
    <w:lvl w:ilvl="5" w:tplc="4A8408EC" w:tentative="1">
      <w:start w:val="1"/>
      <w:numFmt w:val="bullet"/>
      <w:lvlText w:val=""/>
      <w:lvlJc w:val="left"/>
      <w:pPr>
        <w:ind w:left="4320" w:hanging="360"/>
      </w:pPr>
      <w:rPr>
        <w:rFonts w:hint="default" w:ascii="Wingdings" w:hAnsi="Wingdings"/>
      </w:rPr>
    </w:lvl>
    <w:lvl w:ilvl="6" w:tplc="CA0CDB20" w:tentative="1">
      <w:start w:val="1"/>
      <w:numFmt w:val="bullet"/>
      <w:lvlText w:val=""/>
      <w:lvlJc w:val="left"/>
      <w:pPr>
        <w:ind w:left="5040" w:hanging="360"/>
      </w:pPr>
      <w:rPr>
        <w:rFonts w:hint="default" w:ascii="Symbol" w:hAnsi="Symbol"/>
      </w:rPr>
    </w:lvl>
    <w:lvl w:ilvl="7" w:tplc="0420C25C" w:tentative="1">
      <w:start w:val="1"/>
      <w:numFmt w:val="bullet"/>
      <w:lvlText w:val="o"/>
      <w:lvlJc w:val="left"/>
      <w:pPr>
        <w:ind w:left="5760" w:hanging="360"/>
      </w:pPr>
      <w:rPr>
        <w:rFonts w:hint="default" w:ascii="Courier New" w:hAnsi="Courier New" w:cs="Courier New"/>
      </w:rPr>
    </w:lvl>
    <w:lvl w:ilvl="8" w:tplc="E9B44B7E" w:tentative="1">
      <w:start w:val="1"/>
      <w:numFmt w:val="bullet"/>
      <w:lvlText w:val=""/>
      <w:lvlJc w:val="left"/>
      <w:pPr>
        <w:ind w:left="6480" w:hanging="360"/>
      </w:pPr>
      <w:rPr>
        <w:rFonts w:hint="default" w:ascii="Wingdings" w:hAnsi="Wingdings"/>
      </w:rPr>
    </w:lvl>
  </w:abstractNum>
  <w:abstractNum w:abstractNumId="17" w15:restartNumberingAfterBreak="0">
    <w:nsid w:val="6A14466B"/>
    <w:multiLevelType w:val="hybridMultilevel"/>
    <w:tmpl w:val="5C64FE28"/>
    <w:lvl w:ilvl="0" w:tplc="836C4D36">
      <w:start w:val="1"/>
      <w:numFmt w:val="bullet"/>
      <w:pStyle w:val="Bullet1"/>
      <w:lvlText w:val="·"/>
      <w:lvlJc w:val="left"/>
      <w:pPr>
        <w:tabs>
          <w:tab w:val="num" w:pos="1080"/>
        </w:tabs>
        <w:ind w:left="1080" w:hanging="360"/>
      </w:pPr>
      <w:rPr>
        <w:rFonts w:hint="default" w:ascii="Symbol" w:hAnsi="Symbol"/>
      </w:rPr>
    </w:lvl>
    <w:lvl w:ilvl="1" w:tplc="91D4E514" w:tentative="1">
      <w:start w:val="1"/>
      <w:numFmt w:val="bullet"/>
      <w:lvlText w:val="·"/>
      <w:lvlJc w:val="left"/>
      <w:pPr>
        <w:tabs>
          <w:tab w:val="num" w:pos="2160"/>
        </w:tabs>
        <w:ind w:left="2160" w:hanging="360"/>
      </w:pPr>
      <w:rPr>
        <w:rFonts w:hint="default" w:ascii="Symbol" w:hAnsi="Symbol"/>
      </w:rPr>
    </w:lvl>
    <w:lvl w:ilvl="2" w:tplc="B4CEC818" w:tentative="1">
      <w:start w:val="1"/>
      <w:numFmt w:val="bullet"/>
      <w:lvlText w:val="·"/>
      <w:lvlJc w:val="left"/>
      <w:pPr>
        <w:tabs>
          <w:tab w:val="num" w:pos="2880"/>
        </w:tabs>
        <w:ind w:left="2880" w:hanging="360"/>
      </w:pPr>
      <w:rPr>
        <w:rFonts w:hint="default" w:ascii="Symbol" w:hAnsi="Symbol"/>
      </w:rPr>
    </w:lvl>
    <w:lvl w:ilvl="3" w:tplc="CA6416B6" w:tentative="1">
      <w:start w:val="1"/>
      <w:numFmt w:val="bullet"/>
      <w:lvlText w:val="·"/>
      <w:lvlJc w:val="left"/>
      <w:pPr>
        <w:tabs>
          <w:tab w:val="num" w:pos="3600"/>
        </w:tabs>
        <w:ind w:left="3600" w:hanging="360"/>
      </w:pPr>
      <w:rPr>
        <w:rFonts w:hint="default" w:ascii="Symbol" w:hAnsi="Symbol"/>
      </w:rPr>
    </w:lvl>
    <w:lvl w:ilvl="4" w:tplc="CD76D448" w:tentative="1">
      <w:start w:val="1"/>
      <w:numFmt w:val="bullet"/>
      <w:lvlText w:val="o"/>
      <w:lvlJc w:val="left"/>
      <w:pPr>
        <w:tabs>
          <w:tab w:val="num" w:pos="4320"/>
        </w:tabs>
        <w:ind w:left="4320" w:hanging="360"/>
      </w:pPr>
      <w:rPr>
        <w:rFonts w:hint="default" w:ascii="Courier New" w:hAnsi="Courier New"/>
      </w:rPr>
    </w:lvl>
    <w:lvl w:ilvl="5" w:tplc="7EB672F0" w:tentative="1">
      <w:start w:val="1"/>
      <w:numFmt w:val="bullet"/>
      <w:lvlText w:val="§"/>
      <w:lvlJc w:val="left"/>
      <w:pPr>
        <w:tabs>
          <w:tab w:val="num" w:pos="5040"/>
        </w:tabs>
        <w:ind w:left="5040" w:hanging="360"/>
      </w:pPr>
      <w:rPr>
        <w:rFonts w:hint="default" w:ascii="Wingdings" w:hAnsi="Wingdings"/>
      </w:rPr>
    </w:lvl>
    <w:lvl w:ilvl="6" w:tplc="EED62462" w:tentative="1">
      <w:start w:val="1"/>
      <w:numFmt w:val="bullet"/>
      <w:lvlText w:val="·"/>
      <w:lvlJc w:val="left"/>
      <w:pPr>
        <w:tabs>
          <w:tab w:val="num" w:pos="5760"/>
        </w:tabs>
        <w:ind w:left="5760" w:hanging="360"/>
      </w:pPr>
      <w:rPr>
        <w:rFonts w:hint="default" w:ascii="Symbol" w:hAnsi="Symbol"/>
      </w:rPr>
    </w:lvl>
    <w:lvl w:ilvl="7" w:tplc="1A826B2E" w:tentative="1">
      <w:start w:val="1"/>
      <w:numFmt w:val="bullet"/>
      <w:lvlText w:val="o"/>
      <w:lvlJc w:val="left"/>
      <w:pPr>
        <w:tabs>
          <w:tab w:val="num" w:pos="6480"/>
        </w:tabs>
        <w:ind w:left="6480" w:hanging="360"/>
      </w:pPr>
      <w:rPr>
        <w:rFonts w:hint="default" w:ascii="Courier New" w:hAnsi="Courier New"/>
      </w:rPr>
    </w:lvl>
    <w:lvl w:ilvl="8" w:tplc="36945978" w:tentative="1">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6A5C0CA0"/>
    <w:multiLevelType w:val="multilevel"/>
    <w:tmpl w:val="9A7294BC"/>
    <w:lvl w:ilvl="0">
      <w:start w:val="1"/>
      <w:numFmt w:val="bullet"/>
      <w:lvlText w:val=""/>
      <w:lvlJc w:val="left"/>
      <w:pPr>
        <w:tabs>
          <w:tab w:val="num" w:pos="720"/>
        </w:tabs>
        <w:ind w:left="720" w:hanging="720"/>
      </w:pPr>
      <w:rPr>
        <w:rFonts w:hint="default" w:ascii="Wingdings" w:hAnsi="Wingdings"/>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F474CA6"/>
    <w:multiLevelType w:val="hybridMultilevel"/>
    <w:tmpl w:val="7BAC084E"/>
    <w:lvl w:ilvl="0" w:tplc="22961B28">
      <w:numFmt w:val="bullet"/>
      <w:lvlText w:val=""/>
      <w:lvlJc w:val="left"/>
      <w:pPr>
        <w:ind w:left="720" w:hanging="360"/>
      </w:pPr>
      <w:rPr>
        <w:rFonts w:hint="default" w:ascii="Symbol" w:hAnsi="Symbol" w:eastAsia="Times New Roman" w:cs="Times New Roman"/>
      </w:rPr>
    </w:lvl>
    <w:lvl w:ilvl="1" w:tplc="3ECC9E84">
      <w:start w:val="1"/>
      <w:numFmt w:val="bullet"/>
      <w:lvlText w:val="o"/>
      <w:lvlJc w:val="left"/>
      <w:pPr>
        <w:ind w:left="1440" w:hanging="360"/>
      </w:pPr>
      <w:rPr>
        <w:rFonts w:hint="default" w:ascii="Courier New" w:hAnsi="Courier New" w:cs="Courier New"/>
      </w:rPr>
    </w:lvl>
    <w:lvl w:ilvl="2" w:tplc="A4C824A4" w:tentative="1">
      <w:start w:val="1"/>
      <w:numFmt w:val="bullet"/>
      <w:lvlText w:val=""/>
      <w:lvlJc w:val="left"/>
      <w:pPr>
        <w:ind w:left="2160" w:hanging="360"/>
      </w:pPr>
      <w:rPr>
        <w:rFonts w:hint="default" w:ascii="Wingdings" w:hAnsi="Wingdings"/>
      </w:rPr>
    </w:lvl>
    <w:lvl w:ilvl="3" w:tplc="F3E6672A" w:tentative="1">
      <w:start w:val="1"/>
      <w:numFmt w:val="bullet"/>
      <w:lvlText w:val=""/>
      <w:lvlJc w:val="left"/>
      <w:pPr>
        <w:ind w:left="2880" w:hanging="360"/>
      </w:pPr>
      <w:rPr>
        <w:rFonts w:hint="default" w:ascii="Symbol" w:hAnsi="Symbol"/>
      </w:rPr>
    </w:lvl>
    <w:lvl w:ilvl="4" w:tplc="2A36B0FC" w:tentative="1">
      <w:start w:val="1"/>
      <w:numFmt w:val="bullet"/>
      <w:lvlText w:val="o"/>
      <w:lvlJc w:val="left"/>
      <w:pPr>
        <w:ind w:left="3600" w:hanging="360"/>
      </w:pPr>
      <w:rPr>
        <w:rFonts w:hint="default" w:ascii="Courier New" w:hAnsi="Courier New" w:cs="Courier New"/>
      </w:rPr>
    </w:lvl>
    <w:lvl w:ilvl="5" w:tplc="429A8CD2" w:tentative="1">
      <w:start w:val="1"/>
      <w:numFmt w:val="bullet"/>
      <w:lvlText w:val=""/>
      <w:lvlJc w:val="left"/>
      <w:pPr>
        <w:ind w:left="4320" w:hanging="360"/>
      </w:pPr>
      <w:rPr>
        <w:rFonts w:hint="default" w:ascii="Wingdings" w:hAnsi="Wingdings"/>
      </w:rPr>
    </w:lvl>
    <w:lvl w:ilvl="6" w:tplc="00C4C95A" w:tentative="1">
      <w:start w:val="1"/>
      <w:numFmt w:val="bullet"/>
      <w:lvlText w:val=""/>
      <w:lvlJc w:val="left"/>
      <w:pPr>
        <w:ind w:left="5040" w:hanging="360"/>
      </w:pPr>
      <w:rPr>
        <w:rFonts w:hint="default" w:ascii="Symbol" w:hAnsi="Symbol"/>
      </w:rPr>
    </w:lvl>
    <w:lvl w:ilvl="7" w:tplc="3738ABBC" w:tentative="1">
      <w:start w:val="1"/>
      <w:numFmt w:val="bullet"/>
      <w:lvlText w:val="o"/>
      <w:lvlJc w:val="left"/>
      <w:pPr>
        <w:ind w:left="5760" w:hanging="360"/>
      </w:pPr>
      <w:rPr>
        <w:rFonts w:hint="default" w:ascii="Courier New" w:hAnsi="Courier New" w:cs="Courier New"/>
      </w:rPr>
    </w:lvl>
    <w:lvl w:ilvl="8" w:tplc="EF66D84C" w:tentative="1">
      <w:start w:val="1"/>
      <w:numFmt w:val="bullet"/>
      <w:lvlText w:val=""/>
      <w:lvlJc w:val="left"/>
      <w:pPr>
        <w:ind w:left="6480" w:hanging="360"/>
      </w:pPr>
      <w:rPr>
        <w:rFonts w:hint="default" w:ascii="Wingdings" w:hAnsi="Wingdings"/>
      </w:rPr>
    </w:lvl>
  </w:abstractNum>
  <w:abstractNum w:abstractNumId="20" w15:restartNumberingAfterBreak="0">
    <w:nsid w:val="76737B62"/>
    <w:multiLevelType w:val="hybridMultilevel"/>
    <w:tmpl w:val="DD62999A"/>
    <w:lvl w:ilvl="0" w:tplc="6F520890">
      <w:start w:val="1"/>
      <w:numFmt w:val="decimal"/>
      <w:lvlText w:val="%1."/>
      <w:lvlJc w:val="left"/>
      <w:pPr>
        <w:ind w:left="720" w:hanging="360"/>
      </w:pPr>
      <w:rPr>
        <w:rFonts w:hint="default"/>
      </w:rPr>
    </w:lvl>
    <w:lvl w:ilvl="1" w:tplc="C31EF756" w:tentative="1">
      <w:start w:val="1"/>
      <w:numFmt w:val="lowerLetter"/>
      <w:lvlText w:val="%2."/>
      <w:lvlJc w:val="left"/>
      <w:pPr>
        <w:ind w:left="1440" w:hanging="360"/>
      </w:pPr>
    </w:lvl>
    <w:lvl w:ilvl="2" w:tplc="3F62DC48" w:tentative="1">
      <w:start w:val="1"/>
      <w:numFmt w:val="lowerRoman"/>
      <w:lvlText w:val="%3."/>
      <w:lvlJc w:val="right"/>
      <w:pPr>
        <w:ind w:left="2160" w:hanging="180"/>
      </w:pPr>
    </w:lvl>
    <w:lvl w:ilvl="3" w:tplc="5A6EA0AE" w:tentative="1">
      <w:start w:val="1"/>
      <w:numFmt w:val="decimal"/>
      <w:lvlText w:val="%4."/>
      <w:lvlJc w:val="left"/>
      <w:pPr>
        <w:ind w:left="2880" w:hanging="360"/>
      </w:pPr>
    </w:lvl>
    <w:lvl w:ilvl="4" w:tplc="AD7E6A30" w:tentative="1">
      <w:start w:val="1"/>
      <w:numFmt w:val="lowerLetter"/>
      <w:lvlText w:val="%5."/>
      <w:lvlJc w:val="left"/>
      <w:pPr>
        <w:ind w:left="3600" w:hanging="360"/>
      </w:pPr>
    </w:lvl>
    <w:lvl w:ilvl="5" w:tplc="4942C1EE" w:tentative="1">
      <w:start w:val="1"/>
      <w:numFmt w:val="lowerRoman"/>
      <w:lvlText w:val="%6."/>
      <w:lvlJc w:val="right"/>
      <w:pPr>
        <w:ind w:left="4320" w:hanging="180"/>
      </w:pPr>
    </w:lvl>
    <w:lvl w:ilvl="6" w:tplc="3BA462F8" w:tentative="1">
      <w:start w:val="1"/>
      <w:numFmt w:val="decimal"/>
      <w:lvlText w:val="%7."/>
      <w:lvlJc w:val="left"/>
      <w:pPr>
        <w:ind w:left="5040" w:hanging="360"/>
      </w:pPr>
    </w:lvl>
    <w:lvl w:ilvl="7" w:tplc="22AED45C" w:tentative="1">
      <w:start w:val="1"/>
      <w:numFmt w:val="lowerLetter"/>
      <w:lvlText w:val="%8."/>
      <w:lvlJc w:val="left"/>
      <w:pPr>
        <w:ind w:left="5760" w:hanging="360"/>
      </w:pPr>
    </w:lvl>
    <w:lvl w:ilvl="8" w:tplc="8BD28D24" w:tentative="1">
      <w:start w:val="1"/>
      <w:numFmt w:val="lowerRoman"/>
      <w:lvlText w:val="%9."/>
      <w:lvlJc w:val="right"/>
      <w:pPr>
        <w:ind w:left="6480" w:hanging="180"/>
      </w:pPr>
    </w:lvl>
  </w:abstractNum>
  <w:abstractNum w:abstractNumId="21" w15:restartNumberingAfterBreak="0">
    <w:nsid w:val="77C45D61"/>
    <w:multiLevelType w:val="hybridMultilevel"/>
    <w:tmpl w:val="CB7AAECE"/>
    <w:lvl w:ilvl="0" w:tplc="B5DC650E">
      <w:numFmt w:val="bullet"/>
      <w:lvlText w:val=""/>
      <w:lvlJc w:val="left"/>
      <w:pPr>
        <w:ind w:left="720" w:hanging="360"/>
      </w:pPr>
      <w:rPr>
        <w:rFonts w:hint="default" w:ascii="Symbol" w:hAnsi="Symbol" w:eastAsiaTheme="minorHAnsi" w:cstheme="minorBidi"/>
      </w:rPr>
    </w:lvl>
    <w:lvl w:ilvl="1" w:tplc="20DA979A" w:tentative="1">
      <w:start w:val="1"/>
      <w:numFmt w:val="bullet"/>
      <w:lvlText w:val="o"/>
      <w:lvlJc w:val="left"/>
      <w:pPr>
        <w:ind w:left="1440" w:hanging="360"/>
      </w:pPr>
      <w:rPr>
        <w:rFonts w:hint="default" w:ascii="Courier New" w:hAnsi="Courier New" w:cs="Courier New"/>
      </w:rPr>
    </w:lvl>
    <w:lvl w:ilvl="2" w:tplc="7968E71E" w:tentative="1">
      <w:start w:val="1"/>
      <w:numFmt w:val="bullet"/>
      <w:lvlText w:val=""/>
      <w:lvlJc w:val="left"/>
      <w:pPr>
        <w:ind w:left="2160" w:hanging="360"/>
      </w:pPr>
      <w:rPr>
        <w:rFonts w:hint="default" w:ascii="Wingdings" w:hAnsi="Wingdings"/>
      </w:rPr>
    </w:lvl>
    <w:lvl w:ilvl="3" w:tplc="193C51AE" w:tentative="1">
      <w:start w:val="1"/>
      <w:numFmt w:val="bullet"/>
      <w:lvlText w:val=""/>
      <w:lvlJc w:val="left"/>
      <w:pPr>
        <w:ind w:left="2880" w:hanging="360"/>
      </w:pPr>
      <w:rPr>
        <w:rFonts w:hint="default" w:ascii="Symbol" w:hAnsi="Symbol"/>
      </w:rPr>
    </w:lvl>
    <w:lvl w:ilvl="4" w:tplc="19A893B2" w:tentative="1">
      <w:start w:val="1"/>
      <w:numFmt w:val="bullet"/>
      <w:lvlText w:val="o"/>
      <w:lvlJc w:val="left"/>
      <w:pPr>
        <w:ind w:left="3600" w:hanging="360"/>
      </w:pPr>
      <w:rPr>
        <w:rFonts w:hint="default" w:ascii="Courier New" w:hAnsi="Courier New" w:cs="Courier New"/>
      </w:rPr>
    </w:lvl>
    <w:lvl w:ilvl="5" w:tplc="8BD83EE8" w:tentative="1">
      <w:start w:val="1"/>
      <w:numFmt w:val="bullet"/>
      <w:lvlText w:val=""/>
      <w:lvlJc w:val="left"/>
      <w:pPr>
        <w:ind w:left="4320" w:hanging="360"/>
      </w:pPr>
      <w:rPr>
        <w:rFonts w:hint="default" w:ascii="Wingdings" w:hAnsi="Wingdings"/>
      </w:rPr>
    </w:lvl>
    <w:lvl w:ilvl="6" w:tplc="AA284942" w:tentative="1">
      <w:start w:val="1"/>
      <w:numFmt w:val="bullet"/>
      <w:lvlText w:val=""/>
      <w:lvlJc w:val="left"/>
      <w:pPr>
        <w:ind w:left="5040" w:hanging="360"/>
      </w:pPr>
      <w:rPr>
        <w:rFonts w:hint="default" w:ascii="Symbol" w:hAnsi="Symbol"/>
      </w:rPr>
    </w:lvl>
    <w:lvl w:ilvl="7" w:tplc="EA6CB73A" w:tentative="1">
      <w:start w:val="1"/>
      <w:numFmt w:val="bullet"/>
      <w:lvlText w:val="o"/>
      <w:lvlJc w:val="left"/>
      <w:pPr>
        <w:ind w:left="5760" w:hanging="360"/>
      </w:pPr>
      <w:rPr>
        <w:rFonts w:hint="default" w:ascii="Courier New" w:hAnsi="Courier New" w:cs="Courier New"/>
      </w:rPr>
    </w:lvl>
    <w:lvl w:ilvl="8" w:tplc="BD981B92" w:tentative="1">
      <w:start w:val="1"/>
      <w:numFmt w:val="bullet"/>
      <w:lvlText w:val=""/>
      <w:lvlJc w:val="left"/>
      <w:pPr>
        <w:ind w:left="6480" w:hanging="360"/>
      </w:pPr>
      <w:rPr>
        <w:rFonts w:hint="default" w:ascii="Wingdings" w:hAnsi="Wingdings"/>
      </w:rPr>
    </w:lvl>
  </w:abstractNum>
  <w:abstractNum w:abstractNumId="22" w15:restartNumberingAfterBreak="0">
    <w:nsid w:val="7A9571BE"/>
    <w:multiLevelType w:val="hybridMultilevel"/>
    <w:tmpl w:val="B444455A"/>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3" w15:restartNumberingAfterBreak="0">
    <w:nsid w:val="7ECF311E"/>
    <w:multiLevelType w:val="hybridMultilevel"/>
    <w:tmpl w:val="099E4C76"/>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num w:numId="1" w16cid:durableId="514029489">
    <w:abstractNumId w:val="20"/>
  </w:num>
  <w:num w:numId="2" w16cid:durableId="1777824995">
    <w:abstractNumId w:val="0"/>
  </w:num>
  <w:num w:numId="3" w16cid:durableId="315838846">
    <w:abstractNumId w:val="16"/>
  </w:num>
  <w:num w:numId="4" w16cid:durableId="111170434">
    <w:abstractNumId w:val="2"/>
  </w:num>
  <w:num w:numId="5" w16cid:durableId="2141728121">
    <w:abstractNumId w:val="15"/>
  </w:num>
  <w:num w:numId="6" w16cid:durableId="362676481">
    <w:abstractNumId w:val="7"/>
  </w:num>
  <w:num w:numId="7" w16cid:durableId="1678918752">
    <w:abstractNumId w:val="12"/>
  </w:num>
  <w:num w:numId="8" w16cid:durableId="64183839">
    <w:abstractNumId w:val="3"/>
  </w:num>
  <w:num w:numId="9" w16cid:durableId="1509367396">
    <w:abstractNumId w:val="21"/>
  </w:num>
  <w:num w:numId="10" w16cid:durableId="1136726480">
    <w:abstractNumId w:val="4"/>
  </w:num>
  <w:num w:numId="11" w16cid:durableId="1775201079">
    <w:abstractNumId w:val="18"/>
  </w:num>
  <w:num w:numId="12" w16cid:durableId="1936474490">
    <w:abstractNumId w:val="9"/>
  </w:num>
  <w:num w:numId="13" w16cid:durableId="561067480">
    <w:abstractNumId w:val="19"/>
  </w:num>
  <w:num w:numId="14" w16cid:durableId="910043336">
    <w:abstractNumId w:val="17"/>
  </w:num>
  <w:num w:numId="15" w16cid:durableId="512770604">
    <w:abstractNumId w:val="11"/>
  </w:num>
  <w:num w:numId="16" w16cid:durableId="1884828964">
    <w:abstractNumId w:val="10"/>
  </w:num>
  <w:num w:numId="17" w16cid:durableId="1569339019">
    <w:abstractNumId w:val="14"/>
  </w:num>
  <w:num w:numId="18" w16cid:durableId="1515343926">
    <w:abstractNumId w:val="8"/>
  </w:num>
  <w:num w:numId="19" w16cid:durableId="1280338380">
    <w:abstractNumId w:val="6"/>
  </w:num>
  <w:num w:numId="20" w16cid:durableId="933365659">
    <w:abstractNumId w:val="5"/>
  </w:num>
  <w:num w:numId="21" w16cid:durableId="860894629">
    <w:abstractNumId w:val="22"/>
  </w:num>
  <w:num w:numId="22" w16cid:durableId="691683913">
    <w:abstractNumId w:val="1"/>
  </w:num>
  <w:num w:numId="23" w16cid:durableId="242033596">
    <w:abstractNumId w:val="13"/>
  </w:num>
  <w:num w:numId="24" w16cid:durableId="1109159236">
    <w:abstractNumId w:val="23"/>
  </w:num>
  <w:num w:numId="25" w16cid:durableId="1094475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4"/>
    <w:rsid w:val="000611C5"/>
    <w:rsid w:val="000B5BAE"/>
    <w:rsid w:val="000D231B"/>
    <w:rsid w:val="000F08C2"/>
    <w:rsid w:val="00125BA7"/>
    <w:rsid w:val="00163CAF"/>
    <w:rsid w:val="00182F36"/>
    <w:rsid w:val="0018536A"/>
    <w:rsid w:val="001B26D9"/>
    <w:rsid w:val="001B5233"/>
    <w:rsid w:val="001D3023"/>
    <w:rsid w:val="002253F5"/>
    <w:rsid w:val="00230FED"/>
    <w:rsid w:val="002465D9"/>
    <w:rsid w:val="00261469"/>
    <w:rsid w:val="002711FD"/>
    <w:rsid w:val="0028412D"/>
    <w:rsid w:val="002A0E24"/>
    <w:rsid w:val="002A24A6"/>
    <w:rsid w:val="002A3552"/>
    <w:rsid w:val="002B2253"/>
    <w:rsid w:val="00317FCF"/>
    <w:rsid w:val="00350B94"/>
    <w:rsid w:val="003735B2"/>
    <w:rsid w:val="0037364D"/>
    <w:rsid w:val="00397359"/>
    <w:rsid w:val="00422D84"/>
    <w:rsid w:val="00450AAF"/>
    <w:rsid w:val="004511F8"/>
    <w:rsid w:val="00460C85"/>
    <w:rsid w:val="00462808"/>
    <w:rsid w:val="00466232"/>
    <w:rsid w:val="004711C8"/>
    <w:rsid w:val="00476445"/>
    <w:rsid w:val="005029C9"/>
    <w:rsid w:val="00507062"/>
    <w:rsid w:val="005338AD"/>
    <w:rsid w:val="0056406C"/>
    <w:rsid w:val="005703A4"/>
    <w:rsid w:val="005C3CF4"/>
    <w:rsid w:val="005C4346"/>
    <w:rsid w:val="005E34F8"/>
    <w:rsid w:val="00607FFC"/>
    <w:rsid w:val="006125B0"/>
    <w:rsid w:val="00626C46"/>
    <w:rsid w:val="006348F8"/>
    <w:rsid w:val="00663D82"/>
    <w:rsid w:val="00675CDE"/>
    <w:rsid w:val="00695CD0"/>
    <w:rsid w:val="006C13C9"/>
    <w:rsid w:val="006F1C55"/>
    <w:rsid w:val="006F4DB7"/>
    <w:rsid w:val="006F6D2D"/>
    <w:rsid w:val="00720B6E"/>
    <w:rsid w:val="007871EC"/>
    <w:rsid w:val="007C4CFF"/>
    <w:rsid w:val="007D5786"/>
    <w:rsid w:val="007E6D03"/>
    <w:rsid w:val="007F40E2"/>
    <w:rsid w:val="008006DA"/>
    <w:rsid w:val="00832794"/>
    <w:rsid w:val="0087157A"/>
    <w:rsid w:val="008A17D6"/>
    <w:rsid w:val="008D2E10"/>
    <w:rsid w:val="008D430C"/>
    <w:rsid w:val="008D5353"/>
    <w:rsid w:val="00904573"/>
    <w:rsid w:val="0091034B"/>
    <w:rsid w:val="009365AE"/>
    <w:rsid w:val="00976514"/>
    <w:rsid w:val="0097778C"/>
    <w:rsid w:val="00997981"/>
    <w:rsid w:val="009A4485"/>
    <w:rsid w:val="009C1D29"/>
    <w:rsid w:val="00A01B32"/>
    <w:rsid w:val="00A72E1A"/>
    <w:rsid w:val="00A73768"/>
    <w:rsid w:val="00A778B2"/>
    <w:rsid w:val="00AB4FA3"/>
    <w:rsid w:val="00AC0D1A"/>
    <w:rsid w:val="00AF4C7A"/>
    <w:rsid w:val="00B010B4"/>
    <w:rsid w:val="00B13627"/>
    <w:rsid w:val="00B33FE8"/>
    <w:rsid w:val="00B44308"/>
    <w:rsid w:val="00BC3E49"/>
    <w:rsid w:val="00BF1622"/>
    <w:rsid w:val="00C17B73"/>
    <w:rsid w:val="00C30130"/>
    <w:rsid w:val="00C32A3E"/>
    <w:rsid w:val="00C35A13"/>
    <w:rsid w:val="00C6126C"/>
    <w:rsid w:val="00C725EA"/>
    <w:rsid w:val="00C83915"/>
    <w:rsid w:val="00CC41C5"/>
    <w:rsid w:val="00CC5FD8"/>
    <w:rsid w:val="00CF071B"/>
    <w:rsid w:val="00D14F63"/>
    <w:rsid w:val="00D3340C"/>
    <w:rsid w:val="00D37E68"/>
    <w:rsid w:val="00D51D93"/>
    <w:rsid w:val="00D56169"/>
    <w:rsid w:val="00DD3E68"/>
    <w:rsid w:val="00DD6395"/>
    <w:rsid w:val="00DD72D9"/>
    <w:rsid w:val="00DE653A"/>
    <w:rsid w:val="00DE770C"/>
    <w:rsid w:val="00E002EE"/>
    <w:rsid w:val="00E562DF"/>
    <w:rsid w:val="00E61CF3"/>
    <w:rsid w:val="00E64E7D"/>
    <w:rsid w:val="00E70551"/>
    <w:rsid w:val="00E70B8A"/>
    <w:rsid w:val="00E73986"/>
    <w:rsid w:val="00E76F19"/>
    <w:rsid w:val="00E92301"/>
    <w:rsid w:val="00E93B26"/>
    <w:rsid w:val="00EE0669"/>
    <w:rsid w:val="00EE595F"/>
    <w:rsid w:val="00EF0F1D"/>
    <w:rsid w:val="00F14400"/>
    <w:rsid w:val="00F2506B"/>
    <w:rsid w:val="00F50C06"/>
    <w:rsid w:val="00F54A2E"/>
    <w:rsid w:val="00F551B3"/>
    <w:rsid w:val="00F66ACD"/>
    <w:rsid w:val="00F907E4"/>
    <w:rsid w:val="00FA364E"/>
    <w:rsid w:val="00FA3A8B"/>
    <w:rsid w:val="00FB4BBD"/>
    <w:rsid w:val="00FE3692"/>
    <w:rsid w:val="03C26CA2"/>
    <w:rsid w:val="04067A5E"/>
    <w:rsid w:val="049B6C3D"/>
    <w:rsid w:val="04F1D9B1"/>
    <w:rsid w:val="054D22FC"/>
    <w:rsid w:val="099EE061"/>
    <w:rsid w:val="0A2AFB5E"/>
    <w:rsid w:val="0B6AAA5A"/>
    <w:rsid w:val="0E2B5BC1"/>
    <w:rsid w:val="10BB744B"/>
    <w:rsid w:val="11DCBBD2"/>
    <w:rsid w:val="120061A8"/>
    <w:rsid w:val="13864275"/>
    <w:rsid w:val="14969343"/>
    <w:rsid w:val="14E3C680"/>
    <w:rsid w:val="1E8EA6FA"/>
    <w:rsid w:val="1EF7EBD9"/>
    <w:rsid w:val="25326DE4"/>
    <w:rsid w:val="25806E29"/>
    <w:rsid w:val="25DD37CB"/>
    <w:rsid w:val="272B40DB"/>
    <w:rsid w:val="286A0EA6"/>
    <w:rsid w:val="2B36DA8C"/>
    <w:rsid w:val="2D6AABB9"/>
    <w:rsid w:val="2EBAE93D"/>
    <w:rsid w:val="3B1F3ACB"/>
    <w:rsid w:val="41D9C7DE"/>
    <w:rsid w:val="4332BDCB"/>
    <w:rsid w:val="44146AC6"/>
    <w:rsid w:val="45EEB0DB"/>
    <w:rsid w:val="45F6870B"/>
    <w:rsid w:val="48F76038"/>
    <w:rsid w:val="4B0C4F50"/>
    <w:rsid w:val="4D585BB6"/>
    <w:rsid w:val="4D9D4D7F"/>
    <w:rsid w:val="4EE4C5E9"/>
    <w:rsid w:val="4F23F381"/>
    <w:rsid w:val="4F40CB46"/>
    <w:rsid w:val="500ADFF5"/>
    <w:rsid w:val="522217E5"/>
    <w:rsid w:val="5230F9E9"/>
    <w:rsid w:val="5703B973"/>
    <w:rsid w:val="57A79AB9"/>
    <w:rsid w:val="58A61815"/>
    <w:rsid w:val="5DA365E0"/>
    <w:rsid w:val="5E34879E"/>
    <w:rsid w:val="6E5FC8F9"/>
    <w:rsid w:val="6F67AEA2"/>
    <w:rsid w:val="70EF0204"/>
    <w:rsid w:val="7746665E"/>
    <w:rsid w:val="7BBC738D"/>
    <w:rsid w:val="7BEE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DDC7"/>
  <w15:docId w15:val="{7A707346-5202-41EC-80A0-2A142692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0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873EB"/>
    <w:pPr>
      <w:ind w:left="720"/>
      <w:contextualSpacing/>
    </w:p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F93C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3CB3"/>
  </w:style>
  <w:style w:type="paragraph" w:styleId="Footer">
    <w:name w:val="footer"/>
    <w:basedOn w:val="Normal"/>
    <w:link w:val="FooterChar"/>
    <w:uiPriority w:val="99"/>
    <w:unhideWhenUsed/>
    <w:rsid w:val="00F93C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3CB3"/>
  </w:style>
  <w:style w:type="paragraph" w:styleId="BalloonText">
    <w:name w:val="Balloon Text"/>
    <w:basedOn w:val="Normal"/>
    <w:link w:val="BalloonTextChar"/>
    <w:uiPriority w:val="99"/>
    <w:semiHidden/>
    <w:unhideWhenUsed/>
    <w:rsid w:val="00F93C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3CB3"/>
    <w:rPr>
      <w:rFonts w:ascii="Tahoma" w:hAnsi="Tahoma" w:cs="Tahoma"/>
      <w:sz w:val="16"/>
      <w:szCs w:val="16"/>
    </w:rPr>
  </w:style>
  <w:style w:type="character" w:styleId="FollowedHyperlink">
    <w:name w:val="FollowedHyperlink"/>
    <w:basedOn w:val="DefaultParagraphFont"/>
    <w:uiPriority w:val="99"/>
    <w:semiHidden/>
    <w:unhideWhenUsed/>
    <w:rsid w:val="00E62AE2"/>
    <w:rPr>
      <w:color w:val="800080" w:themeColor="followedHyperlink"/>
      <w:u w:val="single"/>
    </w:rPr>
  </w:style>
  <w:style w:type="paragraph" w:styleId="Level3" w:customStyle="1">
    <w:name w:val="Level 3"/>
    <w:basedOn w:val="Normal"/>
    <w:link w:val="Level3Char"/>
    <w:rsid w:val="008027E1"/>
    <w:pPr>
      <w:numPr>
        <w:ilvl w:val="2"/>
      </w:numPr>
      <w:tabs>
        <w:tab w:val="left" w:pos="1800"/>
      </w:tabs>
      <w:spacing w:before="240" w:after="0" w:line="240" w:lineRule="auto"/>
      <w:ind w:left="1797" w:hanging="1077"/>
      <w:jc w:val="both"/>
    </w:pPr>
    <w:rPr>
      <w:rFonts w:ascii="Arial" w:hAnsi="Arial" w:eastAsia="Times New Roman" w:cs="Times New Roman"/>
      <w:szCs w:val="24"/>
      <w:lang w:eastAsia="en-GB"/>
    </w:rPr>
  </w:style>
  <w:style w:type="character" w:styleId="Level3Char" w:customStyle="1">
    <w:name w:val="Level 3 Char"/>
    <w:link w:val="Level3"/>
    <w:rsid w:val="008027E1"/>
    <w:rPr>
      <w:rFonts w:ascii="Arial" w:hAnsi="Arial" w:eastAsia="Times New Roman" w:cs="Times New Roman"/>
      <w:szCs w:val="24"/>
      <w:lang w:eastAsia="en-GB"/>
    </w:rPr>
  </w:style>
  <w:style w:type="character" w:styleId="CommentReference">
    <w:name w:val="annotation reference"/>
    <w:rsid w:val="00B573E0"/>
    <w:rPr>
      <w:sz w:val="16"/>
      <w:szCs w:val="16"/>
    </w:rPr>
  </w:style>
  <w:style w:type="paragraph" w:styleId="CommentText">
    <w:name w:val="annotation text"/>
    <w:basedOn w:val="Normal"/>
    <w:link w:val="CommentTextChar"/>
    <w:rsid w:val="00B573E0"/>
    <w:pPr>
      <w:spacing w:before="240" w:after="0" w:line="240" w:lineRule="auto"/>
      <w:jc w:val="both"/>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B573E0"/>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0CA1"/>
    <w:pPr>
      <w:spacing w:before="0" w:after="200"/>
      <w:jc w:val="left"/>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020CA1"/>
    <w:rPr>
      <w:rFonts w:ascii="Arial" w:hAnsi="Arial" w:eastAsia="Times New Roman" w:cs="Times New Roman"/>
      <w:b/>
      <w:bCs/>
      <w:sz w:val="20"/>
      <w:szCs w:val="20"/>
      <w:lang w:eastAsia="en-GB"/>
    </w:rPr>
  </w:style>
  <w:style w:type="paragraph" w:styleId="Bullet1" w:customStyle="1">
    <w:name w:val="Bullet1"/>
    <w:basedOn w:val="Normal"/>
    <w:rsid w:val="001277FB"/>
    <w:pPr>
      <w:numPr>
        <w:numId w:val="14"/>
      </w:numPr>
      <w:spacing w:after="240" w:line="300" w:lineRule="atLeast"/>
      <w:jc w:val="both"/>
    </w:pPr>
    <w:rPr>
      <w:rFonts w:ascii="Arial" w:hAnsi="Arial" w:eastAsia="Times New Roman" w:cs="Times New Roman"/>
      <w:szCs w:val="20"/>
    </w:rPr>
  </w:style>
  <w:style w:type="table" w:styleId="TableGrid">
    <w:name w:val="Table Grid"/>
    <w:basedOn w:val="TableNormal"/>
    <w:uiPriority w:val="59"/>
    <w:rsid w:val="00C301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2074">
      <w:bodyDiv w:val="1"/>
      <w:marLeft w:val="0"/>
      <w:marRight w:val="0"/>
      <w:marTop w:val="0"/>
      <w:marBottom w:val="0"/>
      <w:divBdr>
        <w:top w:val="none" w:sz="0" w:space="0" w:color="auto"/>
        <w:left w:val="none" w:sz="0" w:space="0" w:color="auto"/>
        <w:bottom w:val="none" w:sz="0" w:space="0" w:color="auto"/>
        <w:right w:val="none" w:sz="0" w:space="0" w:color="auto"/>
      </w:divBdr>
    </w:div>
    <w:div w:id="4151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ataprotection@greggs.co.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E2FE6734A2848A6C1610EA4903039" ma:contentTypeVersion="25" ma:contentTypeDescription="Create a new document." ma:contentTypeScope="" ma:versionID="fc5cb70631263dbcfa29ea6f0063a392">
  <xsd:schema xmlns:xsd="http://www.w3.org/2001/XMLSchema" xmlns:xs="http://www.w3.org/2001/XMLSchema" xmlns:p="http://schemas.microsoft.com/office/2006/metadata/properties" xmlns:ns2="b8dba6d1-ba57-466d-b162-07dce2eb1684" xmlns:ns3="09c10aae-b7e5-4640-8679-ac0cd4b23030" targetNamespace="http://schemas.microsoft.com/office/2006/metadata/properties" ma:root="true" ma:fieldsID="3f1db66e268360f1630d82650c68fe5d" ns2:_="" ns3:_="">
    <xsd:import namespace="b8dba6d1-ba57-466d-b162-07dce2eb1684"/>
    <xsd:import namespace="09c10aae-b7e5-4640-8679-ac0cd4b23030"/>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Owner" minOccurs="0"/>
                <xsd:element ref="ns2: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ba6d1-ba57-466d-b162-07dce2eb1684"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95396e-67c1-4f9b-b111-a669ae317cb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Owner" ma:index="25" nillable="true" ma:displayName="Owner" ma:description="Person responsible for reviewing this folder ensuring data retention policy adhered to"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26" nillable="true" ma:displayName="Last review date" ma:format="DateOnly" ma:internalName="Las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c10aae-b7e5-4640-8679-ac0cd4b2303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465cbd-c90a-4541-8215-3ed70bb7983d}" ma:internalName="TaxCatchAll" ma:showField="CatchAllData" ma:web="09c10aae-b7e5-4640-8679-ac0cd4b23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8dba6d1-ba57-466d-b162-07dce2eb1684" xsi:nil="true"/>
    <Lastreviewdate xmlns="b8dba6d1-ba57-466d-b162-07dce2eb1684" xsi:nil="true"/>
    <lcf76f155ced4ddcb4097134ff3c332f xmlns="b8dba6d1-ba57-466d-b162-07dce2eb1684">
      <Terms xmlns="http://schemas.microsoft.com/office/infopath/2007/PartnerControls"/>
    </lcf76f155ced4ddcb4097134ff3c332f>
    <TaxCatchAll xmlns="09c10aae-b7e5-4640-8679-ac0cd4b23030" xsi:nil="true"/>
    <Owner xmlns="b8dba6d1-ba57-466d-b162-07dce2eb1684">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25EE-2427-4FF9-A7F5-A257984992B6}"/>
</file>

<file path=customXml/itemProps2.xml><?xml version="1.0" encoding="utf-8"?>
<ds:datastoreItem xmlns:ds="http://schemas.openxmlformats.org/officeDocument/2006/customXml" ds:itemID="{B5653765-30FE-4475-BED4-EC6BC1A6CEC7}">
  <ds:schemaRefs>
    <ds:schemaRef ds:uri="http://schemas.microsoft.com/sharepoint/v3/contenttype/forms"/>
  </ds:schemaRefs>
</ds:datastoreItem>
</file>

<file path=customXml/itemProps3.xml><?xml version="1.0" encoding="utf-8"?>
<ds:datastoreItem xmlns:ds="http://schemas.openxmlformats.org/officeDocument/2006/customXml" ds:itemID="{19326432-C004-417D-9CE4-513706F3E643}">
  <ds:schemaRefs>
    <ds:schemaRef ds:uri="http://schemas.microsoft.com/office/2006/metadata/properties"/>
    <ds:schemaRef ds:uri="http://schemas.microsoft.com/office/infopath/2007/PartnerControls"/>
    <ds:schemaRef ds:uri="b8dba6d1-ba57-466d-b162-07dce2eb1684"/>
    <ds:schemaRef ds:uri="09c10aae-b7e5-4640-8679-ac0cd4b23030"/>
  </ds:schemaRefs>
</ds:datastoreItem>
</file>

<file path=customXml/itemProps4.xml><?xml version="1.0" encoding="utf-8"?>
<ds:datastoreItem xmlns:ds="http://schemas.openxmlformats.org/officeDocument/2006/customXml" ds:itemID="{A9EAB295-F128-4420-A194-106E643732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 Kreczak</dc:creator>
  <lastModifiedBy>Justine Massingham</lastModifiedBy>
  <revision>41</revision>
  <lastPrinted>2018-01-10T14:17:00.0000000Z</lastPrinted>
  <dcterms:created xsi:type="dcterms:W3CDTF">2023-05-22T14:11:00.0000000Z</dcterms:created>
  <dcterms:modified xsi:type="dcterms:W3CDTF">2026-03-24T16:22:58.5946681Z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hAuthor">
    <vt:lpwstr>Christopher Bowen</vt:lpwstr>
  </property>
  <property fmtid="{D5CDD505-2E9C-101B-9397-08002B2CF9AE}" pid="3" name="whAuthorID">
    <vt:lpwstr>CBOWEN</vt:lpwstr>
  </property>
  <property fmtid="{D5CDD505-2E9C-101B-9397-08002B2CF9AE}" pid="4" name="whClientCode">
    <vt:lpwstr>GRE005</vt:lpwstr>
  </property>
  <property fmtid="{D5CDD505-2E9C-101B-9397-08002B2CF9AE}" pid="5" name="whClientDescription">
    <vt:lpwstr>Greggs Plc</vt:lpwstr>
  </property>
  <property fmtid="{D5CDD505-2E9C-101B-9397-08002B2CF9AE}" pid="6" name="whComment">
    <vt:lpwstr>v2 - PT amends (15.12.17)</vt:lpwstr>
  </property>
  <property fmtid="{D5CDD505-2E9C-101B-9397-08002B2CF9AE}" pid="7" name="whDBName">
    <vt:lpwstr>WardHadaway</vt:lpwstr>
  </property>
  <property fmtid="{D5CDD505-2E9C-101B-9397-08002B2CF9AE}" pid="8" name="whDepartment">
    <vt:lpwstr>Commercial</vt:lpwstr>
  </property>
  <property fmtid="{D5CDD505-2E9C-101B-9397-08002B2CF9AE}" pid="9" name="whDocClass">
    <vt:lpwstr>DOC</vt:lpwstr>
  </property>
  <property fmtid="{D5CDD505-2E9C-101B-9397-08002B2CF9AE}" pid="10" name="whDocDescription">
    <vt:lpwstr>Privacy Notice - Customer Contact (clean)</vt:lpwstr>
  </property>
  <property fmtid="{D5CDD505-2E9C-101B-9397-08002B2CF9AE}" pid="11" name="whDocNumber">
    <vt:lpwstr>19431045</vt:lpwstr>
  </property>
  <property fmtid="{D5CDD505-2E9C-101B-9397-08002B2CF9AE}" pid="12" name="whDocRef">
    <vt:lpwstr>wh19431045v2</vt:lpwstr>
  </property>
  <property fmtid="{D5CDD505-2E9C-101B-9397-08002B2CF9AE}" pid="13" name="whMatterCode">
    <vt:lpwstr>63</vt:lpwstr>
  </property>
  <property fmtid="{D5CDD505-2E9C-101B-9397-08002B2CF9AE}" pid="14" name="whMatterDescription">
    <vt:lpwstr>Data Protection</vt:lpwstr>
  </property>
  <property fmtid="{D5CDD505-2E9C-101B-9397-08002B2CF9AE}" pid="15" name="whTypist">
    <vt:lpwstr>Christopher Bowen</vt:lpwstr>
  </property>
  <property fmtid="{D5CDD505-2E9C-101B-9397-08002B2CF9AE}" pid="16" name="whTypistID">
    <vt:lpwstr>CBOWEN</vt:lpwstr>
  </property>
  <property fmtid="{D5CDD505-2E9C-101B-9397-08002B2CF9AE}" pid="17" name="whUnit">
    <vt:lpwstr>Public Sector</vt:lpwstr>
  </property>
  <property fmtid="{D5CDD505-2E9C-101B-9397-08002B2CF9AE}" pid="18" name="whVersionNumber">
    <vt:lpwstr>2</vt:lpwstr>
  </property>
  <property fmtid="{D5CDD505-2E9C-101B-9397-08002B2CF9AE}" pid="19" name="ContentTypeId">
    <vt:lpwstr>0x01010096BE2FE6734A2848A6C1610EA4903039</vt:lpwstr>
  </property>
  <property fmtid="{D5CDD505-2E9C-101B-9397-08002B2CF9AE}" pid="20" name="Order">
    <vt:r8>2111800</vt:r8>
  </property>
  <property fmtid="{D5CDD505-2E9C-101B-9397-08002B2CF9AE}" pid="21" name="xd_Signature">
    <vt:bool>false</vt:bool>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MediaServiceImageTags">
    <vt:lpwstr/>
  </property>
  <property fmtid="{D5CDD505-2E9C-101B-9397-08002B2CF9AE}" pid="29" name="docLang">
    <vt:lpwstr>en</vt:lpwstr>
  </property>
</Properties>
</file>