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52352" w14:textId="77777777" w:rsidR="001B2AD5" w:rsidRPr="00107AF3" w:rsidRDefault="001B2AD5" w:rsidP="001B2AD5">
      <w:pPr>
        <w:pStyle w:val="Titel"/>
        <w:rPr>
          <w:rFonts w:ascii="Arial" w:hAnsi="Arial" w:cs="Arial"/>
          <w:b/>
          <w:bCs/>
          <w:color w:val="CDC400"/>
          <w:sz w:val="40"/>
          <w:lang w:val="en-GB"/>
        </w:rPr>
      </w:pPr>
      <w:r w:rsidRPr="00107AF3">
        <w:rPr>
          <w:rFonts w:ascii="Arial" w:hAnsi="Arial" w:cs="Arial"/>
          <w:b/>
          <w:bCs/>
          <w:color w:val="CDC400"/>
          <w:sz w:val="40"/>
          <w:lang w:val="en-GB"/>
        </w:rPr>
        <w:t>Order form</w:t>
      </w:r>
    </w:p>
    <w:p w14:paraId="11B03DF5" w14:textId="26DD1F02" w:rsidR="0065635F" w:rsidRPr="00151E10" w:rsidRDefault="0065635F" w:rsidP="00154254">
      <w:pPr>
        <w:spacing w:line="240" w:lineRule="auto"/>
        <w:rPr>
          <w:rFonts w:ascii="Arial" w:hAnsi="Arial" w:cs="Arial"/>
          <w:b/>
          <w:sz w:val="22"/>
          <w:szCs w:val="28"/>
          <w:lang w:val="en-GB"/>
        </w:rPr>
      </w:pPr>
    </w:p>
    <w:p w14:paraId="57CA4508" w14:textId="6D70407B" w:rsidR="001B2AD5" w:rsidRPr="00151E10" w:rsidRDefault="00300327" w:rsidP="009365ED">
      <w:pPr>
        <w:spacing w:line="480" w:lineRule="auto"/>
        <w:rPr>
          <w:rFonts w:ascii="Arial" w:hAnsi="Arial" w:cs="Arial"/>
          <w:b/>
          <w:sz w:val="22"/>
          <w:szCs w:val="28"/>
          <w:lang w:val="en-GB"/>
        </w:rPr>
      </w:pPr>
      <w:r w:rsidRPr="00151E10">
        <w:rPr>
          <w:rFonts w:ascii="Arial" w:hAnsi="Arial" w:cs="Arial"/>
          <w:b/>
          <w:noProof/>
          <w:sz w:val="22"/>
          <w:szCs w:val="28"/>
          <w:lang w:val="en-GB"/>
        </w:rPr>
        <mc:AlternateContent>
          <mc:Choice Requires="wps">
            <w:drawing>
              <wp:anchor distT="0" distB="0" distL="114300" distR="114300" simplePos="0" relativeHeight="251658240" behindDoc="0" locked="0" layoutInCell="1" allowOverlap="1" wp14:anchorId="05C72E29" wp14:editId="14480EA5">
                <wp:simplePos x="0" y="0"/>
                <wp:positionH relativeFrom="column">
                  <wp:posOffset>2233295</wp:posOffset>
                </wp:positionH>
                <wp:positionV relativeFrom="paragraph">
                  <wp:posOffset>303530</wp:posOffset>
                </wp:positionV>
                <wp:extent cx="209550" cy="200025"/>
                <wp:effectExtent l="19050" t="19050" r="19050" b="28575"/>
                <wp:wrapNone/>
                <wp:docPr id="2" name="Rechteck 2"/>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5D00C" id="Rechteck 2" o:spid="_x0000_s1026" style="position:absolute;margin-left:175.85pt;margin-top:23.9pt;width:16.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" filled="f" strokecolor="#002060" strokeweight="2.5pt"/>
            </w:pict>
          </mc:Fallback>
        </mc:AlternateContent>
      </w:r>
      <w:r w:rsidR="001B2AD5" w:rsidRPr="00151E10">
        <w:rPr>
          <w:rFonts w:ascii="Arial" w:hAnsi="Arial" w:cs="Arial"/>
          <w:b/>
          <w:sz w:val="22"/>
          <w:szCs w:val="28"/>
          <w:lang w:val="en-GB"/>
        </w:rPr>
        <w:t xml:space="preserve">If you </w:t>
      </w:r>
      <w:r w:rsidR="00154254" w:rsidRPr="00151E10">
        <w:rPr>
          <w:rFonts w:ascii="Arial" w:hAnsi="Arial" w:cs="Arial"/>
          <w:b/>
          <w:sz w:val="22"/>
          <w:szCs w:val="28"/>
          <w:lang w:val="en-GB"/>
        </w:rPr>
        <w:t xml:space="preserve">intend to purchase </w:t>
      </w:r>
      <w:r w:rsidR="001C0CE4" w:rsidRPr="00151E10">
        <w:rPr>
          <w:rFonts w:ascii="Arial" w:hAnsi="Arial" w:cs="Arial"/>
          <w:b/>
          <w:sz w:val="22"/>
          <w:szCs w:val="28"/>
          <w:lang w:val="en-GB"/>
        </w:rPr>
        <w:t>a</w:t>
      </w:r>
      <w:r w:rsidR="001B2AD5" w:rsidRPr="00151E10">
        <w:rPr>
          <w:rFonts w:ascii="Arial" w:hAnsi="Arial" w:cs="Arial"/>
          <w:b/>
          <w:sz w:val="22"/>
          <w:szCs w:val="28"/>
          <w:lang w:val="en-GB"/>
        </w:rPr>
        <w:t xml:space="preserve"> </w:t>
      </w:r>
      <w:r w:rsidR="00324F3E" w:rsidRPr="00151E10">
        <w:rPr>
          <w:rFonts w:ascii="Arial" w:hAnsi="Arial" w:cs="Arial"/>
          <w:b/>
          <w:sz w:val="22"/>
          <w:szCs w:val="28"/>
          <w:u w:val="single"/>
          <w:lang w:val="en-GB"/>
        </w:rPr>
        <w:t>complete</w:t>
      </w:r>
      <w:r w:rsidR="001B2AD5" w:rsidRPr="00151E10">
        <w:rPr>
          <w:rFonts w:ascii="Arial" w:hAnsi="Arial" w:cs="Arial"/>
          <w:b/>
          <w:sz w:val="22"/>
          <w:szCs w:val="28"/>
          <w:lang w:val="en-GB"/>
        </w:rPr>
        <w:t xml:space="preserve"> set of the manual ALEX</w:t>
      </w:r>
      <w:r w:rsidR="001B2AD5" w:rsidRPr="00151E10">
        <w:rPr>
          <w:rFonts w:ascii="Arial" w:hAnsi="Arial" w:cs="Arial"/>
          <w:b/>
          <w:sz w:val="22"/>
          <w:szCs w:val="28"/>
          <w:vertAlign w:val="superscript"/>
          <w:lang w:val="en-GB"/>
        </w:rPr>
        <w:t>2</w:t>
      </w:r>
      <w:r w:rsidR="001B2AD5" w:rsidRPr="00151E10">
        <w:rPr>
          <w:rFonts w:ascii="Arial" w:hAnsi="Arial" w:cs="Arial"/>
          <w:b/>
          <w:sz w:val="22"/>
          <w:szCs w:val="28"/>
          <w:lang w:val="en-GB"/>
        </w:rPr>
        <w:t xml:space="preserve"> processing &amp; analysis equipment*, please tick this box:</w:t>
      </w:r>
      <w:r w:rsidR="00F56718" w:rsidRPr="00151E10">
        <w:rPr>
          <w:rFonts w:ascii="Arial" w:hAnsi="Arial" w:cs="Arial"/>
          <w:b/>
          <w:sz w:val="22"/>
          <w:szCs w:val="28"/>
          <w:lang w:val="en-GB"/>
        </w:rPr>
        <w:t xml:space="preserve">  </w:t>
      </w:r>
    </w:p>
    <w:tbl>
      <w:tblPr>
        <w:tblStyle w:val="Tabellenraster"/>
        <w:tblW w:w="4980" w:type="pct"/>
        <w:jc w:val="center"/>
        <w:tblLook w:val="04A0" w:firstRow="1" w:lastRow="0" w:firstColumn="1" w:lastColumn="0" w:noHBand="0" w:noVBand="1"/>
      </w:tblPr>
      <w:tblGrid>
        <w:gridCol w:w="2410"/>
        <w:gridCol w:w="3254"/>
        <w:gridCol w:w="2128"/>
        <w:gridCol w:w="1564"/>
      </w:tblGrid>
      <w:tr w:rsidR="002F063D" w:rsidRPr="00151E10" w14:paraId="16B67643" w14:textId="77777777" w:rsidTr="001F3757">
        <w:trPr>
          <w:trHeight w:val="342"/>
          <w:jc w:val="center"/>
        </w:trPr>
        <w:tc>
          <w:tcPr>
            <w:tcW w:w="1288" w:type="pct"/>
            <w:tcBorders>
              <w:bottom w:val="nil"/>
            </w:tcBorders>
            <w:vAlign w:val="center"/>
          </w:tcPr>
          <w:p w14:paraId="45C568CD" w14:textId="77777777" w:rsidR="002F063D" w:rsidRPr="00151E10" w:rsidRDefault="002F063D" w:rsidP="001F3757">
            <w:pPr>
              <w:spacing w:before="40" w:after="40" w:line="240" w:lineRule="auto"/>
              <w:rPr>
                <w:rFonts w:ascii="Arial" w:hAnsi="Arial" w:cs="Arial"/>
                <w:b/>
                <w:sz w:val="24"/>
                <w:szCs w:val="24"/>
                <w:lang w:val="en-GB"/>
              </w:rPr>
            </w:pPr>
            <w:r w:rsidRPr="00151E10">
              <w:rPr>
                <w:rFonts w:ascii="Arial" w:hAnsi="Arial" w:cs="Arial"/>
                <w:b/>
                <w:sz w:val="24"/>
                <w:szCs w:val="24"/>
                <w:lang w:val="en-GB"/>
              </w:rPr>
              <w:t>Article number</w:t>
            </w:r>
          </w:p>
        </w:tc>
        <w:tc>
          <w:tcPr>
            <w:tcW w:w="1739" w:type="pct"/>
            <w:tcBorders>
              <w:bottom w:val="nil"/>
            </w:tcBorders>
            <w:vAlign w:val="center"/>
          </w:tcPr>
          <w:p w14:paraId="41525CEF" w14:textId="77777777" w:rsidR="002F063D" w:rsidRPr="00151E10" w:rsidRDefault="002F063D" w:rsidP="001F3757">
            <w:pPr>
              <w:spacing w:before="40" w:after="40" w:line="240" w:lineRule="auto"/>
              <w:rPr>
                <w:rFonts w:ascii="Arial" w:hAnsi="Arial" w:cs="Arial"/>
                <w:b/>
                <w:sz w:val="24"/>
                <w:szCs w:val="24"/>
                <w:lang w:val="en-GB"/>
              </w:rPr>
            </w:pPr>
            <w:r w:rsidRPr="00151E10">
              <w:rPr>
                <w:rFonts w:ascii="Arial" w:hAnsi="Arial" w:cs="Arial"/>
                <w:b/>
                <w:sz w:val="24"/>
                <w:szCs w:val="24"/>
                <w:lang w:val="en-GB"/>
              </w:rPr>
              <w:t>Description</w:t>
            </w:r>
          </w:p>
        </w:tc>
        <w:tc>
          <w:tcPr>
            <w:tcW w:w="1137" w:type="pct"/>
            <w:tcBorders>
              <w:bottom w:val="nil"/>
            </w:tcBorders>
            <w:vAlign w:val="center"/>
          </w:tcPr>
          <w:p w14:paraId="0FC41C36" w14:textId="77777777" w:rsidR="002F063D" w:rsidRPr="00151E10" w:rsidRDefault="002F063D" w:rsidP="001F3757">
            <w:pPr>
              <w:spacing w:before="40" w:after="40" w:line="240" w:lineRule="auto"/>
              <w:rPr>
                <w:rFonts w:ascii="Arial" w:hAnsi="Arial" w:cs="Arial"/>
                <w:b/>
                <w:sz w:val="24"/>
                <w:szCs w:val="24"/>
                <w:lang w:val="en-GB"/>
              </w:rPr>
            </w:pPr>
            <w:r w:rsidRPr="00151E10">
              <w:rPr>
                <w:rFonts w:ascii="Arial" w:hAnsi="Arial" w:cs="Arial"/>
                <w:b/>
                <w:sz w:val="24"/>
                <w:szCs w:val="24"/>
                <w:lang w:val="en-GB"/>
              </w:rPr>
              <w:t>Packaging unit</w:t>
            </w:r>
          </w:p>
        </w:tc>
        <w:tc>
          <w:tcPr>
            <w:tcW w:w="836" w:type="pct"/>
            <w:tcBorders>
              <w:bottom w:val="nil"/>
            </w:tcBorders>
            <w:vAlign w:val="center"/>
          </w:tcPr>
          <w:p w14:paraId="717AFFDB" w14:textId="77777777" w:rsidR="002F063D" w:rsidRPr="00151E10" w:rsidRDefault="002F063D" w:rsidP="001F3757">
            <w:pPr>
              <w:spacing w:before="40" w:after="40" w:line="240" w:lineRule="auto"/>
              <w:rPr>
                <w:rFonts w:ascii="Arial" w:hAnsi="Arial" w:cs="Arial"/>
                <w:b/>
                <w:sz w:val="24"/>
                <w:szCs w:val="24"/>
                <w:lang w:val="en-GB"/>
              </w:rPr>
            </w:pPr>
            <w:r w:rsidRPr="00151E10">
              <w:rPr>
                <w:rFonts w:ascii="Arial" w:hAnsi="Arial" w:cs="Arial"/>
                <w:b/>
                <w:sz w:val="24"/>
                <w:szCs w:val="24"/>
                <w:lang w:val="en-GB"/>
              </w:rPr>
              <w:t>Amount</w:t>
            </w:r>
          </w:p>
        </w:tc>
      </w:tr>
      <w:tr w:rsidR="002F063D" w:rsidRPr="00151E10" w14:paraId="4CBA26D0" w14:textId="77777777" w:rsidTr="001F3757">
        <w:trPr>
          <w:trHeight w:hRule="exact" w:val="567"/>
          <w:jc w:val="center"/>
        </w:trPr>
        <w:tc>
          <w:tcPr>
            <w:tcW w:w="1288" w:type="pct"/>
            <w:tcBorders>
              <w:bottom w:val="nil"/>
            </w:tcBorders>
            <w:vAlign w:val="center"/>
          </w:tcPr>
          <w:p w14:paraId="70E3ABFF" w14:textId="77777777" w:rsidR="002F063D" w:rsidRPr="00151E10" w:rsidRDefault="002F063D" w:rsidP="001F3757">
            <w:pPr>
              <w:spacing w:before="40" w:after="40" w:line="240" w:lineRule="auto"/>
              <w:rPr>
                <w:rFonts w:ascii="Arial" w:hAnsi="Arial" w:cs="Arial"/>
                <w:sz w:val="24"/>
                <w:szCs w:val="24"/>
                <w:lang w:val="en-GB"/>
              </w:rPr>
            </w:pPr>
            <w:r w:rsidRPr="00151E10">
              <w:rPr>
                <w:rFonts w:ascii="Arial" w:hAnsi="Arial" w:cs="Arial"/>
                <w:sz w:val="24"/>
                <w:szCs w:val="24"/>
                <w:lang w:val="en-GB"/>
              </w:rPr>
              <w:t>02-2001-01</w:t>
            </w:r>
          </w:p>
        </w:tc>
        <w:tc>
          <w:tcPr>
            <w:tcW w:w="1739" w:type="pct"/>
            <w:tcBorders>
              <w:bottom w:val="nil"/>
            </w:tcBorders>
            <w:vAlign w:val="center"/>
          </w:tcPr>
          <w:p w14:paraId="694A56A9" w14:textId="77777777" w:rsidR="002F063D" w:rsidRPr="00151E10" w:rsidRDefault="002F063D" w:rsidP="001F3757">
            <w:pPr>
              <w:spacing w:before="40" w:after="40" w:line="240" w:lineRule="auto"/>
              <w:rPr>
                <w:rFonts w:ascii="Arial" w:hAnsi="Arial" w:cs="Arial"/>
                <w:sz w:val="24"/>
                <w:szCs w:val="24"/>
                <w:lang w:val="en-GB"/>
              </w:rPr>
            </w:pPr>
            <w:r w:rsidRPr="00151E10">
              <w:rPr>
                <w:rFonts w:ascii="Arial" w:hAnsi="Arial" w:cs="Arial"/>
                <w:sz w:val="24"/>
                <w:szCs w:val="24"/>
                <w:lang w:val="en-GB"/>
              </w:rPr>
              <w:t>ALEX</w:t>
            </w:r>
            <w:r w:rsidRPr="00151E10">
              <w:rPr>
                <w:rFonts w:ascii="Arial" w:hAnsi="Arial" w:cs="Arial"/>
                <w:sz w:val="24"/>
                <w:szCs w:val="24"/>
                <w:vertAlign w:val="superscript"/>
                <w:lang w:val="en-GB"/>
              </w:rPr>
              <w:t>2</w:t>
            </w:r>
            <w:r w:rsidRPr="00151E10">
              <w:rPr>
                <w:rFonts w:ascii="Arial" w:hAnsi="Arial" w:cs="Arial"/>
                <w:sz w:val="24"/>
                <w:szCs w:val="24"/>
                <w:lang w:val="en-GB"/>
              </w:rPr>
              <w:t xml:space="preserve"> kit 20</w:t>
            </w:r>
          </w:p>
        </w:tc>
        <w:tc>
          <w:tcPr>
            <w:tcW w:w="1137" w:type="pct"/>
            <w:tcBorders>
              <w:bottom w:val="nil"/>
            </w:tcBorders>
            <w:vAlign w:val="center"/>
          </w:tcPr>
          <w:p w14:paraId="63EB8981" w14:textId="77777777" w:rsidR="002F063D" w:rsidRPr="00151E10" w:rsidRDefault="002F063D" w:rsidP="001F3757">
            <w:pPr>
              <w:spacing w:before="40" w:after="40" w:line="240" w:lineRule="auto"/>
              <w:rPr>
                <w:rFonts w:ascii="Arial" w:hAnsi="Arial" w:cs="Arial"/>
                <w:sz w:val="24"/>
                <w:szCs w:val="24"/>
                <w:lang w:val="en-GB"/>
              </w:rPr>
            </w:pPr>
            <w:r w:rsidRPr="00151E10">
              <w:rPr>
                <w:rFonts w:ascii="Arial" w:hAnsi="Arial" w:cs="Arial"/>
                <w:sz w:val="24"/>
                <w:szCs w:val="24"/>
                <w:lang w:val="en-GB"/>
              </w:rPr>
              <w:t>20 arrays</w:t>
            </w:r>
          </w:p>
        </w:tc>
        <w:tc>
          <w:tcPr>
            <w:tcW w:w="836" w:type="pct"/>
            <w:tcBorders>
              <w:bottom w:val="nil"/>
            </w:tcBorders>
            <w:vAlign w:val="center"/>
          </w:tcPr>
          <w:p w14:paraId="5E06FA38" w14:textId="77777777" w:rsidR="002F063D" w:rsidRPr="00151E10" w:rsidRDefault="002F063D" w:rsidP="001F3757">
            <w:pPr>
              <w:spacing w:before="40" w:after="40" w:line="240" w:lineRule="auto"/>
              <w:rPr>
                <w:rFonts w:ascii="Arial" w:hAnsi="Arial" w:cs="Arial"/>
                <w:sz w:val="24"/>
                <w:szCs w:val="24"/>
                <w:lang w:val="en-GB"/>
              </w:rPr>
            </w:pPr>
          </w:p>
        </w:tc>
      </w:tr>
      <w:tr w:rsidR="002F063D" w:rsidRPr="00151E10" w14:paraId="61146242" w14:textId="77777777" w:rsidTr="001F3757">
        <w:trPr>
          <w:trHeight w:hRule="exact" w:val="567"/>
          <w:jc w:val="center"/>
        </w:trPr>
        <w:tc>
          <w:tcPr>
            <w:tcW w:w="1288" w:type="pct"/>
            <w:vAlign w:val="center"/>
          </w:tcPr>
          <w:p w14:paraId="1C6FC5B1" w14:textId="77777777" w:rsidR="002F063D" w:rsidRPr="00151E10" w:rsidRDefault="002F063D" w:rsidP="001F3757">
            <w:pPr>
              <w:spacing w:before="40" w:after="40" w:line="240" w:lineRule="auto"/>
              <w:rPr>
                <w:rFonts w:ascii="Arial" w:hAnsi="Arial" w:cs="Arial"/>
                <w:sz w:val="24"/>
                <w:szCs w:val="24"/>
                <w:lang w:val="en-GB"/>
              </w:rPr>
            </w:pPr>
            <w:r w:rsidRPr="00151E10">
              <w:rPr>
                <w:rFonts w:ascii="Arial" w:hAnsi="Arial" w:cs="Arial"/>
                <w:sz w:val="24"/>
                <w:szCs w:val="24"/>
                <w:lang w:val="en-GB"/>
              </w:rPr>
              <w:t>02-5001-01</w:t>
            </w:r>
          </w:p>
        </w:tc>
        <w:tc>
          <w:tcPr>
            <w:tcW w:w="1739" w:type="pct"/>
            <w:vAlign w:val="center"/>
          </w:tcPr>
          <w:p w14:paraId="06FFDFC3" w14:textId="77777777" w:rsidR="002F063D" w:rsidRPr="00151E10" w:rsidRDefault="002F063D" w:rsidP="001F3757">
            <w:pPr>
              <w:spacing w:before="40" w:after="40" w:line="240" w:lineRule="auto"/>
              <w:rPr>
                <w:rFonts w:ascii="Arial" w:hAnsi="Arial" w:cs="Arial"/>
                <w:sz w:val="24"/>
                <w:szCs w:val="24"/>
                <w:lang w:val="en-GB"/>
              </w:rPr>
            </w:pPr>
            <w:r w:rsidRPr="00151E10">
              <w:rPr>
                <w:rFonts w:ascii="Arial" w:hAnsi="Arial" w:cs="Arial"/>
                <w:sz w:val="24"/>
                <w:szCs w:val="24"/>
                <w:lang w:val="en-GB"/>
              </w:rPr>
              <w:t>ALEX</w:t>
            </w:r>
            <w:r w:rsidRPr="00151E10">
              <w:rPr>
                <w:rFonts w:ascii="Arial" w:hAnsi="Arial" w:cs="Arial"/>
                <w:sz w:val="24"/>
                <w:szCs w:val="24"/>
                <w:vertAlign w:val="superscript"/>
                <w:lang w:val="en-GB"/>
              </w:rPr>
              <w:t>2</w:t>
            </w:r>
            <w:r w:rsidRPr="00151E10">
              <w:rPr>
                <w:rFonts w:ascii="Arial" w:hAnsi="Arial" w:cs="Arial"/>
                <w:sz w:val="24"/>
                <w:szCs w:val="24"/>
                <w:lang w:val="en-GB"/>
              </w:rPr>
              <w:t xml:space="preserve"> kit 50</w:t>
            </w:r>
          </w:p>
        </w:tc>
        <w:tc>
          <w:tcPr>
            <w:tcW w:w="1137" w:type="pct"/>
            <w:vAlign w:val="center"/>
          </w:tcPr>
          <w:p w14:paraId="2137E1C1" w14:textId="77777777" w:rsidR="002F063D" w:rsidRPr="00151E10" w:rsidRDefault="002F063D" w:rsidP="001F3757">
            <w:pPr>
              <w:spacing w:before="40" w:after="40" w:line="240" w:lineRule="auto"/>
              <w:rPr>
                <w:rFonts w:ascii="Arial" w:hAnsi="Arial" w:cs="Arial"/>
                <w:sz w:val="24"/>
                <w:szCs w:val="24"/>
                <w:lang w:val="en-GB"/>
              </w:rPr>
            </w:pPr>
            <w:r w:rsidRPr="00151E10">
              <w:rPr>
                <w:rFonts w:ascii="Arial" w:hAnsi="Arial" w:cs="Arial"/>
                <w:sz w:val="24"/>
                <w:szCs w:val="24"/>
                <w:lang w:val="en-GB"/>
              </w:rPr>
              <w:t>50 arrays</w:t>
            </w:r>
          </w:p>
        </w:tc>
        <w:tc>
          <w:tcPr>
            <w:tcW w:w="836" w:type="pct"/>
            <w:vAlign w:val="center"/>
          </w:tcPr>
          <w:p w14:paraId="77DC7F81" w14:textId="77777777" w:rsidR="002F063D" w:rsidRPr="00151E10" w:rsidRDefault="002F063D" w:rsidP="001F3757">
            <w:pPr>
              <w:spacing w:before="40" w:after="40" w:line="240" w:lineRule="auto"/>
              <w:rPr>
                <w:rFonts w:ascii="Arial" w:hAnsi="Arial" w:cs="Arial"/>
                <w:sz w:val="24"/>
                <w:szCs w:val="24"/>
                <w:lang w:val="en-GB"/>
              </w:rPr>
            </w:pPr>
          </w:p>
        </w:tc>
      </w:tr>
      <w:tr w:rsidR="002F063D" w:rsidRPr="00151E10" w14:paraId="65CB8AF7" w14:textId="77777777" w:rsidTr="001F3757">
        <w:trPr>
          <w:trHeight w:hRule="exact" w:val="567"/>
          <w:jc w:val="center"/>
        </w:trPr>
        <w:tc>
          <w:tcPr>
            <w:tcW w:w="1288" w:type="pct"/>
            <w:vAlign w:val="center"/>
          </w:tcPr>
          <w:p w14:paraId="660A7B7B" w14:textId="77777777" w:rsidR="002F063D" w:rsidRPr="00151E10" w:rsidRDefault="002F063D" w:rsidP="001F3757">
            <w:pPr>
              <w:spacing w:before="40" w:after="40" w:line="240" w:lineRule="auto"/>
              <w:rPr>
                <w:rFonts w:ascii="Arial" w:hAnsi="Arial" w:cs="Arial"/>
                <w:sz w:val="24"/>
                <w:szCs w:val="24"/>
                <w:lang w:val="en-GB"/>
              </w:rPr>
            </w:pPr>
            <w:r w:rsidRPr="00151E10">
              <w:rPr>
                <w:rFonts w:ascii="Arial" w:hAnsi="Arial" w:cs="Arial"/>
                <w:sz w:val="24"/>
                <w:szCs w:val="24"/>
                <w:lang w:val="en-GB"/>
              </w:rPr>
              <w:t>80-5001-01</w:t>
            </w:r>
          </w:p>
        </w:tc>
        <w:tc>
          <w:tcPr>
            <w:tcW w:w="1739" w:type="pct"/>
            <w:vAlign w:val="center"/>
          </w:tcPr>
          <w:p w14:paraId="3B30010A" w14:textId="77777777" w:rsidR="002F063D" w:rsidRPr="00151E10" w:rsidRDefault="002F063D" w:rsidP="001F3757">
            <w:pPr>
              <w:spacing w:before="40" w:after="40" w:line="240" w:lineRule="auto"/>
              <w:rPr>
                <w:rFonts w:ascii="Arial" w:hAnsi="Arial" w:cs="Arial"/>
                <w:sz w:val="24"/>
                <w:szCs w:val="24"/>
                <w:lang w:val="en-GB"/>
              </w:rPr>
            </w:pPr>
            <w:r w:rsidRPr="00151E10">
              <w:rPr>
                <w:rFonts w:ascii="Arial" w:hAnsi="Arial" w:cs="Arial"/>
                <w:sz w:val="24"/>
                <w:szCs w:val="24"/>
                <w:lang w:val="en-GB"/>
              </w:rPr>
              <w:t>FOX kit</w:t>
            </w:r>
          </w:p>
        </w:tc>
        <w:tc>
          <w:tcPr>
            <w:tcW w:w="1137" w:type="pct"/>
            <w:vAlign w:val="center"/>
          </w:tcPr>
          <w:p w14:paraId="3BA4B0ED" w14:textId="77777777" w:rsidR="002F063D" w:rsidRPr="00151E10" w:rsidRDefault="002F063D" w:rsidP="001F3757">
            <w:pPr>
              <w:spacing w:before="40" w:after="40" w:line="240" w:lineRule="auto"/>
              <w:rPr>
                <w:rFonts w:ascii="Arial" w:hAnsi="Arial" w:cs="Arial"/>
                <w:sz w:val="24"/>
                <w:szCs w:val="24"/>
                <w:lang w:val="en-GB"/>
              </w:rPr>
            </w:pPr>
            <w:r w:rsidRPr="00151E10">
              <w:rPr>
                <w:rFonts w:ascii="Arial" w:hAnsi="Arial" w:cs="Arial"/>
                <w:sz w:val="24"/>
                <w:szCs w:val="24"/>
                <w:lang w:val="en-GB"/>
              </w:rPr>
              <w:t>50 arrays</w:t>
            </w:r>
          </w:p>
        </w:tc>
        <w:tc>
          <w:tcPr>
            <w:tcW w:w="836" w:type="pct"/>
            <w:vAlign w:val="center"/>
          </w:tcPr>
          <w:p w14:paraId="38245B33" w14:textId="77777777" w:rsidR="002F063D" w:rsidRPr="00151E10" w:rsidRDefault="002F063D" w:rsidP="001F3757">
            <w:pPr>
              <w:spacing w:before="40" w:after="40" w:line="240" w:lineRule="auto"/>
              <w:rPr>
                <w:rFonts w:ascii="Arial" w:hAnsi="Arial" w:cs="Arial"/>
                <w:sz w:val="24"/>
                <w:szCs w:val="24"/>
                <w:lang w:val="en-GB"/>
              </w:rPr>
            </w:pPr>
          </w:p>
        </w:tc>
      </w:tr>
      <w:tr w:rsidR="002F063D" w:rsidRPr="00151E10" w14:paraId="7DBA8005" w14:textId="77777777" w:rsidTr="001F3757">
        <w:trPr>
          <w:trHeight w:hRule="exact" w:val="567"/>
          <w:jc w:val="center"/>
        </w:trPr>
        <w:tc>
          <w:tcPr>
            <w:tcW w:w="1288" w:type="pct"/>
            <w:vAlign w:val="center"/>
          </w:tcPr>
          <w:p w14:paraId="4C9F24F5" w14:textId="77777777" w:rsidR="002F063D" w:rsidRPr="00151E10" w:rsidRDefault="002F063D" w:rsidP="001F3757">
            <w:pPr>
              <w:spacing w:before="40" w:after="40" w:line="240" w:lineRule="auto"/>
              <w:rPr>
                <w:rFonts w:ascii="Arial" w:hAnsi="Arial" w:cs="Arial"/>
                <w:sz w:val="24"/>
                <w:szCs w:val="24"/>
                <w:lang w:val="en-GB"/>
              </w:rPr>
            </w:pPr>
            <w:r>
              <w:rPr>
                <w:rFonts w:ascii="Arial" w:hAnsi="Arial" w:cs="Arial"/>
                <w:sz w:val="24"/>
                <w:szCs w:val="24"/>
                <w:lang w:val="en-GB"/>
              </w:rPr>
              <w:t>03-2001-01</w:t>
            </w:r>
          </w:p>
        </w:tc>
        <w:tc>
          <w:tcPr>
            <w:tcW w:w="1739" w:type="pct"/>
            <w:vAlign w:val="center"/>
          </w:tcPr>
          <w:p w14:paraId="1059B52E" w14:textId="77777777" w:rsidR="002F063D" w:rsidRPr="00151E10" w:rsidRDefault="002F063D" w:rsidP="001F3757">
            <w:pPr>
              <w:spacing w:before="40" w:after="40" w:line="240" w:lineRule="auto"/>
              <w:rPr>
                <w:rFonts w:ascii="Arial" w:hAnsi="Arial" w:cs="Arial"/>
                <w:sz w:val="24"/>
                <w:szCs w:val="24"/>
                <w:lang w:val="en-GB"/>
              </w:rPr>
            </w:pPr>
            <w:r>
              <w:rPr>
                <w:rFonts w:ascii="Arial" w:hAnsi="Arial" w:cs="Arial"/>
                <w:sz w:val="24"/>
                <w:szCs w:val="24"/>
                <w:lang w:val="en-GB"/>
              </w:rPr>
              <w:t>ALEX³ Kit 20</w:t>
            </w:r>
          </w:p>
        </w:tc>
        <w:tc>
          <w:tcPr>
            <w:tcW w:w="1137" w:type="pct"/>
            <w:vAlign w:val="center"/>
          </w:tcPr>
          <w:p w14:paraId="5C8867F2" w14:textId="77777777" w:rsidR="002F063D" w:rsidRPr="00151E10" w:rsidRDefault="002F063D" w:rsidP="001F3757">
            <w:pPr>
              <w:spacing w:before="40" w:after="40" w:line="240" w:lineRule="auto"/>
              <w:rPr>
                <w:rFonts w:ascii="Arial" w:hAnsi="Arial" w:cs="Arial"/>
                <w:sz w:val="24"/>
                <w:szCs w:val="24"/>
                <w:lang w:val="en-GB"/>
              </w:rPr>
            </w:pPr>
            <w:r>
              <w:rPr>
                <w:rFonts w:ascii="Arial" w:hAnsi="Arial" w:cs="Arial"/>
                <w:sz w:val="24"/>
                <w:szCs w:val="24"/>
                <w:lang w:val="en-GB"/>
              </w:rPr>
              <w:t>20 arrays</w:t>
            </w:r>
          </w:p>
        </w:tc>
        <w:tc>
          <w:tcPr>
            <w:tcW w:w="836" w:type="pct"/>
            <w:vAlign w:val="center"/>
          </w:tcPr>
          <w:p w14:paraId="78089EA1" w14:textId="77777777" w:rsidR="002F063D" w:rsidRPr="00151E10" w:rsidRDefault="002F063D" w:rsidP="001F3757">
            <w:pPr>
              <w:spacing w:before="40" w:after="40" w:line="240" w:lineRule="auto"/>
              <w:rPr>
                <w:rFonts w:ascii="Arial" w:hAnsi="Arial" w:cs="Arial"/>
                <w:sz w:val="24"/>
                <w:szCs w:val="24"/>
                <w:lang w:val="en-GB"/>
              </w:rPr>
            </w:pPr>
          </w:p>
        </w:tc>
      </w:tr>
      <w:tr w:rsidR="002F063D" w:rsidRPr="00151E10" w14:paraId="0E89C908" w14:textId="77777777" w:rsidTr="001F3757">
        <w:trPr>
          <w:trHeight w:hRule="exact" w:val="567"/>
          <w:jc w:val="center"/>
        </w:trPr>
        <w:tc>
          <w:tcPr>
            <w:tcW w:w="1288" w:type="pct"/>
            <w:vAlign w:val="center"/>
          </w:tcPr>
          <w:p w14:paraId="76CE31A1" w14:textId="77777777" w:rsidR="002F063D" w:rsidRPr="00151E10" w:rsidRDefault="002F063D" w:rsidP="001F3757">
            <w:pPr>
              <w:spacing w:before="40" w:after="40" w:line="240" w:lineRule="auto"/>
              <w:rPr>
                <w:rFonts w:ascii="Arial" w:hAnsi="Arial" w:cs="Arial"/>
                <w:sz w:val="24"/>
                <w:szCs w:val="24"/>
                <w:lang w:val="en-GB"/>
              </w:rPr>
            </w:pPr>
            <w:r>
              <w:rPr>
                <w:rFonts w:ascii="Arial" w:hAnsi="Arial" w:cs="Arial"/>
                <w:sz w:val="24"/>
                <w:szCs w:val="24"/>
                <w:lang w:val="en-GB"/>
              </w:rPr>
              <w:t>03-5001-01</w:t>
            </w:r>
          </w:p>
        </w:tc>
        <w:tc>
          <w:tcPr>
            <w:tcW w:w="1739" w:type="pct"/>
            <w:vAlign w:val="center"/>
          </w:tcPr>
          <w:p w14:paraId="5F52EA64" w14:textId="77777777" w:rsidR="002F063D" w:rsidRPr="00151E10" w:rsidRDefault="002F063D" w:rsidP="001F3757">
            <w:pPr>
              <w:spacing w:before="40" w:after="40" w:line="240" w:lineRule="auto"/>
              <w:rPr>
                <w:rFonts w:ascii="Arial" w:hAnsi="Arial" w:cs="Arial"/>
                <w:sz w:val="24"/>
                <w:szCs w:val="24"/>
                <w:lang w:val="en-GB"/>
              </w:rPr>
            </w:pPr>
            <w:r>
              <w:rPr>
                <w:rFonts w:ascii="Arial" w:hAnsi="Arial" w:cs="Arial"/>
                <w:sz w:val="24"/>
                <w:szCs w:val="24"/>
                <w:lang w:val="en-GB"/>
              </w:rPr>
              <w:t>ALEX³ Kit 50</w:t>
            </w:r>
          </w:p>
        </w:tc>
        <w:tc>
          <w:tcPr>
            <w:tcW w:w="1137" w:type="pct"/>
            <w:vAlign w:val="center"/>
          </w:tcPr>
          <w:p w14:paraId="0AF6F6BE" w14:textId="77777777" w:rsidR="002F063D" w:rsidRPr="00151E10" w:rsidRDefault="002F063D" w:rsidP="001F3757">
            <w:pPr>
              <w:spacing w:before="40" w:after="40" w:line="240" w:lineRule="auto"/>
              <w:rPr>
                <w:rFonts w:ascii="Arial" w:hAnsi="Arial" w:cs="Arial"/>
                <w:sz w:val="24"/>
                <w:szCs w:val="24"/>
                <w:lang w:val="en-GB"/>
              </w:rPr>
            </w:pPr>
            <w:r>
              <w:rPr>
                <w:rFonts w:ascii="Arial" w:hAnsi="Arial" w:cs="Arial"/>
                <w:sz w:val="24"/>
                <w:szCs w:val="24"/>
                <w:lang w:val="en-GB"/>
              </w:rPr>
              <w:t>50 arrays</w:t>
            </w:r>
          </w:p>
        </w:tc>
        <w:tc>
          <w:tcPr>
            <w:tcW w:w="836" w:type="pct"/>
            <w:vAlign w:val="center"/>
          </w:tcPr>
          <w:p w14:paraId="3F648687" w14:textId="77777777" w:rsidR="002F063D" w:rsidRPr="00151E10" w:rsidRDefault="002F063D" w:rsidP="001F3757">
            <w:pPr>
              <w:spacing w:before="40" w:after="40" w:line="240" w:lineRule="auto"/>
              <w:rPr>
                <w:rFonts w:ascii="Arial" w:hAnsi="Arial" w:cs="Arial"/>
                <w:sz w:val="24"/>
                <w:szCs w:val="24"/>
                <w:lang w:val="en-GB"/>
              </w:rPr>
            </w:pPr>
          </w:p>
        </w:tc>
      </w:tr>
      <w:tr w:rsidR="002F063D" w:rsidRPr="005F2409" w14:paraId="3C664BA4" w14:textId="77777777" w:rsidTr="001F3757">
        <w:trPr>
          <w:trHeight w:hRule="exact" w:val="567"/>
          <w:jc w:val="center"/>
        </w:trPr>
        <w:tc>
          <w:tcPr>
            <w:tcW w:w="1288" w:type="pct"/>
            <w:vAlign w:val="center"/>
          </w:tcPr>
          <w:p w14:paraId="56F1DF2B" w14:textId="77777777" w:rsidR="002F063D" w:rsidRPr="005F2409" w:rsidRDefault="002F063D" w:rsidP="001F3757">
            <w:pPr>
              <w:spacing w:before="40" w:after="40" w:line="240" w:lineRule="auto"/>
              <w:rPr>
                <w:rFonts w:ascii="Arial" w:hAnsi="Arial" w:cs="Arial"/>
                <w:sz w:val="24"/>
                <w:szCs w:val="24"/>
                <w:lang w:val="en-US"/>
              </w:rPr>
            </w:pPr>
            <w:r w:rsidRPr="005F2409">
              <w:rPr>
                <w:rFonts w:ascii="Arial" w:hAnsi="Arial" w:cs="Arial"/>
                <w:sz w:val="24"/>
                <w:szCs w:val="24"/>
                <w:lang w:val="en-US"/>
              </w:rPr>
              <w:t>06-5001-01</w:t>
            </w:r>
          </w:p>
          <w:p w14:paraId="180B555B" w14:textId="77777777" w:rsidR="002F063D" w:rsidRPr="005F2409" w:rsidRDefault="002F063D" w:rsidP="001F3757">
            <w:pPr>
              <w:spacing w:before="40" w:after="40" w:line="240" w:lineRule="auto"/>
              <w:rPr>
                <w:rFonts w:ascii="Arial" w:hAnsi="Arial" w:cs="Arial"/>
                <w:sz w:val="24"/>
                <w:szCs w:val="24"/>
                <w:lang w:val="en-US"/>
              </w:rPr>
            </w:pPr>
          </w:p>
          <w:p w14:paraId="05D64AA5" w14:textId="77777777" w:rsidR="002F063D" w:rsidRPr="005F2409" w:rsidRDefault="002F063D" w:rsidP="001F3757">
            <w:pPr>
              <w:spacing w:before="40" w:after="40" w:line="240" w:lineRule="auto"/>
              <w:rPr>
                <w:rFonts w:ascii="Arial" w:hAnsi="Arial" w:cs="Arial"/>
                <w:sz w:val="24"/>
                <w:szCs w:val="24"/>
                <w:lang w:val="en-US"/>
              </w:rPr>
            </w:pPr>
          </w:p>
        </w:tc>
        <w:tc>
          <w:tcPr>
            <w:tcW w:w="1739" w:type="pct"/>
            <w:vAlign w:val="center"/>
          </w:tcPr>
          <w:p w14:paraId="08FA5378" w14:textId="77777777" w:rsidR="002F063D" w:rsidRPr="00151E10" w:rsidRDefault="002F063D" w:rsidP="001F3757">
            <w:pPr>
              <w:spacing w:before="40" w:after="40" w:line="240" w:lineRule="auto"/>
              <w:rPr>
                <w:rFonts w:ascii="Arial" w:hAnsi="Arial" w:cs="Arial"/>
                <w:sz w:val="24"/>
                <w:szCs w:val="24"/>
                <w:lang w:val="en-GB"/>
              </w:rPr>
            </w:pPr>
            <w:r w:rsidRPr="005F2409">
              <w:rPr>
                <w:rFonts w:ascii="Arial" w:hAnsi="Arial" w:cs="Arial"/>
                <w:sz w:val="24"/>
                <w:szCs w:val="24"/>
                <w:lang w:val="en-US"/>
              </w:rPr>
              <w:t xml:space="preserve">ALEX Air kit </w:t>
            </w:r>
          </w:p>
        </w:tc>
        <w:tc>
          <w:tcPr>
            <w:tcW w:w="1137" w:type="pct"/>
            <w:vAlign w:val="center"/>
          </w:tcPr>
          <w:p w14:paraId="0660C690" w14:textId="77777777" w:rsidR="002F063D" w:rsidRPr="00151E10" w:rsidRDefault="002F063D" w:rsidP="001F3757">
            <w:pPr>
              <w:spacing w:before="40" w:after="40" w:line="240" w:lineRule="auto"/>
              <w:rPr>
                <w:rFonts w:ascii="Arial" w:hAnsi="Arial" w:cs="Arial"/>
                <w:sz w:val="24"/>
                <w:szCs w:val="24"/>
                <w:lang w:val="en-GB"/>
              </w:rPr>
            </w:pPr>
            <w:r>
              <w:rPr>
                <w:rFonts w:ascii="Arial" w:hAnsi="Arial" w:cs="Arial"/>
                <w:sz w:val="24"/>
                <w:szCs w:val="24"/>
                <w:lang w:val="en-GB"/>
              </w:rPr>
              <w:t>50 arrays</w:t>
            </w:r>
          </w:p>
        </w:tc>
        <w:tc>
          <w:tcPr>
            <w:tcW w:w="836" w:type="pct"/>
            <w:vAlign w:val="center"/>
          </w:tcPr>
          <w:p w14:paraId="49AE3CFB" w14:textId="77777777" w:rsidR="002F063D" w:rsidRPr="00151E10" w:rsidRDefault="002F063D" w:rsidP="001F3757">
            <w:pPr>
              <w:spacing w:before="40" w:after="40" w:line="240" w:lineRule="auto"/>
              <w:rPr>
                <w:rFonts w:ascii="Arial" w:hAnsi="Arial" w:cs="Arial"/>
                <w:sz w:val="24"/>
                <w:szCs w:val="24"/>
                <w:lang w:val="en-GB"/>
              </w:rPr>
            </w:pPr>
          </w:p>
        </w:tc>
      </w:tr>
      <w:tr w:rsidR="002F063D" w:rsidRPr="005F2409" w14:paraId="7B4477CC" w14:textId="77777777" w:rsidTr="001F3757">
        <w:trPr>
          <w:trHeight w:hRule="exact" w:val="567"/>
          <w:jc w:val="center"/>
        </w:trPr>
        <w:tc>
          <w:tcPr>
            <w:tcW w:w="1288" w:type="pct"/>
            <w:vAlign w:val="center"/>
          </w:tcPr>
          <w:p w14:paraId="3B709FFB" w14:textId="77777777" w:rsidR="002F063D" w:rsidRPr="005F2409" w:rsidRDefault="002F063D" w:rsidP="001F3757">
            <w:pPr>
              <w:spacing w:before="40" w:after="40" w:line="240" w:lineRule="auto"/>
              <w:rPr>
                <w:rFonts w:ascii="Arial" w:hAnsi="Arial" w:cs="Arial"/>
                <w:sz w:val="24"/>
                <w:szCs w:val="24"/>
                <w:lang w:val="en-US"/>
              </w:rPr>
            </w:pPr>
            <w:r w:rsidRPr="005F2409">
              <w:rPr>
                <w:rFonts w:ascii="Arial" w:hAnsi="Arial" w:cs="Arial"/>
                <w:sz w:val="24"/>
                <w:szCs w:val="24"/>
                <w:lang w:val="en-US"/>
              </w:rPr>
              <w:t>07-5001-01</w:t>
            </w:r>
          </w:p>
        </w:tc>
        <w:tc>
          <w:tcPr>
            <w:tcW w:w="1739" w:type="pct"/>
            <w:vAlign w:val="center"/>
          </w:tcPr>
          <w:p w14:paraId="6AB62C02" w14:textId="77777777" w:rsidR="002F063D" w:rsidRPr="005F2409" w:rsidRDefault="002F063D" w:rsidP="001F3757">
            <w:pPr>
              <w:spacing w:before="40" w:after="40" w:line="240" w:lineRule="auto"/>
              <w:rPr>
                <w:rFonts w:ascii="Arial" w:hAnsi="Arial" w:cs="Arial"/>
                <w:sz w:val="24"/>
                <w:szCs w:val="24"/>
                <w:lang w:val="en-US"/>
              </w:rPr>
            </w:pPr>
            <w:r>
              <w:rPr>
                <w:rFonts w:ascii="Arial" w:hAnsi="Arial" w:cs="Arial"/>
                <w:sz w:val="24"/>
                <w:szCs w:val="24"/>
                <w:lang w:val="en-US"/>
              </w:rPr>
              <w:t>ALEX Food kit</w:t>
            </w:r>
          </w:p>
        </w:tc>
        <w:tc>
          <w:tcPr>
            <w:tcW w:w="1137" w:type="pct"/>
            <w:vAlign w:val="center"/>
          </w:tcPr>
          <w:p w14:paraId="69C34209" w14:textId="77777777" w:rsidR="002F063D" w:rsidRDefault="002F063D" w:rsidP="001F3757">
            <w:pPr>
              <w:spacing w:before="40" w:after="40" w:line="240" w:lineRule="auto"/>
              <w:rPr>
                <w:rFonts w:ascii="Arial" w:hAnsi="Arial" w:cs="Arial"/>
                <w:sz w:val="24"/>
                <w:szCs w:val="24"/>
                <w:lang w:val="en-GB"/>
              </w:rPr>
            </w:pPr>
            <w:r>
              <w:rPr>
                <w:rFonts w:ascii="Arial" w:hAnsi="Arial" w:cs="Arial"/>
                <w:sz w:val="24"/>
                <w:szCs w:val="24"/>
                <w:lang w:val="en-GB"/>
              </w:rPr>
              <w:t>50 arrays</w:t>
            </w:r>
          </w:p>
        </w:tc>
        <w:tc>
          <w:tcPr>
            <w:tcW w:w="836" w:type="pct"/>
            <w:vAlign w:val="center"/>
          </w:tcPr>
          <w:p w14:paraId="02C93009" w14:textId="77777777" w:rsidR="002F063D" w:rsidRPr="00151E10" w:rsidRDefault="002F063D" w:rsidP="001F3757">
            <w:pPr>
              <w:spacing w:before="40" w:after="40" w:line="240" w:lineRule="auto"/>
              <w:rPr>
                <w:rFonts w:ascii="Arial" w:hAnsi="Arial" w:cs="Arial"/>
                <w:sz w:val="24"/>
                <w:szCs w:val="24"/>
                <w:lang w:val="en-GB"/>
              </w:rPr>
            </w:pPr>
          </w:p>
        </w:tc>
      </w:tr>
      <w:tr w:rsidR="002F063D" w:rsidRPr="00151E10" w14:paraId="5DA4F474" w14:textId="77777777" w:rsidTr="001F3757">
        <w:trPr>
          <w:trHeight w:hRule="exact" w:val="567"/>
          <w:jc w:val="center"/>
        </w:trPr>
        <w:tc>
          <w:tcPr>
            <w:tcW w:w="1288" w:type="pct"/>
            <w:vAlign w:val="center"/>
          </w:tcPr>
          <w:p w14:paraId="0CB4C59A" w14:textId="77777777" w:rsidR="002F063D" w:rsidRPr="00151E10" w:rsidRDefault="002F063D" w:rsidP="001F3757">
            <w:pPr>
              <w:spacing w:before="40" w:after="40" w:line="240" w:lineRule="auto"/>
              <w:rPr>
                <w:rFonts w:ascii="Arial" w:hAnsi="Arial" w:cs="Arial"/>
                <w:sz w:val="24"/>
                <w:szCs w:val="24"/>
                <w:lang w:val="en-GB"/>
              </w:rPr>
            </w:pPr>
            <w:r w:rsidRPr="00151E10">
              <w:rPr>
                <w:rFonts w:ascii="Arial" w:hAnsi="Arial" w:cs="Arial"/>
                <w:sz w:val="24"/>
                <w:szCs w:val="24"/>
                <w:lang w:val="en-GB"/>
              </w:rPr>
              <w:t>16-0000-01</w:t>
            </w:r>
          </w:p>
        </w:tc>
        <w:tc>
          <w:tcPr>
            <w:tcW w:w="1739" w:type="pct"/>
            <w:vAlign w:val="center"/>
          </w:tcPr>
          <w:p w14:paraId="0E0D4C23" w14:textId="77777777" w:rsidR="002F063D" w:rsidRPr="00151E10" w:rsidRDefault="002F063D" w:rsidP="001F3757">
            <w:pPr>
              <w:spacing w:before="40" w:after="40" w:line="240" w:lineRule="auto"/>
              <w:rPr>
                <w:rFonts w:ascii="Arial" w:hAnsi="Arial" w:cs="Arial"/>
                <w:sz w:val="24"/>
                <w:szCs w:val="24"/>
                <w:lang w:val="en-GB"/>
              </w:rPr>
            </w:pPr>
            <w:r w:rsidRPr="00151E10">
              <w:rPr>
                <w:rFonts w:ascii="Arial" w:hAnsi="Arial" w:cs="Arial"/>
                <w:sz w:val="24"/>
                <w:szCs w:val="24"/>
                <w:lang w:val="en-GB"/>
              </w:rPr>
              <w:t>MAX 45k</w:t>
            </w:r>
          </w:p>
        </w:tc>
        <w:tc>
          <w:tcPr>
            <w:tcW w:w="1137" w:type="pct"/>
            <w:vAlign w:val="center"/>
          </w:tcPr>
          <w:p w14:paraId="2F2E8E1E" w14:textId="77777777" w:rsidR="002F063D" w:rsidRPr="00151E10" w:rsidRDefault="002F063D" w:rsidP="001F3757">
            <w:pPr>
              <w:spacing w:before="40" w:after="40" w:line="240" w:lineRule="auto"/>
              <w:rPr>
                <w:rFonts w:ascii="Arial" w:hAnsi="Arial" w:cs="Arial"/>
                <w:sz w:val="24"/>
                <w:szCs w:val="24"/>
                <w:lang w:val="en-GB"/>
              </w:rPr>
            </w:pPr>
            <w:r w:rsidRPr="00151E10">
              <w:rPr>
                <w:rFonts w:ascii="Arial" w:hAnsi="Arial" w:cs="Arial"/>
                <w:sz w:val="24"/>
                <w:szCs w:val="24"/>
                <w:lang w:val="en-GB"/>
              </w:rPr>
              <w:t>1 pc.</w:t>
            </w:r>
          </w:p>
        </w:tc>
        <w:tc>
          <w:tcPr>
            <w:tcW w:w="836" w:type="pct"/>
            <w:vAlign w:val="center"/>
          </w:tcPr>
          <w:p w14:paraId="280EDF9B" w14:textId="77777777" w:rsidR="002F063D" w:rsidRPr="00151E10" w:rsidRDefault="002F063D" w:rsidP="001F3757">
            <w:pPr>
              <w:spacing w:before="40" w:after="40" w:line="240" w:lineRule="auto"/>
              <w:rPr>
                <w:rFonts w:ascii="Arial" w:hAnsi="Arial" w:cs="Arial"/>
                <w:sz w:val="24"/>
                <w:szCs w:val="24"/>
                <w:lang w:val="en-GB"/>
              </w:rPr>
            </w:pPr>
          </w:p>
        </w:tc>
      </w:tr>
      <w:tr w:rsidR="002F063D" w:rsidRPr="00151E10" w14:paraId="3D134981" w14:textId="77777777" w:rsidTr="001F3757">
        <w:trPr>
          <w:trHeight w:hRule="exact" w:val="567"/>
          <w:jc w:val="center"/>
        </w:trPr>
        <w:tc>
          <w:tcPr>
            <w:tcW w:w="1288" w:type="pct"/>
            <w:vAlign w:val="center"/>
          </w:tcPr>
          <w:p w14:paraId="1C42FA5B" w14:textId="77777777" w:rsidR="002F063D" w:rsidRPr="00151E10" w:rsidRDefault="002F063D" w:rsidP="001F3757">
            <w:pPr>
              <w:spacing w:before="40" w:after="40" w:line="240" w:lineRule="auto"/>
              <w:rPr>
                <w:rFonts w:ascii="Arial" w:hAnsi="Arial" w:cs="Arial"/>
                <w:sz w:val="24"/>
                <w:szCs w:val="24"/>
                <w:lang w:val="en-GB"/>
              </w:rPr>
            </w:pPr>
            <w:r w:rsidRPr="00151E10">
              <w:rPr>
                <w:rFonts w:ascii="Arial" w:hAnsi="Arial" w:cs="Arial"/>
                <w:sz w:val="24"/>
                <w:szCs w:val="24"/>
                <w:lang w:val="en-GB"/>
              </w:rPr>
              <w:t>17-0000-01</w:t>
            </w:r>
          </w:p>
        </w:tc>
        <w:tc>
          <w:tcPr>
            <w:tcW w:w="1739" w:type="pct"/>
            <w:vAlign w:val="center"/>
          </w:tcPr>
          <w:p w14:paraId="508B4455" w14:textId="77777777" w:rsidR="002F063D" w:rsidRPr="00151E10" w:rsidRDefault="002F063D" w:rsidP="001F3757">
            <w:pPr>
              <w:spacing w:before="40" w:after="40" w:line="240" w:lineRule="auto"/>
              <w:rPr>
                <w:rFonts w:ascii="Arial" w:hAnsi="Arial" w:cs="Arial"/>
                <w:sz w:val="24"/>
                <w:szCs w:val="24"/>
                <w:lang w:val="en-GB"/>
              </w:rPr>
            </w:pPr>
            <w:r w:rsidRPr="00151E10">
              <w:rPr>
                <w:rFonts w:ascii="Arial" w:hAnsi="Arial" w:cs="Arial"/>
                <w:sz w:val="24"/>
                <w:szCs w:val="24"/>
                <w:lang w:val="en-GB"/>
              </w:rPr>
              <w:t>MAX 9k</w:t>
            </w:r>
          </w:p>
        </w:tc>
        <w:tc>
          <w:tcPr>
            <w:tcW w:w="1137" w:type="pct"/>
            <w:vAlign w:val="center"/>
          </w:tcPr>
          <w:p w14:paraId="09C95177" w14:textId="77777777" w:rsidR="002F063D" w:rsidRPr="00151E10" w:rsidRDefault="002F063D" w:rsidP="001F3757">
            <w:pPr>
              <w:spacing w:before="40" w:after="40" w:line="240" w:lineRule="auto"/>
              <w:rPr>
                <w:rFonts w:ascii="Arial" w:hAnsi="Arial" w:cs="Arial"/>
                <w:sz w:val="24"/>
                <w:szCs w:val="24"/>
                <w:lang w:val="en-GB"/>
              </w:rPr>
            </w:pPr>
            <w:r w:rsidRPr="00151E10">
              <w:rPr>
                <w:rFonts w:ascii="Arial" w:hAnsi="Arial" w:cs="Arial"/>
                <w:sz w:val="24"/>
                <w:szCs w:val="24"/>
                <w:lang w:val="en-GB"/>
              </w:rPr>
              <w:t>1 pc.</w:t>
            </w:r>
          </w:p>
        </w:tc>
        <w:tc>
          <w:tcPr>
            <w:tcW w:w="836" w:type="pct"/>
            <w:vAlign w:val="center"/>
          </w:tcPr>
          <w:p w14:paraId="0B46FAE1" w14:textId="77777777" w:rsidR="002F063D" w:rsidRPr="00151E10" w:rsidRDefault="002F063D" w:rsidP="001F3757">
            <w:pPr>
              <w:spacing w:before="40" w:after="40" w:line="240" w:lineRule="auto"/>
              <w:rPr>
                <w:rFonts w:ascii="Arial" w:hAnsi="Arial" w:cs="Arial"/>
                <w:sz w:val="24"/>
                <w:szCs w:val="24"/>
                <w:lang w:val="en-GB"/>
              </w:rPr>
            </w:pPr>
          </w:p>
        </w:tc>
      </w:tr>
      <w:tr w:rsidR="002F063D" w:rsidRPr="00151E10" w14:paraId="7D04E193" w14:textId="77777777" w:rsidTr="001F3757">
        <w:trPr>
          <w:trHeight w:hRule="exact" w:val="567"/>
          <w:jc w:val="center"/>
        </w:trPr>
        <w:tc>
          <w:tcPr>
            <w:tcW w:w="1288" w:type="pct"/>
            <w:vAlign w:val="center"/>
          </w:tcPr>
          <w:p w14:paraId="27F7A372" w14:textId="77777777" w:rsidR="002F063D" w:rsidRPr="00151E10" w:rsidRDefault="002F063D" w:rsidP="001F3757">
            <w:pPr>
              <w:spacing w:before="40" w:after="40" w:line="240" w:lineRule="auto"/>
              <w:rPr>
                <w:rFonts w:ascii="Arial" w:hAnsi="Arial" w:cs="Arial"/>
                <w:sz w:val="24"/>
                <w:szCs w:val="24"/>
                <w:lang w:val="en-GB"/>
              </w:rPr>
            </w:pPr>
            <w:r w:rsidRPr="00151E10">
              <w:rPr>
                <w:rFonts w:ascii="Arial" w:hAnsi="Arial" w:cs="Arial"/>
                <w:sz w:val="24"/>
                <w:szCs w:val="24"/>
                <w:lang w:val="en-GB"/>
              </w:rPr>
              <w:t>11-0000-01</w:t>
            </w:r>
          </w:p>
        </w:tc>
        <w:tc>
          <w:tcPr>
            <w:tcW w:w="1739" w:type="pct"/>
            <w:vAlign w:val="center"/>
          </w:tcPr>
          <w:p w14:paraId="62460E20" w14:textId="77777777" w:rsidR="002F063D" w:rsidRPr="00151E10" w:rsidRDefault="002F063D" w:rsidP="001F3757">
            <w:pPr>
              <w:spacing w:before="40" w:after="40" w:line="240" w:lineRule="auto"/>
              <w:rPr>
                <w:rFonts w:ascii="Arial" w:hAnsi="Arial" w:cs="Arial"/>
                <w:sz w:val="24"/>
                <w:szCs w:val="24"/>
                <w:lang w:val="en-GB"/>
              </w:rPr>
            </w:pPr>
            <w:proofErr w:type="spellStart"/>
            <w:r w:rsidRPr="00151E10">
              <w:rPr>
                <w:rFonts w:ascii="Arial" w:hAnsi="Arial" w:cs="Arial"/>
                <w:sz w:val="24"/>
                <w:szCs w:val="24"/>
                <w:lang w:val="en-GB"/>
              </w:rPr>
              <w:t>ImageXplorer</w:t>
            </w:r>
            <w:proofErr w:type="spellEnd"/>
          </w:p>
        </w:tc>
        <w:tc>
          <w:tcPr>
            <w:tcW w:w="1137" w:type="pct"/>
            <w:vAlign w:val="center"/>
          </w:tcPr>
          <w:p w14:paraId="3498C6EE" w14:textId="77777777" w:rsidR="002F063D" w:rsidRPr="00151E10" w:rsidRDefault="002F063D" w:rsidP="001F3757">
            <w:pPr>
              <w:spacing w:before="40" w:after="40" w:line="240" w:lineRule="auto"/>
              <w:rPr>
                <w:rFonts w:ascii="Arial" w:hAnsi="Arial" w:cs="Arial"/>
                <w:sz w:val="24"/>
                <w:szCs w:val="24"/>
                <w:lang w:val="en-GB"/>
              </w:rPr>
            </w:pPr>
            <w:r w:rsidRPr="00151E10">
              <w:rPr>
                <w:rFonts w:ascii="Arial" w:hAnsi="Arial" w:cs="Arial"/>
                <w:sz w:val="24"/>
                <w:szCs w:val="24"/>
                <w:lang w:val="en-GB"/>
              </w:rPr>
              <w:t>1 pc.</w:t>
            </w:r>
          </w:p>
        </w:tc>
        <w:tc>
          <w:tcPr>
            <w:tcW w:w="836" w:type="pct"/>
            <w:vAlign w:val="center"/>
          </w:tcPr>
          <w:p w14:paraId="6414621D" w14:textId="77777777" w:rsidR="002F063D" w:rsidRPr="00151E10" w:rsidRDefault="002F063D" w:rsidP="001F3757">
            <w:pPr>
              <w:spacing w:before="40" w:after="40" w:line="240" w:lineRule="auto"/>
              <w:rPr>
                <w:rFonts w:ascii="Arial" w:hAnsi="Arial" w:cs="Arial"/>
                <w:sz w:val="24"/>
                <w:szCs w:val="24"/>
                <w:lang w:val="en-GB"/>
              </w:rPr>
            </w:pPr>
          </w:p>
        </w:tc>
      </w:tr>
      <w:tr w:rsidR="002F063D" w:rsidRPr="00151E10" w14:paraId="767BF09A" w14:textId="77777777" w:rsidTr="001F3757">
        <w:trPr>
          <w:trHeight w:hRule="exact" w:val="567"/>
          <w:jc w:val="center"/>
        </w:trPr>
        <w:tc>
          <w:tcPr>
            <w:tcW w:w="1288" w:type="pct"/>
            <w:vAlign w:val="center"/>
          </w:tcPr>
          <w:p w14:paraId="3F4ECBF3" w14:textId="77777777" w:rsidR="002F063D" w:rsidRPr="00151E10" w:rsidRDefault="002F063D" w:rsidP="001F3757">
            <w:pPr>
              <w:spacing w:before="40" w:after="40" w:line="240" w:lineRule="auto"/>
              <w:rPr>
                <w:rFonts w:ascii="Arial" w:hAnsi="Arial" w:cs="Arial"/>
                <w:sz w:val="24"/>
                <w:szCs w:val="24"/>
                <w:lang w:val="en-GB"/>
              </w:rPr>
            </w:pPr>
            <w:r w:rsidRPr="00151E10">
              <w:rPr>
                <w:rFonts w:ascii="Arial" w:hAnsi="Arial" w:cs="Arial"/>
                <w:sz w:val="24"/>
                <w:szCs w:val="24"/>
                <w:lang w:val="en-GB"/>
              </w:rPr>
              <w:t>13-0000-00</w:t>
            </w:r>
          </w:p>
        </w:tc>
        <w:tc>
          <w:tcPr>
            <w:tcW w:w="1739" w:type="pct"/>
            <w:vAlign w:val="center"/>
          </w:tcPr>
          <w:p w14:paraId="4CF2F362" w14:textId="77777777" w:rsidR="002F063D" w:rsidRPr="00151E10" w:rsidRDefault="002F063D" w:rsidP="001F3757">
            <w:pPr>
              <w:spacing w:before="40" w:after="40" w:line="240" w:lineRule="auto"/>
              <w:rPr>
                <w:rFonts w:ascii="Arial" w:hAnsi="Arial" w:cs="Arial"/>
                <w:sz w:val="24"/>
                <w:szCs w:val="24"/>
                <w:lang w:val="en-GB"/>
              </w:rPr>
            </w:pPr>
            <w:r w:rsidRPr="00151E10">
              <w:rPr>
                <w:rFonts w:ascii="Arial" w:hAnsi="Arial" w:cs="Arial"/>
                <w:sz w:val="24"/>
                <w:szCs w:val="24"/>
                <w:lang w:val="en-GB"/>
              </w:rPr>
              <w:t>Lab rocker</w:t>
            </w:r>
          </w:p>
        </w:tc>
        <w:tc>
          <w:tcPr>
            <w:tcW w:w="1137" w:type="pct"/>
            <w:vAlign w:val="center"/>
          </w:tcPr>
          <w:p w14:paraId="1F6FC2BB" w14:textId="77777777" w:rsidR="002F063D" w:rsidRPr="00151E10" w:rsidRDefault="002F063D" w:rsidP="001F3757">
            <w:pPr>
              <w:spacing w:before="40" w:after="40" w:line="240" w:lineRule="auto"/>
              <w:rPr>
                <w:rFonts w:ascii="Arial" w:hAnsi="Arial" w:cs="Arial"/>
                <w:sz w:val="24"/>
                <w:szCs w:val="24"/>
                <w:lang w:val="en-GB"/>
              </w:rPr>
            </w:pPr>
            <w:r w:rsidRPr="00151E10">
              <w:rPr>
                <w:rFonts w:ascii="Arial" w:hAnsi="Arial" w:cs="Arial"/>
                <w:sz w:val="24"/>
                <w:szCs w:val="24"/>
                <w:lang w:val="en-GB"/>
              </w:rPr>
              <w:t>1 pc.</w:t>
            </w:r>
          </w:p>
        </w:tc>
        <w:tc>
          <w:tcPr>
            <w:tcW w:w="836" w:type="pct"/>
            <w:vAlign w:val="center"/>
          </w:tcPr>
          <w:p w14:paraId="1D8E4864" w14:textId="77777777" w:rsidR="002F063D" w:rsidRPr="00151E10" w:rsidRDefault="002F063D" w:rsidP="001F3757">
            <w:pPr>
              <w:spacing w:before="40" w:after="40" w:line="240" w:lineRule="auto"/>
              <w:rPr>
                <w:rFonts w:ascii="Arial" w:hAnsi="Arial" w:cs="Arial"/>
                <w:sz w:val="24"/>
                <w:szCs w:val="24"/>
                <w:lang w:val="en-GB"/>
              </w:rPr>
            </w:pPr>
          </w:p>
        </w:tc>
      </w:tr>
      <w:tr w:rsidR="002F063D" w:rsidRPr="00151E10" w14:paraId="1C06D8F4" w14:textId="77777777" w:rsidTr="001F3757">
        <w:trPr>
          <w:trHeight w:hRule="exact" w:val="567"/>
          <w:jc w:val="center"/>
        </w:trPr>
        <w:tc>
          <w:tcPr>
            <w:tcW w:w="1288" w:type="pct"/>
            <w:vAlign w:val="center"/>
          </w:tcPr>
          <w:p w14:paraId="0BCA40B4" w14:textId="77777777" w:rsidR="002F063D" w:rsidRPr="00151E10" w:rsidRDefault="002F063D" w:rsidP="001F3757">
            <w:pPr>
              <w:spacing w:before="40" w:after="40" w:line="240" w:lineRule="auto"/>
              <w:rPr>
                <w:rFonts w:ascii="Arial" w:hAnsi="Arial" w:cs="Arial"/>
                <w:sz w:val="24"/>
                <w:szCs w:val="24"/>
                <w:lang w:val="en-GB"/>
              </w:rPr>
            </w:pPr>
            <w:r w:rsidRPr="00151E10">
              <w:rPr>
                <w:rFonts w:ascii="Arial" w:hAnsi="Arial" w:cs="Arial"/>
                <w:sz w:val="24"/>
                <w:szCs w:val="24"/>
                <w:lang w:val="en-GB"/>
              </w:rPr>
              <w:t>14-0000-00</w:t>
            </w:r>
          </w:p>
        </w:tc>
        <w:tc>
          <w:tcPr>
            <w:tcW w:w="1739" w:type="pct"/>
            <w:vAlign w:val="center"/>
          </w:tcPr>
          <w:p w14:paraId="6920FD80" w14:textId="77777777" w:rsidR="002F063D" w:rsidRPr="00151E10" w:rsidRDefault="002F063D" w:rsidP="001F3757">
            <w:pPr>
              <w:spacing w:before="40" w:after="40" w:line="240" w:lineRule="auto"/>
              <w:rPr>
                <w:rFonts w:ascii="Arial" w:hAnsi="Arial" w:cs="Arial"/>
                <w:sz w:val="24"/>
                <w:szCs w:val="24"/>
                <w:lang w:val="en-GB"/>
              </w:rPr>
            </w:pPr>
            <w:r w:rsidRPr="00151E10">
              <w:rPr>
                <w:rFonts w:ascii="Arial" w:hAnsi="Arial" w:cs="Arial"/>
                <w:sz w:val="24"/>
                <w:szCs w:val="24"/>
                <w:lang w:val="en-GB"/>
              </w:rPr>
              <w:t>Array holder</w:t>
            </w:r>
          </w:p>
        </w:tc>
        <w:tc>
          <w:tcPr>
            <w:tcW w:w="1137" w:type="pct"/>
            <w:vAlign w:val="center"/>
          </w:tcPr>
          <w:p w14:paraId="31A9F59C" w14:textId="77777777" w:rsidR="002F063D" w:rsidRPr="00151E10" w:rsidRDefault="002F063D" w:rsidP="001F3757">
            <w:pPr>
              <w:spacing w:before="40" w:after="40" w:line="240" w:lineRule="auto"/>
              <w:rPr>
                <w:rFonts w:ascii="Arial" w:hAnsi="Arial" w:cs="Arial"/>
                <w:sz w:val="24"/>
                <w:szCs w:val="24"/>
                <w:lang w:val="en-GB"/>
              </w:rPr>
            </w:pPr>
            <w:r w:rsidRPr="00151E10">
              <w:rPr>
                <w:rFonts w:ascii="Arial" w:hAnsi="Arial" w:cs="Arial"/>
                <w:sz w:val="24"/>
                <w:szCs w:val="24"/>
                <w:lang w:val="en-GB"/>
              </w:rPr>
              <w:t>1 pc.</w:t>
            </w:r>
          </w:p>
        </w:tc>
        <w:tc>
          <w:tcPr>
            <w:tcW w:w="836" w:type="pct"/>
            <w:vAlign w:val="center"/>
          </w:tcPr>
          <w:p w14:paraId="604040E7" w14:textId="77777777" w:rsidR="002F063D" w:rsidRPr="00151E10" w:rsidRDefault="002F063D" w:rsidP="001F3757">
            <w:pPr>
              <w:spacing w:before="40" w:after="40" w:line="240" w:lineRule="auto"/>
              <w:rPr>
                <w:rFonts w:ascii="Arial" w:hAnsi="Arial" w:cs="Arial"/>
                <w:sz w:val="24"/>
                <w:szCs w:val="24"/>
                <w:lang w:val="en-GB"/>
              </w:rPr>
            </w:pPr>
          </w:p>
        </w:tc>
      </w:tr>
      <w:tr w:rsidR="002F063D" w:rsidRPr="00151E10" w14:paraId="2F585329" w14:textId="77777777" w:rsidTr="001F3757">
        <w:trPr>
          <w:trHeight w:hRule="exact" w:val="567"/>
          <w:jc w:val="center"/>
        </w:trPr>
        <w:tc>
          <w:tcPr>
            <w:tcW w:w="1288" w:type="pct"/>
            <w:vAlign w:val="center"/>
          </w:tcPr>
          <w:p w14:paraId="4DBDC5DB" w14:textId="77777777" w:rsidR="002F063D" w:rsidRPr="00151E10" w:rsidRDefault="002F063D" w:rsidP="001F3757">
            <w:pPr>
              <w:spacing w:before="40" w:after="40" w:line="240" w:lineRule="auto"/>
              <w:rPr>
                <w:rFonts w:ascii="Arial" w:hAnsi="Arial" w:cs="Arial"/>
                <w:sz w:val="24"/>
                <w:szCs w:val="24"/>
                <w:lang w:val="en-GB"/>
              </w:rPr>
            </w:pPr>
            <w:r w:rsidRPr="00151E10">
              <w:rPr>
                <w:rFonts w:ascii="Arial" w:hAnsi="Arial" w:cs="Arial"/>
                <w:sz w:val="24"/>
                <w:szCs w:val="24"/>
                <w:lang w:val="en-GB"/>
              </w:rPr>
              <w:t>15-0000-00</w:t>
            </w:r>
          </w:p>
        </w:tc>
        <w:tc>
          <w:tcPr>
            <w:tcW w:w="1739" w:type="pct"/>
            <w:vAlign w:val="center"/>
          </w:tcPr>
          <w:p w14:paraId="045C4BC3" w14:textId="77777777" w:rsidR="002F063D" w:rsidRPr="00151E10" w:rsidRDefault="002F063D" w:rsidP="001F3757">
            <w:pPr>
              <w:spacing w:before="40" w:after="40" w:line="240" w:lineRule="auto"/>
              <w:rPr>
                <w:rFonts w:ascii="Arial" w:hAnsi="Arial" w:cs="Arial"/>
                <w:sz w:val="24"/>
                <w:szCs w:val="24"/>
                <w:lang w:val="en-GB"/>
              </w:rPr>
            </w:pPr>
            <w:r w:rsidRPr="00151E10">
              <w:rPr>
                <w:rFonts w:ascii="Arial" w:hAnsi="Arial" w:cs="Arial"/>
                <w:sz w:val="24"/>
                <w:szCs w:val="24"/>
                <w:lang w:val="en-GB"/>
              </w:rPr>
              <w:t>Incubation chamber</w:t>
            </w:r>
          </w:p>
        </w:tc>
        <w:tc>
          <w:tcPr>
            <w:tcW w:w="1137" w:type="pct"/>
            <w:vAlign w:val="center"/>
          </w:tcPr>
          <w:p w14:paraId="63D32C36" w14:textId="77777777" w:rsidR="002F063D" w:rsidRPr="00151E10" w:rsidRDefault="002F063D" w:rsidP="001F3757">
            <w:pPr>
              <w:spacing w:before="40" w:after="40" w:line="240" w:lineRule="auto"/>
              <w:rPr>
                <w:rFonts w:ascii="Arial" w:hAnsi="Arial" w:cs="Arial"/>
                <w:sz w:val="24"/>
                <w:szCs w:val="24"/>
                <w:lang w:val="en-GB"/>
              </w:rPr>
            </w:pPr>
            <w:r w:rsidRPr="00151E10">
              <w:rPr>
                <w:rFonts w:ascii="Arial" w:hAnsi="Arial" w:cs="Arial"/>
                <w:sz w:val="24"/>
                <w:szCs w:val="24"/>
                <w:lang w:val="en-GB"/>
              </w:rPr>
              <w:t>1 pc.</w:t>
            </w:r>
          </w:p>
        </w:tc>
        <w:tc>
          <w:tcPr>
            <w:tcW w:w="836" w:type="pct"/>
            <w:vAlign w:val="center"/>
          </w:tcPr>
          <w:p w14:paraId="3754128C" w14:textId="77777777" w:rsidR="002F063D" w:rsidRPr="00151E10" w:rsidRDefault="002F063D" w:rsidP="001F3757">
            <w:pPr>
              <w:spacing w:before="40" w:after="40" w:line="240" w:lineRule="auto"/>
              <w:rPr>
                <w:rFonts w:ascii="Arial" w:hAnsi="Arial" w:cs="Arial"/>
                <w:sz w:val="24"/>
                <w:szCs w:val="24"/>
                <w:lang w:val="en-GB"/>
              </w:rPr>
            </w:pPr>
          </w:p>
        </w:tc>
      </w:tr>
      <w:tr w:rsidR="002F063D" w:rsidRPr="00151E10" w14:paraId="5ADCD520" w14:textId="77777777" w:rsidTr="001F3757">
        <w:trPr>
          <w:trHeight w:hRule="exact" w:val="567"/>
          <w:jc w:val="center"/>
        </w:trPr>
        <w:tc>
          <w:tcPr>
            <w:tcW w:w="1288" w:type="pct"/>
            <w:vAlign w:val="center"/>
          </w:tcPr>
          <w:p w14:paraId="6A7B1E9D" w14:textId="77777777" w:rsidR="002F063D" w:rsidRPr="00151E10" w:rsidRDefault="002F063D" w:rsidP="001F3757">
            <w:pPr>
              <w:spacing w:before="40" w:after="40" w:line="240" w:lineRule="auto"/>
              <w:rPr>
                <w:rFonts w:ascii="Arial" w:hAnsi="Arial" w:cs="Arial"/>
                <w:sz w:val="24"/>
                <w:szCs w:val="24"/>
                <w:lang w:val="en-GB"/>
              </w:rPr>
            </w:pPr>
            <w:r w:rsidRPr="00151E10">
              <w:rPr>
                <w:rFonts w:ascii="Arial" w:hAnsi="Arial" w:cs="Arial"/>
                <w:sz w:val="24"/>
                <w:szCs w:val="24"/>
                <w:lang w:val="en-GB"/>
              </w:rPr>
              <w:t>30-0100-01</w:t>
            </w:r>
          </w:p>
        </w:tc>
        <w:tc>
          <w:tcPr>
            <w:tcW w:w="1739" w:type="pct"/>
            <w:vAlign w:val="center"/>
          </w:tcPr>
          <w:p w14:paraId="10525B42" w14:textId="77777777" w:rsidR="002F063D" w:rsidRPr="00151E10" w:rsidRDefault="002F063D" w:rsidP="001F3757">
            <w:pPr>
              <w:spacing w:before="40" w:after="40" w:line="240" w:lineRule="auto"/>
              <w:rPr>
                <w:rFonts w:ascii="Arial" w:hAnsi="Arial" w:cs="Arial"/>
                <w:sz w:val="24"/>
                <w:szCs w:val="24"/>
                <w:lang w:val="en-GB"/>
              </w:rPr>
            </w:pPr>
            <w:proofErr w:type="spellStart"/>
            <w:r w:rsidRPr="00151E10">
              <w:rPr>
                <w:rFonts w:ascii="Arial" w:hAnsi="Arial" w:cs="Arial"/>
                <w:sz w:val="24"/>
                <w:szCs w:val="24"/>
                <w:lang w:val="en-GB"/>
              </w:rPr>
              <w:t>ConfigXplorer</w:t>
            </w:r>
            <w:proofErr w:type="spellEnd"/>
          </w:p>
        </w:tc>
        <w:tc>
          <w:tcPr>
            <w:tcW w:w="1137" w:type="pct"/>
            <w:vAlign w:val="center"/>
          </w:tcPr>
          <w:p w14:paraId="4283ADDF" w14:textId="77777777" w:rsidR="002F063D" w:rsidRPr="00151E10" w:rsidRDefault="002F063D" w:rsidP="001F3757">
            <w:pPr>
              <w:spacing w:before="40" w:after="40" w:line="240" w:lineRule="auto"/>
              <w:rPr>
                <w:rFonts w:ascii="Arial" w:hAnsi="Arial" w:cs="Arial"/>
                <w:sz w:val="24"/>
                <w:szCs w:val="24"/>
                <w:lang w:val="en-GB"/>
              </w:rPr>
            </w:pPr>
            <w:r w:rsidRPr="00151E10">
              <w:rPr>
                <w:rFonts w:ascii="Arial" w:hAnsi="Arial" w:cs="Arial"/>
                <w:sz w:val="24"/>
                <w:szCs w:val="24"/>
                <w:lang w:val="en-GB"/>
              </w:rPr>
              <w:t>1 pc.</w:t>
            </w:r>
          </w:p>
        </w:tc>
        <w:tc>
          <w:tcPr>
            <w:tcW w:w="836" w:type="pct"/>
            <w:vAlign w:val="center"/>
          </w:tcPr>
          <w:p w14:paraId="50B21502" w14:textId="77777777" w:rsidR="002F063D" w:rsidRPr="00151E10" w:rsidRDefault="002F063D" w:rsidP="001F3757">
            <w:pPr>
              <w:spacing w:before="40" w:after="40" w:line="240" w:lineRule="auto"/>
              <w:rPr>
                <w:rFonts w:ascii="Arial" w:hAnsi="Arial" w:cs="Arial"/>
                <w:sz w:val="24"/>
                <w:szCs w:val="24"/>
                <w:lang w:val="en-GB"/>
              </w:rPr>
            </w:pPr>
          </w:p>
        </w:tc>
      </w:tr>
    </w:tbl>
    <w:p w14:paraId="5E6A9241" w14:textId="77777777" w:rsidR="002F063D" w:rsidRDefault="002F063D">
      <w:r>
        <w:br w:type="page"/>
      </w:r>
    </w:p>
    <w:tbl>
      <w:tblPr>
        <w:tblStyle w:val="Tabellenraster"/>
        <w:tblW w:w="4980" w:type="pct"/>
        <w:jc w:val="center"/>
        <w:tblLook w:val="04A0" w:firstRow="1" w:lastRow="0" w:firstColumn="1" w:lastColumn="0" w:noHBand="0" w:noVBand="1"/>
      </w:tblPr>
      <w:tblGrid>
        <w:gridCol w:w="2410"/>
        <w:gridCol w:w="3254"/>
        <w:gridCol w:w="2128"/>
        <w:gridCol w:w="1564"/>
      </w:tblGrid>
      <w:tr w:rsidR="002F063D" w:rsidRPr="00151E10" w14:paraId="442A804F" w14:textId="77777777" w:rsidTr="001F3757">
        <w:trPr>
          <w:trHeight w:hRule="exact" w:val="567"/>
          <w:jc w:val="center"/>
        </w:trPr>
        <w:tc>
          <w:tcPr>
            <w:tcW w:w="1288" w:type="pct"/>
            <w:vAlign w:val="center"/>
          </w:tcPr>
          <w:p w14:paraId="64E91FF0" w14:textId="6B776500" w:rsidR="002F063D" w:rsidRPr="00151E10" w:rsidRDefault="002F063D" w:rsidP="001F3757">
            <w:pPr>
              <w:spacing w:before="40" w:after="40" w:line="240" w:lineRule="auto"/>
              <w:rPr>
                <w:rFonts w:ascii="Arial" w:hAnsi="Arial" w:cs="Arial"/>
                <w:sz w:val="24"/>
                <w:szCs w:val="24"/>
                <w:lang w:val="en-GB"/>
              </w:rPr>
            </w:pPr>
            <w:r>
              <w:rPr>
                <w:rFonts w:ascii="Arial" w:hAnsi="Arial" w:cs="Arial"/>
                <w:sz w:val="24"/>
                <w:szCs w:val="24"/>
                <w:lang w:val="en-GB"/>
              </w:rPr>
              <w:lastRenderedPageBreak/>
              <w:t>31-0800-02</w:t>
            </w:r>
          </w:p>
        </w:tc>
        <w:tc>
          <w:tcPr>
            <w:tcW w:w="1739" w:type="pct"/>
            <w:vAlign w:val="center"/>
          </w:tcPr>
          <w:p w14:paraId="5E7B28EE" w14:textId="77777777" w:rsidR="002F063D" w:rsidRPr="00151E10" w:rsidRDefault="002F063D" w:rsidP="001F3757">
            <w:pPr>
              <w:spacing w:before="40" w:after="40" w:line="240" w:lineRule="auto"/>
              <w:rPr>
                <w:rFonts w:ascii="Arial" w:hAnsi="Arial" w:cs="Arial"/>
                <w:sz w:val="24"/>
                <w:szCs w:val="24"/>
                <w:lang w:val="en-GB"/>
              </w:rPr>
            </w:pPr>
            <w:proofErr w:type="spellStart"/>
            <w:r>
              <w:rPr>
                <w:rFonts w:ascii="Arial" w:hAnsi="Arial" w:cs="Arial"/>
                <w:sz w:val="24"/>
                <w:szCs w:val="24"/>
                <w:lang w:val="en-GB"/>
              </w:rPr>
              <w:t>QualityXplorer</w:t>
            </w:r>
            <w:proofErr w:type="spellEnd"/>
          </w:p>
        </w:tc>
        <w:tc>
          <w:tcPr>
            <w:tcW w:w="1137" w:type="pct"/>
            <w:vAlign w:val="center"/>
          </w:tcPr>
          <w:p w14:paraId="35DE1E22" w14:textId="77777777" w:rsidR="002F063D" w:rsidRPr="00151E10" w:rsidRDefault="002F063D" w:rsidP="001F3757">
            <w:pPr>
              <w:spacing w:before="40" w:after="40" w:line="240" w:lineRule="auto"/>
              <w:rPr>
                <w:rFonts w:ascii="Arial" w:hAnsi="Arial" w:cs="Arial"/>
                <w:sz w:val="24"/>
                <w:szCs w:val="24"/>
                <w:lang w:val="en-GB"/>
              </w:rPr>
            </w:pPr>
            <w:r>
              <w:rPr>
                <w:rFonts w:ascii="Arial" w:hAnsi="Arial" w:cs="Arial"/>
                <w:sz w:val="24"/>
                <w:szCs w:val="24"/>
                <w:lang w:val="en-GB"/>
              </w:rPr>
              <w:t>1 pc. (8 vials)</w:t>
            </w:r>
          </w:p>
        </w:tc>
        <w:tc>
          <w:tcPr>
            <w:tcW w:w="836" w:type="pct"/>
            <w:vAlign w:val="center"/>
          </w:tcPr>
          <w:p w14:paraId="2536D8DE" w14:textId="77777777" w:rsidR="002F063D" w:rsidRPr="00151E10" w:rsidRDefault="002F063D" w:rsidP="001F3757">
            <w:pPr>
              <w:spacing w:before="40" w:after="40" w:line="240" w:lineRule="auto"/>
              <w:rPr>
                <w:rFonts w:ascii="Arial" w:hAnsi="Arial" w:cs="Arial"/>
                <w:sz w:val="24"/>
                <w:szCs w:val="24"/>
                <w:lang w:val="en-GB"/>
              </w:rPr>
            </w:pPr>
          </w:p>
        </w:tc>
      </w:tr>
      <w:tr w:rsidR="002F063D" w:rsidRPr="00151E10" w14:paraId="0F05CD6B" w14:textId="77777777" w:rsidTr="001F3757">
        <w:trPr>
          <w:trHeight w:hRule="exact" w:val="680"/>
          <w:jc w:val="center"/>
        </w:trPr>
        <w:tc>
          <w:tcPr>
            <w:tcW w:w="1288" w:type="pct"/>
            <w:vAlign w:val="center"/>
          </w:tcPr>
          <w:p w14:paraId="2D89315D" w14:textId="77777777" w:rsidR="002F063D" w:rsidRPr="00151E10" w:rsidRDefault="002F063D" w:rsidP="001F3757">
            <w:pPr>
              <w:spacing w:before="40" w:after="40" w:line="240" w:lineRule="auto"/>
              <w:rPr>
                <w:rFonts w:ascii="Arial" w:hAnsi="Arial" w:cs="Arial"/>
                <w:sz w:val="24"/>
                <w:szCs w:val="24"/>
                <w:lang w:val="en-GB"/>
              </w:rPr>
            </w:pPr>
            <w:r w:rsidRPr="00151E10">
              <w:rPr>
                <w:rFonts w:ascii="Arial" w:hAnsi="Arial" w:cs="Arial"/>
                <w:sz w:val="24"/>
                <w:szCs w:val="24"/>
                <w:lang w:val="en-GB"/>
              </w:rPr>
              <w:t>00-5003-01</w:t>
            </w:r>
          </w:p>
        </w:tc>
        <w:tc>
          <w:tcPr>
            <w:tcW w:w="1739" w:type="pct"/>
            <w:vAlign w:val="center"/>
          </w:tcPr>
          <w:p w14:paraId="03378E63" w14:textId="77777777" w:rsidR="002F063D" w:rsidRPr="00151E10" w:rsidRDefault="002F063D" w:rsidP="001F3757">
            <w:pPr>
              <w:spacing w:before="40" w:after="40" w:line="240" w:lineRule="auto"/>
              <w:rPr>
                <w:rFonts w:ascii="Arial" w:hAnsi="Arial" w:cs="Arial"/>
                <w:sz w:val="24"/>
                <w:szCs w:val="24"/>
                <w:lang w:val="en-GB"/>
              </w:rPr>
            </w:pPr>
            <w:r w:rsidRPr="00151E10">
              <w:rPr>
                <w:rFonts w:ascii="Arial" w:hAnsi="Arial" w:cs="Arial"/>
                <w:sz w:val="24"/>
                <w:szCs w:val="24"/>
                <w:lang w:val="en-GB"/>
              </w:rPr>
              <w:t>Washing solution</w:t>
            </w:r>
          </w:p>
        </w:tc>
        <w:tc>
          <w:tcPr>
            <w:tcW w:w="1137" w:type="pct"/>
            <w:vAlign w:val="center"/>
          </w:tcPr>
          <w:p w14:paraId="055E1807" w14:textId="77777777" w:rsidR="002F063D" w:rsidRPr="00151E10" w:rsidRDefault="002F063D" w:rsidP="001F3757">
            <w:pPr>
              <w:spacing w:before="40" w:after="40" w:line="240" w:lineRule="auto"/>
              <w:rPr>
                <w:rFonts w:ascii="Arial" w:hAnsi="Arial" w:cs="Arial"/>
                <w:sz w:val="24"/>
                <w:szCs w:val="24"/>
                <w:lang w:val="en-GB"/>
              </w:rPr>
            </w:pPr>
            <w:r w:rsidRPr="00151E10">
              <w:rPr>
                <w:rFonts w:ascii="Arial" w:hAnsi="Arial" w:cs="Arial"/>
                <w:sz w:val="24"/>
                <w:szCs w:val="24"/>
                <w:lang w:val="en-GB"/>
              </w:rPr>
              <w:t>1 pc. (250 ml concentrate)</w:t>
            </w:r>
          </w:p>
        </w:tc>
        <w:tc>
          <w:tcPr>
            <w:tcW w:w="836" w:type="pct"/>
            <w:vAlign w:val="center"/>
          </w:tcPr>
          <w:p w14:paraId="05CC7088" w14:textId="77777777" w:rsidR="002F063D" w:rsidRPr="00151E10" w:rsidRDefault="002F063D" w:rsidP="001F3757">
            <w:pPr>
              <w:spacing w:before="40" w:after="40" w:line="240" w:lineRule="auto"/>
              <w:rPr>
                <w:rFonts w:ascii="Arial" w:hAnsi="Arial" w:cs="Arial"/>
                <w:sz w:val="24"/>
                <w:szCs w:val="24"/>
                <w:lang w:val="en-GB"/>
              </w:rPr>
            </w:pPr>
          </w:p>
        </w:tc>
      </w:tr>
      <w:tr w:rsidR="002F063D" w:rsidRPr="00151E10" w14:paraId="77589301" w14:textId="77777777" w:rsidTr="001F3757">
        <w:trPr>
          <w:trHeight w:hRule="exact" w:val="567"/>
          <w:jc w:val="center"/>
        </w:trPr>
        <w:tc>
          <w:tcPr>
            <w:tcW w:w="1288" w:type="pct"/>
            <w:vAlign w:val="center"/>
          </w:tcPr>
          <w:p w14:paraId="6CA6390B" w14:textId="77777777" w:rsidR="002F063D" w:rsidRPr="00151E10" w:rsidRDefault="002F063D" w:rsidP="001F3757">
            <w:pPr>
              <w:spacing w:before="40" w:after="40" w:line="240" w:lineRule="auto"/>
              <w:rPr>
                <w:rFonts w:ascii="Arial" w:hAnsi="Arial" w:cs="Arial"/>
                <w:sz w:val="24"/>
                <w:szCs w:val="24"/>
                <w:lang w:val="en-GB"/>
              </w:rPr>
            </w:pPr>
            <w:r w:rsidRPr="00151E10">
              <w:rPr>
                <w:rFonts w:ascii="Arial" w:hAnsi="Arial" w:cs="Arial"/>
                <w:sz w:val="24"/>
                <w:szCs w:val="24"/>
                <w:lang w:val="en-GB"/>
              </w:rPr>
              <w:t>00-5007-01</w:t>
            </w:r>
          </w:p>
        </w:tc>
        <w:tc>
          <w:tcPr>
            <w:tcW w:w="1739" w:type="pct"/>
            <w:vAlign w:val="center"/>
          </w:tcPr>
          <w:p w14:paraId="136D0461" w14:textId="77777777" w:rsidR="002F063D" w:rsidRDefault="002F063D" w:rsidP="001F3757">
            <w:pPr>
              <w:spacing w:before="40" w:after="40" w:line="240" w:lineRule="auto"/>
              <w:rPr>
                <w:rFonts w:ascii="Arial" w:hAnsi="Arial" w:cs="Arial"/>
                <w:sz w:val="24"/>
                <w:szCs w:val="24"/>
                <w:lang w:val="en-GB"/>
              </w:rPr>
            </w:pPr>
            <w:r w:rsidRPr="00151E10">
              <w:rPr>
                <w:rFonts w:ascii="Arial" w:hAnsi="Arial" w:cs="Arial"/>
                <w:sz w:val="24"/>
                <w:szCs w:val="24"/>
                <w:lang w:val="en-GB"/>
              </w:rPr>
              <w:t>Stop solution</w:t>
            </w:r>
          </w:p>
          <w:p w14:paraId="3FE756A1" w14:textId="77777777" w:rsidR="002F063D" w:rsidRPr="002F063D" w:rsidRDefault="002F063D" w:rsidP="002F063D">
            <w:pPr>
              <w:rPr>
                <w:rFonts w:ascii="Arial" w:hAnsi="Arial" w:cs="Arial"/>
                <w:sz w:val="24"/>
                <w:szCs w:val="24"/>
                <w:lang w:val="en-GB"/>
              </w:rPr>
            </w:pPr>
          </w:p>
        </w:tc>
        <w:tc>
          <w:tcPr>
            <w:tcW w:w="1137" w:type="pct"/>
            <w:vAlign w:val="center"/>
          </w:tcPr>
          <w:p w14:paraId="28F32D3D" w14:textId="77777777" w:rsidR="002F063D" w:rsidRPr="00151E10" w:rsidRDefault="002F063D" w:rsidP="001F3757">
            <w:pPr>
              <w:spacing w:before="40" w:after="40" w:line="240" w:lineRule="auto"/>
              <w:rPr>
                <w:rFonts w:ascii="Arial" w:hAnsi="Arial" w:cs="Arial"/>
                <w:sz w:val="24"/>
                <w:szCs w:val="24"/>
                <w:lang w:val="en-GB"/>
              </w:rPr>
            </w:pPr>
            <w:r w:rsidRPr="00151E10">
              <w:rPr>
                <w:rFonts w:ascii="Arial" w:hAnsi="Arial" w:cs="Arial"/>
                <w:sz w:val="24"/>
                <w:szCs w:val="24"/>
                <w:lang w:val="en-GB"/>
              </w:rPr>
              <w:t>1 pc. (10 ml)</w:t>
            </w:r>
          </w:p>
        </w:tc>
        <w:tc>
          <w:tcPr>
            <w:tcW w:w="836" w:type="pct"/>
            <w:vAlign w:val="center"/>
          </w:tcPr>
          <w:p w14:paraId="141B5355" w14:textId="77777777" w:rsidR="002F063D" w:rsidRPr="00151E10" w:rsidRDefault="002F063D" w:rsidP="001F3757">
            <w:pPr>
              <w:spacing w:before="40" w:after="40" w:line="240" w:lineRule="auto"/>
              <w:rPr>
                <w:rFonts w:ascii="Arial" w:hAnsi="Arial" w:cs="Arial"/>
                <w:sz w:val="24"/>
                <w:szCs w:val="24"/>
                <w:lang w:val="en-GB"/>
              </w:rPr>
            </w:pPr>
          </w:p>
        </w:tc>
      </w:tr>
      <w:tr w:rsidR="001B2AD5" w:rsidRPr="00151E10" w14:paraId="7883E34A" w14:textId="77777777" w:rsidTr="00357CCE">
        <w:trPr>
          <w:trHeight w:hRule="exact" w:val="567"/>
          <w:jc w:val="center"/>
        </w:trPr>
        <w:tc>
          <w:tcPr>
            <w:tcW w:w="1288" w:type="pct"/>
            <w:tcBorders>
              <w:bottom w:val="nil"/>
            </w:tcBorders>
            <w:vAlign w:val="center"/>
          </w:tcPr>
          <w:p w14:paraId="5D40AD00" w14:textId="2755DBFF" w:rsidR="001B2AD5" w:rsidRPr="00151E10" w:rsidRDefault="001B2AD5" w:rsidP="00357CCE">
            <w:pPr>
              <w:spacing w:before="40" w:after="40" w:line="240" w:lineRule="auto"/>
              <w:rPr>
                <w:rFonts w:ascii="Arial" w:hAnsi="Arial" w:cs="Arial"/>
                <w:sz w:val="24"/>
                <w:szCs w:val="24"/>
                <w:lang w:val="en-GB"/>
              </w:rPr>
            </w:pPr>
            <w:r w:rsidRPr="00151E10">
              <w:rPr>
                <w:rFonts w:ascii="Arial" w:hAnsi="Arial" w:cs="Arial"/>
                <w:sz w:val="24"/>
                <w:szCs w:val="24"/>
                <w:lang w:val="en-GB"/>
              </w:rPr>
              <w:t>02-2001-01</w:t>
            </w:r>
          </w:p>
        </w:tc>
        <w:tc>
          <w:tcPr>
            <w:tcW w:w="1739" w:type="pct"/>
            <w:tcBorders>
              <w:bottom w:val="nil"/>
            </w:tcBorders>
            <w:vAlign w:val="center"/>
          </w:tcPr>
          <w:p w14:paraId="1539CB0B" w14:textId="1CF5C324" w:rsidR="001B2AD5" w:rsidRPr="00151E10" w:rsidRDefault="001B2AD5" w:rsidP="00357CCE">
            <w:pPr>
              <w:spacing w:before="40" w:after="40" w:line="240" w:lineRule="auto"/>
              <w:rPr>
                <w:rFonts w:ascii="Arial" w:hAnsi="Arial" w:cs="Arial"/>
                <w:sz w:val="24"/>
                <w:szCs w:val="24"/>
                <w:lang w:val="en-GB"/>
              </w:rPr>
            </w:pPr>
            <w:r w:rsidRPr="00151E10">
              <w:rPr>
                <w:rFonts w:ascii="Arial" w:hAnsi="Arial" w:cs="Arial"/>
                <w:sz w:val="24"/>
                <w:szCs w:val="24"/>
                <w:lang w:val="en-GB"/>
              </w:rPr>
              <w:t>ALEX</w:t>
            </w:r>
            <w:r w:rsidRPr="00151E10">
              <w:rPr>
                <w:rFonts w:ascii="Arial" w:hAnsi="Arial" w:cs="Arial"/>
                <w:sz w:val="24"/>
                <w:szCs w:val="24"/>
                <w:vertAlign w:val="superscript"/>
                <w:lang w:val="en-GB"/>
              </w:rPr>
              <w:t>2</w:t>
            </w:r>
            <w:r w:rsidRPr="00151E10">
              <w:rPr>
                <w:rFonts w:ascii="Arial" w:hAnsi="Arial" w:cs="Arial"/>
                <w:sz w:val="24"/>
                <w:szCs w:val="24"/>
                <w:lang w:val="en-GB"/>
              </w:rPr>
              <w:t xml:space="preserve"> </w:t>
            </w:r>
            <w:r w:rsidR="001C0CE4" w:rsidRPr="00151E10">
              <w:rPr>
                <w:rFonts w:ascii="Arial" w:hAnsi="Arial" w:cs="Arial"/>
                <w:sz w:val="24"/>
                <w:szCs w:val="24"/>
                <w:lang w:val="en-GB"/>
              </w:rPr>
              <w:t>k</w:t>
            </w:r>
            <w:r w:rsidRPr="00151E10">
              <w:rPr>
                <w:rFonts w:ascii="Arial" w:hAnsi="Arial" w:cs="Arial"/>
                <w:sz w:val="24"/>
                <w:szCs w:val="24"/>
                <w:lang w:val="en-GB"/>
              </w:rPr>
              <w:t xml:space="preserve">it </w:t>
            </w:r>
            <w:r w:rsidR="00675502" w:rsidRPr="00151E10">
              <w:rPr>
                <w:rFonts w:ascii="Arial" w:hAnsi="Arial" w:cs="Arial"/>
                <w:sz w:val="24"/>
                <w:szCs w:val="24"/>
                <w:lang w:val="en-GB"/>
              </w:rPr>
              <w:t>20</w:t>
            </w:r>
          </w:p>
        </w:tc>
        <w:tc>
          <w:tcPr>
            <w:tcW w:w="1137" w:type="pct"/>
            <w:tcBorders>
              <w:bottom w:val="nil"/>
            </w:tcBorders>
            <w:vAlign w:val="center"/>
          </w:tcPr>
          <w:p w14:paraId="652F2A01" w14:textId="4DE6AD17" w:rsidR="001B2AD5" w:rsidRPr="00151E10" w:rsidRDefault="001B2AD5" w:rsidP="00357CCE">
            <w:pPr>
              <w:spacing w:before="40" w:after="40" w:line="240" w:lineRule="auto"/>
              <w:rPr>
                <w:rFonts w:ascii="Arial" w:hAnsi="Arial" w:cs="Arial"/>
                <w:sz w:val="24"/>
                <w:szCs w:val="24"/>
                <w:lang w:val="en-GB"/>
              </w:rPr>
            </w:pPr>
            <w:r w:rsidRPr="00151E10">
              <w:rPr>
                <w:rFonts w:ascii="Arial" w:hAnsi="Arial" w:cs="Arial"/>
                <w:sz w:val="24"/>
                <w:szCs w:val="24"/>
                <w:lang w:val="en-GB"/>
              </w:rPr>
              <w:t xml:space="preserve">20 </w:t>
            </w:r>
            <w:r w:rsidR="001C0CE4" w:rsidRPr="00151E10">
              <w:rPr>
                <w:rFonts w:ascii="Arial" w:hAnsi="Arial" w:cs="Arial"/>
                <w:sz w:val="24"/>
                <w:szCs w:val="24"/>
                <w:lang w:val="en-GB"/>
              </w:rPr>
              <w:t>a</w:t>
            </w:r>
            <w:r w:rsidRPr="00151E10">
              <w:rPr>
                <w:rFonts w:ascii="Arial" w:hAnsi="Arial" w:cs="Arial"/>
                <w:sz w:val="24"/>
                <w:szCs w:val="24"/>
                <w:lang w:val="en-GB"/>
              </w:rPr>
              <w:t>rrays</w:t>
            </w:r>
          </w:p>
        </w:tc>
        <w:tc>
          <w:tcPr>
            <w:tcW w:w="836" w:type="pct"/>
            <w:tcBorders>
              <w:bottom w:val="nil"/>
            </w:tcBorders>
            <w:vAlign w:val="center"/>
          </w:tcPr>
          <w:p w14:paraId="5D6B4D5D" w14:textId="77777777" w:rsidR="001B2AD5" w:rsidRPr="00151E10" w:rsidRDefault="001B2AD5" w:rsidP="00357CCE">
            <w:pPr>
              <w:spacing w:before="40" w:after="40" w:line="240" w:lineRule="auto"/>
              <w:rPr>
                <w:rFonts w:ascii="Arial" w:hAnsi="Arial" w:cs="Arial"/>
                <w:sz w:val="24"/>
                <w:szCs w:val="24"/>
                <w:lang w:val="en-GB"/>
              </w:rPr>
            </w:pPr>
          </w:p>
        </w:tc>
      </w:tr>
      <w:tr w:rsidR="001B2AD5" w:rsidRPr="00151E10" w14:paraId="5E0DA0A2" w14:textId="77777777" w:rsidTr="00357CCE">
        <w:trPr>
          <w:trHeight w:hRule="exact" w:val="567"/>
          <w:jc w:val="center"/>
        </w:trPr>
        <w:tc>
          <w:tcPr>
            <w:tcW w:w="1288" w:type="pct"/>
            <w:vAlign w:val="center"/>
          </w:tcPr>
          <w:p w14:paraId="76B38D68" w14:textId="1A794EFC" w:rsidR="001B2AD5" w:rsidRPr="00151E10" w:rsidRDefault="001B2AD5" w:rsidP="00357CCE">
            <w:pPr>
              <w:spacing w:before="40" w:after="40" w:line="240" w:lineRule="auto"/>
              <w:rPr>
                <w:rFonts w:ascii="Arial" w:hAnsi="Arial" w:cs="Arial"/>
                <w:sz w:val="24"/>
                <w:szCs w:val="24"/>
                <w:lang w:val="en-GB"/>
              </w:rPr>
            </w:pPr>
            <w:r w:rsidRPr="00151E10">
              <w:rPr>
                <w:rFonts w:ascii="Arial" w:hAnsi="Arial" w:cs="Arial"/>
                <w:sz w:val="24"/>
                <w:szCs w:val="24"/>
                <w:lang w:val="en-GB"/>
              </w:rPr>
              <w:t>02-5001-01</w:t>
            </w:r>
          </w:p>
        </w:tc>
        <w:tc>
          <w:tcPr>
            <w:tcW w:w="1739" w:type="pct"/>
            <w:vAlign w:val="center"/>
          </w:tcPr>
          <w:p w14:paraId="6144D4FA" w14:textId="0E853C91" w:rsidR="001B2AD5" w:rsidRPr="00151E10" w:rsidRDefault="001B2AD5" w:rsidP="00357CCE">
            <w:pPr>
              <w:spacing w:before="40" w:after="40" w:line="240" w:lineRule="auto"/>
              <w:rPr>
                <w:rFonts w:ascii="Arial" w:hAnsi="Arial" w:cs="Arial"/>
                <w:sz w:val="24"/>
                <w:szCs w:val="24"/>
                <w:lang w:val="en-GB"/>
              </w:rPr>
            </w:pPr>
            <w:r w:rsidRPr="00151E10">
              <w:rPr>
                <w:rFonts w:ascii="Arial" w:hAnsi="Arial" w:cs="Arial"/>
                <w:sz w:val="24"/>
                <w:szCs w:val="24"/>
                <w:lang w:val="en-GB"/>
              </w:rPr>
              <w:t>ALEX</w:t>
            </w:r>
            <w:r w:rsidRPr="00151E10">
              <w:rPr>
                <w:rFonts w:ascii="Arial" w:hAnsi="Arial" w:cs="Arial"/>
                <w:sz w:val="24"/>
                <w:szCs w:val="24"/>
                <w:vertAlign w:val="superscript"/>
                <w:lang w:val="en-GB"/>
              </w:rPr>
              <w:t>2</w:t>
            </w:r>
            <w:r w:rsidRPr="00151E10">
              <w:rPr>
                <w:rFonts w:ascii="Arial" w:hAnsi="Arial" w:cs="Arial"/>
                <w:sz w:val="24"/>
                <w:szCs w:val="24"/>
                <w:lang w:val="en-GB"/>
              </w:rPr>
              <w:t xml:space="preserve"> </w:t>
            </w:r>
            <w:r w:rsidR="001C0CE4" w:rsidRPr="00151E10">
              <w:rPr>
                <w:rFonts w:ascii="Arial" w:hAnsi="Arial" w:cs="Arial"/>
                <w:sz w:val="24"/>
                <w:szCs w:val="24"/>
                <w:lang w:val="en-GB"/>
              </w:rPr>
              <w:t>k</w:t>
            </w:r>
            <w:r w:rsidRPr="00151E10">
              <w:rPr>
                <w:rFonts w:ascii="Arial" w:hAnsi="Arial" w:cs="Arial"/>
                <w:sz w:val="24"/>
                <w:szCs w:val="24"/>
                <w:lang w:val="en-GB"/>
              </w:rPr>
              <w:t xml:space="preserve">it </w:t>
            </w:r>
            <w:r w:rsidR="00675502" w:rsidRPr="00151E10">
              <w:rPr>
                <w:rFonts w:ascii="Arial" w:hAnsi="Arial" w:cs="Arial"/>
                <w:sz w:val="24"/>
                <w:szCs w:val="24"/>
                <w:lang w:val="en-GB"/>
              </w:rPr>
              <w:t>50</w:t>
            </w:r>
          </w:p>
        </w:tc>
        <w:tc>
          <w:tcPr>
            <w:tcW w:w="1137" w:type="pct"/>
            <w:vAlign w:val="center"/>
          </w:tcPr>
          <w:p w14:paraId="28AB60F3" w14:textId="6F5DFFEA" w:rsidR="001B2AD5" w:rsidRPr="00151E10" w:rsidRDefault="00F117AE" w:rsidP="00357CCE">
            <w:pPr>
              <w:spacing w:before="40" w:after="40" w:line="240" w:lineRule="auto"/>
              <w:rPr>
                <w:rFonts w:ascii="Arial" w:hAnsi="Arial" w:cs="Arial"/>
                <w:sz w:val="24"/>
                <w:szCs w:val="24"/>
                <w:lang w:val="en-GB"/>
              </w:rPr>
            </w:pPr>
            <w:r w:rsidRPr="00151E10">
              <w:rPr>
                <w:rFonts w:ascii="Arial" w:hAnsi="Arial" w:cs="Arial"/>
                <w:sz w:val="24"/>
                <w:szCs w:val="24"/>
                <w:lang w:val="en-GB"/>
              </w:rPr>
              <w:t>5</w:t>
            </w:r>
            <w:r w:rsidR="001B2AD5" w:rsidRPr="00151E10">
              <w:rPr>
                <w:rFonts w:ascii="Arial" w:hAnsi="Arial" w:cs="Arial"/>
                <w:sz w:val="24"/>
                <w:szCs w:val="24"/>
                <w:lang w:val="en-GB"/>
              </w:rPr>
              <w:t xml:space="preserve">0 </w:t>
            </w:r>
            <w:r w:rsidR="001C0CE4" w:rsidRPr="00151E10">
              <w:rPr>
                <w:rFonts w:ascii="Arial" w:hAnsi="Arial" w:cs="Arial"/>
                <w:sz w:val="24"/>
                <w:szCs w:val="24"/>
                <w:lang w:val="en-GB"/>
              </w:rPr>
              <w:t>a</w:t>
            </w:r>
            <w:r w:rsidR="001B2AD5" w:rsidRPr="00151E10">
              <w:rPr>
                <w:rFonts w:ascii="Arial" w:hAnsi="Arial" w:cs="Arial"/>
                <w:sz w:val="24"/>
                <w:szCs w:val="24"/>
                <w:lang w:val="en-GB"/>
              </w:rPr>
              <w:t>rrays</w:t>
            </w:r>
          </w:p>
        </w:tc>
        <w:tc>
          <w:tcPr>
            <w:tcW w:w="836" w:type="pct"/>
            <w:vAlign w:val="center"/>
          </w:tcPr>
          <w:p w14:paraId="51B313DB" w14:textId="77777777" w:rsidR="001B2AD5" w:rsidRPr="00151E10" w:rsidRDefault="001B2AD5" w:rsidP="00357CCE">
            <w:pPr>
              <w:spacing w:before="40" w:after="40" w:line="240" w:lineRule="auto"/>
              <w:rPr>
                <w:rFonts w:ascii="Arial" w:hAnsi="Arial" w:cs="Arial"/>
                <w:sz w:val="24"/>
                <w:szCs w:val="24"/>
                <w:lang w:val="en-GB"/>
              </w:rPr>
            </w:pPr>
          </w:p>
        </w:tc>
      </w:tr>
      <w:tr w:rsidR="00EE5673" w:rsidRPr="00151E10" w14:paraId="640A3CBD" w14:textId="77777777" w:rsidTr="00357CCE">
        <w:trPr>
          <w:trHeight w:hRule="exact" w:val="567"/>
          <w:jc w:val="center"/>
        </w:trPr>
        <w:tc>
          <w:tcPr>
            <w:tcW w:w="1288" w:type="pct"/>
            <w:vAlign w:val="center"/>
          </w:tcPr>
          <w:p w14:paraId="1287C26C" w14:textId="53D1AF5B" w:rsidR="00EE5673" w:rsidRPr="00151E10" w:rsidRDefault="00EE5673" w:rsidP="00357CCE">
            <w:pPr>
              <w:spacing w:before="40" w:after="40" w:line="240" w:lineRule="auto"/>
              <w:rPr>
                <w:rFonts w:ascii="Arial" w:hAnsi="Arial" w:cs="Arial"/>
                <w:sz w:val="24"/>
                <w:szCs w:val="24"/>
                <w:lang w:val="en-GB"/>
              </w:rPr>
            </w:pPr>
            <w:r w:rsidRPr="00151E10">
              <w:rPr>
                <w:rFonts w:ascii="Arial" w:hAnsi="Arial" w:cs="Arial"/>
                <w:sz w:val="24"/>
                <w:szCs w:val="24"/>
                <w:lang w:val="en-GB"/>
              </w:rPr>
              <w:t>80-5001-01</w:t>
            </w:r>
          </w:p>
        </w:tc>
        <w:tc>
          <w:tcPr>
            <w:tcW w:w="1739" w:type="pct"/>
            <w:vAlign w:val="center"/>
          </w:tcPr>
          <w:p w14:paraId="7D3A5178" w14:textId="4BE67BFD" w:rsidR="00EE5673" w:rsidRPr="00151E10" w:rsidRDefault="00EE5673" w:rsidP="00357CCE">
            <w:pPr>
              <w:spacing w:before="40" w:after="40" w:line="240" w:lineRule="auto"/>
              <w:rPr>
                <w:rFonts w:ascii="Arial" w:hAnsi="Arial" w:cs="Arial"/>
                <w:sz w:val="24"/>
                <w:szCs w:val="24"/>
                <w:lang w:val="en-GB"/>
              </w:rPr>
            </w:pPr>
            <w:r w:rsidRPr="00151E10">
              <w:rPr>
                <w:rFonts w:ascii="Arial" w:hAnsi="Arial" w:cs="Arial"/>
                <w:sz w:val="24"/>
                <w:szCs w:val="24"/>
                <w:lang w:val="en-GB"/>
              </w:rPr>
              <w:t xml:space="preserve">FOX </w:t>
            </w:r>
            <w:r w:rsidR="001C0CE4" w:rsidRPr="00151E10">
              <w:rPr>
                <w:rFonts w:ascii="Arial" w:hAnsi="Arial" w:cs="Arial"/>
                <w:sz w:val="24"/>
                <w:szCs w:val="24"/>
                <w:lang w:val="en-GB"/>
              </w:rPr>
              <w:t>k</w:t>
            </w:r>
            <w:r w:rsidRPr="00151E10">
              <w:rPr>
                <w:rFonts w:ascii="Arial" w:hAnsi="Arial" w:cs="Arial"/>
                <w:sz w:val="24"/>
                <w:szCs w:val="24"/>
                <w:lang w:val="en-GB"/>
              </w:rPr>
              <w:t>it</w:t>
            </w:r>
          </w:p>
        </w:tc>
        <w:tc>
          <w:tcPr>
            <w:tcW w:w="1137" w:type="pct"/>
            <w:vAlign w:val="center"/>
          </w:tcPr>
          <w:p w14:paraId="41545730" w14:textId="34D970AC" w:rsidR="00EE5673" w:rsidRPr="00151E10" w:rsidRDefault="00EE5673" w:rsidP="00357CCE">
            <w:pPr>
              <w:spacing w:before="40" w:after="40" w:line="240" w:lineRule="auto"/>
              <w:rPr>
                <w:rFonts w:ascii="Arial" w:hAnsi="Arial" w:cs="Arial"/>
                <w:sz w:val="24"/>
                <w:szCs w:val="24"/>
                <w:lang w:val="en-GB"/>
              </w:rPr>
            </w:pPr>
            <w:r w:rsidRPr="00151E10">
              <w:rPr>
                <w:rFonts w:ascii="Arial" w:hAnsi="Arial" w:cs="Arial"/>
                <w:sz w:val="24"/>
                <w:szCs w:val="24"/>
                <w:lang w:val="en-GB"/>
              </w:rPr>
              <w:t xml:space="preserve">50 </w:t>
            </w:r>
            <w:r w:rsidR="001C0CE4" w:rsidRPr="00151E10">
              <w:rPr>
                <w:rFonts w:ascii="Arial" w:hAnsi="Arial" w:cs="Arial"/>
                <w:sz w:val="24"/>
                <w:szCs w:val="24"/>
                <w:lang w:val="en-GB"/>
              </w:rPr>
              <w:t>a</w:t>
            </w:r>
            <w:r w:rsidRPr="00151E10">
              <w:rPr>
                <w:rFonts w:ascii="Arial" w:hAnsi="Arial" w:cs="Arial"/>
                <w:sz w:val="24"/>
                <w:szCs w:val="24"/>
                <w:lang w:val="en-GB"/>
              </w:rPr>
              <w:t>rrays</w:t>
            </w:r>
          </w:p>
        </w:tc>
        <w:tc>
          <w:tcPr>
            <w:tcW w:w="836" w:type="pct"/>
            <w:vAlign w:val="center"/>
          </w:tcPr>
          <w:p w14:paraId="5BA1AA2C" w14:textId="77777777" w:rsidR="00EE5673" w:rsidRPr="00151E10" w:rsidRDefault="00EE5673" w:rsidP="00357CCE">
            <w:pPr>
              <w:spacing w:before="40" w:after="40" w:line="240" w:lineRule="auto"/>
              <w:rPr>
                <w:rFonts w:ascii="Arial" w:hAnsi="Arial" w:cs="Arial"/>
                <w:sz w:val="24"/>
                <w:szCs w:val="24"/>
                <w:lang w:val="en-GB"/>
              </w:rPr>
            </w:pPr>
          </w:p>
        </w:tc>
      </w:tr>
      <w:tr w:rsidR="002B0B84" w:rsidRPr="00151E10" w14:paraId="7C994DB7" w14:textId="77777777" w:rsidTr="00357CCE">
        <w:trPr>
          <w:trHeight w:hRule="exact" w:val="567"/>
          <w:jc w:val="center"/>
        </w:trPr>
        <w:tc>
          <w:tcPr>
            <w:tcW w:w="1288" w:type="pct"/>
            <w:vAlign w:val="center"/>
          </w:tcPr>
          <w:p w14:paraId="5D19DFB1" w14:textId="699D2B86" w:rsidR="002B0B84" w:rsidRPr="00151E10" w:rsidRDefault="001C2585" w:rsidP="00357CCE">
            <w:pPr>
              <w:spacing w:before="40" w:after="40" w:line="240" w:lineRule="auto"/>
              <w:rPr>
                <w:rFonts w:ascii="Arial" w:hAnsi="Arial" w:cs="Arial"/>
                <w:sz w:val="24"/>
                <w:szCs w:val="24"/>
                <w:lang w:val="en-GB"/>
              </w:rPr>
            </w:pPr>
            <w:r w:rsidRPr="00151E10">
              <w:rPr>
                <w:rFonts w:ascii="Arial" w:hAnsi="Arial" w:cs="Arial"/>
                <w:sz w:val="24"/>
                <w:szCs w:val="24"/>
                <w:lang w:val="en-GB"/>
              </w:rPr>
              <w:t>16-0000-01</w:t>
            </w:r>
          </w:p>
        </w:tc>
        <w:tc>
          <w:tcPr>
            <w:tcW w:w="1739" w:type="pct"/>
            <w:vAlign w:val="center"/>
          </w:tcPr>
          <w:p w14:paraId="44A75E1F" w14:textId="05A06340" w:rsidR="002B0B84" w:rsidRPr="00151E10" w:rsidRDefault="001C2585" w:rsidP="00357CCE">
            <w:pPr>
              <w:spacing w:before="40" w:after="40" w:line="240" w:lineRule="auto"/>
              <w:rPr>
                <w:rFonts w:ascii="Arial" w:hAnsi="Arial" w:cs="Arial"/>
                <w:sz w:val="24"/>
                <w:szCs w:val="24"/>
                <w:lang w:val="en-GB"/>
              </w:rPr>
            </w:pPr>
            <w:r w:rsidRPr="00151E10">
              <w:rPr>
                <w:rFonts w:ascii="Arial" w:hAnsi="Arial" w:cs="Arial"/>
                <w:sz w:val="24"/>
                <w:szCs w:val="24"/>
                <w:lang w:val="en-GB"/>
              </w:rPr>
              <w:t>MAX 45k</w:t>
            </w:r>
          </w:p>
        </w:tc>
        <w:tc>
          <w:tcPr>
            <w:tcW w:w="1137" w:type="pct"/>
            <w:vAlign w:val="center"/>
          </w:tcPr>
          <w:p w14:paraId="63D2966A" w14:textId="14C451C0" w:rsidR="002B0B84" w:rsidRPr="00151E10" w:rsidRDefault="001C2585" w:rsidP="00357CCE">
            <w:pPr>
              <w:spacing w:before="40" w:after="40" w:line="240" w:lineRule="auto"/>
              <w:rPr>
                <w:rFonts w:ascii="Arial" w:hAnsi="Arial" w:cs="Arial"/>
                <w:sz w:val="24"/>
                <w:szCs w:val="24"/>
                <w:lang w:val="en-GB"/>
              </w:rPr>
            </w:pPr>
            <w:r w:rsidRPr="00151E10">
              <w:rPr>
                <w:rFonts w:ascii="Arial" w:hAnsi="Arial" w:cs="Arial"/>
                <w:sz w:val="24"/>
                <w:szCs w:val="24"/>
                <w:lang w:val="en-GB"/>
              </w:rPr>
              <w:t>1</w:t>
            </w:r>
            <w:r w:rsidR="00342879" w:rsidRPr="00151E10">
              <w:rPr>
                <w:rFonts w:ascii="Arial" w:hAnsi="Arial" w:cs="Arial"/>
                <w:sz w:val="24"/>
                <w:szCs w:val="24"/>
                <w:lang w:val="en-GB"/>
              </w:rPr>
              <w:t xml:space="preserve"> pc.</w:t>
            </w:r>
          </w:p>
        </w:tc>
        <w:tc>
          <w:tcPr>
            <w:tcW w:w="836" w:type="pct"/>
            <w:vAlign w:val="center"/>
          </w:tcPr>
          <w:p w14:paraId="20E14178" w14:textId="77777777" w:rsidR="002B0B84" w:rsidRPr="00151E10" w:rsidRDefault="002B0B84" w:rsidP="00357CCE">
            <w:pPr>
              <w:spacing w:before="40" w:after="40" w:line="240" w:lineRule="auto"/>
              <w:rPr>
                <w:rFonts w:ascii="Arial" w:hAnsi="Arial" w:cs="Arial"/>
                <w:sz w:val="24"/>
                <w:szCs w:val="24"/>
                <w:lang w:val="en-GB"/>
              </w:rPr>
            </w:pPr>
          </w:p>
        </w:tc>
      </w:tr>
      <w:tr w:rsidR="002B0B84" w:rsidRPr="00151E10" w14:paraId="72C3C20F" w14:textId="77777777" w:rsidTr="00357CCE">
        <w:trPr>
          <w:trHeight w:hRule="exact" w:val="567"/>
          <w:jc w:val="center"/>
        </w:trPr>
        <w:tc>
          <w:tcPr>
            <w:tcW w:w="1288" w:type="pct"/>
            <w:vAlign w:val="center"/>
          </w:tcPr>
          <w:p w14:paraId="3EFEE121" w14:textId="304B7D54" w:rsidR="002B0B84" w:rsidRPr="00151E10" w:rsidRDefault="001C2585" w:rsidP="00357CCE">
            <w:pPr>
              <w:spacing w:before="40" w:after="40" w:line="240" w:lineRule="auto"/>
              <w:rPr>
                <w:rFonts w:ascii="Arial" w:hAnsi="Arial" w:cs="Arial"/>
                <w:sz w:val="24"/>
                <w:szCs w:val="24"/>
                <w:lang w:val="en-GB"/>
              </w:rPr>
            </w:pPr>
            <w:r w:rsidRPr="00151E10">
              <w:rPr>
                <w:rFonts w:ascii="Arial" w:hAnsi="Arial" w:cs="Arial"/>
                <w:sz w:val="24"/>
                <w:szCs w:val="24"/>
                <w:lang w:val="en-GB"/>
              </w:rPr>
              <w:t>17-0000-01</w:t>
            </w:r>
          </w:p>
        </w:tc>
        <w:tc>
          <w:tcPr>
            <w:tcW w:w="1739" w:type="pct"/>
            <w:vAlign w:val="center"/>
          </w:tcPr>
          <w:p w14:paraId="530F86BA" w14:textId="58BA4017" w:rsidR="002B0B84" w:rsidRPr="00151E10" w:rsidRDefault="001C2585" w:rsidP="00357CCE">
            <w:pPr>
              <w:spacing w:before="40" w:after="40" w:line="240" w:lineRule="auto"/>
              <w:rPr>
                <w:rFonts w:ascii="Arial" w:hAnsi="Arial" w:cs="Arial"/>
                <w:sz w:val="24"/>
                <w:szCs w:val="24"/>
                <w:lang w:val="en-GB"/>
              </w:rPr>
            </w:pPr>
            <w:r w:rsidRPr="00151E10">
              <w:rPr>
                <w:rFonts w:ascii="Arial" w:hAnsi="Arial" w:cs="Arial"/>
                <w:sz w:val="24"/>
                <w:szCs w:val="24"/>
                <w:lang w:val="en-GB"/>
              </w:rPr>
              <w:t>MAX 9k</w:t>
            </w:r>
          </w:p>
        </w:tc>
        <w:tc>
          <w:tcPr>
            <w:tcW w:w="1137" w:type="pct"/>
            <w:vAlign w:val="center"/>
          </w:tcPr>
          <w:p w14:paraId="15B08250" w14:textId="4A80EF5E" w:rsidR="002B0B84" w:rsidRPr="00151E10" w:rsidRDefault="001C2585" w:rsidP="00357CCE">
            <w:pPr>
              <w:spacing w:before="40" w:after="40" w:line="240" w:lineRule="auto"/>
              <w:rPr>
                <w:rFonts w:ascii="Arial" w:hAnsi="Arial" w:cs="Arial"/>
                <w:sz w:val="24"/>
                <w:szCs w:val="24"/>
                <w:lang w:val="en-GB"/>
              </w:rPr>
            </w:pPr>
            <w:r w:rsidRPr="00151E10">
              <w:rPr>
                <w:rFonts w:ascii="Arial" w:hAnsi="Arial" w:cs="Arial"/>
                <w:sz w:val="24"/>
                <w:szCs w:val="24"/>
                <w:lang w:val="en-GB"/>
              </w:rPr>
              <w:t>1</w:t>
            </w:r>
            <w:r w:rsidR="00342879" w:rsidRPr="00151E10">
              <w:rPr>
                <w:rFonts w:ascii="Arial" w:hAnsi="Arial" w:cs="Arial"/>
                <w:sz w:val="24"/>
                <w:szCs w:val="24"/>
                <w:lang w:val="en-GB"/>
              </w:rPr>
              <w:t xml:space="preserve"> pc.</w:t>
            </w:r>
          </w:p>
        </w:tc>
        <w:tc>
          <w:tcPr>
            <w:tcW w:w="836" w:type="pct"/>
            <w:vAlign w:val="center"/>
          </w:tcPr>
          <w:p w14:paraId="2F83EA64" w14:textId="77777777" w:rsidR="002B0B84" w:rsidRPr="00151E10" w:rsidRDefault="002B0B84" w:rsidP="00357CCE">
            <w:pPr>
              <w:spacing w:before="40" w:after="40" w:line="240" w:lineRule="auto"/>
              <w:rPr>
                <w:rFonts w:ascii="Arial" w:hAnsi="Arial" w:cs="Arial"/>
                <w:sz w:val="24"/>
                <w:szCs w:val="24"/>
                <w:lang w:val="en-GB"/>
              </w:rPr>
            </w:pPr>
          </w:p>
        </w:tc>
      </w:tr>
      <w:tr w:rsidR="001B2AD5" w:rsidRPr="00151E10" w14:paraId="127DD18E" w14:textId="77777777" w:rsidTr="00357CCE">
        <w:trPr>
          <w:trHeight w:hRule="exact" w:val="567"/>
          <w:jc w:val="center"/>
        </w:trPr>
        <w:tc>
          <w:tcPr>
            <w:tcW w:w="1288" w:type="pct"/>
            <w:vAlign w:val="center"/>
          </w:tcPr>
          <w:p w14:paraId="4BD84C27" w14:textId="499F67F6" w:rsidR="001B2AD5" w:rsidRPr="00151E10" w:rsidRDefault="001B2AD5" w:rsidP="00357CCE">
            <w:pPr>
              <w:spacing w:before="40" w:after="40" w:line="240" w:lineRule="auto"/>
              <w:rPr>
                <w:rFonts w:ascii="Arial" w:hAnsi="Arial" w:cs="Arial"/>
                <w:sz w:val="24"/>
                <w:szCs w:val="24"/>
                <w:lang w:val="en-GB"/>
              </w:rPr>
            </w:pPr>
            <w:r w:rsidRPr="00151E10">
              <w:rPr>
                <w:rFonts w:ascii="Arial" w:hAnsi="Arial" w:cs="Arial"/>
                <w:sz w:val="24"/>
                <w:szCs w:val="24"/>
                <w:lang w:val="en-GB"/>
              </w:rPr>
              <w:t>11-0000-01</w:t>
            </w:r>
          </w:p>
        </w:tc>
        <w:tc>
          <w:tcPr>
            <w:tcW w:w="1739" w:type="pct"/>
            <w:vAlign w:val="center"/>
          </w:tcPr>
          <w:p w14:paraId="43EE6430" w14:textId="74B37880" w:rsidR="001B2AD5" w:rsidRPr="00151E10" w:rsidRDefault="001B2AD5" w:rsidP="00357CCE">
            <w:pPr>
              <w:spacing w:before="40" w:after="40" w:line="240" w:lineRule="auto"/>
              <w:rPr>
                <w:rFonts w:ascii="Arial" w:hAnsi="Arial" w:cs="Arial"/>
                <w:sz w:val="24"/>
                <w:szCs w:val="24"/>
                <w:lang w:val="en-GB"/>
              </w:rPr>
            </w:pPr>
            <w:proofErr w:type="spellStart"/>
            <w:r w:rsidRPr="00151E10">
              <w:rPr>
                <w:rFonts w:ascii="Arial" w:hAnsi="Arial" w:cs="Arial"/>
                <w:sz w:val="24"/>
                <w:szCs w:val="24"/>
                <w:lang w:val="en-GB"/>
              </w:rPr>
              <w:t>ImageXplorer</w:t>
            </w:r>
            <w:proofErr w:type="spellEnd"/>
          </w:p>
        </w:tc>
        <w:tc>
          <w:tcPr>
            <w:tcW w:w="1137" w:type="pct"/>
            <w:vAlign w:val="center"/>
          </w:tcPr>
          <w:p w14:paraId="2B864E1F" w14:textId="4F6BC0F7" w:rsidR="001B2AD5" w:rsidRPr="00151E10" w:rsidRDefault="001B2AD5" w:rsidP="00357CCE">
            <w:pPr>
              <w:spacing w:before="40" w:after="40" w:line="240" w:lineRule="auto"/>
              <w:rPr>
                <w:rFonts w:ascii="Arial" w:hAnsi="Arial" w:cs="Arial"/>
                <w:sz w:val="24"/>
                <w:szCs w:val="24"/>
                <w:lang w:val="en-GB"/>
              </w:rPr>
            </w:pPr>
            <w:r w:rsidRPr="00151E10">
              <w:rPr>
                <w:rFonts w:ascii="Arial" w:hAnsi="Arial" w:cs="Arial"/>
                <w:sz w:val="24"/>
                <w:szCs w:val="24"/>
                <w:lang w:val="en-GB"/>
              </w:rPr>
              <w:t>1</w:t>
            </w:r>
            <w:r w:rsidR="00342879" w:rsidRPr="00151E10">
              <w:rPr>
                <w:rFonts w:ascii="Arial" w:hAnsi="Arial" w:cs="Arial"/>
                <w:sz w:val="24"/>
                <w:szCs w:val="24"/>
                <w:lang w:val="en-GB"/>
              </w:rPr>
              <w:t xml:space="preserve"> pc.</w:t>
            </w:r>
          </w:p>
        </w:tc>
        <w:tc>
          <w:tcPr>
            <w:tcW w:w="836" w:type="pct"/>
            <w:vAlign w:val="center"/>
          </w:tcPr>
          <w:p w14:paraId="0AA90DA9" w14:textId="77777777" w:rsidR="001B2AD5" w:rsidRPr="00151E10" w:rsidRDefault="001B2AD5" w:rsidP="00357CCE">
            <w:pPr>
              <w:spacing w:before="40" w:after="40" w:line="240" w:lineRule="auto"/>
              <w:rPr>
                <w:rFonts w:ascii="Arial" w:hAnsi="Arial" w:cs="Arial"/>
                <w:sz w:val="24"/>
                <w:szCs w:val="24"/>
                <w:lang w:val="en-GB"/>
              </w:rPr>
            </w:pPr>
          </w:p>
        </w:tc>
      </w:tr>
      <w:tr w:rsidR="001B2AD5" w:rsidRPr="00151E10" w14:paraId="09CC7245" w14:textId="77777777" w:rsidTr="00357CCE">
        <w:trPr>
          <w:trHeight w:hRule="exact" w:val="567"/>
          <w:jc w:val="center"/>
        </w:trPr>
        <w:tc>
          <w:tcPr>
            <w:tcW w:w="1288" w:type="pct"/>
            <w:vAlign w:val="center"/>
          </w:tcPr>
          <w:p w14:paraId="7FDD0129" w14:textId="77777777" w:rsidR="001B2AD5" w:rsidRPr="00151E10" w:rsidRDefault="001B2AD5" w:rsidP="00357CCE">
            <w:pPr>
              <w:spacing w:before="40" w:after="40" w:line="240" w:lineRule="auto"/>
              <w:rPr>
                <w:rFonts w:ascii="Arial" w:hAnsi="Arial" w:cs="Arial"/>
                <w:sz w:val="24"/>
                <w:szCs w:val="24"/>
                <w:lang w:val="en-GB"/>
              </w:rPr>
            </w:pPr>
            <w:r w:rsidRPr="00151E10">
              <w:rPr>
                <w:rFonts w:ascii="Arial" w:hAnsi="Arial" w:cs="Arial"/>
                <w:sz w:val="24"/>
                <w:szCs w:val="24"/>
                <w:lang w:val="en-GB"/>
              </w:rPr>
              <w:t>13-0000-00</w:t>
            </w:r>
          </w:p>
        </w:tc>
        <w:tc>
          <w:tcPr>
            <w:tcW w:w="1739" w:type="pct"/>
            <w:vAlign w:val="center"/>
          </w:tcPr>
          <w:p w14:paraId="5C827429" w14:textId="15F5E3EE" w:rsidR="001B2AD5" w:rsidRPr="00151E10" w:rsidRDefault="001B2AD5" w:rsidP="00357CCE">
            <w:pPr>
              <w:spacing w:before="40" w:after="40" w:line="240" w:lineRule="auto"/>
              <w:rPr>
                <w:rFonts w:ascii="Arial" w:hAnsi="Arial" w:cs="Arial"/>
                <w:sz w:val="24"/>
                <w:szCs w:val="24"/>
                <w:lang w:val="en-GB"/>
              </w:rPr>
            </w:pPr>
            <w:r w:rsidRPr="00151E10">
              <w:rPr>
                <w:rFonts w:ascii="Arial" w:hAnsi="Arial" w:cs="Arial"/>
                <w:sz w:val="24"/>
                <w:szCs w:val="24"/>
                <w:lang w:val="en-GB"/>
              </w:rPr>
              <w:t xml:space="preserve">Lab </w:t>
            </w:r>
            <w:r w:rsidR="001C0CE4" w:rsidRPr="00151E10">
              <w:rPr>
                <w:rFonts w:ascii="Arial" w:hAnsi="Arial" w:cs="Arial"/>
                <w:sz w:val="24"/>
                <w:szCs w:val="24"/>
                <w:lang w:val="en-GB"/>
              </w:rPr>
              <w:t>r</w:t>
            </w:r>
            <w:r w:rsidRPr="00151E10">
              <w:rPr>
                <w:rFonts w:ascii="Arial" w:hAnsi="Arial" w:cs="Arial"/>
                <w:sz w:val="24"/>
                <w:szCs w:val="24"/>
                <w:lang w:val="en-GB"/>
              </w:rPr>
              <w:t>ocker</w:t>
            </w:r>
          </w:p>
        </w:tc>
        <w:tc>
          <w:tcPr>
            <w:tcW w:w="1137" w:type="pct"/>
            <w:vAlign w:val="center"/>
          </w:tcPr>
          <w:p w14:paraId="13AF22E3" w14:textId="73D69912" w:rsidR="001B2AD5" w:rsidRPr="00151E10" w:rsidRDefault="001B2AD5" w:rsidP="00357CCE">
            <w:pPr>
              <w:spacing w:before="40" w:after="40" w:line="240" w:lineRule="auto"/>
              <w:rPr>
                <w:rFonts w:ascii="Arial" w:hAnsi="Arial" w:cs="Arial"/>
                <w:sz w:val="24"/>
                <w:szCs w:val="24"/>
                <w:lang w:val="en-GB"/>
              </w:rPr>
            </w:pPr>
            <w:r w:rsidRPr="00151E10">
              <w:rPr>
                <w:rFonts w:ascii="Arial" w:hAnsi="Arial" w:cs="Arial"/>
                <w:sz w:val="24"/>
                <w:szCs w:val="24"/>
                <w:lang w:val="en-GB"/>
              </w:rPr>
              <w:t>1</w:t>
            </w:r>
            <w:r w:rsidR="00342879" w:rsidRPr="00151E10">
              <w:rPr>
                <w:rFonts w:ascii="Arial" w:hAnsi="Arial" w:cs="Arial"/>
                <w:sz w:val="24"/>
                <w:szCs w:val="24"/>
                <w:lang w:val="en-GB"/>
              </w:rPr>
              <w:t xml:space="preserve"> pc.</w:t>
            </w:r>
          </w:p>
        </w:tc>
        <w:tc>
          <w:tcPr>
            <w:tcW w:w="836" w:type="pct"/>
            <w:vAlign w:val="center"/>
          </w:tcPr>
          <w:p w14:paraId="40DA17B6" w14:textId="77777777" w:rsidR="001B2AD5" w:rsidRPr="00151E10" w:rsidRDefault="001B2AD5" w:rsidP="00357CCE">
            <w:pPr>
              <w:spacing w:before="40" w:after="40" w:line="240" w:lineRule="auto"/>
              <w:rPr>
                <w:rFonts w:ascii="Arial" w:hAnsi="Arial" w:cs="Arial"/>
                <w:sz w:val="24"/>
                <w:szCs w:val="24"/>
                <w:lang w:val="en-GB"/>
              </w:rPr>
            </w:pPr>
          </w:p>
        </w:tc>
      </w:tr>
      <w:tr w:rsidR="001B2AD5" w:rsidRPr="00151E10" w14:paraId="16978100" w14:textId="77777777" w:rsidTr="00357CCE">
        <w:trPr>
          <w:trHeight w:hRule="exact" w:val="567"/>
          <w:jc w:val="center"/>
        </w:trPr>
        <w:tc>
          <w:tcPr>
            <w:tcW w:w="1288" w:type="pct"/>
            <w:vAlign w:val="center"/>
          </w:tcPr>
          <w:p w14:paraId="034869AE" w14:textId="77777777" w:rsidR="001B2AD5" w:rsidRPr="00151E10" w:rsidRDefault="001B2AD5" w:rsidP="00357CCE">
            <w:pPr>
              <w:spacing w:before="40" w:after="40" w:line="240" w:lineRule="auto"/>
              <w:rPr>
                <w:rFonts w:ascii="Arial" w:hAnsi="Arial" w:cs="Arial"/>
                <w:sz w:val="24"/>
                <w:szCs w:val="24"/>
                <w:lang w:val="en-GB"/>
              </w:rPr>
            </w:pPr>
            <w:r w:rsidRPr="00151E10">
              <w:rPr>
                <w:rFonts w:ascii="Arial" w:hAnsi="Arial" w:cs="Arial"/>
                <w:sz w:val="24"/>
                <w:szCs w:val="24"/>
                <w:lang w:val="en-GB"/>
              </w:rPr>
              <w:t>14-0000-00</w:t>
            </w:r>
          </w:p>
        </w:tc>
        <w:tc>
          <w:tcPr>
            <w:tcW w:w="1739" w:type="pct"/>
            <w:vAlign w:val="center"/>
          </w:tcPr>
          <w:p w14:paraId="0C0AFCEC" w14:textId="79F12FC2" w:rsidR="001B2AD5" w:rsidRPr="00151E10" w:rsidRDefault="001B2AD5" w:rsidP="00357CCE">
            <w:pPr>
              <w:spacing w:before="40" w:after="40" w:line="240" w:lineRule="auto"/>
              <w:rPr>
                <w:rFonts w:ascii="Arial" w:hAnsi="Arial" w:cs="Arial"/>
                <w:sz w:val="24"/>
                <w:szCs w:val="24"/>
                <w:lang w:val="en-GB"/>
              </w:rPr>
            </w:pPr>
            <w:r w:rsidRPr="00151E10">
              <w:rPr>
                <w:rFonts w:ascii="Arial" w:hAnsi="Arial" w:cs="Arial"/>
                <w:sz w:val="24"/>
                <w:szCs w:val="24"/>
                <w:lang w:val="en-GB"/>
              </w:rPr>
              <w:t xml:space="preserve">Array </w:t>
            </w:r>
            <w:r w:rsidR="001C0CE4" w:rsidRPr="00151E10">
              <w:rPr>
                <w:rFonts w:ascii="Arial" w:hAnsi="Arial" w:cs="Arial"/>
                <w:sz w:val="24"/>
                <w:szCs w:val="24"/>
                <w:lang w:val="en-GB"/>
              </w:rPr>
              <w:t>h</w:t>
            </w:r>
            <w:r w:rsidRPr="00151E10">
              <w:rPr>
                <w:rFonts w:ascii="Arial" w:hAnsi="Arial" w:cs="Arial"/>
                <w:sz w:val="24"/>
                <w:szCs w:val="24"/>
                <w:lang w:val="en-GB"/>
              </w:rPr>
              <w:t>older</w:t>
            </w:r>
          </w:p>
        </w:tc>
        <w:tc>
          <w:tcPr>
            <w:tcW w:w="1137" w:type="pct"/>
            <w:vAlign w:val="center"/>
          </w:tcPr>
          <w:p w14:paraId="1C95B2DF" w14:textId="0ABB4379" w:rsidR="001B2AD5" w:rsidRPr="00151E10" w:rsidRDefault="001B2AD5" w:rsidP="00357CCE">
            <w:pPr>
              <w:spacing w:before="40" w:after="40" w:line="240" w:lineRule="auto"/>
              <w:rPr>
                <w:rFonts w:ascii="Arial" w:hAnsi="Arial" w:cs="Arial"/>
                <w:sz w:val="24"/>
                <w:szCs w:val="24"/>
                <w:lang w:val="en-GB"/>
              </w:rPr>
            </w:pPr>
            <w:r w:rsidRPr="00151E10">
              <w:rPr>
                <w:rFonts w:ascii="Arial" w:hAnsi="Arial" w:cs="Arial"/>
                <w:sz w:val="24"/>
                <w:szCs w:val="24"/>
                <w:lang w:val="en-GB"/>
              </w:rPr>
              <w:t>1</w:t>
            </w:r>
            <w:r w:rsidR="00342879" w:rsidRPr="00151E10">
              <w:rPr>
                <w:rFonts w:ascii="Arial" w:hAnsi="Arial" w:cs="Arial"/>
                <w:sz w:val="24"/>
                <w:szCs w:val="24"/>
                <w:lang w:val="en-GB"/>
              </w:rPr>
              <w:t xml:space="preserve"> pc.</w:t>
            </w:r>
          </w:p>
        </w:tc>
        <w:tc>
          <w:tcPr>
            <w:tcW w:w="836" w:type="pct"/>
            <w:vAlign w:val="center"/>
          </w:tcPr>
          <w:p w14:paraId="35FBC3E9" w14:textId="77777777" w:rsidR="001B2AD5" w:rsidRPr="00151E10" w:rsidRDefault="001B2AD5" w:rsidP="00357CCE">
            <w:pPr>
              <w:spacing w:before="40" w:after="40" w:line="240" w:lineRule="auto"/>
              <w:rPr>
                <w:rFonts w:ascii="Arial" w:hAnsi="Arial" w:cs="Arial"/>
                <w:sz w:val="24"/>
                <w:szCs w:val="24"/>
                <w:lang w:val="en-GB"/>
              </w:rPr>
            </w:pPr>
          </w:p>
        </w:tc>
      </w:tr>
      <w:tr w:rsidR="001B2AD5" w:rsidRPr="00151E10" w14:paraId="4BA827B1" w14:textId="77777777" w:rsidTr="00357CCE">
        <w:trPr>
          <w:trHeight w:hRule="exact" w:val="567"/>
          <w:jc w:val="center"/>
        </w:trPr>
        <w:tc>
          <w:tcPr>
            <w:tcW w:w="1288" w:type="pct"/>
            <w:vAlign w:val="center"/>
          </w:tcPr>
          <w:p w14:paraId="4D3C9366" w14:textId="77777777" w:rsidR="001B2AD5" w:rsidRPr="00151E10" w:rsidRDefault="001B2AD5" w:rsidP="00357CCE">
            <w:pPr>
              <w:spacing w:before="40" w:after="40" w:line="240" w:lineRule="auto"/>
              <w:rPr>
                <w:rFonts w:ascii="Arial" w:hAnsi="Arial" w:cs="Arial"/>
                <w:sz w:val="24"/>
                <w:szCs w:val="24"/>
                <w:lang w:val="en-GB"/>
              </w:rPr>
            </w:pPr>
            <w:r w:rsidRPr="00151E10">
              <w:rPr>
                <w:rFonts w:ascii="Arial" w:hAnsi="Arial" w:cs="Arial"/>
                <w:sz w:val="24"/>
                <w:szCs w:val="24"/>
                <w:lang w:val="en-GB"/>
              </w:rPr>
              <w:t>15-0000-00</w:t>
            </w:r>
          </w:p>
        </w:tc>
        <w:tc>
          <w:tcPr>
            <w:tcW w:w="1739" w:type="pct"/>
            <w:vAlign w:val="center"/>
          </w:tcPr>
          <w:p w14:paraId="27EF84F3" w14:textId="77777777" w:rsidR="001B2AD5" w:rsidRPr="00151E10" w:rsidRDefault="001B2AD5" w:rsidP="00357CCE">
            <w:pPr>
              <w:spacing w:before="40" w:after="40" w:line="240" w:lineRule="auto"/>
              <w:rPr>
                <w:rFonts w:ascii="Arial" w:hAnsi="Arial" w:cs="Arial"/>
                <w:sz w:val="24"/>
                <w:szCs w:val="24"/>
                <w:lang w:val="en-GB"/>
              </w:rPr>
            </w:pPr>
            <w:r w:rsidRPr="00151E10">
              <w:rPr>
                <w:rFonts w:ascii="Arial" w:hAnsi="Arial" w:cs="Arial"/>
                <w:sz w:val="24"/>
                <w:szCs w:val="24"/>
                <w:lang w:val="en-GB"/>
              </w:rPr>
              <w:t>Incubation chamber</w:t>
            </w:r>
          </w:p>
        </w:tc>
        <w:tc>
          <w:tcPr>
            <w:tcW w:w="1137" w:type="pct"/>
            <w:vAlign w:val="center"/>
          </w:tcPr>
          <w:p w14:paraId="2ACC3066" w14:textId="4D183D37" w:rsidR="001B2AD5" w:rsidRPr="00151E10" w:rsidRDefault="001B2AD5" w:rsidP="00357CCE">
            <w:pPr>
              <w:spacing w:before="40" w:after="40" w:line="240" w:lineRule="auto"/>
              <w:rPr>
                <w:rFonts w:ascii="Arial" w:hAnsi="Arial" w:cs="Arial"/>
                <w:sz w:val="24"/>
                <w:szCs w:val="24"/>
                <w:lang w:val="en-GB"/>
              </w:rPr>
            </w:pPr>
            <w:r w:rsidRPr="00151E10">
              <w:rPr>
                <w:rFonts w:ascii="Arial" w:hAnsi="Arial" w:cs="Arial"/>
                <w:sz w:val="24"/>
                <w:szCs w:val="24"/>
                <w:lang w:val="en-GB"/>
              </w:rPr>
              <w:t>1</w:t>
            </w:r>
            <w:r w:rsidR="00342879" w:rsidRPr="00151E10">
              <w:rPr>
                <w:rFonts w:ascii="Arial" w:hAnsi="Arial" w:cs="Arial"/>
                <w:sz w:val="24"/>
                <w:szCs w:val="24"/>
                <w:lang w:val="en-GB"/>
              </w:rPr>
              <w:t xml:space="preserve"> pc.</w:t>
            </w:r>
          </w:p>
        </w:tc>
        <w:tc>
          <w:tcPr>
            <w:tcW w:w="836" w:type="pct"/>
            <w:vAlign w:val="center"/>
          </w:tcPr>
          <w:p w14:paraId="766995E3" w14:textId="77777777" w:rsidR="001B2AD5" w:rsidRPr="00151E10" w:rsidRDefault="001B2AD5" w:rsidP="00357CCE">
            <w:pPr>
              <w:spacing w:before="40" w:after="40" w:line="240" w:lineRule="auto"/>
              <w:rPr>
                <w:rFonts w:ascii="Arial" w:hAnsi="Arial" w:cs="Arial"/>
                <w:sz w:val="24"/>
                <w:szCs w:val="24"/>
                <w:lang w:val="en-GB"/>
              </w:rPr>
            </w:pPr>
          </w:p>
        </w:tc>
      </w:tr>
      <w:tr w:rsidR="002948D9" w:rsidRPr="00151E10" w14:paraId="4A6060EF" w14:textId="77777777" w:rsidTr="00357CCE">
        <w:trPr>
          <w:trHeight w:hRule="exact" w:val="567"/>
          <w:jc w:val="center"/>
        </w:trPr>
        <w:tc>
          <w:tcPr>
            <w:tcW w:w="1288" w:type="pct"/>
            <w:vAlign w:val="center"/>
          </w:tcPr>
          <w:p w14:paraId="733B3A73" w14:textId="2DDD0082" w:rsidR="002948D9" w:rsidRPr="00151E10" w:rsidRDefault="002948D9" w:rsidP="00357CCE">
            <w:pPr>
              <w:spacing w:before="40" w:after="40" w:line="240" w:lineRule="auto"/>
              <w:rPr>
                <w:rFonts w:ascii="Arial" w:hAnsi="Arial" w:cs="Arial"/>
                <w:sz w:val="24"/>
                <w:szCs w:val="24"/>
                <w:lang w:val="en-GB"/>
              </w:rPr>
            </w:pPr>
            <w:r w:rsidRPr="00151E10">
              <w:rPr>
                <w:rFonts w:ascii="Arial" w:hAnsi="Arial" w:cs="Arial"/>
                <w:sz w:val="24"/>
                <w:szCs w:val="24"/>
                <w:lang w:val="en-GB"/>
              </w:rPr>
              <w:t>30-0100-0</w:t>
            </w:r>
            <w:r w:rsidR="008279D2" w:rsidRPr="00151E10">
              <w:rPr>
                <w:rFonts w:ascii="Arial" w:hAnsi="Arial" w:cs="Arial"/>
                <w:sz w:val="24"/>
                <w:szCs w:val="24"/>
                <w:lang w:val="en-GB"/>
              </w:rPr>
              <w:t>1</w:t>
            </w:r>
          </w:p>
        </w:tc>
        <w:tc>
          <w:tcPr>
            <w:tcW w:w="1739" w:type="pct"/>
            <w:vAlign w:val="center"/>
          </w:tcPr>
          <w:p w14:paraId="423E4AC2" w14:textId="7A70BE44" w:rsidR="002948D9" w:rsidRPr="00151E10" w:rsidRDefault="00A15161" w:rsidP="00357CCE">
            <w:pPr>
              <w:spacing w:before="40" w:after="40" w:line="240" w:lineRule="auto"/>
              <w:rPr>
                <w:rFonts w:ascii="Arial" w:hAnsi="Arial" w:cs="Arial"/>
                <w:sz w:val="24"/>
                <w:szCs w:val="24"/>
                <w:lang w:val="en-GB"/>
              </w:rPr>
            </w:pPr>
            <w:proofErr w:type="spellStart"/>
            <w:r w:rsidRPr="00151E10">
              <w:rPr>
                <w:rFonts w:ascii="Arial" w:hAnsi="Arial" w:cs="Arial"/>
                <w:sz w:val="24"/>
                <w:szCs w:val="24"/>
                <w:lang w:val="en-GB"/>
              </w:rPr>
              <w:t>ConfigXplorer</w:t>
            </w:r>
            <w:proofErr w:type="spellEnd"/>
          </w:p>
        </w:tc>
        <w:tc>
          <w:tcPr>
            <w:tcW w:w="1137" w:type="pct"/>
            <w:vAlign w:val="center"/>
          </w:tcPr>
          <w:p w14:paraId="6AC6CD6A" w14:textId="35F15307" w:rsidR="002948D9" w:rsidRPr="00151E10" w:rsidRDefault="002948D9" w:rsidP="00357CCE">
            <w:pPr>
              <w:spacing w:before="40" w:after="40" w:line="240" w:lineRule="auto"/>
              <w:rPr>
                <w:rFonts w:ascii="Arial" w:hAnsi="Arial" w:cs="Arial"/>
                <w:sz w:val="24"/>
                <w:szCs w:val="24"/>
                <w:lang w:val="en-GB"/>
              </w:rPr>
            </w:pPr>
            <w:r w:rsidRPr="00151E10">
              <w:rPr>
                <w:rFonts w:ascii="Arial" w:hAnsi="Arial" w:cs="Arial"/>
                <w:sz w:val="24"/>
                <w:szCs w:val="24"/>
                <w:lang w:val="en-GB"/>
              </w:rPr>
              <w:t>1</w:t>
            </w:r>
            <w:r w:rsidR="00342879" w:rsidRPr="00151E10">
              <w:rPr>
                <w:rFonts w:ascii="Arial" w:hAnsi="Arial" w:cs="Arial"/>
                <w:sz w:val="24"/>
                <w:szCs w:val="24"/>
                <w:lang w:val="en-GB"/>
              </w:rPr>
              <w:t xml:space="preserve"> pc.</w:t>
            </w:r>
          </w:p>
        </w:tc>
        <w:tc>
          <w:tcPr>
            <w:tcW w:w="836" w:type="pct"/>
            <w:vAlign w:val="center"/>
          </w:tcPr>
          <w:p w14:paraId="67C34CA6" w14:textId="77777777" w:rsidR="002948D9" w:rsidRPr="00151E10" w:rsidRDefault="002948D9" w:rsidP="00357CCE">
            <w:pPr>
              <w:spacing w:before="40" w:after="40" w:line="240" w:lineRule="auto"/>
              <w:rPr>
                <w:rFonts w:ascii="Arial" w:hAnsi="Arial" w:cs="Arial"/>
                <w:sz w:val="24"/>
                <w:szCs w:val="24"/>
                <w:lang w:val="en-GB"/>
              </w:rPr>
            </w:pPr>
          </w:p>
        </w:tc>
      </w:tr>
      <w:tr w:rsidR="004F6D58" w:rsidRPr="00151E10" w14:paraId="0BACD83C" w14:textId="77777777" w:rsidTr="00357CCE">
        <w:trPr>
          <w:trHeight w:hRule="exact" w:val="567"/>
          <w:jc w:val="center"/>
        </w:trPr>
        <w:tc>
          <w:tcPr>
            <w:tcW w:w="1288" w:type="pct"/>
            <w:vAlign w:val="center"/>
          </w:tcPr>
          <w:p w14:paraId="678E368E" w14:textId="440167F6" w:rsidR="004F6D58" w:rsidRPr="00151E10" w:rsidRDefault="004F6D58" w:rsidP="00357CCE">
            <w:pPr>
              <w:spacing w:before="40" w:after="40" w:line="240" w:lineRule="auto"/>
              <w:rPr>
                <w:rFonts w:ascii="Arial" w:hAnsi="Arial" w:cs="Arial"/>
                <w:sz w:val="24"/>
                <w:szCs w:val="24"/>
                <w:lang w:val="en-GB"/>
              </w:rPr>
            </w:pPr>
            <w:r>
              <w:rPr>
                <w:rFonts w:ascii="Arial" w:hAnsi="Arial" w:cs="Arial"/>
                <w:sz w:val="24"/>
                <w:szCs w:val="24"/>
                <w:lang w:val="en-GB"/>
              </w:rPr>
              <w:t>31-0800-02</w:t>
            </w:r>
          </w:p>
        </w:tc>
        <w:tc>
          <w:tcPr>
            <w:tcW w:w="1739" w:type="pct"/>
            <w:vAlign w:val="center"/>
          </w:tcPr>
          <w:p w14:paraId="55CFD082" w14:textId="6D8867BC" w:rsidR="004F6D58" w:rsidRPr="00151E10" w:rsidRDefault="004F6D58" w:rsidP="00357CCE">
            <w:pPr>
              <w:spacing w:before="40" w:after="40" w:line="240" w:lineRule="auto"/>
              <w:rPr>
                <w:rFonts w:ascii="Arial" w:hAnsi="Arial" w:cs="Arial"/>
                <w:sz w:val="24"/>
                <w:szCs w:val="24"/>
                <w:lang w:val="en-GB"/>
              </w:rPr>
            </w:pPr>
            <w:proofErr w:type="spellStart"/>
            <w:r>
              <w:rPr>
                <w:rFonts w:ascii="Arial" w:hAnsi="Arial" w:cs="Arial"/>
                <w:sz w:val="24"/>
                <w:szCs w:val="24"/>
                <w:lang w:val="en-GB"/>
              </w:rPr>
              <w:t>QualityXplorer</w:t>
            </w:r>
            <w:proofErr w:type="spellEnd"/>
          </w:p>
        </w:tc>
        <w:tc>
          <w:tcPr>
            <w:tcW w:w="1137" w:type="pct"/>
            <w:vAlign w:val="center"/>
          </w:tcPr>
          <w:p w14:paraId="207EF840" w14:textId="13663B24" w:rsidR="004F6D58" w:rsidRPr="00151E10" w:rsidRDefault="004F6D58" w:rsidP="00357CCE">
            <w:pPr>
              <w:spacing w:before="40" w:after="40" w:line="240" w:lineRule="auto"/>
              <w:rPr>
                <w:rFonts w:ascii="Arial" w:hAnsi="Arial" w:cs="Arial"/>
                <w:sz w:val="24"/>
                <w:szCs w:val="24"/>
                <w:lang w:val="en-GB"/>
              </w:rPr>
            </w:pPr>
            <w:r>
              <w:rPr>
                <w:rFonts w:ascii="Arial" w:hAnsi="Arial" w:cs="Arial"/>
                <w:sz w:val="24"/>
                <w:szCs w:val="24"/>
                <w:lang w:val="en-GB"/>
              </w:rPr>
              <w:t>1 pc. (8 vials)</w:t>
            </w:r>
          </w:p>
        </w:tc>
        <w:tc>
          <w:tcPr>
            <w:tcW w:w="836" w:type="pct"/>
            <w:vAlign w:val="center"/>
          </w:tcPr>
          <w:p w14:paraId="42066DBE" w14:textId="77777777" w:rsidR="004F6D58" w:rsidRPr="00151E10" w:rsidRDefault="004F6D58" w:rsidP="00357CCE">
            <w:pPr>
              <w:spacing w:before="40" w:after="40" w:line="240" w:lineRule="auto"/>
              <w:rPr>
                <w:rFonts w:ascii="Arial" w:hAnsi="Arial" w:cs="Arial"/>
                <w:sz w:val="24"/>
                <w:szCs w:val="24"/>
                <w:lang w:val="en-GB"/>
              </w:rPr>
            </w:pPr>
          </w:p>
        </w:tc>
      </w:tr>
      <w:tr w:rsidR="00ED24EA" w:rsidRPr="00151E10" w14:paraId="6A5A1071" w14:textId="77777777" w:rsidTr="00357CCE">
        <w:trPr>
          <w:trHeight w:hRule="exact" w:val="680"/>
          <w:jc w:val="center"/>
        </w:trPr>
        <w:tc>
          <w:tcPr>
            <w:tcW w:w="1288" w:type="pct"/>
            <w:vAlign w:val="center"/>
          </w:tcPr>
          <w:p w14:paraId="60CEEC42" w14:textId="52A6984A" w:rsidR="00ED24EA" w:rsidRPr="00151E10" w:rsidRDefault="002C74CE" w:rsidP="00357CCE">
            <w:pPr>
              <w:spacing w:before="40" w:after="40" w:line="240" w:lineRule="auto"/>
              <w:rPr>
                <w:rFonts w:ascii="Arial" w:hAnsi="Arial" w:cs="Arial"/>
                <w:sz w:val="24"/>
                <w:szCs w:val="24"/>
                <w:lang w:val="en-GB"/>
              </w:rPr>
            </w:pPr>
            <w:r w:rsidRPr="00151E10">
              <w:rPr>
                <w:rFonts w:ascii="Arial" w:hAnsi="Arial" w:cs="Arial"/>
                <w:sz w:val="24"/>
                <w:szCs w:val="24"/>
                <w:lang w:val="en-GB"/>
              </w:rPr>
              <w:t>00-5003-01</w:t>
            </w:r>
          </w:p>
        </w:tc>
        <w:tc>
          <w:tcPr>
            <w:tcW w:w="1739" w:type="pct"/>
            <w:vAlign w:val="center"/>
          </w:tcPr>
          <w:p w14:paraId="7D4A7E28" w14:textId="394B26E2" w:rsidR="00ED24EA" w:rsidRPr="00151E10" w:rsidRDefault="00ED24EA" w:rsidP="00357CCE">
            <w:pPr>
              <w:spacing w:before="40" w:after="40" w:line="240" w:lineRule="auto"/>
              <w:rPr>
                <w:rFonts w:ascii="Arial" w:hAnsi="Arial" w:cs="Arial"/>
                <w:sz w:val="24"/>
                <w:szCs w:val="24"/>
                <w:lang w:val="en-GB"/>
              </w:rPr>
            </w:pPr>
            <w:r w:rsidRPr="00151E10">
              <w:rPr>
                <w:rFonts w:ascii="Arial" w:hAnsi="Arial" w:cs="Arial"/>
                <w:sz w:val="24"/>
                <w:szCs w:val="24"/>
                <w:lang w:val="en-GB"/>
              </w:rPr>
              <w:t xml:space="preserve">Washing </w:t>
            </w:r>
            <w:r w:rsidR="001C0CE4" w:rsidRPr="00151E10">
              <w:rPr>
                <w:rFonts w:ascii="Arial" w:hAnsi="Arial" w:cs="Arial"/>
                <w:sz w:val="24"/>
                <w:szCs w:val="24"/>
                <w:lang w:val="en-GB"/>
              </w:rPr>
              <w:t>s</w:t>
            </w:r>
            <w:r w:rsidRPr="00151E10">
              <w:rPr>
                <w:rFonts w:ascii="Arial" w:hAnsi="Arial" w:cs="Arial"/>
                <w:sz w:val="24"/>
                <w:szCs w:val="24"/>
                <w:lang w:val="en-GB"/>
              </w:rPr>
              <w:t>olution</w:t>
            </w:r>
          </w:p>
        </w:tc>
        <w:tc>
          <w:tcPr>
            <w:tcW w:w="1137" w:type="pct"/>
            <w:vAlign w:val="center"/>
          </w:tcPr>
          <w:p w14:paraId="2DD6D119" w14:textId="060B0A8A" w:rsidR="00ED24EA" w:rsidRPr="00151E10" w:rsidRDefault="00ED24EA" w:rsidP="00357CCE">
            <w:pPr>
              <w:spacing w:before="40" w:after="40" w:line="240" w:lineRule="auto"/>
              <w:rPr>
                <w:rFonts w:ascii="Arial" w:hAnsi="Arial" w:cs="Arial"/>
                <w:sz w:val="24"/>
                <w:szCs w:val="24"/>
                <w:lang w:val="en-GB"/>
              </w:rPr>
            </w:pPr>
            <w:r w:rsidRPr="00151E10">
              <w:rPr>
                <w:rFonts w:ascii="Arial" w:hAnsi="Arial" w:cs="Arial"/>
                <w:sz w:val="24"/>
                <w:szCs w:val="24"/>
                <w:lang w:val="en-GB"/>
              </w:rPr>
              <w:t>1</w:t>
            </w:r>
            <w:r w:rsidR="009365ED" w:rsidRPr="00151E10">
              <w:rPr>
                <w:rFonts w:ascii="Arial" w:hAnsi="Arial" w:cs="Arial"/>
                <w:sz w:val="24"/>
                <w:szCs w:val="24"/>
                <w:lang w:val="en-GB"/>
              </w:rPr>
              <w:t xml:space="preserve"> </w:t>
            </w:r>
            <w:r w:rsidR="00342879" w:rsidRPr="00151E10">
              <w:rPr>
                <w:rFonts w:ascii="Arial" w:hAnsi="Arial" w:cs="Arial"/>
                <w:sz w:val="24"/>
                <w:szCs w:val="24"/>
                <w:lang w:val="en-GB"/>
              </w:rPr>
              <w:t xml:space="preserve">pc. </w:t>
            </w:r>
            <w:r w:rsidR="002C74CE" w:rsidRPr="00151E10">
              <w:rPr>
                <w:rFonts w:ascii="Arial" w:hAnsi="Arial" w:cs="Arial"/>
                <w:sz w:val="24"/>
                <w:szCs w:val="24"/>
                <w:lang w:val="en-GB"/>
              </w:rPr>
              <w:t>(250</w:t>
            </w:r>
            <w:r w:rsidR="003E3A2C" w:rsidRPr="00151E10">
              <w:rPr>
                <w:rFonts w:ascii="Arial" w:hAnsi="Arial" w:cs="Arial"/>
                <w:sz w:val="24"/>
                <w:szCs w:val="24"/>
                <w:lang w:val="en-GB"/>
              </w:rPr>
              <w:t xml:space="preserve"> </w:t>
            </w:r>
            <w:r w:rsidR="002C74CE" w:rsidRPr="00151E10">
              <w:rPr>
                <w:rFonts w:ascii="Arial" w:hAnsi="Arial" w:cs="Arial"/>
                <w:sz w:val="24"/>
                <w:szCs w:val="24"/>
                <w:lang w:val="en-GB"/>
              </w:rPr>
              <w:t>ml</w:t>
            </w:r>
            <w:r w:rsidR="009365ED" w:rsidRPr="00151E10">
              <w:rPr>
                <w:rFonts w:ascii="Arial" w:hAnsi="Arial" w:cs="Arial"/>
                <w:sz w:val="24"/>
                <w:szCs w:val="24"/>
                <w:lang w:val="en-GB"/>
              </w:rPr>
              <w:t xml:space="preserve"> concentrate</w:t>
            </w:r>
            <w:r w:rsidR="002C74CE" w:rsidRPr="00151E10">
              <w:rPr>
                <w:rFonts w:ascii="Arial" w:hAnsi="Arial" w:cs="Arial"/>
                <w:sz w:val="24"/>
                <w:szCs w:val="24"/>
                <w:lang w:val="en-GB"/>
              </w:rPr>
              <w:t>)</w:t>
            </w:r>
          </w:p>
        </w:tc>
        <w:tc>
          <w:tcPr>
            <w:tcW w:w="836" w:type="pct"/>
            <w:vAlign w:val="center"/>
          </w:tcPr>
          <w:p w14:paraId="25207CA2" w14:textId="77777777" w:rsidR="00ED24EA" w:rsidRPr="00151E10" w:rsidRDefault="00ED24EA" w:rsidP="00357CCE">
            <w:pPr>
              <w:spacing w:before="40" w:after="40" w:line="240" w:lineRule="auto"/>
              <w:rPr>
                <w:rFonts w:ascii="Arial" w:hAnsi="Arial" w:cs="Arial"/>
                <w:sz w:val="24"/>
                <w:szCs w:val="24"/>
                <w:lang w:val="en-GB"/>
              </w:rPr>
            </w:pPr>
          </w:p>
        </w:tc>
      </w:tr>
      <w:tr w:rsidR="002C74CE" w:rsidRPr="00151E10" w14:paraId="17F9E2AB" w14:textId="77777777" w:rsidTr="00357CCE">
        <w:trPr>
          <w:trHeight w:hRule="exact" w:val="567"/>
          <w:jc w:val="center"/>
        </w:trPr>
        <w:tc>
          <w:tcPr>
            <w:tcW w:w="1288" w:type="pct"/>
            <w:vAlign w:val="center"/>
          </w:tcPr>
          <w:p w14:paraId="107FEC83" w14:textId="788C8A54" w:rsidR="002C74CE" w:rsidRPr="00151E10" w:rsidRDefault="009C248C" w:rsidP="00357CCE">
            <w:pPr>
              <w:spacing w:before="40" w:after="40" w:line="240" w:lineRule="auto"/>
              <w:rPr>
                <w:rFonts w:ascii="Arial" w:hAnsi="Arial" w:cs="Arial"/>
                <w:sz w:val="24"/>
                <w:szCs w:val="24"/>
                <w:lang w:val="en-GB"/>
              </w:rPr>
            </w:pPr>
            <w:r w:rsidRPr="00151E10">
              <w:rPr>
                <w:rFonts w:ascii="Arial" w:hAnsi="Arial" w:cs="Arial"/>
                <w:sz w:val="24"/>
                <w:szCs w:val="24"/>
                <w:lang w:val="en-GB"/>
              </w:rPr>
              <w:t>00-5007-01</w:t>
            </w:r>
          </w:p>
        </w:tc>
        <w:tc>
          <w:tcPr>
            <w:tcW w:w="1739" w:type="pct"/>
            <w:vAlign w:val="center"/>
          </w:tcPr>
          <w:p w14:paraId="16A114AA" w14:textId="3D1FCC2D" w:rsidR="002C74CE" w:rsidRPr="00151E10" w:rsidRDefault="002C74CE" w:rsidP="00357CCE">
            <w:pPr>
              <w:spacing w:before="40" w:after="40" w:line="240" w:lineRule="auto"/>
              <w:rPr>
                <w:rFonts w:ascii="Arial" w:hAnsi="Arial" w:cs="Arial"/>
                <w:sz w:val="24"/>
                <w:szCs w:val="24"/>
                <w:lang w:val="en-GB"/>
              </w:rPr>
            </w:pPr>
            <w:r w:rsidRPr="00151E10">
              <w:rPr>
                <w:rFonts w:ascii="Arial" w:hAnsi="Arial" w:cs="Arial"/>
                <w:sz w:val="24"/>
                <w:szCs w:val="24"/>
                <w:lang w:val="en-GB"/>
              </w:rPr>
              <w:t xml:space="preserve">Stop </w:t>
            </w:r>
            <w:r w:rsidR="001C0CE4" w:rsidRPr="00151E10">
              <w:rPr>
                <w:rFonts w:ascii="Arial" w:hAnsi="Arial" w:cs="Arial"/>
                <w:sz w:val="24"/>
                <w:szCs w:val="24"/>
                <w:lang w:val="en-GB"/>
              </w:rPr>
              <w:t>s</w:t>
            </w:r>
            <w:r w:rsidRPr="00151E10">
              <w:rPr>
                <w:rFonts w:ascii="Arial" w:hAnsi="Arial" w:cs="Arial"/>
                <w:sz w:val="24"/>
                <w:szCs w:val="24"/>
                <w:lang w:val="en-GB"/>
              </w:rPr>
              <w:t>olution</w:t>
            </w:r>
          </w:p>
        </w:tc>
        <w:tc>
          <w:tcPr>
            <w:tcW w:w="1137" w:type="pct"/>
            <w:vAlign w:val="center"/>
          </w:tcPr>
          <w:p w14:paraId="3CA284A4" w14:textId="709FFF2F" w:rsidR="002C74CE" w:rsidRPr="00151E10" w:rsidRDefault="002C74CE" w:rsidP="00357CCE">
            <w:pPr>
              <w:spacing w:before="40" w:after="40" w:line="240" w:lineRule="auto"/>
              <w:rPr>
                <w:rFonts w:ascii="Arial" w:hAnsi="Arial" w:cs="Arial"/>
                <w:sz w:val="24"/>
                <w:szCs w:val="24"/>
                <w:lang w:val="en-GB"/>
              </w:rPr>
            </w:pPr>
            <w:r w:rsidRPr="00151E10">
              <w:rPr>
                <w:rFonts w:ascii="Arial" w:hAnsi="Arial" w:cs="Arial"/>
                <w:sz w:val="24"/>
                <w:szCs w:val="24"/>
                <w:lang w:val="en-GB"/>
              </w:rPr>
              <w:t xml:space="preserve">1 </w:t>
            </w:r>
            <w:r w:rsidR="00342879" w:rsidRPr="00151E10">
              <w:rPr>
                <w:rFonts w:ascii="Arial" w:hAnsi="Arial" w:cs="Arial"/>
                <w:sz w:val="24"/>
                <w:szCs w:val="24"/>
                <w:lang w:val="en-GB"/>
              </w:rPr>
              <w:t xml:space="preserve">pc. </w:t>
            </w:r>
            <w:r w:rsidRPr="00151E10">
              <w:rPr>
                <w:rFonts w:ascii="Arial" w:hAnsi="Arial" w:cs="Arial"/>
                <w:sz w:val="24"/>
                <w:szCs w:val="24"/>
                <w:lang w:val="en-GB"/>
              </w:rPr>
              <w:t>(</w:t>
            </w:r>
            <w:r w:rsidR="001B7D3E" w:rsidRPr="00151E10">
              <w:rPr>
                <w:rFonts w:ascii="Arial" w:hAnsi="Arial" w:cs="Arial"/>
                <w:sz w:val="24"/>
                <w:szCs w:val="24"/>
                <w:lang w:val="en-GB"/>
              </w:rPr>
              <w:t>10</w:t>
            </w:r>
            <w:r w:rsidR="003E3A2C" w:rsidRPr="00151E10">
              <w:rPr>
                <w:rFonts w:ascii="Arial" w:hAnsi="Arial" w:cs="Arial"/>
                <w:sz w:val="24"/>
                <w:szCs w:val="24"/>
                <w:lang w:val="en-GB"/>
              </w:rPr>
              <w:t xml:space="preserve"> </w:t>
            </w:r>
            <w:r w:rsidRPr="00151E10">
              <w:rPr>
                <w:rFonts w:ascii="Arial" w:hAnsi="Arial" w:cs="Arial"/>
                <w:sz w:val="24"/>
                <w:szCs w:val="24"/>
                <w:lang w:val="en-GB"/>
              </w:rPr>
              <w:t>ml)</w:t>
            </w:r>
          </w:p>
        </w:tc>
        <w:tc>
          <w:tcPr>
            <w:tcW w:w="836" w:type="pct"/>
            <w:vAlign w:val="center"/>
          </w:tcPr>
          <w:p w14:paraId="41C75AF9" w14:textId="77777777" w:rsidR="002C74CE" w:rsidRPr="00151E10" w:rsidRDefault="002C74CE" w:rsidP="00357CCE">
            <w:pPr>
              <w:spacing w:before="40" w:after="40" w:line="240" w:lineRule="auto"/>
              <w:rPr>
                <w:rFonts w:ascii="Arial" w:hAnsi="Arial" w:cs="Arial"/>
                <w:sz w:val="24"/>
                <w:szCs w:val="24"/>
                <w:lang w:val="en-GB"/>
              </w:rPr>
            </w:pPr>
          </w:p>
        </w:tc>
      </w:tr>
    </w:tbl>
    <w:p w14:paraId="73B149EC" w14:textId="5FE42CA5" w:rsidR="001B2AD5" w:rsidRDefault="001B2AD5" w:rsidP="001B2AD5">
      <w:pPr>
        <w:rPr>
          <w:rFonts w:ascii="Arial" w:hAnsi="Arial" w:cs="Arial"/>
          <w:sz w:val="22"/>
          <w:szCs w:val="28"/>
          <w:lang w:val="en-GB"/>
        </w:rPr>
      </w:pPr>
      <w:r w:rsidRPr="00151E10">
        <w:rPr>
          <w:rFonts w:ascii="Arial" w:hAnsi="Arial" w:cs="Arial"/>
          <w:sz w:val="22"/>
          <w:szCs w:val="28"/>
          <w:lang w:val="en-GB"/>
        </w:rPr>
        <w:t>*</w:t>
      </w:r>
      <w:proofErr w:type="gramStart"/>
      <w:r w:rsidR="00F117AE" w:rsidRPr="00151E10">
        <w:rPr>
          <w:rFonts w:ascii="Arial" w:hAnsi="Arial" w:cs="Arial"/>
          <w:sz w:val="22"/>
          <w:szCs w:val="28"/>
          <w:lang w:val="en-GB"/>
        </w:rPr>
        <w:t>the</w:t>
      </w:r>
      <w:proofErr w:type="gramEnd"/>
      <w:r w:rsidR="00F117AE" w:rsidRPr="00151E10">
        <w:rPr>
          <w:rFonts w:ascii="Arial" w:hAnsi="Arial" w:cs="Arial"/>
          <w:sz w:val="22"/>
          <w:szCs w:val="28"/>
          <w:lang w:val="en-GB"/>
        </w:rPr>
        <w:t xml:space="preserve"> manual equipment </w:t>
      </w:r>
      <w:r w:rsidRPr="00151E10">
        <w:rPr>
          <w:rFonts w:ascii="Arial" w:hAnsi="Arial" w:cs="Arial"/>
          <w:sz w:val="22"/>
          <w:szCs w:val="28"/>
          <w:lang w:val="en-GB"/>
        </w:rPr>
        <w:t xml:space="preserve">includes 1 </w:t>
      </w:r>
      <w:proofErr w:type="spellStart"/>
      <w:r w:rsidRPr="00151E10">
        <w:rPr>
          <w:rFonts w:ascii="Arial" w:hAnsi="Arial" w:cs="Arial"/>
          <w:sz w:val="22"/>
          <w:szCs w:val="28"/>
          <w:lang w:val="en-GB"/>
        </w:rPr>
        <w:t>ImageXplorer</w:t>
      </w:r>
      <w:proofErr w:type="spellEnd"/>
      <w:r w:rsidRPr="00151E10">
        <w:rPr>
          <w:rFonts w:ascii="Arial" w:hAnsi="Arial" w:cs="Arial"/>
          <w:sz w:val="22"/>
          <w:szCs w:val="28"/>
          <w:lang w:val="en-GB"/>
        </w:rPr>
        <w:t xml:space="preserve">, RAPTOR (SERVER) </w:t>
      </w:r>
      <w:r w:rsidR="001C0CE4" w:rsidRPr="00151E10">
        <w:rPr>
          <w:rFonts w:ascii="Arial" w:hAnsi="Arial" w:cs="Arial"/>
          <w:sz w:val="22"/>
          <w:szCs w:val="28"/>
          <w:lang w:val="en-GB"/>
        </w:rPr>
        <w:t>a</w:t>
      </w:r>
      <w:r w:rsidRPr="00151E10">
        <w:rPr>
          <w:rFonts w:ascii="Arial" w:hAnsi="Arial" w:cs="Arial"/>
          <w:sz w:val="22"/>
          <w:szCs w:val="28"/>
          <w:lang w:val="en-GB"/>
        </w:rPr>
        <w:t xml:space="preserve">nalysis </w:t>
      </w:r>
      <w:r w:rsidR="001C0CE4" w:rsidRPr="00151E10">
        <w:rPr>
          <w:rFonts w:ascii="Arial" w:hAnsi="Arial" w:cs="Arial"/>
          <w:sz w:val="22"/>
          <w:szCs w:val="28"/>
          <w:lang w:val="en-GB"/>
        </w:rPr>
        <w:t>s</w:t>
      </w:r>
      <w:r w:rsidRPr="00151E10">
        <w:rPr>
          <w:rFonts w:ascii="Arial" w:hAnsi="Arial" w:cs="Arial"/>
          <w:sz w:val="22"/>
          <w:szCs w:val="28"/>
          <w:lang w:val="en-GB"/>
        </w:rPr>
        <w:t>oftware,</w:t>
      </w:r>
      <w:r w:rsidR="005E3E21">
        <w:rPr>
          <w:rFonts w:ascii="Arial" w:hAnsi="Arial" w:cs="Arial"/>
          <w:sz w:val="22"/>
          <w:szCs w:val="28"/>
          <w:lang w:val="en-GB"/>
        </w:rPr>
        <w:br/>
      </w:r>
      <w:r w:rsidRPr="00151E10">
        <w:rPr>
          <w:rFonts w:ascii="Arial" w:hAnsi="Arial" w:cs="Arial"/>
          <w:sz w:val="22"/>
          <w:szCs w:val="28"/>
          <w:lang w:val="en-GB"/>
        </w:rPr>
        <w:t xml:space="preserve">1 </w:t>
      </w:r>
      <w:r w:rsidR="005E3E21">
        <w:rPr>
          <w:rFonts w:ascii="Arial" w:hAnsi="Arial" w:cs="Arial"/>
          <w:sz w:val="22"/>
          <w:szCs w:val="28"/>
          <w:lang w:val="en-GB"/>
        </w:rPr>
        <w:t>L</w:t>
      </w:r>
      <w:r w:rsidRPr="00151E10">
        <w:rPr>
          <w:rFonts w:ascii="Arial" w:hAnsi="Arial" w:cs="Arial"/>
          <w:sz w:val="22"/>
          <w:szCs w:val="28"/>
          <w:lang w:val="en-GB"/>
        </w:rPr>
        <w:t>ab</w:t>
      </w:r>
      <w:r w:rsidR="005E3E21">
        <w:rPr>
          <w:rFonts w:ascii="Arial" w:hAnsi="Arial" w:cs="Arial"/>
          <w:sz w:val="22"/>
          <w:szCs w:val="28"/>
          <w:lang w:val="en-GB"/>
        </w:rPr>
        <w:t>oratory</w:t>
      </w:r>
      <w:r w:rsidRPr="00151E10">
        <w:rPr>
          <w:rFonts w:ascii="Arial" w:hAnsi="Arial" w:cs="Arial"/>
          <w:sz w:val="22"/>
          <w:szCs w:val="28"/>
          <w:lang w:val="en-GB"/>
        </w:rPr>
        <w:t xml:space="preserve"> </w:t>
      </w:r>
      <w:r w:rsidR="001C0CE4" w:rsidRPr="00151E10">
        <w:rPr>
          <w:rFonts w:ascii="Arial" w:hAnsi="Arial" w:cs="Arial"/>
          <w:sz w:val="22"/>
          <w:szCs w:val="28"/>
          <w:lang w:val="en-GB"/>
        </w:rPr>
        <w:t>r</w:t>
      </w:r>
      <w:r w:rsidRPr="00151E10">
        <w:rPr>
          <w:rFonts w:ascii="Arial" w:hAnsi="Arial" w:cs="Arial"/>
          <w:sz w:val="22"/>
          <w:szCs w:val="28"/>
          <w:lang w:val="en-GB"/>
        </w:rPr>
        <w:t xml:space="preserve">ocker, 2 </w:t>
      </w:r>
      <w:r w:rsidR="005E3E21">
        <w:rPr>
          <w:rFonts w:ascii="Arial" w:hAnsi="Arial" w:cs="Arial"/>
          <w:sz w:val="22"/>
          <w:szCs w:val="28"/>
          <w:lang w:val="en-GB"/>
        </w:rPr>
        <w:t>A</w:t>
      </w:r>
      <w:r w:rsidRPr="00151E10">
        <w:rPr>
          <w:rFonts w:ascii="Arial" w:hAnsi="Arial" w:cs="Arial"/>
          <w:sz w:val="22"/>
          <w:szCs w:val="28"/>
          <w:lang w:val="en-GB"/>
        </w:rPr>
        <w:t xml:space="preserve">rray </w:t>
      </w:r>
      <w:r w:rsidR="001C0CE4" w:rsidRPr="00151E10">
        <w:rPr>
          <w:rFonts w:ascii="Arial" w:hAnsi="Arial" w:cs="Arial"/>
          <w:sz w:val="22"/>
          <w:szCs w:val="28"/>
          <w:lang w:val="en-GB"/>
        </w:rPr>
        <w:t>h</w:t>
      </w:r>
      <w:r w:rsidRPr="00151E10">
        <w:rPr>
          <w:rFonts w:ascii="Arial" w:hAnsi="Arial" w:cs="Arial"/>
          <w:sz w:val="22"/>
          <w:szCs w:val="28"/>
          <w:lang w:val="en-GB"/>
        </w:rPr>
        <w:t>older</w:t>
      </w:r>
      <w:r w:rsidR="001C0CE4" w:rsidRPr="00151E10">
        <w:rPr>
          <w:rFonts w:ascii="Arial" w:hAnsi="Arial" w:cs="Arial"/>
          <w:sz w:val="22"/>
          <w:szCs w:val="28"/>
          <w:lang w:val="en-GB"/>
        </w:rPr>
        <w:t>s</w:t>
      </w:r>
      <w:r w:rsidRPr="00151E10">
        <w:rPr>
          <w:rFonts w:ascii="Arial" w:hAnsi="Arial" w:cs="Arial"/>
          <w:sz w:val="22"/>
          <w:szCs w:val="28"/>
          <w:lang w:val="en-GB"/>
        </w:rPr>
        <w:t xml:space="preserve">, 1 </w:t>
      </w:r>
      <w:r w:rsidR="005E3E21">
        <w:rPr>
          <w:rFonts w:ascii="Arial" w:hAnsi="Arial" w:cs="Arial"/>
          <w:sz w:val="22"/>
          <w:szCs w:val="28"/>
          <w:lang w:val="en-GB"/>
        </w:rPr>
        <w:t>I</w:t>
      </w:r>
      <w:r w:rsidRPr="00151E10">
        <w:rPr>
          <w:rFonts w:ascii="Arial" w:hAnsi="Arial" w:cs="Arial"/>
          <w:sz w:val="22"/>
          <w:szCs w:val="28"/>
          <w:lang w:val="en-GB"/>
        </w:rPr>
        <w:t xml:space="preserve">ncubation </w:t>
      </w:r>
      <w:r w:rsidR="001C0CE4" w:rsidRPr="00151E10">
        <w:rPr>
          <w:rFonts w:ascii="Arial" w:hAnsi="Arial" w:cs="Arial"/>
          <w:sz w:val="22"/>
          <w:szCs w:val="28"/>
          <w:lang w:val="en-GB"/>
        </w:rPr>
        <w:t>c</w:t>
      </w:r>
      <w:r w:rsidRPr="00151E10">
        <w:rPr>
          <w:rFonts w:ascii="Arial" w:hAnsi="Arial" w:cs="Arial"/>
          <w:sz w:val="22"/>
          <w:szCs w:val="28"/>
          <w:lang w:val="en-GB"/>
        </w:rPr>
        <w:t>hamber</w:t>
      </w:r>
      <w:r w:rsidR="001C0CE4" w:rsidRPr="00151E10">
        <w:rPr>
          <w:rFonts w:ascii="Arial" w:hAnsi="Arial" w:cs="Arial"/>
          <w:sz w:val="22"/>
          <w:szCs w:val="28"/>
          <w:lang w:val="en-GB"/>
        </w:rPr>
        <w:t xml:space="preserve"> &amp;</w:t>
      </w:r>
      <w:r w:rsidR="00727010" w:rsidRPr="00151E10">
        <w:rPr>
          <w:rFonts w:ascii="Arial" w:hAnsi="Arial" w:cs="Arial"/>
          <w:sz w:val="22"/>
          <w:szCs w:val="28"/>
          <w:lang w:val="en-GB"/>
        </w:rPr>
        <w:t xml:space="preserve"> 1 </w:t>
      </w:r>
      <w:proofErr w:type="spellStart"/>
      <w:r w:rsidR="00824B8D" w:rsidRPr="00151E10">
        <w:rPr>
          <w:rFonts w:ascii="Arial" w:hAnsi="Arial" w:cs="Arial"/>
          <w:sz w:val="22"/>
          <w:szCs w:val="28"/>
          <w:lang w:val="en-GB"/>
        </w:rPr>
        <w:t>ConfigXplorer</w:t>
      </w:r>
      <w:proofErr w:type="spellEnd"/>
      <w:r w:rsidR="00D7277B" w:rsidRPr="00151E10">
        <w:rPr>
          <w:rFonts w:ascii="Arial" w:hAnsi="Arial" w:cs="Arial"/>
          <w:sz w:val="22"/>
          <w:szCs w:val="28"/>
          <w:lang w:val="en-GB"/>
        </w:rPr>
        <w:t>.</w:t>
      </w:r>
      <w:r w:rsidRPr="00151E10">
        <w:rPr>
          <w:rFonts w:ascii="Arial" w:hAnsi="Arial" w:cs="Arial"/>
          <w:sz w:val="22"/>
          <w:szCs w:val="28"/>
          <w:lang w:val="en-GB"/>
        </w:rPr>
        <w:t xml:space="preserve"> </w:t>
      </w:r>
    </w:p>
    <w:p w14:paraId="583233BF" w14:textId="2831E7C4" w:rsidR="001B2AD5" w:rsidRPr="00151E10" w:rsidRDefault="001B2AD5" w:rsidP="00154254">
      <w:pPr>
        <w:jc w:val="both"/>
        <w:rPr>
          <w:rFonts w:ascii="Arial" w:hAnsi="Arial" w:cs="Arial"/>
          <w:sz w:val="18"/>
          <w:szCs w:val="22"/>
          <w:lang w:val="en-GB"/>
        </w:rPr>
      </w:pPr>
      <w:r w:rsidRPr="00151E10">
        <w:rPr>
          <w:rFonts w:ascii="Arial" w:hAnsi="Arial" w:cs="Arial"/>
          <w:sz w:val="18"/>
          <w:szCs w:val="22"/>
          <w:lang w:val="en-GB"/>
        </w:rPr>
        <w:t>The listed in-vitro diagnostic products are only for the medicinal use. Indications for special hazards (e.g.</w:t>
      </w:r>
      <w:r w:rsidR="00154254" w:rsidRPr="00151E10">
        <w:rPr>
          <w:rFonts w:ascii="Arial" w:hAnsi="Arial" w:cs="Arial"/>
          <w:sz w:val="18"/>
          <w:szCs w:val="22"/>
          <w:lang w:val="en-GB"/>
        </w:rPr>
        <w:t xml:space="preserve"> </w:t>
      </w:r>
      <w:r w:rsidRPr="00151E10">
        <w:rPr>
          <w:rFonts w:ascii="Arial" w:hAnsi="Arial" w:cs="Arial"/>
          <w:sz w:val="18"/>
          <w:szCs w:val="22"/>
          <w:lang w:val="en-GB"/>
        </w:rPr>
        <w:t>corrosive, toxic) are placed on the packaging and/or the reagent containers itself. Our products are only used by trained laboratory personnel and medical professionals. The indicated instructions for handling and storage must be followed. MADx does not liable for damages to persons or property due to incorrect handling and storage.</w:t>
      </w:r>
    </w:p>
    <w:p w14:paraId="1F0F45F1" w14:textId="2DA8BF2A" w:rsidR="00154254" w:rsidRDefault="00154254" w:rsidP="00154254">
      <w:pPr>
        <w:rPr>
          <w:rFonts w:ascii="Arial" w:hAnsi="Arial" w:cs="Arial"/>
          <w:sz w:val="16"/>
          <w:lang w:val="en-GB"/>
        </w:rPr>
      </w:pPr>
      <w:r w:rsidRPr="00151E10">
        <w:rPr>
          <w:rFonts w:ascii="Arial" w:hAnsi="Arial" w:cs="Arial"/>
          <w:sz w:val="16"/>
          <w:lang w:val="en-GB"/>
        </w:rPr>
        <w:t xml:space="preserve">MADx </w:t>
      </w:r>
      <w:hyperlink r:id="rId7" w:history="1">
        <w:r w:rsidRPr="00151E10">
          <w:rPr>
            <w:rStyle w:val="Hyperlink"/>
            <w:rFonts w:ascii="Arial" w:hAnsi="Arial" w:cs="Arial"/>
            <w:sz w:val="16"/>
            <w:lang w:val="en-GB"/>
          </w:rPr>
          <w:t>General Terms and Conditions</w:t>
        </w:r>
      </w:hyperlink>
      <w:r w:rsidRPr="00151E10">
        <w:rPr>
          <w:rFonts w:ascii="Arial" w:eastAsia="Times New Roman" w:hAnsi="Arial" w:cs="Arial"/>
          <w:sz w:val="16"/>
          <w:lang w:val="en-GB" w:eastAsia="de-DE"/>
        </w:rPr>
        <w:t xml:space="preserve"> apply (please download the latest version or call </w:t>
      </w:r>
      <w:r w:rsidRPr="00151E10">
        <w:rPr>
          <w:rFonts w:ascii="Arial" w:hAnsi="Arial" w:cs="Arial"/>
          <w:sz w:val="16"/>
          <w:lang w:val="en-GB"/>
        </w:rPr>
        <w:t>+43 1 865 25 73)</w:t>
      </w:r>
    </w:p>
    <w:p w14:paraId="3DBA7AC3" w14:textId="77777777" w:rsidR="004F6D58" w:rsidRPr="00151E10" w:rsidRDefault="004F6D58" w:rsidP="00154254">
      <w:pPr>
        <w:rPr>
          <w:rFonts w:ascii="Arial" w:hAnsi="Arial" w:cs="Arial"/>
          <w:sz w:val="16"/>
          <w:lang w:val="en-GB"/>
        </w:rPr>
      </w:pPr>
    </w:p>
    <w:p w14:paraId="7DEC09C9" w14:textId="57AE0DE3" w:rsidR="00BA7543" w:rsidRPr="00151E10" w:rsidRDefault="00BA7543" w:rsidP="00EC2B68">
      <w:pPr>
        <w:jc w:val="center"/>
        <w:rPr>
          <w:rFonts w:ascii="Arial" w:hAnsi="Arial" w:cs="Arial"/>
          <w:sz w:val="16"/>
          <w:lang w:val="en-GB"/>
        </w:rPr>
      </w:pPr>
    </w:p>
    <w:p w14:paraId="32496D2F" w14:textId="6F34DEC7" w:rsidR="002B0B84" w:rsidRPr="00151E10" w:rsidRDefault="002B0B84" w:rsidP="001B2AD5">
      <w:pPr>
        <w:rPr>
          <w:rFonts w:ascii="Arial" w:hAnsi="Arial" w:cs="Arial"/>
          <w:sz w:val="16"/>
          <w:lang w:val="en-GB"/>
        </w:rPr>
      </w:pPr>
    </w:p>
    <w:p w14:paraId="0174F887" w14:textId="77777777" w:rsidR="002B0B84" w:rsidRPr="00151E10" w:rsidRDefault="002B0B84" w:rsidP="001B2AD5">
      <w:pPr>
        <w:rPr>
          <w:rFonts w:ascii="Arial" w:hAnsi="Arial" w:cs="Arial"/>
          <w:sz w:val="16"/>
          <w:lang w:val="en-GB"/>
        </w:rPr>
      </w:pPr>
    </w:p>
    <w:tbl>
      <w:tblPr>
        <w:tblStyle w:val="Tabellenraster"/>
        <w:tblpPr w:leftFromText="141" w:rightFromText="141" w:vertAnchor="text" w:horzAnchor="margin" w:tblpY="59"/>
        <w:tblW w:w="5014" w:type="pct"/>
        <w:tblLook w:val="04A0" w:firstRow="1" w:lastRow="0" w:firstColumn="1" w:lastColumn="0" w:noHBand="0" w:noVBand="1"/>
      </w:tblPr>
      <w:tblGrid>
        <w:gridCol w:w="2026"/>
        <w:gridCol w:w="3697"/>
        <w:gridCol w:w="3697"/>
      </w:tblGrid>
      <w:tr w:rsidR="00154254" w:rsidRPr="00151E10" w14:paraId="737E5E54" w14:textId="77777777" w:rsidTr="00154254">
        <w:trPr>
          <w:trHeight w:val="557"/>
        </w:trPr>
        <w:tc>
          <w:tcPr>
            <w:tcW w:w="1075" w:type="pct"/>
          </w:tcPr>
          <w:p w14:paraId="02D244AF" w14:textId="77777777" w:rsidR="00154254" w:rsidRPr="00151E10" w:rsidRDefault="00154254" w:rsidP="00154254">
            <w:pPr>
              <w:spacing w:before="100" w:beforeAutospacing="1" w:after="100" w:afterAutospacing="1" w:line="240" w:lineRule="auto"/>
              <w:jc w:val="center"/>
              <w:rPr>
                <w:rFonts w:ascii="Arial" w:hAnsi="Arial" w:cs="Arial"/>
                <w:b/>
                <w:sz w:val="18"/>
                <w:lang w:val="en-GB"/>
              </w:rPr>
            </w:pPr>
          </w:p>
        </w:tc>
        <w:tc>
          <w:tcPr>
            <w:tcW w:w="1962" w:type="pct"/>
            <w:vAlign w:val="center"/>
          </w:tcPr>
          <w:p w14:paraId="4C311E42" w14:textId="3AC77217" w:rsidR="00154254" w:rsidRPr="00151E10" w:rsidRDefault="00154254" w:rsidP="00154254">
            <w:pPr>
              <w:spacing w:before="100" w:beforeAutospacing="1" w:after="100" w:afterAutospacing="1" w:line="240" w:lineRule="auto"/>
              <w:jc w:val="center"/>
              <w:rPr>
                <w:rFonts w:ascii="Arial" w:hAnsi="Arial" w:cs="Arial"/>
                <w:b/>
                <w:sz w:val="24"/>
                <w:szCs w:val="28"/>
                <w:lang w:val="en-GB"/>
              </w:rPr>
            </w:pPr>
            <w:r w:rsidRPr="00151E10">
              <w:rPr>
                <w:rFonts w:ascii="Arial" w:hAnsi="Arial" w:cs="Arial"/>
                <w:b/>
                <w:sz w:val="24"/>
                <w:szCs w:val="28"/>
                <w:lang w:val="en-GB"/>
              </w:rPr>
              <w:t>Billing address</w:t>
            </w:r>
          </w:p>
        </w:tc>
        <w:tc>
          <w:tcPr>
            <w:tcW w:w="1962" w:type="pct"/>
            <w:vAlign w:val="center"/>
          </w:tcPr>
          <w:p w14:paraId="4EBCD154" w14:textId="77777777" w:rsidR="00154254" w:rsidRPr="00151E10" w:rsidRDefault="00154254" w:rsidP="00154254">
            <w:pPr>
              <w:spacing w:before="60" w:after="0" w:line="240" w:lineRule="auto"/>
              <w:jc w:val="center"/>
              <w:rPr>
                <w:rFonts w:ascii="Arial" w:hAnsi="Arial" w:cs="Arial"/>
                <w:bCs/>
                <w:sz w:val="20"/>
                <w:szCs w:val="22"/>
                <w:lang w:val="en-GB"/>
              </w:rPr>
            </w:pPr>
            <w:r w:rsidRPr="00151E10">
              <w:rPr>
                <w:rFonts w:ascii="Arial" w:hAnsi="Arial" w:cs="Arial"/>
                <w:b/>
                <w:sz w:val="24"/>
                <w:szCs w:val="28"/>
                <w:lang w:val="en-GB"/>
              </w:rPr>
              <w:t>Shipping address</w:t>
            </w:r>
          </w:p>
          <w:p w14:paraId="57A18E3E" w14:textId="3D9E2ED6" w:rsidR="00154254" w:rsidRPr="00151E10" w:rsidRDefault="00154254" w:rsidP="00154254">
            <w:pPr>
              <w:spacing w:before="0" w:after="60" w:line="240" w:lineRule="auto"/>
              <w:jc w:val="center"/>
              <w:rPr>
                <w:rFonts w:ascii="Arial" w:hAnsi="Arial" w:cs="Arial"/>
                <w:b/>
                <w:sz w:val="24"/>
                <w:szCs w:val="28"/>
                <w:lang w:val="en-GB"/>
              </w:rPr>
            </w:pPr>
            <w:r w:rsidRPr="00151E10">
              <w:rPr>
                <w:rFonts w:ascii="Arial" w:hAnsi="Arial" w:cs="Arial"/>
                <w:bCs/>
                <w:sz w:val="20"/>
                <w:szCs w:val="22"/>
                <w:lang w:val="en-GB"/>
              </w:rPr>
              <w:t>(if different)</w:t>
            </w:r>
          </w:p>
        </w:tc>
      </w:tr>
      <w:tr w:rsidR="00154254" w:rsidRPr="00151E10" w14:paraId="7A4C68AB" w14:textId="77777777" w:rsidTr="00154254">
        <w:trPr>
          <w:trHeight w:val="846"/>
        </w:trPr>
        <w:tc>
          <w:tcPr>
            <w:tcW w:w="1075" w:type="pct"/>
          </w:tcPr>
          <w:p w14:paraId="51F5B7FF" w14:textId="77777777" w:rsidR="00154254" w:rsidRPr="00151E10" w:rsidRDefault="00154254" w:rsidP="00154254">
            <w:pPr>
              <w:spacing w:before="100" w:beforeAutospacing="1" w:after="100" w:afterAutospacing="1" w:line="240" w:lineRule="auto"/>
              <w:rPr>
                <w:rFonts w:ascii="Arial" w:hAnsi="Arial" w:cs="Arial"/>
                <w:b/>
                <w:sz w:val="20"/>
                <w:szCs w:val="22"/>
                <w:lang w:val="en-GB"/>
              </w:rPr>
            </w:pPr>
            <w:r w:rsidRPr="00151E10">
              <w:rPr>
                <w:rFonts w:ascii="Arial" w:hAnsi="Arial" w:cs="Arial"/>
                <w:b/>
                <w:sz w:val="20"/>
                <w:szCs w:val="22"/>
                <w:lang w:val="en-GB"/>
              </w:rPr>
              <w:t>Company name</w:t>
            </w:r>
          </w:p>
        </w:tc>
        <w:tc>
          <w:tcPr>
            <w:tcW w:w="1962" w:type="pct"/>
          </w:tcPr>
          <w:p w14:paraId="7D95F780" w14:textId="77777777" w:rsidR="00154254" w:rsidRDefault="00154254" w:rsidP="00154254">
            <w:pPr>
              <w:spacing w:before="100" w:beforeAutospacing="1" w:after="100" w:afterAutospacing="1" w:line="240" w:lineRule="auto"/>
              <w:rPr>
                <w:rFonts w:ascii="Arial" w:hAnsi="Arial" w:cs="Arial"/>
                <w:sz w:val="24"/>
                <w:szCs w:val="28"/>
                <w:lang w:val="en-GB"/>
              </w:rPr>
            </w:pPr>
          </w:p>
          <w:p w14:paraId="56D4FB00" w14:textId="77777777" w:rsidR="00BB0A17" w:rsidRDefault="00BB0A17" w:rsidP="00154254">
            <w:pPr>
              <w:spacing w:before="100" w:beforeAutospacing="1" w:after="100" w:afterAutospacing="1" w:line="240" w:lineRule="auto"/>
              <w:rPr>
                <w:rFonts w:ascii="Arial" w:hAnsi="Arial" w:cs="Arial"/>
                <w:sz w:val="24"/>
                <w:szCs w:val="28"/>
                <w:lang w:val="en-GB"/>
              </w:rPr>
            </w:pPr>
          </w:p>
          <w:p w14:paraId="48842DFF" w14:textId="77777777" w:rsidR="00BB0A17" w:rsidRPr="00151E10" w:rsidRDefault="00BB0A17" w:rsidP="00154254">
            <w:pPr>
              <w:spacing w:before="100" w:beforeAutospacing="1" w:after="100" w:afterAutospacing="1" w:line="240" w:lineRule="auto"/>
              <w:rPr>
                <w:rFonts w:ascii="Arial" w:hAnsi="Arial" w:cs="Arial"/>
                <w:sz w:val="24"/>
                <w:szCs w:val="28"/>
                <w:lang w:val="en-GB"/>
              </w:rPr>
            </w:pPr>
          </w:p>
        </w:tc>
        <w:tc>
          <w:tcPr>
            <w:tcW w:w="1962" w:type="pct"/>
          </w:tcPr>
          <w:p w14:paraId="5E0D823B" w14:textId="13629894" w:rsidR="00154254" w:rsidRPr="00151E10" w:rsidRDefault="00154254" w:rsidP="00154254">
            <w:pPr>
              <w:spacing w:before="100" w:beforeAutospacing="1" w:after="100" w:afterAutospacing="1" w:line="240" w:lineRule="auto"/>
              <w:rPr>
                <w:rFonts w:ascii="Arial" w:hAnsi="Arial" w:cs="Arial"/>
                <w:sz w:val="24"/>
                <w:szCs w:val="28"/>
                <w:lang w:val="en-GB"/>
              </w:rPr>
            </w:pPr>
          </w:p>
        </w:tc>
      </w:tr>
      <w:tr w:rsidR="00154254" w:rsidRPr="00151E10" w14:paraId="6945B8C5" w14:textId="77777777" w:rsidTr="00154254">
        <w:trPr>
          <w:trHeight w:val="986"/>
        </w:trPr>
        <w:tc>
          <w:tcPr>
            <w:tcW w:w="1075" w:type="pct"/>
          </w:tcPr>
          <w:p w14:paraId="6058543E" w14:textId="7330A588" w:rsidR="00154254" w:rsidRPr="00151E10" w:rsidRDefault="00154254" w:rsidP="00154254">
            <w:pPr>
              <w:spacing w:before="100" w:beforeAutospacing="1" w:after="100" w:afterAutospacing="1" w:line="240" w:lineRule="auto"/>
              <w:rPr>
                <w:rFonts w:ascii="Arial" w:hAnsi="Arial" w:cs="Arial"/>
                <w:b/>
                <w:sz w:val="20"/>
                <w:szCs w:val="22"/>
                <w:lang w:val="en-GB"/>
              </w:rPr>
            </w:pPr>
            <w:r w:rsidRPr="00151E10">
              <w:rPr>
                <w:rFonts w:ascii="Arial" w:hAnsi="Arial" w:cs="Arial"/>
                <w:b/>
                <w:sz w:val="20"/>
                <w:szCs w:val="22"/>
                <w:lang w:val="en-GB"/>
              </w:rPr>
              <w:t>Address</w:t>
            </w:r>
          </w:p>
        </w:tc>
        <w:tc>
          <w:tcPr>
            <w:tcW w:w="1962" w:type="pct"/>
          </w:tcPr>
          <w:p w14:paraId="07B564D9" w14:textId="77777777" w:rsidR="00154254" w:rsidRDefault="00154254" w:rsidP="00154254">
            <w:pPr>
              <w:spacing w:before="100" w:beforeAutospacing="1" w:after="100" w:afterAutospacing="1" w:line="240" w:lineRule="auto"/>
              <w:rPr>
                <w:rFonts w:ascii="Arial" w:hAnsi="Arial" w:cs="Arial"/>
                <w:sz w:val="24"/>
                <w:szCs w:val="28"/>
                <w:lang w:val="en-GB"/>
              </w:rPr>
            </w:pPr>
          </w:p>
          <w:p w14:paraId="467FB413" w14:textId="77777777" w:rsidR="00BB0A17" w:rsidRDefault="00BB0A17" w:rsidP="00154254">
            <w:pPr>
              <w:spacing w:before="100" w:beforeAutospacing="1" w:after="100" w:afterAutospacing="1" w:line="240" w:lineRule="auto"/>
              <w:rPr>
                <w:rFonts w:ascii="Arial" w:hAnsi="Arial" w:cs="Arial"/>
                <w:sz w:val="24"/>
                <w:szCs w:val="28"/>
                <w:lang w:val="en-GB"/>
              </w:rPr>
            </w:pPr>
          </w:p>
          <w:p w14:paraId="29A1B845" w14:textId="77777777" w:rsidR="00BB0A17" w:rsidRPr="00151E10" w:rsidRDefault="00BB0A17" w:rsidP="00154254">
            <w:pPr>
              <w:spacing w:before="100" w:beforeAutospacing="1" w:after="100" w:afterAutospacing="1" w:line="240" w:lineRule="auto"/>
              <w:rPr>
                <w:rFonts w:ascii="Arial" w:hAnsi="Arial" w:cs="Arial"/>
                <w:sz w:val="24"/>
                <w:szCs w:val="28"/>
                <w:lang w:val="en-GB"/>
              </w:rPr>
            </w:pPr>
          </w:p>
        </w:tc>
        <w:tc>
          <w:tcPr>
            <w:tcW w:w="1962" w:type="pct"/>
          </w:tcPr>
          <w:p w14:paraId="437CC237" w14:textId="11E56D60" w:rsidR="00154254" w:rsidRPr="00151E10" w:rsidRDefault="00154254" w:rsidP="00154254">
            <w:pPr>
              <w:spacing w:before="100" w:beforeAutospacing="1" w:after="100" w:afterAutospacing="1" w:line="240" w:lineRule="auto"/>
              <w:rPr>
                <w:rFonts w:ascii="Arial" w:hAnsi="Arial" w:cs="Arial"/>
                <w:sz w:val="24"/>
                <w:szCs w:val="28"/>
                <w:lang w:val="en-GB"/>
              </w:rPr>
            </w:pPr>
          </w:p>
        </w:tc>
      </w:tr>
      <w:tr w:rsidR="00154254" w:rsidRPr="00151E10" w14:paraId="7A4E6396" w14:textId="77777777" w:rsidTr="00BB0A17">
        <w:trPr>
          <w:trHeight w:val="664"/>
        </w:trPr>
        <w:tc>
          <w:tcPr>
            <w:tcW w:w="1075" w:type="pct"/>
          </w:tcPr>
          <w:p w14:paraId="32CE4A4A" w14:textId="163E7D9A" w:rsidR="00154254" w:rsidRPr="00151E10" w:rsidRDefault="00154254" w:rsidP="00154254">
            <w:pPr>
              <w:spacing w:before="100" w:beforeAutospacing="1" w:after="100" w:afterAutospacing="1" w:line="240" w:lineRule="auto"/>
              <w:rPr>
                <w:rFonts w:ascii="Arial" w:hAnsi="Arial" w:cs="Arial"/>
                <w:b/>
                <w:sz w:val="20"/>
                <w:szCs w:val="22"/>
                <w:lang w:val="en-GB"/>
              </w:rPr>
            </w:pPr>
            <w:r w:rsidRPr="00151E10">
              <w:rPr>
                <w:rFonts w:ascii="Arial" w:hAnsi="Arial" w:cs="Arial"/>
                <w:b/>
                <w:sz w:val="20"/>
                <w:szCs w:val="22"/>
                <w:lang w:val="en-GB"/>
              </w:rPr>
              <w:t>Postal code</w:t>
            </w:r>
          </w:p>
        </w:tc>
        <w:tc>
          <w:tcPr>
            <w:tcW w:w="1962" w:type="pct"/>
          </w:tcPr>
          <w:p w14:paraId="3D1DE587" w14:textId="77777777" w:rsidR="00154254" w:rsidRPr="00151E10" w:rsidRDefault="00154254" w:rsidP="00154254">
            <w:pPr>
              <w:spacing w:before="100" w:beforeAutospacing="1" w:after="100" w:afterAutospacing="1" w:line="240" w:lineRule="auto"/>
              <w:rPr>
                <w:rFonts w:ascii="Arial" w:hAnsi="Arial" w:cs="Arial"/>
                <w:sz w:val="24"/>
                <w:szCs w:val="28"/>
                <w:lang w:val="en-GB"/>
              </w:rPr>
            </w:pPr>
          </w:p>
        </w:tc>
        <w:tc>
          <w:tcPr>
            <w:tcW w:w="1962" w:type="pct"/>
          </w:tcPr>
          <w:p w14:paraId="648E11FA" w14:textId="3C26F1FA" w:rsidR="00154254" w:rsidRPr="00151E10" w:rsidRDefault="00154254" w:rsidP="00154254">
            <w:pPr>
              <w:spacing w:before="100" w:beforeAutospacing="1" w:after="100" w:afterAutospacing="1" w:line="240" w:lineRule="auto"/>
              <w:rPr>
                <w:rFonts w:ascii="Arial" w:hAnsi="Arial" w:cs="Arial"/>
                <w:sz w:val="24"/>
                <w:szCs w:val="28"/>
                <w:lang w:val="en-GB"/>
              </w:rPr>
            </w:pPr>
          </w:p>
        </w:tc>
      </w:tr>
      <w:tr w:rsidR="00154254" w:rsidRPr="00151E10" w14:paraId="13A265AB" w14:textId="77777777" w:rsidTr="00BB0A17">
        <w:trPr>
          <w:trHeight w:val="702"/>
        </w:trPr>
        <w:tc>
          <w:tcPr>
            <w:tcW w:w="1075" w:type="pct"/>
          </w:tcPr>
          <w:p w14:paraId="2C4F7CB6" w14:textId="79C2F28B" w:rsidR="00154254" w:rsidRPr="00151E10" w:rsidRDefault="00690DD1" w:rsidP="00154254">
            <w:pPr>
              <w:spacing w:before="100" w:beforeAutospacing="1" w:after="100" w:afterAutospacing="1" w:line="240" w:lineRule="auto"/>
              <w:rPr>
                <w:rFonts w:ascii="Arial" w:hAnsi="Arial" w:cs="Arial"/>
                <w:b/>
                <w:sz w:val="20"/>
                <w:szCs w:val="22"/>
                <w:lang w:val="en-GB"/>
              </w:rPr>
            </w:pPr>
            <w:r w:rsidRPr="00151E10">
              <w:rPr>
                <w:rFonts w:ascii="Arial" w:hAnsi="Arial" w:cs="Arial"/>
                <w:b/>
                <w:sz w:val="20"/>
                <w:szCs w:val="22"/>
                <w:lang w:val="en-GB"/>
              </w:rPr>
              <w:t>Contact</w:t>
            </w:r>
            <w:r w:rsidR="00154254" w:rsidRPr="00151E10">
              <w:rPr>
                <w:rFonts w:ascii="Arial" w:hAnsi="Arial" w:cs="Arial"/>
                <w:b/>
                <w:sz w:val="20"/>
                <w:szCs w:val="22"/>
                <w:lang w:val="en-GB"/>
              </w:rPr>
              <w:t xml:space="preserve"> person</w:t>
            </w:r>
          </w:p>
        </w:tc>
        <w:tc>
          <w:tcPr>
            <w:tcW w:w="1962" w:type="pct"/>
          </w:tcPr>
          <w:p w14:paraId="47E5CA16" w14:textId="77777777" w:rsidR="00154254" w:rsidRPr="00151E10" w:rsidRDefault="00154254" w:rsidP="00154254">
            <w:pPr>
              <w:spacing w:before="100" w:beforeAutospacing="1" w:after="100" w:afterAutospacing="1" w:line="240" w:lineRule="auto"/>
              <w:rPr>
                <w:rFonts w:ascii="Arial" w:hAnsi="Arial" w:cs="Arial"/>
                <w:sz w:val="24"/>
                <w:szCs w:val="28"/>
                <w:lang w:val="en-GB"/>
              </w:rPr>
            </w:pPr>
          </w:p>
        </w:tc>
        <w:tc>
          <w:tcPr>
            <w:tcW w:w="1962" w:type="pct"/>
          </w:tcPr>
          <w:p w14:paraId="0070187B" w14:textId="3EFB407D" w:rsidR="00154254" w:rsidRPr="00151E10" w:rsidRDefault="00154254" w:rsidP="00154254">
            <w:pPr>
              <w:spacing w:before="100" w:beforeAutospacing="1" w:after="100" w:afterAutospacing="1" w:line="240" w:lineRule="auto"/>
              <w:rPr>
                <w:rFonts w:ascii="Arial" w:hAnsi="Arial" w:cs="Arial"/>
                <w:sz w:val="24"/>
                <w:szCs w:val="28"/>
                <w:lang w:val="en-GB"/>
              </w:rPr>
            </w:pPr>
          </w:p>
        </w:tc>
      </w:tr>
      <w:tr w:rsidR="00154254" w:rsidRPr="00151E10" w14:paraId="72697AF3" w14:textId="77777777" w:rsidTr="00BB0A17">
        <w:trPr>
          <w:trHeight w:val="698"/>
        </w:trPr>
        <w:tc>
          <w:tcPr>
            <w:tcW w:w="1075" w:type="pct"/>
          </w:tcPr>
          <w:p w14:paraId="58231621" w14:textId="77777777" w:rsidR="00154254" w:rsidRPr="00151E10" w:rsidRDefault="00154254" w:rsidP="00154254">
            <w:pPr>
              <w:spacing w:before="100" w:beforeAutospacing="1" w:after="100" w:afterAutospacing="1" w:line="240" w:lineRule="auto"/>
              <w:rPr>
                <w:rFonts w:ascii="Arial" w:hAnsi="Arial" w:cs="Arial"/>
                <w:b/>
                <w:sz w:val="20"/>
                <w:szCs w:val="22"/>
                <w:lang w:val="en-GB"/>
              </w:rPr>
            </w:pPr>
            <w:r w:rsidRPr="00151E10">
              <w:rPr>
                <w:rFonts w:ascii="Arial" w:hAnsi="Arial" w:cs="Arial"/>
                <w:b/>
                <w:sz w:val="20"/>
                <w:szCs w:val="22"/>
                <w:lang w:val="en-GB"/>
              </w:rPr>
              <w:t>Telephone no.</w:t>
            </w:r>
          </w:p>
        </w:tc>
        <w:tc>
          <w:tcPr>
            <w:tcW w:w="1962" w:type="pct"/>
          </w:tcPr>
          <w:p w14:paraId="237D9A6B" w14:textId="77777777" w:rsidR="00154254" w:rsidRPr="00151E10" w:rsidRDefault="00154254" w:rsidP="00154254">
            <w:pPr>
              <w:spacing w:before="100" w:beforeAutospacing="1" w:after="100" w:afterAutospacing="1" w:line="240" w:lineRule="auto"/>
              <w:rPr>
                <w:rFonts w:ascii="Arial" w:hAnsi="Arial" w:cs="Arial"/>
                <w:sz w:val="24"/>
                <w:szCs w:val="28"/>
                <w:lang w:val="en-GB"/>
              </w:rPr>
            </w:pPr>
          </w:p>
        </w:tc>
        <w:tc>
          <w:tcPr>
            <w:tcW w:w="1962" w:type="pct"/>
          </w:tcPr>
          <w:p w14:paraId="1B3BE86C" w14:textId="55867D31" w:rsidR="00154254" w:rsidRPr="00151E10" w:rsidRDefault="00154254" w:rsidP="00154254">
            <w:pPr>
              <w:spacing w:before="100" w:beforeAutospacing="1" w:after="100" w:afterAutospacing="1" w:line="240" w:lineRule="auto"/>
              <w:rPr>
                <w:rFonts w:ascii="Arial" w:hAnsi="Arial" w:cs="Arial"/>
                <w:sz w:val="24"/>
                <w:szCs w:val="28"/>
                <w:lang w:val="en-GB"/>
              </w:rPr>
            </w:pPr>
          </w:p>
        </w:tc>
      </w:tr>
      <w:tr w:rsidR="00154254" w:rsidRPr="00151E10" w14:paraId="7F2E52A0" w14:textId="77777777" w:rsidTr="00BB0A17">
        <w:trPr>
          <w:trHeight w:val="694"/>
        </w:trPr>
        <w:tc>
          <w:tcPr>
            <w:tcW w:w="1075" w:type="pct"/>
          </w:tcPr>
          <w:p w14:paraId="539EBAC1" w14:textId="2C4B3F94" w:rsidR="00154254" w:rsidRPr="00151E10" w:rsidRDefault="00154254" w:rsidP="00154254">
            <w:pPr>
              <w:spacing w:before="100" w:beforeAutospacing="1" w:after="100" w:afterAutospacing="1" w:line="240" w:lineRule="auto"/>
              <w:rPr>
                <w:rFonts w:ascii="Arial" w:hAnsi="Arial" w:cs="Arial"/>
                <w:b/>
                <w:sz w:val="20"/>
                <w:szCs w:val="22"/>
                <w:lang w:val="en-GB"/>
              </w:rPr>
            </w:pPr>
            <w:r w:rsidRPr="00151E10">
              <w:rPr>
                <w:rFonts w:ascii="Arial" w:hAnsi="Arial" w:cs="Arial"/>
                <w:b/>
                <w:sz w:val="20"/>
                <w:szCs w:val="22"/>
                <w:lang w:val="en-GB"/>
              </w:rPr>
              <w:t>Email address</w:t>
            </w:r>
          </w:p>
        </w:tc>
        <w:tc>
          <w:tcPr>
            <w:tcW w:w="1962" w:type="pct"/>
          </w:tcPr>
          <w:p w14:paraId="3826CDF8" w14:textId="77777777" w:rsidR="00154254" w:rsidRPr="00151E10" w:rsidRDefault="00154254" w:rsidP="00154254">
            <w:pPr>
              <w:spacing w:before="100" w:beforeAutospacing="1" w:after="100" w:afterAutospacing="1" w:line="240" w:lineRule="auto"/>
              <w:rPr>
                <w:rFonts w:ascii="Arial" w:hAnsi="Arial" w:cs="Arial"/>
                <w:sz w:val="24"/>
                <w:szCs w:val="28"/>
                <w:lang w:val="en-GB"/>
              </w:rPr>
            </w:pPr>
          </w:p>
        </w:tc>
        <w:tc>
          <w:tcPr>
            <w:tcW w:w="1962" w:type="pct"/>
          </w:tcPr>
          <w:p w14:paraId="4D0ED4F6" w14:textId="2499B7A4" w:rsidR="00154254" w:rsidRPr="00151E10" w:rsidRDefault="00154254" w:rsidP="00154254">
            <w:pPr>
              <w:spacing w:before="100" w:beforeAutospacing="1" w:after="100" w:afterAutospacing="1" w:line="240" w:lineRule="auto"/>
              <w:rPr>
                <w:rFonts w:ascii="Arial" w:hAnsi="Arial" w:cs="Arial"/>
                <w:sz w:val="24"/>
                <w:szCs w:val="28"/>
                <w:lang w:val="en-GB"/>
              </w:rPr>
            </w:pPr>
          </w:p>
        </w:tc>
      </w:tr>
    </w:tbl>
    <w:p w14:paraId="5014D6A9" w14:textId="0C240BBB" w:rsidR="001B2AD5" w:rsidRPr="00151E10" w:rsidRDefault="001B2AD5" w:rsidP="001B2AD5">
      <w:pPr>
        <w:rPr>
          <w:rFonts w:ascii="Arial" w:eastAsia="Times New Roman" w:hAnsi="Arial" w:cs="Arial"/>
          <w:lang w:val="en-GB" w:eastAsia="de-DE"/>
        </w:rPr>
      </w:pPr>
    </w:p>
    <w:p w14:paraId="5DE2C79E" w14:textId="77777777" w:rsidR="00784B3C" w:rsidRPr="00151E10" w:rsidRDefault="00784B3C" w:rsidP="001B2AD5">
      <w:pPr>
        <w:rPr>
          <w:rFonts w:ascii="Arial" w:eastAsia="Times New Roman" w:hAnsi="Arial" w:cs="Arial"/>
          <w:lang w:val="en-GB" w:eastAsia="de-DE"/>
        </w:rPr>
      </w:pPr>
    </w:p>
    <w:p w14:paraId="4D072677" w14:textId="77777777" w:rsidR="002D0265" w:rsidRPr="00151E10" w:rsidRDefault="002D0265" w:rsidP="001B2AD5">
      <w:pPr>
        <w:rPr>
          <w:rFonts w:ascii="Arial" w:eastAsia="Times New Roman" w:hAnsi="Arial" w:cs="Arial"/>
          <w:lang w:val="en-GB" w:eastAsia="de-DE"/>
        </w:rPr>
      </w:pPr>
    </w:p>
    <w:p w14:paraId="4A7BF5B9" w14:textId="5AFCCC5C" w:rsidR="001B2AD5" w:rsidRPr="00151E10" w:rsidRDefault="00D7277B" w:rsidP="001B2AD5">
      <w:pPr>
        <w:rPr>
          <w:rFonts w:ascii="Arial" w:eastAsia="Times New Roman" w:hAnsi="Arial" w:cs="Arial"/>
          <w:b/>
          <w:lang w:val="en-GB" w:eastAsia="de-DE"/>
        </w:rPr>
      </w:pPr>
      <w:r w:rsidRPr="00151E10">
        <w:rPr>
          <w:rFonts w:ascii="Arial" w:hAnsi="Arial" w:cs="Arial"/>
          <w:b/>
          <w:lang w:val="en-GB"/>
        </w:rPr>
        <w:t xml:space="preserve">Please direct </w:t>
      </w:r>
      <w:r w:rsidR="001C0CE4" w:rsidRPr="00151E10">
        <w:rPr>
          <w:rFonts w:ascii="Arial" w:hAnsi="Arial" w:cs="Arial"/>
          <w:b/>
          <w:lang w:val="en-GB"/>
        </w:rPr>
        <w:t xml:space="preserve">all </w:t>
      </w:r>
      <w:r w:rsidRPr="00151E10">
        <w:rPr>
          <w:rFonts w:ascii="Arial" w:hAnsi="Arial" w:cs="Arial"/>
          <w:b/>
          <w:lang w:val="en-GB"/>
        </w:rPr>
        <w:t xml:space="preserve">your orders to </w:t>
      </w:r>
      <w:hyperlink r:id="rId8" w:history="1">
        <w:r w:rsidRPr="00151E10">
          <w:rPr>
            <w:rStyle w:val="Hyperlink"/>
            <w:rFonts w:ascii="Arial" w:eastAsia="Times New Roman" w:hAnsi="Arial" w:cs="Arial"/>
            <w:b/>
            <w:lang w:val="en-GB" w:eastAsia="de-DE"/>
          </w:rPr>
          <w:t>orders@macroarraydx.com</w:t>
        </w:r>
      </w:hyperlink>
      <w:r w:rsidRPr="00151E10">
        <w:rPr>
          <w:rFonts w:ascii="Arial" w:eastAsia="Times New Roman" w:hAnsi="Arial" w:cs="Arial"/>
          <w:b/>
          <w:lang w:val="en-GB" w:eastAsia="de-DE"/>
        </w:rPr>
        <w:t>!</w:t>
      </w:r>
    </w:p>
    <w:p w14:paraId="108E9C5E" w14:textId="317382A4" w:rsidR="001B2AD5" w:rsidRPr="00151E10" w:rsidRDefault="001B2AD5" w:rsidP="001B2AD5">
      <w:pPr>
        <w:rPr>
          <w:rFonts w:ascii="Arial" w:eastAsia="Times New Roman" w:hAnsi="Arial" w:cs="Arial"/>
          <w:lang w:val="en-GB" w:eastAsia="de-DE"/>
        </w:rPr>
      </w:pPr>
    </w:p>
    <w:p w14:paraId="4C242F29" w14:textId="0E6BE8DF" w:rsidR="00D7277B" w:rsidRPr="00151E10" w:rsidRDefault="00D7277B" w:rsidP="001B2AD5">
      <w:pPr>
        <w:rPr>
          <w:rFonts w:ascii="Arial" w:eastAsia="Times New Roman" w:hAnsi="Arial" w:cs="Arial"/>
          <w:lang w:val="en-GB" w:eastAsia="de-DE"/>
        </w:rPr>
      </w:pPr>
    </w:p>
    <w:p w14:paraId="5CD1636A" w14:textId="67DFC062" w:rsidR="00784B3C" w:rsidRPr="00151E10" w:rsidRDefault="00784B3C" w:rsidP="001B2AD5">
      <w:pPr>
        <w:rPr>
          <w:rFonts w:ascii="Arial" w:eastAsia="Times New Roman" w:hAnsi="Arial" w:cs="Arial"/>
          <w:lang w:val="en-GB" w:eastAsia="de-DE"/>
        </w:rPr>
      </w:pPr>
    </w:p>
    <w:p w14:paraId="0DE45881" w14:textId="77777777" w:rsidR="00784B3C" w:rsidRPr="00151E10" w:rsidRDefault="00784B3C" w:rsidP="001B2AD5">
      <w:pPr>
        <w:rPr>
          <w:rFonts w:ascii="Arial" w:eastAsia="Times New Roman" w:hAnsi="Arial" w:cs="Arial"/>
          <w:lang w:val="en-GB" w:eastAsia="de-DE"/>
        </w:rPr>
      </w:pPr>
    </w:p>
    <w:p w14:paraId="4A1173AD" w14:textId="77777777" w:rsidR="001B2AD5" w:rsidRPr="00151E10" w:rsidRDefault="001B2AD5" w:rsidP="001B2AD5">
      <w:pPr>
        <w:rPr>
          <w:rFonts w:ascii="Arial" w:eastAsia="Times New Roman" w:hAnsi="Arial" w:cs="Arial"/>
          <w:lang w:val="en-GB" w:eastAsia="de-DE"/>
        </w:rPr>
      </w:pPr>
      <w:r w:rsidRPr="00151E10">
        <w:rPr>
          <w:rFonts w:ascii="Arial" w:eastAsia="Times New Roman" w:hAnsi="Arial" w:cs="Arial"/>
          <w:lang w:val="en-GB" w:eastAsia="de-DE"/>
        </w:rPr>
        <w:t>__________________________________________</w:t>
      </w:r>
    </w:p>
    <w:p w14:paraId="04591027" w14:textId="0E0998CE" w:rsidR="00697277" w:rsidRPr="00151E10" w:rsidRDefault="001B2AD5" w:rsidP="00727010">
      <w:pPr>
        <w:spacing w:before="0" w:after="0"/>
        <w:rPr>
          <w:rFonts w:ascii="Arial" w:eastAsia="Times New Roman" w:hAnsi="Arial" w:cs="Arial"/>
          <w:lang w:val="en-GB" w:eastAsia="de-DE"/>
        </w:rPr>
      </w:pPr>
      <w:r w:rsidRPr="00151E10">
        <w:rPr>
          <w:rFonts w:ascii="Arial" w:eastAsia="Times New Roman" w:hAnsi="Arial" w:cs="Arial"/>
          <w:lang w:val="en-GB" w:eastAsia="de-DE"/>
        </w:rPr>
        <w:t xml:space="preserve">Date, </w:t>
      </w:r>
      <w:r w:rsidR="001C0CE4" w:rsidRPr="00151E10">
        <w:rPr>
          <w:rFonts w:ascii="Arial" w:eastAsia="Times New Roman" w:hAnsi="Arial" w:cs="Arial"/>
          <w:lang w:val="en-GB" w:eastAsia="de-DE"/>
        </w:rPr>
        <w:t>s</w:t>
      </w:r>
      <w:r w:rsidR="00784B3C" w:rsidRPr="00151E10">
        <w:rPr>
          <w:rFonts w:ascii="Arial" w:eastAsia="Times New Roman" w:hAnsi="Arial" w:cs="Arial"/>
          <w:lang w:val="en-GB" w:eastAsia="de-DE"/>
        </w:rPr>
        <w:t>ignature</w:t>
      </w:r>
      <w:r w:rsidR="0083232A" w:rsidRPr="00151E10">
        <w:rPr>
          <w:rFonts w:ascii="Arial" w:eastAsia="Times New Roman" w:hAnsi="Arial" w:cs="Arial"/>
          <w:lang w:val="en-GB" w:eastAsia="de-DE"/>
        </w:rPr>
        <w:t xml:space="preserve">, </w:t>
      </w:r>
      <w:r w:rsidR="001C0CE4" w:rsidRPr="00151E10">
        <w:rPr>
          <w:rFonts w:ascii="Arial" w:eastAsia="Times New Roman" w:hAnsi="Arial" w:cs="Arial"/>
          <w:lang w:val="en-GB" w:eastAsia="de-DE"/>
        </w:rPr>
        <w:t>s</w:t>
      </w:r>
      <w:r w:rsidR="0083232A" w:rsidRPr="00151E10">
        <w:rPr>
          <w:rFonts w:ascii="Arial" w:eastAsia="Times New Roman" w:hAnsi="Arial" w:cs="Arial"/>
          <w:lang w:val="en-GB" w:eastAsia="de-DE"/>
        </w:rPr>
        <w:t>tamp</w:t>
      </w:r>
    </w:p>
    <w:p w14:paraId="6C642696" w14:textId="59293211" w:rsidR="00EC2B68" w:rsidRPr="00151E10" w:rsidRDefault="00EC2B68" w:rsidP="00727010">
      <w:pPr>
        <w:spacing w:before="0" w:after="0"/>
        <w:rPr>
          <w:rFonts w:ascii="Arial" w:eastAsia="Times New Roman" w:hAnsi="Arial" w:cs="Arial"/>
          <w:lang w:val="en-GB" w:eastAsia="de-DE"/>
        </w:rPr>
      </w:pPr>
    </w:p>
    <w:p w14:paraId="1C728D78" w14:textId="71A9FF85" w:rsidR="00EC2B68" w:rsidRPr="00151E10" w:rsidRDefault="00EC2B68" w:rsidP="00727010">
      <w:pPr>
        <w:spacing w:before="0" w:after="0"/>
        <w:rPr>
          <w:rFonts w:ascii="Arial" w:eastAsia="Times New Roman" w:hAnsi="Arial" w:cs="Arial"/>
          <w:lang w:val="en-GB" w:eastAsia="de-DE"/>
        </w:rPr>
      </w:pPr>
    </w:p>
    <w:p w14:paraId="21BC83BC" w14:textId="581684DC" w:rsidR="00EC2B68" w:rsidRPr="00151E10" w:rsidRDefault="00EC2B68" w:rsidP="00727010">
      <w:pPr>
        <w:spacing w:before="0" w:after="0"/>
        <w:rPr>
          <w:rFonts w:ascii="Arial" w:eastAsia="Times New Roman" w:hAnsi="Arial" w:cs="Arial"/>
          <w:lang w:val="en-GB" w:eastAsia="de-DE"/>
        </w:rPr>
      </w:pPr>
    </w:p>
    <w:p w14:paraId="72F3C349" w14:textId="0C97BFC8" w:rsidR="00EC2B68" w:rsidRPr="00151E10" w:rsidRDefault="00EC2B68" w:rsidP="00727010">
      <w:pPr>
        <w:spacing w:before="0" w:after="0"/>
        <w:rPr>
          <w:rFonts w:ascii="Arial" w:eastAsia="Times New Roman" w:hAnsi="Arial" w:cs="Arial"/>
          <w:lang w:val="en-GB" w:eastAsia="de-DE"/>
        </w:rPr>
      </w:pPr>
    </w:p>
    <w:sectPr w:rsidR="00EC2B68" w:rsidRPr="00151E10" w:rsidSect="002F063D">
      <w:headerReference w:type="default" r:id="rId9"/>
      <w:footerReference w:type="default" r:id="rId10"/>
      <w:pgSz w:w="12240" w:h="15840" w:code="1"/>
      <w:pgMar w:top="1985" w:right="1418" w:bottom="1560" w:left="1418" w:header="170" w:footer="4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70C42" w14:textId="77777777" w:rsidR="00B45773" w:rsidRDefault="00B45773" w:rsidP="008E18FD">
      <w:pPr>
        <w:spacing w:after="0" w:line="240" w:lineRule="auto"/>
      </w:pPr>
      <w:r>
        <w:separator/>
      </w:r>
    </w:p>
  </w:endnote>
  <w:endnote w:type="continuationSeparator" w:id="0">
    <w:p w14:paraId="3DD86D7A" w14:textId="77777777" w:rsidR="00B45773" w:rsidRDefault="00B45773" w:rsidP="008E18FD">
      <w:pPr>
        <w:spacing w:after="0" w:line="240" w:lineRule="auto"/>
      </w:pPr>
      <w:r>
        <w:continuationSeparator/>
      </w:r>
    </w:p>
  </w:endnote>
  <w:endnote w:type="continuationNotice" w:id="1">
    <w:p w14:paraId="3D64F61F" w14:textId="77777777" w:rsidR="00B45773" w:rsidRDefault="00B457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 Sans Regular">
    <w:altName w:val="Calibri"/>
    <w:panose1 w:val="00000500000000000000"/>
    <w:charset w:val="00"/>
    <w:family w:val="auto"/>
    <w:pitch w:val="variable"/>
    <w:sig w:usb0="A00002EF" w:usb1="4000204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1F1C" w14:textId="344F5143" w:rsidR="001974DA" w:rsidRDefault="008E18FD" w:rsidP="001974DA">
    <w:pPr>
      <w:pStyle w:val="Fuzeile"/>
      <w:tabs>
        <w:tab w:val="clear" w:pos="9406"/>
        <w:tab w:val="right" w:pos="9404"/>
      </w:tabs>
      <w:jc w:val="center"/>
      <w:rPr>
        <w:rFonts w:ascii="Uni Sans Regular" w:hAnsi="Uni Sans Regular"/>
        <w:sz w:val="16"/>
        <w:szCs w:val="16"/>
      </w:rPr>
    </w:pPr>
    <w:proofErr w:type="spellStart"/>
    <w:r w:rsidRPr="00C95163">
      <w:rPr>
        <w:rFonts w:ascii="Uni Sans Regular" w:hAnsi="Uni Sans Regular"/>
        <w:b/>
        <w:bCs/>
        <w:sz w:val="16"/>
        <w:szCs w:val="16"/>
      </w:rPr>
      <w:t>MacroArray</w:t>
    </w:r>
    <w:proofErr w:type="spellEnd"/>
    <w:r w:rsidRPr="00C95163">
      <w:rPr>
        <w:rFonts w:ascii="Uni Sans Regular" w:hAnsi="Uni Sans Regular"/>
        <w:b/>
        <w:bCs/>
        <w:sz w:val="16"/>
        <w:szCs w:val="16"/>
      </w:rPr>
      <w:t xml:space="preserve"> Diagnostics GmbH</w:t>
    </w:r>
    <w:r w:rsidRPr="00C95163">
      <w:rPr>
        <w:rFonts w:ascii="Uni Sans Regular" w:hAnsi="Uni Sans Regular"/>
        <w:sz w:val="16"/>
        <w:szCs w:val="16"/>
      </w:rPr>
      <w:t xml:space="preserve">   </w:t>
    </w:r>
    <w:proofErr w:type="spellStart"/>
    <w:r w:rsidRPr="00C95163">
      <w:rPr>
        <w:rFonts w:ascii="Uni Sans Regular" w:hAnsi="Uni Sans Regular"/>
        <w:sz w:val="16"/>
        <w:szCs w:val="16"/>
      </w:rPr>
      <w:t>Lemböckgasse</w:t>
    </w:r>
    <w:proofErr w:type="spellEnd"/>
    <w:r w:rsidRPr="00C95163">
      <w:rPr>
        <w:rFonts w:ascii="Uni Sans Regular" w:hAnsi="Uni Sans Regular"/>
        <w:sz w:val="16"/>
        <w:szCs w:val="16"/>
      </w:rPr>
      <w:t xml:space="preserve"> 59</w:t>
    </w:r>
    <w:r w:rsidR="00F84A3E">
      <w:rPr>
        <w:rFonts w:ascii="Uni Sans Regular" w:hAnsi="Uni Sans Regular"/>
        <w:sz w:val="16"/>
        <w:szCs w:val="16"/>
      </w:rPr>
      <w:t xml:space="preserve"> /</w:t>
    </w:r>
    <w:r w:rsidR="00382C64">
      <w:rPr>
        <w:rFonts w:ascii="Uni Sans Regular" w:hAnsi="Uni Sans Regular"/>
        <w:sz w:val="16"/>
        <w:szCs w:val="16"/>
      </w:rPr>
      <w:t xml:space="preserve"> Top 4</w:t>
    </w:r>
    <w:r w:rsidRPr="00C95163">
      <w:rPr>
        <w:rFonts w:ascii="Uni Sans Regular" w:hAnsi="Uni Sans Regular"/>
        <w:sz w:val="16"/>
        <w:szCs w:val="16"/>
      </w:rPr>
      <w:t xml:space="preserve">, 1230 </w:t>
    </w:r>
    <w:r w:rsidR="00697277" w:rsidRPr="00C95163">
      <w:rPr>
        <w:rFonts w:ascii="Uni Sans Regular" w:hAnsi="Uni Sans Regular"/>
        <w:sz w:val="16"/>
        <w:szCs w:val="16"/>
      </w:rPr>
      <w:t>Vienna, Austria</w:t>
    </w:r>
  </w:p>
  <w:p w14:paraId="5FCB3A1B" w14:textId="71E3CE45" w:rsidR="008E18FD" w:rsidRPr="00C95163" w:rsidRDefault="00697277" w:rsidP="001974DA">
    <w:pPr>
      <w:pStyle w:val="Fuzeile"/>
      <w:tabs>
        <w:tab w:val="clear" w:pos="9406"/>
        <w:tab w:val="right" w:pos="9404"/>
      </w:tabs>
      <w:jc w:val="center"/>
      <w:rPr>
        <w:rFonts w:ascii="Uni Sans Regular" w:hAnsi="Uni Sans Regular"/>
        <w:sz w:val="16"/>
        <w:szCs w:val="16"/>
      </w:rPr>
    </w:pPr>
    <w:r w:rsidRPr="00C95163">
      <w:rPr>
        <w:rFonts w:ascii="Uni Sans Regular" w:hAnsi="Uni Sans Regular"/>
        <w:b/>
        <w:bCs/>
        <w:sz w:val="16"/>
        <w:szCs w:val="16"/>
      </w:rPr>
      <w:t>Phone</w:t>
    </w:r>
    <w:r w:rsidR="008E18FD" w:rsidRPr="00C95163">
      <w:rPr>
        <w:rFonts w:ascii="Uni Sans Regular" w:hAnsi="Uni Sans Regular"/>
        <w:sz w:val="16"/>
        <w:szCs w:val="16"/>
      </w:rPr>
      <w:t xml:space="preserve">: +43 1 865 25 73   </w:t>
    </w:r>
    <w:r w:rsidRPr="00C95163">
      <w:rPr>
        <w:rFonts w:ascii="Uni Sans Regular" w:hAnsi="Uni Sans Regular"/>
        <w:b/>
        <w:bCs/>
        <w:sz w:val="16"/>
        <w:szCs w:val="16"/>
      </w:rPr>
      <w:t>Em</w:t>
    </w:r>
    <w:r w:rsidR="008E18FD" w:rsidRPr="00C95163">
      <w:rPr>
        <w:rFonts w:ascii="Uni Sans Regular" w:hAnsi="Uni Sans Regular"/>
        <w:b/>
        <w:bCs/>
        <w:sz w:val="16"/>
        <w:szCs w:val="16"/>
      </w:rPr>
      <w:t>ail</w:t>
    </w:r>
    <w:r w:rsidR="008E18FD" w:rsidRPr="00C95163">
      <w:rPr>
        <w:rFonts w:ascii="Uni Sans Regular" w:hAnsi="Uni Sans Regular"/>
        <w:sz w:val="16"/>
        <w:szCs w:val="16"/>
      </w:rPr>
      <w:t xml:space="preserve">: office@macroarraydx.com   </w:t>
    </w:r>
    <w:r w:rsidR="00E03BAC">
      <w:rPr>
        <w:rFonts w:ascii="Uni Sans Regular" w:hAnsi="Uni Sans Regular"/>
        <w:b/>
        <w:bCs/>
        <w:sz w:val="16"/>
        <w:szCs w:val="16"/>
      </w:rPr>
      <w:t>w</w:t>
    </w:r>
    <w:r w:rsidRPr="00C95163">
      <w:rPr>
        <w:rFonts w:ascii="Uni Sans Regular" w:hAnsi="Uni Sans Regular"/>
        <w:b/>
        <w:bCs/>
        <w:sz w:val="16"/>
        <w:szCs w:val="16"/>
      </w:rPr>
      <w:t>ww</w:t>
    </w:r>
    <w:r w:rsidR="008E18FD" w:rsidRPr="00C95163">
      <w:rPr>
        <w:rFonts w:ascii="Uni Sans Regular" w:hAnsi="Uni Sans Regular"/>
        <w:sz w:val="16"/>
        <w:szCs w:val="16"/>
      </w:rPr>
      <w:t>: www.macroarraydx.com</w:t>
    </w:r>
  </w:p>
  <w:p w14:paraId="1281085C" w14:textId="6C5E2A7E" w:rsidR="008E18FD" w:rsidRPr="00727010" w:rsidRDefault="008E18FD" w:rsidP="008E18FD">
    <w:pPr>
      <w:pStyle w:val="Fuzeile"/>
      <w:jc w:val="center"/>
      <w:rPr>
        <w:rFonts w:ascii="Uni Sans Regular" w:hAnsi="Uni Sans Regular"/>
        <w:sz w:val="16"/>
        <w:szCs w:val="16"/>
        <w:lang w:val="de-AT"/>
      </w:rPr>
    </w:pPr>
    <w:r w:rsidRPr="00727010">
      <w:rPr>
        <w:rFonts w:ascii="Uni Sans Regular" w:hAnsi="Uni Sans Regular"/>
        <w:b/>
        <w:bCs/>
        <w:sz w:val="16"/>
        <w:szCs w:val="16"/>
        <w:lang w:val="de-AT"/>
      </w:rPr>
      <w:t>Bank</w:t>
    </w:r>
    <w:r w:rsidRPr="00727010">
      <w:rPr>
        <w:rFonts w:ascii="Uni Sans Regular" w:hAnsi="Uni Sans Regular"/>
        <w:sz w:val="16"/>
        <w:szCs w:val="16"/>
        <w:lang w:val="de-AT"/>
      </w:rPr>
      <w:t xml:space="preserve">: Erste Bank </w:t>
    </w:r>
    <w:r w:rsidR="00FE6D3E" w:rsidRPr="00727010">
      <w:rPr>
        <w:rFonts w:ascii="Uni Sans Regular" w:hAnsi="Uni Sans Regular"/>
        <w:sz w:val="16"/>
        <w:szCs w:val="16"/>
        <w:lang w:val="de-AT"/>
      </w:rPr>
      <w:t>AG</w:t>
    </w:r>
    <w:r w:rsidRPr="00727010">
      <w:rPr>
        <w:rFonts w:ascii="Uni Sans Regular" w:hAnsi="Uni Sans Regular"/>
        <w:sz w:val="16"/>
        <w:szCs w:val="16"/>
        <w:lang w:val="de-AT"/>
      </w:rPr>
      <w:t xml:space="preserve"> </w:t>
    </w:r>
    <w:r w:rsidR="00FE6D3E" w:rsidRPr="00727010">
      <w:rPr>
        <w:rFonts w:ascii="Uni Sans Regular" w:hAnsi="Uni Sans Regular"/>
        <w:sz w:val="16"/>
        <w:szCs w:val="16"/>
        <w:lang w:val="de-AT"/>
      </w:rPr>
      <w:t xml:space="preserve"> </w:t>
    </w:r>
    <w:r w:rsidRPr="00727010">
      <w:rPr>
        <w:rFonts w:ascii="Uni Sans Regular" w:hAnsi="Uni Sans Regular"/>
        <w:sz w:val="16"/>
        <w:szCs w:val="16"/>
        <w:lang w:val="de-AT"/>
      </w:rPr>
      <w:t xml:space="preserve"> </w:t>
    </w:r>
    <w:r w:rsidRPr="00727010">
      <w:rPr>
        <w:rFonts w:ascii="Uni Sans Regular" w:hAnsi="Uni Sans Regular"/>
        <w:b/>
        <w:bCs/>
        <w:sz w:val="16"/>
        <w:szCs w:val="16"/>
        <w:lang w:val="de-AT"/>
      </w:rPr>
      <w:t>IBAN</w:t>
    </w:r>
    <w:r w:rsidRPr="00727010">
      <w:rPr>
        <w:rFonts w:ascii="Uni Sans Regular" w:hAnsi="Uni Sans Regular"/>
        <w:sz w:val="16"/>
        <w:szCs w:val="16"/>
        <w:lang w:val="de-AT"/>
      </w:rPr>
      <w:t xml:space="preserve">: AT54 2011 1828 2290 2500   </w:t>
    </w:r>
    <w:r w:rsidRPr="00727010">
      <w:rPr>
        <w:rFonts w:ascii="Uni Sans Regular" w:hAnsi="Uni Sans Regular"/>
        <w:b/>
        <w:bCs/>
        <w:sz w:val="16"/>
        <w:szCs w:val="16"/>
        <w:lang w:val="de-AT"/>
      </w:rPr>
      <w:t>BIC</w:t>
    </w:r>
    <w:r w:rsidRPr="00727010">
      <w:rPr>
        <w:rFonts w:ascii="Uni Sans Regular" w:hAnsi="Uni Sans Regular"/>
        <w:sz w:val="16"/>
        <w:szCs w:val="16"/>
        <w:lang w:val="de-AT"/>
      </w:rPr>
      <w:t>: GIBAATWWXXX</w:t>
    </w:r>
  </w:p>
  <w:p w14:paraId="3FEA2A72" w14:textId="2955F063" w:rsidR="008E18FD" w:rsidRPr="00727010" w:rsidRDefault="00E03BAC" w:rsidP="00C6095D">
    <w:pPr>
      <w:pStyle w:val="Fuzeile"/>
      <w:tabs>
        <w:tab w:val="clear" w:pos="9406"/>
      </w:tabs>
      <w:ind w:left="-142" w:right="-92"/>
      <w:jc w:val="center"/>
      <w:rPr>
        <w:rFonts w:ascii="Uni Sans Regular" w:hAnsi="Uni Sans Regular"/>
        <w:sz w:val="16"/>
        <w:szCs w:val="16"/>
        <w:lang w:val="it-IT"/>
      </w:rPr>
    </w:pPr>
    <w:r w:rsidRPr="00727010">
      <w:rPr>
        <w:rFonts w:ascii="Uni Sans Regular" w:hAnsi="Uni Sans Regular"/>
        <w:b/>
        <w:bCs/>
        <w:sz w:val="16"/>
        <w:szCs w:val="16"/>
        <w:lang w:val="it-IT"/>
      </w:rPr>
      <w:t xml:space="preserve">FN </w:t>
    </w:r>
    <w:r w:rsidRPr="00727010">
      <w:rPr>
        <w:rFonts w:ascii="Uni Sans Regular" w:hAnsi="Uni Sans Regular"/>
        <w:sz w:val="16"/>
        <w:szCs w:val="16"/>
        <w:lang w:val="it-IT"/>
      </w:rPr>
      <w:t xml:space="preserve">448974 g   Commercial court Vienna   </w:t>
    </w:r>
    <w:r w:rsidR="00FA36BD" w:rsidRPr="00727010">
      <w:rPr>
        <w:rFonts w:ascii="Uni Sans Regular" w:hAnsi="Uni Sans Regular"/>
        <w:b/>
        <w:bCs/>
        <w:sz w:val="16"/>
        <w:szCs w:val="16"/>
        <w:lang w:val="it-IT"/>
      </w:rPr>
      <w:t>UID</w:t>
    </w:r>
    <w:r w:rsidR="00FA36BD" w:rsidRPr="00727010">
      <w:rPr>
        <w:rFonts w:ascii="Uni Sans Regular" w:hAnsi="Uni Sans Regular"/>
        <w:sz w:val="16"/>
        <w:szCs w:val="16"/>
        <w:lang w:val="it-IT"/>
      </w:rPr>
      <w:t xml:space="preserve">: ATU70451058   </w:t>
    </w:r>
    <w:r w:rsidR="008E18FD" w:rsidRPr="00727010">
      <w:rPr>
        <w:rFonts w:ascii="Uni Sans Regular" w:hAnsi="Uni Sans Regular"/>
        <w:b/>
        <w:bCs/>
        <w:sz w:val="16"/>
        <w:szCs w:val="16"/>
        <w:lang w:val="it-IT"/>
      </w:rPr>
      <w:t>EORI</w:t>
    </w:r>
    <w:r w:rsidR="008E18FD" w:rsidRPr="00727010">
      <w:rPr>
        <w:rFonts w:ascii="Uni Sans Regular" w:hAnsi="Uni Sans Regular"/>
        <w:sz w:val="16"/>
        <w:szCs w:val="16"/>
        <w:lang w:val="it-IT"/>
      </w:rPr>
      <w:t>: ATEOS1000079544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F1000" w14:textId="77777777" w:rsidR="00B45773" w:rsidRDefault="00B45773" w:rsidP="008E18FD">
      <w:pPr>
        <w:spacing w:after="0" w:line="240" w:lineRule="auto"/>
      </w:pPr>
      <w:r>
        <w:separator/>
      </w:r>
    </w:p>
  </w:footnote>
  <w:footnote w:type="continuationSeparator" w:id="0">
    <w:p w14:paraId="47E6C8D8" w14:textId="77777777" w:rsidR="00B45773" w:rsidRDefault="00B45773" w:rsidP="008E18FD">
      <w:pPr>
        <w:spacing w:after="0" w:line="240" w:lineRule="auto"/>
      </w:pPr>
      <w:r>
        <w:continuationSeparator/>
      </w:r>
    </w:p>
  </w:footnote>
  <w:footnote w:type="continuationNotice" w:id="1">
    <w:p w14:paraId="3FF8B9A1" w14:textId="77777777" w:rsidR="00B45773" w:rsidRDefault="00B4577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22F3" w14:textId="77777777" w:rsidR="00BB0A17" w:rsidRDefault="00BB0A17" w:rsidP="00BB0A17">
    <w:pPr>
      <w:pStyle w:val="Kopfzeile"/>
      <w:tabs>
        <w:tab w:val="clear" w:pos="9406"/>
      </w:tabs>
      <w:ind w:right="-94"/>
      <w:jc w:val="right"/>
    </w:pPr>
  </w:p>
  <w:p w14:paraId="598BAF69" w14:textId="4BE24168" w:rsidR="008E18FD" w:rsidRDefault="005F4FC7" w:rsidP="00BB0A17">
    <w:pPr>
      <w:pStyle w:val="Kopfzeile"/>
      <w:tabs>
        <w:tab w:val="clear" w:pos="9406"/>
      </w:tabs>
      <w:ind w:right="-94"/>
      <w:jc w:val="right"/>
    </w:pPr>
    <w:r>
      <w:rPr>
        <w:noProof/>
      </w:rPr>
      <w:drawing>
        <wp:inline distT="0" distB="0" distL="0" distR="0" wp14:anchorId="54D64361" wp14:editId="1852AF31">
          <wp:extent cx="1536700" cy="538270"/>
          <wp:effectExtent l="0" t="0" r="6350" b="0"/>
          <wp:docPr id="481241384"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434" cy="55288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FD"/>
    <w:rsid w:val="00011174"/>
    <w:rsid w:val="000847A5"/>
    <w:rsid w:val="00107AF3"/>
    <w:rsid w:val="00140C06"/>
    <w:rsid w:val="00151E10"/>
    <w:rsid w:val="00154254"/>
    <w:rsid w:val="001974DA"/>
    <w:rsid w:val="001B2AD5"/>
    <w:rsid w:val="001B7D3E"/>
    <w:rsid w:val="001C0CE4"/>
    <w:rsid w:val="001C2585"/>
    <w:rsid w:val="001C3A01"/>
    <w:rsid w:val="001E466F"/>
    <w:rsid w:val="002948D9"/>
    <w:rsid w:val="002B0B84"/>
    <w:rsid w:val="002B2B77"/>
    <w:rsid w:val="002C74CE"/>
    <w:rsid w:val="002D0265"/>
    <w:rsid w:val="002F063D"/>
    <w:rsid w:val="00300327"/>
    <w:rsid w:val="00320F85"/>
    <w:rsid w:val="00324F3E"/>
    <w:rsid w:val="00342879"/>
    <w:rsid w:val="00357CCE"/>
    <w:rsid w:val="00382C64"/>
    <w:rsid w:val="003E3A2C"/>
    <w:rsid w:val="004830B2"/>
    <w:rsid w:val="00490CB6"/>
    <w:rsid w:val="004A0161"/>
    <w:rsid w:val="004F6D58"/>
    <w:rsid w:val="00560070"/>
    <w:rsid w:val="00592C5A"/>
    <w:rsid w:val="005C159E"/>
    <w:rsid w:val="005E3E21"/>
    <w:rsid w:val="005F4C8D"/>
    <w:rsid w:val="005F4FC7"/>
    <w:rsid w:val="006231F8"/>
    <w:rsid w:val="0065635F"/>
    <w:rsid w:val="00675502"/>
    <w:rsid w:val="00690DD1"/>
    <w:rsid w:val="00694857"/>
    <w:rsid w:val="00697277"/>
    <w:rsid w:val="00701A6E"/>
    <w:rsid w:val="00727010"/>
    <w:rsid w:val="00784B3C"/>
    <w:rsid w:val="007B7457"/>
    <w:rsid w:val="007F73BA"/>
    <w:rsid w:val="00824B8D"/>
    <w:rsid w:val="008279D2"/>
    <w:rsid w:val="0083232A"/>
    <w:rsid w:val="00834B7D"/>
    <w:rsid w:val="0084423A"/>
    <w:rsid w:val="00881CA6"/>
    <w:rsid w:val="00894216"/>
    <w:rsid w:val="008E18FD"/>
    <w:rsid w:val="008E6A24"/>
    <w:rsid w:val="00912A3C"/>
    <w:rsid w:val="00917E84"/>
    <w:rsid w:val="0093407F"/>
    <w:rsid w:val="009365ED"/>
    <w:rsid w:val="00953734"/>
    <w:rsid w:val="009705C6"/>
    <w:rsid w:val="009C248C"/>
    <w:rsid w:val="00A15161"/>
    <w:rsid w:val="00A47367"/>
    <w:rsid w:val="00AB2363"/>
    <w:rsid w:val="00B16123"/>
    <w:rsid w:val="00B23AC4"/>
    <w:rsid w:val="00B45773"/>
    <w:rsid w:val="00B967D2"/>
    <w:rsid w:val="00BA115F"/>
    <w:rsid w:val="00BA7543"/>
    <w:rsid w:val="00BB0A17"/>
    <w:rsid w:val="00C40E55"/>
    <w:rsid w:val="00C6095D"/>
    <w:rsid w:val="00C95163"/>
    <w:rsid w:val="00CB2B2B"/>
    <w:rsid w:val="00D7277B"/>
    <w:rsid w:val="00D852C2"/>
    <w:rsid w:val="00DA5FCA"/>
    <w:rsid w:val="00E03BAC"/>
    <w:rsid w:val="00E82BBE"/>
    <w:rsid w:val="00EB2F18"/>
    <w:rsid w:val="00EC2B68"/>
    <w:rsid w:val="00ED24EA"/>
    <w:rsid w:val="00EE5673"/>
    <w:rsid w:val="00EF7D5E"/>
    <w:rsid w:val="00F117AE"/>
    <w:rsid w:val="00F56718"/>
    <w:rsid w:val="00F84A3E"/>
    <w:rsid w:val="00FA36BD"/>
    <w:rsid w:val="00FC37D1"/>
    <w:rsid w:val="00FE6D3E"/>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A2E69"/>
  <w15:chartTrackingRefBased/>
  <w15:docId w15:val="{A76E0382-A876-493C-8E7F-BA51D5B2E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2AD5"/>
    <w:pPr>
      <w:spacing w:before="120" w:after="120" w:line="264" w:lineRule="auto"/>
    </w:pPr>
    <w:rPr>
      <w:rFonts w:ascii="Uni Sans Regular" w:eastAsiaTheme="minorEastAsia" w:hAnsi="Uni Sans Regular"/>
      <w:sz w:val="21"/>
      <w:szCs w:val="21"/>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E18FD"/>
    <w:pPr>
      <w:tabs>
        <w:tab w:val="center" w:pos="4703"/>
        <w:tab w:val="right" w:pos="9406"/>
      </w:tabs>
      <w:spacing w:before="0" w:after="0" w:line="240" w:lineRule="auto"/>
    </w:pPr>
    <w:rPr>
      <w:rFonts w:asciiTheme="minorHAnsi" w:eastAsiaTheme="minorHAnsi" w:hAnsiTheme="minorHAnsi"/>
      <w:sz w:val="22"/>
      <w:szCs w:val="22"/>
      <w:lang w:val="en-US"/>
    </w:rPr>
  </w:style>
  <w:style w:type="character" w:customStyle="1" w:styleId="KopfzeileZchn">
    <w:name w:val="Kopfzeile Zchn"/>
    <w:basedOn w:val="Absatz-Standardschriftart"/>
    <w:link w:val="Kopfzeile"/>
    <w:uiPriority w:val="99"/>
    <w:rsid w:val="008E18FD"/>
  </w:style>
  <w:style w:type="paragraph" w:styleId="Fuzeile">
    <w:name w:val="footer"/>
    <w:basedOn w:val="Standard"/>
    <w:link w:val="FuzeileZchn"/>
    <w:uiPriority w:val="99"/>
    <w:unhideWhenUsed/>
    <w:rsid w:val="008E18FD"/>
    <w:pPr>
      <w:tabs>
        <w:tab w:val="center" w:pos="4703"/>
        <w:tab w:val="right" w:pos="9406"/>
      </w:tabs>
      <w:spacing w:before="0" w:after="0" w:line="240" w:lineRule="auto"/>
    </w:pPr>
    <w:rPr>
      <w:rFonts w:asciiTheme="minorHAnsi" w:eastAsiaTheme="minorHAnsi" w:hAnsiTheme="minorHAnsi"/>
      <w:sz w:val="22"/>
      <w:szCs w:val="22"/>
      <w:lang w:val="en-US"/>
    </w:rPr>
  </w:style>
  <w:style w:type="character" w:customStyle="1" w:styleId="FuzeileZchn">
    <w:name w:val="Fußzeile Zchn"/>
    <w:basedOn w:val="Absatz-Standardschriftart"/>
    <w:link w:val="Fuzeile"/>
    <w:uiPriority w:val="99"/>
    <w:rsid w:val="008E18FD"/>
  </w:style>
  <w:style w:type="paragraph" w:styleId="Titel">
    <w:name w:val="Title"/>
    <w:basedOn w:val="Standard"/>
    <w:next w:val="Standard"/>
    <w:link w:val="TitelZchn"/>
    <w:uiPriority w:val="10"/>
    <w:qFormat/>
    <w:rsid w:val="001B2AD5"/>
    <w:pPr>
      <w:spacing w:after="240" w:line="240" w:lineRule="auto"/>
      <w:contextualSpacing/>
    </w:pPr>
    <w:rPr>
      <w:rFonts w:eastAsiaTheme="majorEastAsia" w:cstheme="majorBidi"/>
      <w:color w:val="2F5496" w:themeColor="accent1" w:themeShade="BF"/>
      <w:spacing w:val="-7"/>
      <w:sz w:val="72"/>
      <w:szCs w:val="80"/>
    </w:rPr>
  </w:style>
  <w:style w:type="character" w:customStyle="1" w:styleId="TitelZchn">
    <w:name w:val="Titel Zchn"/>
    <w:basedOn w:val="Absatz-Standardschriftart"/>
    <w:link w:val="Titel"/>
    <w:uiPriority w:val="10"/>
    <w:rsid w:val="001B2AD5"/>
    <w:rPr>
      <w:rFonts w:ascii="Uni Sans Regular" w:eastAsiaTheme="majorEastAsia" w:hAnsi="Uni Sans Regular" w:cstheme="majorBidi"/>
      <w:color w:val="2F5496" w:themeColor="accent1" w:themeShade="BF"/>
      <w:spacing w:val="-7"/>
      <w:sz w:val="72"/>
      <w:szCs w:val="80"/>
      <w:lang w:val="de-DE"/>
    </w:rPr>
  </w:style>
  <w:style w:type="character" w:styleId="Hyperlink">
    <w:name w:val="Hyperlink"/>
    <w:basedOn w:val="Absatz-Standardschriftart"/>
    <w:uiPriority w:val="99"/>
    <w:unhideWhenUsed/>
    <w:rsid w:val="001B2AD5"/>
    <w:rPr>
      <w:color w:val="0563C1" w:themeColor="hyperlink"/>
      <w:u w:val="single"/>
    </w:rPr>
  </w:style>
  <w:style w:type="table" w:styleId="Tabellenraster">
    <w:name w:val="Table Grid"/>
    <w:basedOn w:val="NormaleTabelle"/>
    <w:uiPriority w:val="39"/>
    <w:rsid w:val="001B2AD5"/>
    <w:pPr>
      <w:spacing w:after="0" w:line="240" w:lineRule="auto"/>
    </w:pPr>
    <w:rPr>
      <w:rFonts w:eastAsiaTheme="minorEastAsia"/>
      <w:sz w:val="21"/>
      <w:szCs w:val="21"/>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D7277B"/>
    <w:rPr>
      <w:color w:val="605E5C"/>
      <w:shd w:val="clear" w:color="auto" w:fill="E1DFDD"/>
    </w:rPr>
  </w:style>
  <w:style w:type="character" w:styleId="BesuchterLink">
    <w:name w:val="FollowedHyperlink"/>
    <w:basedOn w:val="Absatz-Standardschriftart"/>
    <w:uiPriority w:val="99"/>
    <w:semiHidden/>
    <w:unhideWhenUsed/>
    <w:rsid w:val="001C0C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ders@macroarraydx.com" TargetMode="External"/><Relationship Id="rId3" Type="http://schemas.openxmlformats.org/officeDocument/2006/relationships/settings" Target="settings.xml"/><Relationship Id="rId7" Type="http://schemas.openxmlformats.org/officeDocument/2006/relationships/hyperlink" Target="https://www.macroarraydx.com/en/terms-and-conditions?culture=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4FF1D-EAE2-4CE1-B32C-74CA79B54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325</Words>
  <Characters>2053</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Schnabl</dc:creator>
  <cp:keywords/>
  <dc:description/>
  <cp:lastModifiedBy>Danijela Brcerevic</cp:lastModifiedBy>
  <cp:revision>42</cp:revision>
  <cp:lastPrinted>2019-11-11T09:45:00Z</cp:lastPrinted>
  <dcterms:created xsi:type="dcterms:W3CDTF">2021-06-08T11:03:00Z</dcterms:created>
  <dcterms:modified xsi:type="dcterms:W3CDTF">2025-08-06T08:37:00Z</dcterms:modified>
</cp:coreProperties>
</file>