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0C3" w:rsidRPr="00D13F09" w:rsidRDefault="008C10C3" w:rsidP="008C10C3">
      <w:pPr>
        <w:pStyle w:val="berschrift2"/>
      </w:pPr>
    </w:p>
    <w:p w:rsidR="008C10C3" w:rsidRPr="00D13F09" w:rsidRDefault="006F6E93" w:rsidP="00B727EE">
      <w:pPr>
        <w:pStyle w:val="berschrift1"/>
      </w:pPr>
      <w:r w:rsidRPr="00D13F09">
        <w:t>ENGEL ist BEST-Supplier von Brose</w:t>
      </w:r>
    </w:p>
    <w:p w:rsidR="006E3145" w:rsidRPr="00D13F09" w:rsidRDefault="006E3145" w:rsidP="006E3145">
      <w:pPr>
        <w:pStyle w:val="berschrift3"/>
      </w:pPr>
    </w:p>
    <w:p w:rsidR="006E3145" w:rsidRPr="00D13F09" w:rsidRDefault="006E3145" w:rsidP="00772540">
      <w:r w:rsidRPr="00D13F09">
        <w:t xml:space="preserve">Schwertberg/Österreich – </w:t>
      </w:r>
      <w:r w:rsidR="00AE1B01">
        <w:t>November</w:t>
      </w:r>
      <w:r w:rsidRPr="00D13F09">
        <w:t xml:space="preserve"> 20</w:t>
      </w:r>
      <w:r w:rsidR="00B5363F" w:rsidRPr="00D13F09">
        <w:t>20</w:t>
      </w:r>
    </w:p>
    <w:p w:rsidR="00B5363F" w:rsidRPr="00D13F09" w:rsidRDefault="00B5363F" w:rsidP="00CA3FCD">
      <w:pPr>
        <w:pStyle w:val="Vorspann"/>
        <w:rPr>
          <w:lang w:val="de-DE"/>
        </w:rPr>
      </w:pPr>
      <w:r w:rsidRPr="00D13F09">
        <w:rPr>
          <w:lang w:val="de-DE"/>
        </w:rPr>
        <w:t xml:space="preserve">ENGEL AUSTRIA wurde von Brose in den exklusiven Kreis </w:t>
      </w:r>
      <w:r w:rsidR="00D752BF">
        <w:rPr>
          <w:lang w:val="de-DE"/>
        </w:rPr>
        <w:t>d</w:t>
      </w:r>
      <w:r w:rsidRPr="00D13F09">
        <w:rPr>
          <w:lang w:val="de-DE"/>
        </w:rPr>
        <w:t xml:space="preserve">er </w:t>
      </w:r>
      <w:r w:rsidR="00034954">
        <w:rPr>
          <w:lang w:val="de-DE"/>
        </w:rPr>
        <w:t xml:space="preserve">strategischen Lieferanten </w:t>
      </w:r>
      <w:r w:rsidRPr="00D13F09">
        <w:rPr>
          <w:lang w:val="de-DE"/>
        </w:rPr>
        <w:t>aufgenommen.</w:t>
      </w:r>
      <w:r w:rsidR="00610D3F" w:rsidRPr="00D13F09">
        <w:rPr>
          <w:lang w:val="de-DE"/>
        </w:rPr>
        <w:t xml:space="preserve"> Der Automobilzulieferer würdigt damit die Leistungsfähigkeit der ENGEL Produkte und </w:t>
      </w:r>
      <w:r w:rsidR="006F6E93" w:rsidRPr="00D13F09">
        <w:rPr>
          <w:lang w:val="de-DE"/>
        </w:rPr>
        <w:t xml:space="preserve">hebt </w:t>
      </w:r>
      <w:r w:rsidR="00610D3F" w:rsidRPr="00D13F09">
        <w:rPr>
          <w:lang w:val="de-DE"/>
        </w:rPr>
        <w:t xml:space="preserve">besonders die vorbildliche </w:t>
      </w:r>
      <w:r w:rsidR="006F6E93" w:rsidRPr="00D13F09">
        <w:rPr>
          <w:lang w:val="de-DE"/>
        </w:rPr>
        <w:t>Zusammenarbeit</w:t>
      </w:r>
      <w:r w:rsidR="00610D3F" w:rsidRPr="00D13F09">
        <w:rPr>
          <w:lang w:val="de-DE"/>
        </w:rPr>
        <w:t xml:space="preserve"> in der Entwicklung von Leichtbaulösungen hervor. </w:t>
      </w:r>
    </w:p>
    <w:p w:rsidR="00C25A8C" w:rsidRPr="00D13F09" w:rsidRDefault="00C25A8C" w:rsidP="00150DB8">
      <w:pPr>
        <w:spacing w:after="120"/>
      </w:pPr>
    </w:p>
    <w:p w:rsidR="00610D3F" w:rsidRDefault="00610D3F" w:rsidP="00150DB8">
      <w:pPr>
        <w:spacing w:after="120"/>
      </w:pPr>
      <w:r w:rsidRPr="00D13F09">
        <w:t>In das BEST</w:t>
      </w:r>
      <w:r w:rsidR="001E0523">
        <w:t>-</w:t>
      </w:r>
      <w:r w:rsidRPr="00D13F09">
        <w:t>Programm, das im vergangenen Jahr gestartet ist, nimmt Brose ausgewählte, strategisch wichtige Lieferanten auf. ENGEL ist der neunte Zulieferer, der als B</w:t>
      </w:r>
      <w:r w:rsidR="00034954">
        <w:t>EST</w:t>
      </w:r>
      <w:r w:rsidRPr="00D13F09">
        <w:t xml:space="preserve">-Supplier ausgezeichnet wird. Über das gesamte Einkaufsportfolio werden maximal 30 Unternehmen in das </w:t>
      </w:r>
      <w:r w:rsidR="00034954" w:rsidRPr="00034954">
        <w:t xml:space="preserve">Brose </w:t>
      </w:r>
      <w:proofErr w:type="spellStart"/>
      <w:r w:rsidR="00034954" w:rsidRPr="00034954">
        <w:t>Exclusive</w:t>
      </w:r>
      <w:proofErr w:type="spellEnd"/>
      <w:r w:rsidR="00034954" w:rsidRPr="00034954">
        <w:t xml:space="preserve"> Supplier Team</w:t>
      </w:r>
      <w:r w:rsidR="00034954" w:rsidRPr="00D13F09">
        <w:t xml:space="preserve"> </w:t>
      </w:r>
      <w:r w:rsidR="00034954">
        <w:t>(BEST) a</w:t>
      </w:r>
      <w:r w:rsidRPr="00D13F09">
        <w:t xml:space="preserve">ufgenommen, deren Leistungsfähigkeit jährlich neu bewertet wird. </w:t>
      </w:r>
    </w:p>
    <w:p w:rsidR="00F84F42" w:rsidRPr="00D13F09" w:rsidRDefault="00610D3F" w:rsidP="00150DB8">
      <w:pPr>
        <w:spacing w:after="120"/>
      </w:pPr>
      <w:r w:rsidRPr="00D13F09">
        <w:t xml:space="preserve">„Wir freuen uns sehr über das Vertrauen und die Anerkennung, die uns </w:t>
      </w:r>
      <w:r w:rsidR="0012548A" w:rsidRPr="00D13F09">
        <w:t>Brose</w:t>
      </w:r>
      <w:r w:rsidRPr="00D13F09">
        <w:t xml:space="preserve"> mit d</w:t>
      </w:r>
      <w:r w:rsidR="006F6E93" w:rsidRPr="00D13F09">
        <w:t>ies</w:t>
      </w:r>
      <w:r w:rsidRPr="00D13F09">
        <w:t xml:space="preserve">er Auszeichnung zuteilwerden lässt“, betont Dr. Stefan Engleder, CEO der ENGEL Gruppe. „Brose ist für uns </w:t>
      </w:r>
      <w:r w:rsidR="0012548A" w:rsidRPr="00D13F09">
        <w:t xml:space="preserve">nicht nur Kunde, sondern auch ein wichtiger Entwicklungspartner, der stets offen für innovative Produkte ist. Wir erleben selten höhere Ansprüche an die Prozesssicherheit und Qualitätskonstanz.“ </w:t>
      </w:r>
    </w:p>
    <w:p w:rsidR="00236CA5" w:rsidRDefault="0012548A" w:rsidP="00150DB8">
      <w:pPr>
        <w:spacing w:after="120"/>
      </w:pPr>
      <w:r w:rsidRPr="00D13F09">
        <w:t>Seit 2003 liefert ENGEL Spritzgießmaschinen und Automatisierung für sowohl Ein- als auch Mehrkomponenten</w:t>
      </w:r>
      <w:r w:rsidR="001E0523">
        <w:t>spritzgieß</w:t>
      </w:r>
      <w:r w:rsidRPr="00D13F09">
        <w:t>prozesse in die weltweiten Produktionswerke von Brose. Das Engagement von ENGEL für das neue Brose Werk in Südafrika wurde</w:t>
      </w:r>
      <w:r w:rsidR="006F6E93" w:rsidRPr="00D13F09">
        <w:t xml:space="preserve"> von Periklis </w:t>
      </w:r>
      <w:proofErr w:type="spellStart"/>
      <w:r w:rsidR="006F6E93" w:rsidRPr="00D13F09">
        <w:t>Nassios</w:t>
      </w:r>
      <w:proofErr w:type="spellEnd"/>
      <w:r w:rsidR="006F6E93" w:rsidRPr="00D13F09">
        <w:t xml:space="preserve">, Executive </w:t>
      </w:r>
      <w:proofErr w:type="spellStart"/>
      <w:r w:rsidR="006F6E93" w:rsidRPr="00D13F09">
        <w:t>Vice</w:t>
      </w:r>
      <w:proofErr w:type="spellEnd"/>
      <w:r w:rsidR="006F6E93" w:rsidRPr="00D13F09">
        <w:t xml:space="preserve"> </w:t>
      </w:r>
      <w:proofErr w:type="spellStart"/>
      <w:r w:rsidR="006F6E93" w:rsidRPr="00D13F09">
        <w:t>President</w:t>
      </w:r>
      <w:proofErr w:type="spellEnd"/>
      <w:r w:rsidR="006F6E93" w:rsidRPr="00D13F09">
        <w:t xml:space="preserve"> </w:t>
      </w:r>
      <w:proofErr w:type="spellStart"/>
      <w:r w:rsidR="006F6E93" w:rsidRPr="00D13F09">
        <w:t>Purchasing</w:t>
      </w:r>
      <w:proofErr w:type="spellEnd"/>
      <w:r w:rsidR="006F6E93" w:rsidRPr="00D13F09">
        <w:t xml:space="preserve"> von Brose, b</w:t>
      </w:r>
      <w:r w:rsidRPr="00D13F09">
        <w:t>ei der Übergabe der Auszeichnung besonders betont. Ebenso d</w:t>
      </w:r>
      <w:r w:rsidR="006F6E93" w:rsidRPr="00D13F09">
        <w:t>ie</w:t>
      </w:r>
      <w:r w:rsidRPr="00D13F09">
        <w:t xml:space="preserve"> übereinstimmende Vision der beiden Unternehmen</w:t>
      </w:r>
      <w:r w:rsidR="006F6E93" w:rsidRPr="00D13F09">
        <w:t>, wenn es</w:t>
      </w:r>
      <w:r w:rsidR="00643ED6">
        <w:t xml:space="preserve"> um</w:t>
      </w:r>
      <w:r w:rsidR="006F6E93" w:rsidRPr="00D13F09">
        <w:t xml:space="preserve"> die Autom</w:t>
      </w:r>
      <w:r w:rsidRPr="00D13F09">
        <w:t>obilproduktion der Zukunft</w:t>
      </w:r>
      <w:r w:rsidR="006F6E93" w:rsidRPr="00D13F09">
        <w:t xml:space="preserve"> geht</w:t>
      </w:r>
      <w:r w:rsidRPr="00D13F09">
        <w:t>.</w:t>
      </w:r>
    </w:p>
    <w:p w:rsidR="00AD26EB" w:rsidRDefault="00AD26EB" w:rsidP="00150DB8">
      <w:pPr>
        <w:spacing w:after="120"/>
      </w:pPr>
    </w:p>
    <w:p w:rsidR="00236CA5" w:rsidRPr="00D13F09" w:rsidRDefault="00811DC2" w:rsidP="00150DB8">
      <w:pPr>
        <w:spacing w:after="120" w:line="240" w:lineRule="auto"/>
        <w:rPr>
          <w:sz w:val="20"/>
        </w:rPr>
      </w:pPr>
      <w:r>
        <w:rPr>
          <w:noProof/>
          <w:sz w:val="20"/>
        </w:rPr>
        <w:t>&lt;&lt;Bild&gt;&gt;</w:t>
      </w:r>
    </w:p>
    <w:p w:rsidR="00150DB8" w:rsidRPr="00D13F09" w:rsidRDefault="006F6E93" w:rsidP="00D13F09">
      <w:pPr>
        <w:spacing w:after="120" w:line="240" w:lineRule="auto"/>
        <w:rPr>
          <w:sz w:val="20"/>
        </w:rPr>
      </w:pPr>
      <w:r w:rsidRPr="00D13F09">
        <w:rPr>
          <w:sz w:val="20"/>
        </w:rPr>
        <w:t>Als BEST-Supplier geehrt</w:t>
      </w:r>
      <w:r w:rsidR="00476A2A" w:rsidRPr="00D13F09">
        <w:rPr>
          <w:sz w:val="20"/>
        </w:rPr>
        <w:t xml:space="preserve">: </w:t>
      </w:r>
      <w:r w:rsidRPr="00D13F09">
        <w:rPr>
          <w:sz w:val="20"/>
        </w:rPr>
        <w:t xml:space="preserve">Periklis </w:t>
      </w:r>
      <w:proofErr w:type="spellStart"/>
      <w:r w:rsidRPr="00D13F09">
        <w:rPr>
          <w:sz w:val="20"/>
        </w:rPr>
        <w:t>Nassios</w:t>
      </w:r>
      <w:proofErr w:type="spellEnd"/>
      <w:r w:rsidR="00D13F09" w:rsidRPr="00D13F09">
        <w:rPr>
          <w:sz w:val="20"/>
        </w:rPr>
        <w:t xml:space="preserve">, </w:t>
      </w:r>
      <w:r w:rsidRPr="00D13F09">
        <w:rPr>
          <w:sz w:val="20"/>
        </w:rPr>
        <w:t xml:space="preserve">Executive </w:t>
      </w:r>
      <w:proofErr w:type="spellStart"/>
      <w:r w:rsidRPr="00D13F09">
        <w:rPr>
          <w:sz w:val="20"/>
        </w:rPr>
        <w:t>Vice</w:t>
      </w:r>
      <w:proofErr w:type="spellEnd"/>
      <w:r w:rsidRPr="00D13F09">
        <w:rPr>
          <w:sz w:val="20"/>
        </w:rPr>
        <w:t xml:space="preserve"> </w:t>
      </w:r>
      <w:proofErr w:type="spellStart"/>
      <w:r w:rsidRPr="00D13F09">
        <w:rPr>
          <w:sz w:val="20"/>
        </w:rPr>
        <w:t>President</w:t>
      </w:r>
      <w:proofErr w:type="spellEnd"/>
      <w:r w:rsidRPr="00D13F09">
        <w:rPr>
          <w:sz w:val="20"/>
        </w:rPr>
        <w:t xml:space="preserve"> </w:t>
      </w:r>
      <w:proofErr w:type="spellStart"/>
      <w:r w:rsidRPr="00D13F09">
        <w:rPr>
          <w:sz w:val="20"/>
        </w:rPr>
        <w:t>Purchasing</w:t>
      </w:r>
      <w:proofErr w:type="spellEnd"/>
      <w:r w:rsidR="00D13F09" w:rsidRPr="00D13F09">
        <w:rPr>
          <w:sz w:val="20"/>
        </w:rPr>
        <w:t xml:space="preserve"> von Brose, </w:t>
      </w:r>
      <w:r w:rsidR="002B4C29">
        <w:rPr>
          <w:sz w:val="20"/>
        </w:rPr>
        <w:t xml:space="preserve">(links) </w:t>
      </w:r>
      <w:r w:rsidR="00D13F09" w:rsidRPr="00D13F09">
        <w:rPr>
          <w:sz w:val="20"/>
        </w:rPr>
        <w:t>überreicht Stefan En</w:t>
      </w:r>
      <w:r w:rsidR="00D13F09">
        <w:rPr>
          <w:sz w:val="20"/>
        </w:rPr>
        <w:t xml:space="preserve">gleder, CEO der ENGEL Gruppe, die Urkunde zur Aufnahme in den exklusiven Kreis der BEST-Supplier. </w:t>
      </w:r>
    </w:p>
    <w:p w:rsidR="00E94544" w:rsidRPr="00F84F42" w:rsidRDefault="00150DB8" w:rsidP="00F84F42">
      <w:pPr>
        <w:spacing w:after="120" w:line="240" w:lineRule="auto"/>
        <w:rPr>
          <w:sz w:val="20"/>
        </w:rPr>
      </w:pPr>
      <w:r w:rsidRPr="00D13F09">
        <w:rPr>
          <w:sz w:val="20"/>
        </w:rPr>
        <w:t>Bild: ENGEL</w:t>
      </w:r>
      <w:bookmarkStart w:id="0" w:name="_GoBack"/>
      <w:bookmarkEnd w:id="0"/>
    </w:p>
    <w:p w:rsidR="00B727EE" w:rsidRPr="00D13F09" w:rsidRDefault="00B727EE" w:rsidP="00585B22"/>
    <w:p w:rsidR="00585B22" w:rsidRPr="00D13F09" w:rsidRDefault="00585B22" w:rsidP="00564FE8">
      <w:pPr>
        <w:pStyle w:val="Abbinder-headline"/>
        <w:spacing w:after="120"/>
      </w:pPr>
      <w:r w:rsidRPr="00D13F09">
        <w:t>ENGEL AUSTRIA GmbH</w:t>
      </w:r>
    </w:p>
    <w:p w:rsidR="00585B22" w:rsidRPr="00D13F09" w:rsidRDefault="00585B22" w:rsidP="00564FE8">
      <w:pPr>
        <w:pStyle w:val="Abbinder"/>
        <w:spacing w:after="120"/>
      </w:pPr>
      <w:r w:rsidRPr="00D13F09">
        <w:t xml:space="preserve">ENGEL ist eines der führenden Unternehmen im Kunststoffmaschinenbau. Die ENGEL Gruppe bietet heute alle Technologiemodule für die Kunststoffverarbeitung aus einer Hand: Spritzgießmaschinen für Thermoplaste und Elastomere und Automatisierung, wobei auch einzelne Komponenten für sich wettbewerbsfähig und am Markt erfolgreich sind. Mit </w:t>
      </w:r>
      <w:r w:rsidR="00C25A8C" w:rsidRPr="00D13F09">
        <w:t>neun</w:t>
      </w:r>
      <w:r w:rsidRPr="00D13F09">
        <w:t xml:space="preserve"> Produktionswerken in Europa, Norda</w:t>
      </w:r>
      <w:r w:rsidR="00150748" w:rsidRPr="00D13F09">
        <w:t>merika und Asien (China, Korea)</w:t>
      </w:r>
      <w:r w:rsidRPr="00D13F09">
        <w:t xml:space="preserve"> sowie Niederlassungen und Vertret</w:t>
      </w:r>
      <w:r w:rsidR="006F7DAD" w:rsidRPr="00D13F09">
        <w:t xml:space="preserve">ungen </w:t>
      </w:r>
      <w:r w:rsidRPr="00D13F09">
        <w:t>für über 85 Länder bietet ENGEL seinen Kunden weltweit optimale Unterstützung, um mit neuen Technologien und modernsten Produktionsanlagen wettbewerbsfähig und erfolgreich zu sein.</w:t>
      </w:r>
    </w:p>
    <w:p w:rsidR="00155799" w:rsidRPr="00D13F09" w:rsidRDefault="00585B22" w:rsidP="00155799">
      <w:pPr>
        <w:pStyle w:val="Abbinder"/>
        <w:spacing w:after="120"/>
      </w:pPr>
      <w:r w:rsidRPr="00D13F09">
        <w:rPr>
          <w:u w:val="single"/>
        </w:rPr>
        <w:t>Kontakt für Journalisten:</w:t>
      </w:r>
      <w:r w:rsidRPr="00D13F09">
        <w:rPr>
          <w:u w:val="single"/>
        </w:rPr>
        <w:br/>
      </w:r>
      <w:r w:rsidR="00155799" w:rsidRPr="00D13F09">
        <w:t xml:space="preserve">Ute Panzer, Bereichsleiterin Marketing und Kommunikation, ENGEL AUSTRIA GmbH, </w:t>
      </w:r>
      <w:r w:rsidR="00155799" w:rsidRPr="00D13F09">
        <w:br/>
        <w:t xml:space="preserve">Ludwig-Engel-Straße 1, A-4311 Schwertberg/Austria, </w:t>
      </w:r>
      <w:r w:rsidR="00155799" w:rsidRPr="00D13F09">
        <w:br/>
        <w:t xml:space="preserve">Tel.: +43 (0)50/620-3800, Fax: -3009, E-Mail: ute.panzer@engel.at </w:t>
      </w:r>
    </w:p>
    <w:p w:rsidR="00585B22" w:rsidRPr="00D13F09" w:rsidRDefault="00585B22" w:rsidP="00564FE8">
      <w:pPr>
        <w:pStyle w:val="Abbinder"/>
        <w:spacing w:after="120"/>
      </w:pPr>
      <w:r w:rsidRPr="00D13F09">
        <w:t xml:space="preserve">Susanne Zinckgraf, Manager Public Relations, ENGEL AUSTRIA GmbH, </w:t>
      </w:r>
      <w:r w:rsidRPr="00D13F09">
        <w:br/>
        <w:t>Ludwig-Engel-Straße 1, A-4311 Schwertberg/Austria</w:t>
      </w:r>
      <w:r w:rsidRPr="00D13F09">
        <w:br/>
        <w:t xml:space="preserve">PR-Office: Theodor-Heuss-Str. 85, D-67435 Neustadt/Germany, </w:t>
      </w:r>
      <w:r w:rsidRPr="00D13F09">
        <w:br/>
        <w:t xml:space="preserve">Tel.: +49 (0)6327/97699-02, Fax: -03, E-Mail: </w:t>
      </w:r>
      <w:r w:rsidR="000F73E4" w:rsidRPr="00D13F09">
        <w:t>susanne.zinckgraf@engel.at</w:t>
      </w:r>
    </w:p>
    <w:p w:rsidR="00A052CD" w:rsidRPr="00D13F09" w:rsidRDefault="00585B22" w:rsidP="00564FE8">
      <w:pPr>
        <w:pStyle w:val="Abbinder"/>
        <w:spacing w:after="120"/>
      </w:pPr>
      <w:r w:rsidRPr="00D13F09">
        <w:rPr>
          <w:u w:val="single"/>
        </w:rPr>
        <w:t>Kontakt für Leser:</w:t>
      </w:r>
      <w:r w:rsidRPr="00D13F09">
        <w:rPr>
          <w:u w:val="single"/>
        </w:rPr>
        <w:br/>
      </w:r>
      <w:r w:rsidRPr="00D13F09">
        <w:t>ENGEL AUSTRIA GmbH, Ludwig-Engel-Straße 1, A-4311 Schwertberg/</w:t>
      </w:r>
      <w:r w:rsidR="00E13D4B" w:rsidRPr="00D13F09">
        <w:t>Austria,</w:t>
      </w:r>
      <w:r w:rsidR="00E13D4B" w:rsidRPr="00D13F09">
        <w:br/>
        <w:t>Tel.: +43 (0)50/620-0,</w:t>
      </w:r>
      <w:r w:rsidRPr="00D13F09">
        <w:t xml:space="preserve"> Fax:</w:t>
      </w:r>
      <w:r w:rsidR="00A052CD" w:rsidRPr="00D13F09">
        <w:t xml:space="preserve"> -3009, E-Mail: </w:t>
      </w:r>
      <w:hyperlink r:id="rId7" w:history="1">
        <w:r w:rsidR="00A052CD" w:rsidRPr="00D13F09">
          <w:t>sales@engel.at</w:t>
        </w:r>
      </w:hyperlink>
    </w:p>
    <w:p w:rsidR="00193A97" w:rsidRPr="00D13F09" w:rsidRDefault="00193A97" w:rsidP="00193A97">
      <w:pPr>
        <w:spacing w:after="120" w:line="240" w:lineRule="auto"/>
        <w:rPr>
          <w:sz w:val="20"/>
        </w:rPr>
      </w:pPr>
      <w:r w:rsidRPr="00D13F09">
        <w:rPr>
          <w:sz w:val="20"/>
          <w:u w:val="single"/>
        </w:rPr>
        <w:t>Rechtlicher Hinweis:</w:t>
      </w:r>
      <w:r w:rsidRPr="00D13F09">
        <w:rPr>
          <w:sz w:val="20"/>
          <w:u w:val="single"/>
        </w:rPr>
        <w:br/>
      </w:r>
      <w:r w:rsidRPr="00D13F09">
        <w:rPr>
          <w:sz w:val="20"/>
        </w:rPr>
        <w:t xml:space="preserve">Die in dieser Pressemitteilung genannten Gebrauchsnamen, Handelsnamen, Warenbezeichnungen und dgl. können auch ohne besondere Kennzeichnung Marken und als solche geschützt sein. </w:t>
      </w:r>
    </w:p>
    <w:p w:rsidR="0030527B" w:rsidRPr="00D13F09" w:rsidRDefault="00811DC2" w:rsidP="00150DB8">
      <w:pPr>
        <w:pStyle w:val="Abbinder"/>
        <w:spacing w:after="120"/>
      </w:pPr>
      <w:hyperlink r:id="rId8" w:history="1">
        <w:r w:rsidR="00245D0B" w:rsidRPr="00D13F09">
          <w:t>www.engelglobal.com</w:t>
        </w:r>
      </w:hyperlink>
    </w:p>
    <w:sectPr w:rsidR="0030527B" w:rsidRPr="00D13F09" w:rsidSect="00F84F42">
      <w:headerReference w:type="default" r:id="rId9"/>
      <w:footerReference w:type="default" r:id="rId10"/>
      <w:pgSz w:w="11906" w:h="16838"/>
      <w:pgMar w:top="2977" w:right="1418" w:bottom="24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C7B" w:rsidRDefault="00F97C7B">
      <w:r>
        <w:separator/>
      </w:r>
    </w:p>
  </w:endnote>
  <w:endnote w:type="continuationSeparator" w:id="0">
    <w:p w:rsidR="00F97C7B" w:rsidRDefault="00F9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3FE" w:rsidRDefault="00A613FE" w:rsidP="00811DC2">
    <w:pPr>
      <w:pStyle w:val="Fuzeile"/>
      <w:ind w:right="28"/>
      <w:jc w:val="right"/>
    </w:pPr>
  </w:p>
  <w:p w:rsidR="00A613FE" w:rsidRPr="00386D9C" w:rsidRDefault="00A613FE" w:rsidP="00B116DF">
    <w:pPr>
      <w:pStyle w:val="Fuzeile"/>
      <w:jc w:val="center"/>
      <w:rPr>
        <w:sz w:val="18"/>
        <w:szCs w:val="18"/>
      </w:rPr>
    </w:pPr>
    <w:r w:rsidRPr="00386D9C">
      <w:rPr>
        <w:rStyle w:val="Seitenzahl"/>
        <w:sz w:val="18"/>
        <w:szCs w:val="18"/>
      </w:rPr>
      <w:fldChar w:fldCharType="begin"/>
    </w:r>
    <w:r w:rsidRPr="00386D9C">
      <w:rPr>
        <w:rStyle w:val="Seitenzahl"/>
        <w:sz w:val="18"/>
        <w:szCs w:val="18"/>
      </w:rPr>
      <w:instrText xml:space="preserve"> </w:instrText>
    </w:r>
    <w:r>
      <w:rPr>
        <w:rStyle w:val="Seitenzahl"/>
        <w:sz w:val="18"/>
        <w:szCs w:val="18"/>
      </w:rPr>
      <w:instrText>PAGE</w:instrText>
    </w:r>
    <w:r w:rsidRPr="00386D9C">
      <w:rPr>
        <w:rStyle w:val="Seitenzahl"/>
        <w:sz w:val="18"/>
        <w:szCs w:val="18"/>
      </w:rPr>
      <w:instrText xml:space="preserve"> </w:instrText>
    </w:r>
    <w:r w:rsidRPr="00386D9C">
      <w:rPr>
        <w:rStyle w:val="Seitenzahl"/>
        <w:sz w:val="18"/>
        <w:szCs w:val="18"/>
      </w:rPr>
      <w:fldChar w:fldCharType="separate"/>
    </w:r>
    <w:r w:rsidR="00E05ACA">
      <w:rPr>
        <w:rStyle w:val="Seitenzahl"/>
        <w:noProof/>
        <w:sz w:val="18"/>
        <w:szCs w:val="18"/>
      </w:rPr>
      <w:t>1</w:t>
    </w:r>
    <w:r w:rsidRPr="00386D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C7B" w:rsidRDefault="00F97C7B">
      <w:r>
        <w:separator/>
      </w:r>
    </w:p>
  </w:footnote>
  <w:footnote w:type="continuationSeparator" w:id="0">
    <w:p w:rsidR="00F97C7B" w:rsidRDefault="00F9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3FE" w:rsidRDefault="00A613FE" w:rsidP="00330AAD">
    <w:pPr>
      <w:pStyle w:val="Kopfzeile"/>
      <w:rPr>
        <w:rFonts w:ascii="Arial Black" w:hAnsi="Arial Black"/>
        <w:lang w:val="de-AT"/>
      </w:rPr>
    </w:pPr>
  </w:p>
  <w:p w:rsidR="00A613FE" w:rsidRDefault="00A613FE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:rsidR="00A613FE" w:rsidRDefault="00A613FE" w:rsidP="00330AAD">
    <w:pPr>
      <w:pStyle w:val="Kopfzeile"/>
      <w:rPr>
        <w:rFonts w:ascii="Arial Black" w:hAnsi="Arial Black"/>
        <w:lang w:val="de-AT"/>
      </w:rPr>
    </w:pPr>
  </w:p>
  <w:p w:rsidR="00A613FE" w:rsidRDefault="00A613FE" w:rsidP="000A409F">
    <w:pPr>
      <w:jc w:val="right"/>
    </w:pPr>
    <w:r w:rsidRPr="000A409F">
      <w:rPr>
        <w:sz w:val="32"/>
        <w:szCs w:val="22"/>
      </w:rPr>
      <w:t xml:space="preserve">presse | </w:t>
    </w:r>
    <w:proofErr w:type="spellStart"/>
    <w:r>
      <w:rPr>
        <w:rFonts w:ascii="Arial Black" w:hAnsi="Arial Black"/>
        <w:color w:val="96C03A"/>
        <w:sz w:val="32"/>
        <w:szCs w:val="22"/>
      </w:rPr>
      <w:t>mitteilung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89"/>
    <w:rsid w:val="00034954"/>
    <w:rsid w:val="000367DB"/>
    <w:rsid w:val="00061FC8"/>
    <w:rsid w:val="0008774A"/>
    <w:rsid w:val="00092329"/>
    <w:rsid w:val="000A409F"/>
    <w:rsid w:val="000A6DD5"/>
    <w:rsid w:val="000B1FEE"/>
    <w:rsid w:val="000D64E1"/>
    <w:rsid w:val="000F3615"/>
    <w:rsid w:val="000F73E4"/>
    <w:rsid w:val="00103203"/>
    <w:rsid w:val="00115FD5"/>
    <w:rsid w:val="00124924"/>
    <w:rsid w:val="0012548A"/>
    <w:rsid w:val="00150748"/>
    <w:rsid w:val="00150DB8"/>
    <w:rsid w:val="00155799"/>
    <w:rsid w:val="00176B68"/>
    <w:rsid w:val="00193A97"/>
    <w:rsid w:val="001947D6"/>
    <w:rsid w:val="001A6570"/>
    <w:rsid w:val="001A687D"/>
    <w:rsid w:val="001B557D"/>
    <w:rsid w:val="001C5B8A"/>
    <w:rsid w:val="001D1F4E"/>
    <w:rsid w:val="001E0523"/>
    <w:rsid w:val="001E4B0D"/>
    <w:rsid w:val="002326FE"/>
    <w:rsid w:val="0023449B"/>
    <w:rsid w:val="00236CA5"/>
    <w:rsid w:val="002402EC"/>
    <w:rsid w:val="00241B64"/>
    <w:rsid w:val="00245D0B"/>
    <w:rsid w:val="00267298"/>
    <w:rsid w:val="002834A6"/>
    <w:rsid w:val="002A3967"/>
    <w:rsid w:val="002B1C7A"/>
    <w:rsid w:val="002B4C29"/>
    <w:rsid w:val="002B64EE"/>
    <w:rsid w:val="002E6A36"/>
    <w:rsid w:val="002F087C"/>
    <w:rsid w:val="003011B7"/>
    <w:rsid w:val="0030527B"/>
    <w:rsid w:val="003260DF"/>
    <w:rsid w:val="00330AAD"/>
    <w:rsid w:val="003566C9"/>
    <w:rsid w:val="00386D9C"/>
    <w:rsid w:val="003D3DB4"/>
    <w:rsid w:val="004003AB"/>
    <w:rsid w:val="00405096"/>
    <w:rsid w:val="00434BD1"/>
    <w:rsid w:val="00440866"/>
    <w:rsid w:val="00450D9F"/>
    <w:rsid w:val="00451224"/>
    <w:rsid w:val="0046305D"/>
    <w:rsid w:val="00476A2A"/>
    <w:rsid w:val="0048652B"/>
    <w:rsid w:val="004B1AAA"/>
    <w:rsid w:val="004D336F"/>
    <w:rsid w:val="004F57EB"/>
    <w:rsid w:val="00564FE8"/>
    <w:rsid w:val="00585B22"/>
    <w:rsid w:val="005E66DC"/>
    <w:rsid w:val="00601DB7"/>
    <w:rsid w:val="00610D3F"/>
    <w:rsid w:val="00620837"/>
    <w:rsid w:val="00643ED6"/>
    <w:rsid w:val="00667846"/>
    <w:rsid w:val="00667A3E"/>
    <w:rsid w:val="00684AF9"/>
    <w:rsid w:val="006A29EA"/>
    <w:rsid w:val="006E3145"/>
    <w:rsid w:val="006F6E93"/>
    <w:rsid w:val="006F7DAD"/>
    <w:rsid w:val="00730FBF"/>
    <w:rsid w:val="00772540"/>
    <w:rsid w:val="00781D03"/>
    <w:rsid w:val="007830F6"/>
    <w:rsid w:val="00785202"/>
    <w:rsid w:val="007A71E3"/>
    <w:rsid w:val="007C387E"/>
    <w:rsid w:val="00811DC2"/>
    <w:rsid w:val="00840364"/>
    <w:rsid w:val="008A6B21"/>
    <w:rsid w:val="008C10C3"/>
    <w:rsid w:val="008D29E8"/>
    <w:rsid w:val="00906780"/>
    <w:rsid w:val="0092151F"/>
    <w:rsid w:val="00945639"/>
    <w:rsid w:val="00991153"/>
    <w:rsid w:val="00997D60"/>
    <w:rsid w:val="009A0F1B"/>
    <w:rsid w:val="00A03105"/>
    <w:rsid w:val="00A052CD"/>
    <w:rsid w:val="00A1350B"/>
    <w:rsid w:val="00A14373"/>
    <w:rsid w:val="00A35632"/>
    <w:rsid w:val="00A613FE"/>
    <w:rsid w:val="00A9659F"/>
    <w:rsid w:val="00AB1D7B"/>
    <w:rsid w:val="00AC33F4"/>
    <w:rsid w:val="00AD26EB"/>
    <w:rsid w:val="00AE1B01"/>
    <w:rsid w:val="00AF082E"/>
    <w:rsid w:val="00AF6714"/>
    <w:rsid w:val="00B116DF"/>
    <w:rsid w:val="00B27A4B"/>
    <w:rsid w:val="00B5363F"/>
    <w:rsid w:val="00B727EE"/>
    <w:rsid w:val="00B77C24"/>
    <w:rsid w:val="00B813FE"/>
    <w:rsid w:val="00B8617E"/>
    <w:rsid w:val="00BA1184"/>
    <w:rsid w:val="00C25A8C"/>
    <w:rsid w:val="00C3045A"/>
    <w:rsid w:val="00C636A6"/>
    <w:rsid w:val="00C9367E"/>
    <w:rsid w:val="00CA3FCD"/>
    <w:rsid w:val="00D13F09"/>
    <w:rsid w:val="00D752BF"/>
    <w:rsid w:val="00D82CBA"/>
    <w:rsid w:val="00D92814"/>
    <w:rsid w:val="00DA2961"/>
    <w:rsid w:val="00DA3169"/>
    <w:rsid w:val="00DB5B07"/>
    <w:rsid w:val="00DB7FB5"/>
    <w:rsid w:val="00DD2AD8"/>
    <w:rsid w:val="00DE7085"/>
    <w:rsid w:val="00E05ACA"/>
    <w:rsid w:val="00E13D4B"/>
    <w:rsid w:val="00E43489"/>
    <w:rsid w:val="00E46B4D"/>
    <w:rsid w:val="00E60FA8"/>
    <w:rsid w:val="00E77B42"/>
    <w:rsid w:val="00E824C6"/>
    <w:rsid w:val="00E94544"/>
    <w:rsid w:val="00EB4A94"/>
    <w:rsid w:val="00ED6192"/>
    <w:rsid w:val="00EE0918"/>
    <w:rsid w:val="00EF745E"/>
    <w:rsid w:val="00F1605A"/>
    <w:rsid w:val="00F36F4C"/>
    <w:rsid w:val="00F53674"/>
    <w:rsid w:val="00F6379C"/>
    <w:rsid w:val="00F84F42"/>
    <w:rsid w:val="00F97C7B"/>
    <w:rsid w:val="00FD3251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6924CF4"/>
  <w15:chartTrackingRefBased/>
  <w15:docId w15:val="{316D597C-C2C8-4711-B8A0-0086F7A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globa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ales@enge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47C36-42FE-444C-9924-0F0652E445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209D1-00FE-4AD7-9F75-8DD96FDE538D}"/>
</file>

<file path=customXml/itemProps3.xml><?xml version="1.0" encoding="utf-8"?>
<ds:datastoreItem xmlns:ds="http://schemas.openxmlformats.org/officeDocument/2006/customXml" ds:itemID="{B96E296C-F1C2-4F4B-9226-2FA1C66B6860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2</Pages>
  <Words>407</Words>
  <Characters>2986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3387</CharactersWithSpaces>
  <SharedDoc>false</SharedDoc>
  <HLinks>
    <vt:vector size="18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Zinckgraf Susanne</cp:lastModifiedBy>
  <cp:revision>3</cp:revision>
  <cp:lastPrinted>2020-10-20T11:35:00Z</cp:lastPrinted>
  <dcterms:created xsi:type="dcterms:W3CDTF">2020-11-13T09:32:00Z</dcterms:created>
  <dcterms:modified xsi:type="dcterms:W3CDTF">2020-11-13T09:32:00Z</dcterms:modified>
</cp:coreProperties>
</file>