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38C5B" w14:textId="77777777" w:rsidR="0052563C" w:rsidRDefault="00A83A48" w:rsidP="0052563C">
      <w:pPr>
        <w:jc w:val="both"/>
        <w:rPr>
          <w:sz w:val="28"/>
          <w:szCs w:val="28"/>
          <w:lang w:val="fr-FR"/>
        </w:rPr>
      </w:pPr>
      <w:r w:rsidRPr="005B1A68">
        <w:rPr>
          <w:sz w:val="28"/>
          <w:szCs w:val="28"/>
          <w:lang w:val="fr-FR"/>
        </w:rPr>
        <w:t>Productivité maximale avec une efficacité entièrement électrique :</w:t>
      </w:r>
    </w:p>
    <w:p w14:paraId="327A8D77" w14:textId="68384385" w:rsidR="00E9162A" w:rsidRPr="005B1A68" w:rsidRDefault="00A83A48" w:rsidP="0052563C">
      <w:pPr>
        <w:jc w:val="both"/>
        <w:rPr>
          <w:b/>
          <w:bCs/>
          <w:lang w:val="fr-FR"/>
        </w:rPr>
      </w:pPr>
      <w:r w:rsidRPr="005B1A68">
        <w:rPr>
          <w:b/>
          <w:bCs/>
          <w:sz w:val="28"/>
          <w:szCs w:val="28"/>
          <w:lang w:val="fr-FR"/>
        </w:rPr>
        <w:t xml:space="preserve">ENGEL présente </w:t>
      </w:r>
      <w:r w:rsidR="002F358D">
        <w:rPr>
          <w:b/>
          <w:bCs/>
          <w:sz w:val="28"/>
          <w:szCs w:val="28"/>
          <w:lang w:val="fr-FR"/>
        </w:rPr>
        <w:t>au</w:t>
      </w:r>
      <w:r w:rsidR="002F358D" w:rsidRPr="005B1A68">
        <w:rPr>
          <w:b/>
          <w:bCs/>
          <w:sz w:val="28"/>
          <w:szCs w:val="28"/>
          <w:lang w:val="fr-FR"/>
        </w:rPr>
        <w:t xml:space="preserve"> K 2025 </w:t>
      </w:r>
      <w:r w:rsidRPr="005B1A68">
        <w:rPr>
          <w:b/>
          <w:bCs/>
          <w:sz w:val="28"/>
          <w:szCs w:val="28"/>
          <w:lang w:val="fr-FR"/>
        </w:rPr>
        <w:t xml:space="preserve">une solution de production entièrement automatisée pour le marché du diagnostic </w:t>
      </w:r>
      <w:r w:rsidR="00C351B2" w:rsidRPr="005B1A68">
        <w:rPr>
          <w:b/>
          <w:bCs/>
          <w:sz w:val="28"/>
          <w:szCs w:val="28"/>
          <w:lang w:val="fr-FR"/>
        </w:rPr>
        <w:t xml:space="preserve">apportant </w:t>
      </w:r>
      <w:r w:rsidRPr="005B1A68">
        <w:rPr>
          <w:b/>
          <w:bCs/>
          <w:sz w:val="28"/>
          <w:szCs w:val="28"/>
          <w:lang w:val="fr-FR"/>
        </w:rPr>
        <w:t>des économies significatives</w:t>
      </w:r>
    </w:p>
    <w:p w14:paraId="2291CFB8" w14:textId="77777777" w:rsidR="00E9162A" w:rsidRPr="005B1A68" w:rsidRDefault="00E9162A" w:rsidP="0052563C">
      <w:pPr>
        <w:jc w:val="both"/>
        <w:rPr>
          <w:lang w:val="fr-FR"/>
        </w:rPr>
      </w:pPr>
    </w:p>
    <w:p w14:paraId="125CB6EB" w14:textId="77777777" w:rsidR="0052563C" w:rsidRDefault="00E9162A" w:rsidP="0052563C">
      <w:pPr>
        <w:jc w:val="both"/>
        <w:rPr>
          <w:i/>
          <w:iCs/>
          <w:lang w:val="fr-FR"/>
        </w:rPr>
      </w:pPr>
      <w:r w:rsidRPr="005B1A68">
        <w:rPr>
          <w:i/>
          <w:iCs/>
          <w:lang w:val="fr-FR"/>
        </w:rPr>
        <w:t xml:space="preserve">Schwertberg, </w:t>
      </w:r>
      <w:r w:rsidR="00A83A48" w:rsidRPr="005B1A68">
        <w:rPr>
          <w:i/>
          <w:iCs/>
          <w:lang w:val="fr-FR"/>
        </w:rPr>
        <w:t xml:space="preserve">août </w:t>
      </w:r>
      <w:r w:rsidRPr="005B1A68">
        <w:rPr>
          <w:i/>
          <w:iCs/>
          <w:lang w:val="fr-FR"/>
        </w:rPr>
        <w:t>2025</w:t>
      </w:r>
    </w:p>
    <w:p w14:paraId="4EDA963E" w14:textId="0F8D7163" w:rsidR="00E9162A" w:rsidRPr="0098340B" w:rsidRDefault="00A83A48" w:rsidP="0052563C">
      <w:pPr>
        <w:jc w:val="both"/>
        <w:rPr>
          <w:b/>
          <w:bCs/>
          <w:i/>
          <w:iCs/>
          <w:color w:val="auto"/>
          <w:lang w:val="fr-FR"/>
        </w:rPr>
      </w:pPr>
      <w:r w:rsidRPr="005B1A68">
        <w:rPr>
          <w:b/>
          <w:bCs/>
          <w:i/>
          <w:iCs/>
          <w:lang w:val="fr-FR"/>
        </w:rPr>
        <w:t>Lors d</w:t>
      </w:r>
      <w:r w:rsidR="00BD47B7" w:rsidRPr="005B1A68">
        <w:rPr>
          <w:b/>
          <w:bCs/>
          <w:i/>
          <w:iCs/>
          <w:lang w:val="fr-FR"/>
        </w:rPr>
        <w:t>u</w:t>
      </w:r>
      <w:r w:rsidRPr="005B1A68">
        <w:rPr>
          <w:b/>
          <w:bCs/>
          <w:i/>
          <w:iCs/>
          <w:lang w:val="fr-FR"/>
        </w:rPr>
        <w:t xml:space="preserve"> K 2025, ENGEL présente une solution de production intégrée et entièrement automatisée pour le marché du diagnostic</w:t>
      </w:r>
      <w:r w:rsidR="00BD47B7" w:rsidRPr="005B1A68">
        <w:rPr>
          <w:b/>
          <w:bCs/>
          <w:i/>
          <w:iCs/>
          <w:lang w:val="fr-FR"/>
        </w:rPr>
        <w:t xml:space="preserve"> médical</w:t>
      </w:r>
      <w:r w:rsidRPr="005B1A68">
        <w:rPr>
          <w:b/>
          <w:bCs/>
          <w:i/>
          <w:iCs/>
          <w:lang w:val="fr-FR"/>
        </w:rPr>
        <w:t xml:space="preserve">. Le système réalise une augmentation de l'efficacité globale d'environ 25% </w:t>
      </w:r>
      <w:r w:rsidRPr="0098340B">
        <w:rPr>
          <w:b/>
          <w:bCs/>
          <w:i/>
          <w:iCs/>
          <w:color w:val="auto"/>
          <w:lang w:val="fr-FR"/>
        </w:rPr>
        <w:t xml:space="preserve">par rapport aux méthodes de production conventionnelles. Dans une seule cellule, des plaques de puits et </w:t>
      </w:r>
      <w:r w:rsidR="002F358D">
        <w:rPr>
          <w:b/>
          <w:bCs/>
          <w:i/>
          <w:iCs/>
          <w:color w:val="auto"/>
          <w:lang w:val="fr-FR"/>
        </w:rPr>
        <w:t>leur</w:t>
      </w:r>
      <w:r w:rsidRPr="0098340B">
        <w:rPr>
          <w:b/>
          <w:bCs/>
          <w:i/>
          <w:iCs/>
          <w:color w:val="auto"/>
          <w:lang w:val="fr-FR"/>
        </w:rPr>
        <w:t xml:space="preserve">s couvercles sont produits et emballés de manière </w:t>
      </w:r>
      <w:r w:rsidR="002F358D">
        <w:rPr>
          <w:b/>
          <w:bCs/>
          <w:i/>
          <w:iCs/>
          <w:color w:val="auto"/>
          <w:lang w:val="fr-FR"/>
        </w:rPr>
        <w:t>contrôl</w:t>
      </w:r>
      <w:r w:rsidRPr="0098340B">
        <w:rPr>
          <w:b/>
          <w:bCs/>
          <w:i/>
          <w:iCs/>
          <w:color w:val="auto"/>
          <w:lang w:val="fr-FR"/>
        </w:rPr>
        <w:t xml:space="preserve">ée. Au cœur de la solution se trouve une presse à injecter </w:t>
      </w:r>
      <w:hyperlink r:id="rId8" w:history="1">
        <w:r w:rsidRPr="0098340B">
          <w:rPr>
            <w:rStyle w:val="Hyperlink"/>
            <w:b/>
            <w:bCs/>
            <w:i/>
            <w:iCs/>
            <w:color w:val="auto"/>
            <w:lang w:val="fr-FR"/>
          </w:rPr>
          <w:t>e-motion 280 WP combi MW</w:t>
        </w:r>
      </w:hyperlink>
      <w:r w:rsidRPr="0098340B">
        <w:rPr>
          <w:b/>
          <w:bCs/>
          <w:i/>
          <w:iCs/>
          <w:color w:val="auto"/>
          <w:lang w:val="fr-FR"/>
        </w:rPr>
        <w:t xml:space="preserve"> </w:t>
      </w:r>
      <w:r w:rsidR="002F358D">
        <w:rPr>
          <w:b/>
          <w:bCs/>
          <w:i/>
          <w:iCs/>
          <w:color w:val="auto"/>
          <w:lang w:val="fr-FR"/>
        </w:rPr>
        <w:t>d’</w:t>
      </w:r>
      <w:r w:rsidR="002F358D" w:rsidRPr="002F358D">
        <w:rPr>
          <w:b/>
          <w:bCs/>
          <w:i/>
          <w:iCs/>
          <w:color w:val="auto"/>
          <w:lang w:val="fr-FR"/>
        </w:rPr>
        <w:t>ENGEL</w:t>
      </w:r>
      <w:r w:rsidR="002F358D">
        <w:rPr>
          <w:b/>
          <w:bCs/>
          <w:i/>
          <w:iCs/>
          <w:color w:val="auto"/>
          <w:lang w:val="fr-FR"/>
        </w:rPr>
        <w:t>,</w:t>
      </w:r>
      <w:r w:rsidR="002F358D" w:rsidRPr="002F358D">
        <w:rPr>
          <w:b/>
          <w:bCs/>
          <w:i/>
          <w:iCs/>
          <w:color w:val="auto"/>
          <w:lang w:val="fr-FR"/>
        </w:rPr>
        <w:t xml:space="preserve"> </w:t>
      </w:r>
      <w:r w:rsidRPr="0098340B">
        <w:rPr>
          <w:b/>
          <w:bCs/>
          <w:i/>
          <w:iCs/>
          <w:color w:val="auto"/>
          <w:lang w:val="fr-FR"/>
        </w:rPr>
        <w:t>entièrement électrique avec une force de fermeture de 280 </w:t>
      </w:r>
      <w:r w:rsidR="00BD47B7" w:rsidRPr="0098340B">
        <w:rPr>
          <w:b/>
          <w:bCs/>
          <w:i/>
          <w:iCs/>
          <w:color w:val="auto"/>
          <w:lang w:val="fr-FR"/>
        </w:rPr>
        <w:t>To</w:t>
      </w:r>
      <w:r w:rsidRPr="0098340B">
        <w:rPr>
          <w:b/>
          <w:bCs/>
          <w:i/>
          <w:iCs/>
          <w:color w:val="auto"/>
          <w:lang w:val="fr-FR"/>
        </w:rPr>
        <w:t>.</w:t>
      </w:r>
      <w:r w:rsidR="00E9162A" w:rsidRPr="0098340B">
        <w:rPr>
          <w:b/>
          <w:bCs/>
          <w:i/>
          <w:iCs/>
          <w:color w:val="auto"/>
          <w:lang w:val="fr-FR"/>
        </w:rPr>
        <w:t xml:space="preserve"> </w:t>
      </w:r>
    </w:p>
    <w:p w14:paraId="6D9E36CD" w14:textId="77777777" w:rsidR="00A83A48" w:rsidRPr="0098340B" w:rsidRDefault="00A83A48" w:rsidP="0052563C">
      <w:pPr>
        <w:jc w:val="both"/>
        <w:rPr>
          <w:b/>
          <w:bCs/>
          <w:color w:val="auto"/>
          <w:lang w:val="fr-FR"/>
        </w:rPr>
      </w:pPr>
    </w:p>
    <w:p w14:paraId="5EE09878" w14:textId="64FAD886" w:rsidR="00E9162A" w:rsidRPr="0098340B" w:rsidRDefault="00A83A48" w:rsidP="0052563C">
      <w:pPr>
        <w:jc w:val="both"/>
        <w:rPr>
          <w:b/>
          <w:bCs/>
          <w:color w:val="auto"/>
          <w:lang w:val="fr-FR"/>
        </w:rPr>
      </w:pPr>
      <w:r w:rsidRPr="0098340B">
        <w:rPr>
          <w:b/>
          <w:bCs/>
          <w:color w:val="auto"/>
          <w:lang w:val="fr-FR"/>
        </w:rPr>
        <w:t>Deux machines en une</w:t>
      </w:r>
      <w:r w:rsidR="002F358D">
        <w:rPr>
          <w:b/>
          <w:bCs/>
          <w:color w:val="auto"/>
          <w:lang w:val="fr-FR"/>
        </w:rPr>
        <w:t xml:space="preserve"> pour </w:t>
      </w:r>
      <w:r w:rsidRPr="0098340B">
        <w:rPr>
          <w:b/>
          <w:bCs/>
          <w:color w:val="auto"/>
          <w:lang w:val="fr-FR"/>
        </w:rPr>
        <w:t>seulement 11 secondes </w:t>
      </w:r>
    </w:p>
    <w:p w14:paraId="69461539" w14:textId="065175CF" w:rsidR="00E9162A" w:rsidRPr="0098340B" w:rsidRDefault="00A83A48" w:rsidP="0052563C">
      <w:pPr>
        <w:spacing w:after="120"/>
        <w:jc w:val="both"/>
        <w:rPr>
          <w:color w:val="auto"/>
          <w:lang w:val="fr-FR"/>
        </w:rPr>
      </w:pPr>
      <w:r w:rsidRPr="0098340B">
        <w:rPr>
          <w:color w:val="auto"/>
          <w:lang w:val="fr-FR"/>
        </w:rPr>
        <w:t xml:space="preserve">Le concept de système compact d'ENGEL se combine avec la technologie de moule innovante à haute performance </w:t>
      </w:r>
      <w:proofErr w:type="spellStart"/>
      <w:r w:rsidRPr="0098340B">
        <w:rPr>
          <w:color w:val="auto"/>
          <w:lang w:val="fr-FR"/>
        </w:rPr>
        <w:t>Variot</w:t>
      </w:r>
      <w:r w:rsidR="00BD47B7" w:rsidRPr="0098340B">
        <w:rPr>
          <w:color w:val="auto"/>
          <w:lang w:val="fr-FR"/>
        </w:rPr>
        <w:t>urn</w:t>
      </w:r>
      <w:r w:rsidRPr="0098340B">
        <w:rPr>
          <w:color w:val="auto"/>
          <w:lang w:val="fr-FR"/>
        </w:rPr>
        <w:t>stack</w:t>
      </w:r>
      <w:proofErr w:type="spellEnd"/>
      <w:r w:rsidRPr="0098340B">
        <w:rPr>
          <w:color w:val="auto"/>
          <w:lang w:val="fr-FR"/>
        </w:rPr>
        <w:t xml:space="preserve"> de HACK </w:t>
      </w:r>
      <w:proofErr w:type="spellStart"/>
      <w:r w:rsidRPr="0098340B">
        <w:rPr>
          <w:color w:val="auto"/>
          <w:lang w:val="fr-FR"/>
        </w:rPr>
        <w:t>Formenbau</w:t>
      </w:r>
      <w:proofErr w:type="spellEnd"/>
      <w:r w:rsidRPr="0098340B">
        <w:rPr>
          <w:color w:val="auto"/>
          <w:lang w:val="fr-FR"/>
        </w:rPr>
        <w:t xml:space="preserve"> GmbH pour mettre en œuvre le principe de deux machines en une. Le moule est conçu pour la production simultanée de jusqu'à </w:t>
      </w:r>
      <w:r w:rsidR="0098340B" w:rsidRPr="0098340B">
        <w:rPr>
          <w:color w:val="auto"/>
          <w:lang w:val="fr-FR"/>
        </w:rPr>
        <w:t xml:space="preserve">quatre plaques de récupération à 24 puits </w:t>
      </w:r>
      <w:r w:rsidRPr="0098340B">
        <w:rPr>
          <w:color w:val="auto"/>
          <w:lang w:val="fr-FR"/>
        </w:rPr>
        <w:t>en polystyrène et leurs couvercles assortis. Pour une connexion média optimale, l</w:t>
      </w:r>
      <w:r w:rsidR="00BD47B7" w:rsidRPr="0098340B">
        <w:rPr>
          <w:color w:val="auto"/>
          <w:lang w:val="fr-FR"/>
        </w:rPr>
        <w:t xml:space="preserve">a </w:t>
      </w:r>
      <w:r w:rsidRPr="0098340B">
        <w:rPr>
          <w:color w:val="auto"/>
          <w:lang w:val="fr-FR"/>
        </w:rPr>
        <w:t>e-motion dispose d'un plate</w:t>
      </w:r>
      <w:r w:rsidR="00BD47B7" w:rsidRPr="0098340B">
        <w:rPr>
          <w:color w:val="auto"/>
          <w:lang w:val="fr-FR"/>
        </w:rPr>
        <w:t>au</w:t>
      </w:r>
      <w:r w:rsidRPr="0098340B">
        <w:rPr>
          <w:color w:val="auto"/>
          <w:lang w:val="fr-FR"/>
        </w:rPr>
        <w:t xml:space="preserve"> central mobile. Les deux unités d'injection fonctionnent en parallèle – non pas de manière séquentielle – réduisant le temps de cycle à seulement 11 secondes. Le poids d</w:t>
      </w:r>
      <w:r w:rsidR="00BD47B7" w:rsidRPr="0098340B">
        <w:rPr>
          <w:color w:val="auto"/>
          <w:lang w:val="fr-FR"/>
        </w:rPr>
        <w:t>’injection</w:t>
      </w:r>
      <w:r w:rsidRPr="0098340B">
        <w:rPr>
          <w:color w:val="auto"/>
          <w:lang w:val="fr-FR"/>
        </w:rPr>
        <w:t xml:space="preserve"> pour les plaques de puits est de 42,6 grammes et de 13,2 grammes pour les couvercles.</w:t>
      </w:r>
    </w:p>
    <w:p w14:paraId="3035595D" w14:textId="77777777" w:rsidR="00A83A48" w:rsidRPr="005B1A68" w:rsidRDefault="00A83A48" w:rsidP="0052563C">
      <w:pPr>
        <w:jc w:val="both"/>
        <w:rPr>
          <w:lang w:val="fr-FR"/>
        </w:rPr>
      </w:pPr>
    </w:p>
    <w:p w14:paraId="3C87CBDB" w14:textId="7E21339A" w:rsidR="00E9162A" w:rsidRPr="005B1A68" w:rsidRDefault="00C351B2" w:rsidP="0052563C">
      <w:pPr>
        <w:spacing w:after="120"/>
        <w:jc w:val="both"/>
        <w:rPr>
          <w:lang w:val="fr-FR"/>
        </w:rPr>
      </w:pPr>
      <w:r w:rsidRPr="005B1A68">
        <w:rPr>
          <w:lang w:val="fr-FR"/>
        </w:rPr>
        <w:t xml:space="preserve">L'agencement incliné de l'unité d'injection mobile rapproche la </w:t>
      </w:r>
      <w:r w:rsidRPr="00D91412">
        <w:rPr>
          <w:lang w:val="fr-FR"/>
        </w:rPr>
        <w:t xml:space="preserve">buse du canal chaud, réduisant son volume et augmentant ainsi la fiabilité du processus. L'injection par canal chaud à </w:t>
      </w:r>
      <w:r w:rsidR="00D91412" w:rsidRPr="00D91412">
        <w:rPr>
          <w:lang w:val="fr-FR"/>
        </w:rPr>
        <w:t>obturateur</w:t>
      </w:r>
      <w:r w:rsidRPr="00D91412">
        <w:rPr>
          <w:lang w:val="fr-FR"/>
        </w:rPr>
        <w:t xml:space="preserve"> sans carotte optimise l'utilisation de</w:t>
      </w:r>
      <w:r w:rsidR="00BD47B7" w:rsidRPr="00D91412">
        <w:rPr>
          <w:lang w:val="fr-FR"/>
        </w:rPr>
        <w:t xml:space="preserve"> la</w:t>
      </w:r>
      <w:r w:rsidRPr="00D91412">
        <w:rPr>
          <w:lang w:val="fr-FR"/>
        </w:rPr>
        <w:t xml:space="preserve"> mat</w:t>
      </w:r>
      <w:r w:rsidR="00BD47B7" w:rsidRPr="00D91412">
        <w:rPr>
          <w:lang w:val="fr-FR"/>
        </w:rPr>
        <w:t>ière</w:t>
      </w:r>
      <w:r w:rsidR="002F358D">
        <w:rPr>
          <w:lang w:val="fr-FR"/>
        </w:rPr>
        <w:t>,</w:t>
      </w:r>
      <w:r w:rsidRPr="00D91412">
        <w:rPr>
          <w:lang w:val="fr-FR"/>
        </w:rPr>
        <w:t xml:space="preserve"> tout en éliminant complètement les lignes de soudure et les marques de flux. Un processus de démoulage </w:t>
      </w:r>
      <w:r w:rsidR="00BD47B7" w:rsidRPr="00D91412">
        <w:rPr>
          <w:lang w:val="fr-FR"/>
        </w:rPr>
        <w:t>en</w:t>
      </w:r>
      <w:r w:rsidRPr="00D91412">
        <w:rPr>
          <w:lang w:val="fr-FR"/>
        </w:rPr>
        <w:t xml:space="preserve"> plusieurs étapes</w:t>
      </w:r>
      <w:r w:rsidRPr="005B1A68">
        <w:rPr>
          <w:lang w:val="fr-FR"/>
        </w:rPr>
        <w:t xml:space="preserve"> avec refroidissement intelligent et orientation optimale des pièces offre en outre une fenêtre de processus particulièrement large. De plus, la technologie de capteur intégrée HACK® </w:t>
      </w:r>
      <w:proofErr w:type="spellStart"/>
      <w:r w:rsidRPr="005B1A68">
        <w:rPr>
          <w:lang w:val="fr-FR"/>
        </w:rPr>
        <w:t>moldlife</w:t>
      </w:r>
      <w:proofErr w:type="spellEnd"/>
      <w:r w:rsidRPr="005B1A68">
        <w:rPr>
          <w:lang w:val="fr-FR"/>
        </w:rPr>
        <w:t xml:space="preserve">® </w:t>
      </w:r>
      <w:proofErr w:type="spellStart"/>
      <w:r w:rsidR="00790663" w:rsidRPr="005B1A68">
        <w:rPr>
          <w:lang w:val="fr-FR"/>
        </w:rPr>
        <w:t>sense</w:t>
      </w:r>
      <w:proofErr w:type="spellEnd"/>
      <w:r w:rsidR="00790663" w:rsidRPr="005B1A68">
        <w:rPr>
          <w:lang w:val="fr-FR"/>
        </w:rPr>
        <w:t xml:space="preserve"> </w:t>
      </w:r>
      <w:r w:rsidRPr="005B1A68">
        <w:rPr>
          <w:lang w:val="fr-FR"/>
        </w:rPr>
        <w:t xml:space="preserve">surveille en continu la mécanique du moule, augmente la disponibilité du système et détecte les défauts à un stade précoce. Ce système fournit également des données pour soutenir la validation du processus assistée </w:t>
      </w:r>
      <w:r w:rsidR="00790663" w:rsidRPr="005B1A68">
        <w:rPr>
          <w:lang w:val="fr-FR"/>
        </w:rPr>
        <w:t>digitalement</w:t>
      </w:r>
      <w:r w:rsidRPr="005B1A68">
        <w:rPr>
          <w:lang w:val="fr-FR"/>
        </w:rPr>
        <w:t>.</w:t>
      </w:r>
    </w:p>
    <w:p w14:paraId="7AA6F5CF" w14:textId="77777777" w:rsidR="00C351B2" w:rsidRPr="005B1A68" w:rsidRDefault="00C351B2" w:rsidP="0052563C">
      <w:pPr>
        <w:spacing w:after="120"/>
        <w:jc w:val="both"/>
        <w:rPr>
          <w:b/>
          <w:bCs/>
          <w:lang w:val="fr-FR"/>
        </w:rPr>
      </w:pPr>
    </w:p>
    <w:p w14:paraId="4DAD9826" w14:textId="4ABDA442" w:rsidR="00E9162A" w:rsidRPr="005B1A68" w:rsidRDefault="00790663" w:rsidP="0052563C">
      <w:pPr>
        <w:spacing w:after="120"/>
        <w:jc w:val="both"/>
        <w:rPr>
          <w:b/>
          <w:bCs/>
          <w:lang w:val="fr-FR"/>
        </w:rPr>
      </w:pPr>
      <w:r w:rsidRPr="005B1A68">
        <w:rPr>
          <w:b/>
          <w:bCs/>
          <w:lang w:val="fr-FR"/>
        </w:rPr>
        <w:t>Une p</w:t>
      </w:r>
      <w:r w:rsidR="00C351B2" w:rsidRPr="005B1A68">
        <w:rPr>
          <w:b/>
          <w:bCs/>
          <w:lang w:val="fr-FR"/>
        </w:rPr>
        <w:t xml:space="preserve">remière pour des temps de validation </w:t>
      </w:r>
      <w:r w:rsidRPr="005B1A68">
        <w:rPr>
          <w:b/>
          <w:bCs/>
          <w:lang w:val="fr-FR"/>
        </w:rPr>
        <w:t>courts</w:t>
      </w:r>
    </w:p>
    <w:p w14:paraId="1EF17ACB" w14:textId="4520E3F2" w:rsidR="00790663" w:rsidRPr="0052563C" w:rsidRDefault="00C351B2" w:rsidP="0052563C">
      <w:pPr>
        <w:spacing w:after="120"/>
        <w:jc w:val="both"/>
        <w:rPr>
          <w:highlight w:val="yellow"/>
          <w:lang w:val="fr-FR"/>
        </w:rPr>
      </w:pPr>
      <w:r w:rsidRPr="005B1A68">
        <w:rPr>
          <w:lang w:val="fr-FR"/>
        </w:rPr>
        <w:t xml:space="preserve">ENGEL présente son nouvel assistant de validation dans cette cellule – un système pour la qualification et la validation </w:t>
      </w:r>
      <w:r w:rsidR="00790663" w:rsidRPr="005B1A68">
        <w:rPr>
          <w:lang w:val="fr-FR"/>
        </w:rPr>
        <w:t xml:space="preserve">des processus de moulage par injection </w:t>
      </w:r>
      <w:r w:rsidRPr="005B1A68">
        <w:rPr>
          <w:lang w:val="fr-FR"/>
        </w:rPr>
        <w:t xml:space="preserve">assistées </w:t>
      </w:r>
      <w:r w:rsidR="00790663" w:rsidRPr="005B1A68">
        <w:rPr>
          <w:lang w:val="fr-FR"/>
        </w:rPr>
        <w:t>digitalement</w:t>
      </w:r>
      <w:r w:rsidRPr="005B1A68">
        <w:rPr>
          <w:lang w:val="fr-FR"/>
        </w:rPr>
        <w:t xml:space="preserve">. Développée en collaboration avec HACK </w:t>
      </w:r>
      <w:proofErr w:type="spellStart"/>
      <w:r w:rsidRPr="005B1A68">
        <w:rPr>
          <w:lang w:val="fr-FR"/>
        </w:rPr>
        <w:t>Formenbau</w:t>
      </w:r>
      <w:proofErr w:type="spellEnd"/>
      <w:r w:rsidRPr="005B1A68">
        <w:rPr>
          <w:lang w:val="fr-FR"/>
        </w:rPr>
        <w:t xml:space="preserve"> et le professeur Thomas Seul, la solution combine les systèmes d'assistance iQ d'ENGEL, la technologie </w:t>
      </w:r>
      <w:proofErr w:type="spellStart"/>
      <w:r w:rsidRPr="005B1A68">
        <w:rPr>
          <w:lang w:val="fr-FR"/>
        </w:rPr>
        <w:t>moldlife</w:t>
      </w:r>
      <w:proofErr w:type="spellEnd"/>
      <w:r w:rsidRPr="005B1A68">
        <w:rPr>
          <w:lang w:val="fr-FR"/>
        </w:rPr>
        <w:t xml:space="preserve">® </w:t>
      </w:r>
      <w:proofErr w:type="spellStart"/>
      <w:r w:rsidRPr="005B1A68">
        <w:rPr>
          <w:lang w:val="fr-FR"/>
        </w:rPr>
        <w:t>sense</w:t>
      </w:r>
      <w:proofErr w:type="spellEnd"/>
      <w:r w:rsidRPr="005B1A68">
        <w:rPr>
          <w:lang w:val="fr-FR"/>
        </w:rPr>
        <w:t xml:space="preserve"> et des modules </w:t>
      </w:r>
      <w:r w:rsidRPr="005B1A68">
        <w:rPr>
          <w:lang w:val="fr-FR"/>
        </w:rPr>
        <w:lastRenderedPageBreak/>
        <w:t xml:space="preserve">logiciels </w:t>
      </w:r>
      <w:r w:rsidRPr="0052563C">
        <w:rPr>
          <w:lang w:val="fr-FR"/>
        </w:rPr>
        <w:t xml:space="preserve">structurés. Elle soutient </w:t>
      </w:r>
      <w:r w:rsidRPr="002F358D">
        <w:rPr>
          <w:lang w:val="fr-FR"/>
        </w:rPr>
        <w:t>toutes les phases de validation</w:t>
      </w:r>
      <w:r w:rsidR="0052563C" w:rsidRPr="002F358D">
        <w:rPr>
          <w:lang w:val="fr-FR"/>
        </w:rPr>
        <w:t> ;</w:t>
      </w:r>
      <w:r w:rsidRPr="002F358D">
        <w:rPr>
          <w:lang w:val="fr-FR"/>
        </w:rPr>
        <w:t xml:space="preserve"> de </w:t>
      </w:r>
      <w:r w:rsidR="0052563C" w:rsidRPr="002F358D">
        <w:rPr>
          <w:lang w:val="fr-FR"/>
        </w:rPr>
        <w:t xml:space="preserve">la </w:t>
      </w:r>
      <w:r w:rsidRPr="002F358D">
        <w:rPr>
          <w:lang w:val="fr-FR"/>
        </w:rPr>
        <w:t>DQ</w:t>
      </w:r>
      <w:r w:rsidR="0052563C" w:rsidRPr="002F358D">
        <w:rPr>
          <w:lang w:val="fr-FR"/>
        </w:rPr>
        <w:t xml:space="preserve"> (Design Qualification) </w:t>
      </w:r>
      <w:r w:rsidRPr="002F358D">
        <w:rPr>
          <w:lang w:val="fr-FR"/>
        </w:rPr>
        <w:t xml:space="preserve">à </w:t>
      </w:r>
      <w:r w:rsidR="0052563C" w:rsidRPr="002F358D">
        <w:rPr>
          <w:lang w:val="fr-FR"/>
        </w:rPr>
        <w:t xml:space="preserve">la </w:t>
      </w:r>
      <w:r w:rsidRPr="002F358D">
        <w:rPr>
          <w:lang w:val="fr-FR"/>
        </w:rPr>
        <w:t>PQ</w:t>
      </w:r>
      <w:r w:rsidR="0052563C" w:rsidRPr="002F358D">
        <w:rPr>
          <w:lang w:val="fr-FR"/>
        </w:rPr>
        <w:t xml:space="preserve"> (Performance Qualification) ; elle</w:t>
      </w:r>
      <w:r w:rsidRPr="002F358D">
        <w:rPr>
          <w:lang w:val="fr-FR"/>
        </w:rPr>
        <w:t xml:space="preserve"> accueille les </w:t>
      </w:r>
      <w:r w:rsidR="002F358D">
        <w:rPr>
          <w:lang w:val="fr-FR"/>
        </w:rPr>
        <w:t>systèmes</w:t>
      </w:r>
      <w:r w:rsidRPr="002F358D">
        <w:rPr>
          <w:lang w:val="fr-FR"/>
        </w:rPr>
        <w:t xml:space="preserve"> de libération telles que la libération paramétrique</w:t>
      </w:r>
      <w:r w:rsidR="008D79D2">
        <w:rPr>
          <w:lang w:val="fr-FR"/>
        </w:rPr>
        <w:t> ;</w:t>
      </w:r>
      <w:r w:rsidRPr="002F358D">
        <w:rPr>
          <w:lang w:val="fr-FR"/>
        </w:rPr>
        <w:t xml:space="preserve"> et </w:t>
      </w:r>
      <w:r w:rsidR="0052563C" w:rsidRPr="002F358D">
        <w:rPr>
          <w:lang w:val="fr-FR"/>
        </w:rPr>
        <w:t xml:space="preserve">elle </w:t>
      </w:r>
      <w:r w:rsidRPr="002F358D">
        <w:rPr>
          <w:lang w:val="fr-FR"/>
        </w:rPr>
        <w:t>simplifie le transfert des processus validés vers d'autres machines ou sites. En conséquence, les exi</w:t>
      </w:r>
      <w:r w:rsidRPr="005B1A68">
        <w:rPr>
          <w:lang w:val="fr-FR"/>
        </w:rPr>
        <w:t>gences en temps et en personnel pour la validation sont considérablement réduites, conduisant à un temps de mise sur le marché beaucoup plus court.</w:t>
      </w:r>
    </w:p>
    <w:p w14:paraId="552D4D5D" w14:textId="6AAA3649" w:rsidR="00C351B2" w:rsidRPr="005B1A68" w:rsidRDefault="00E9162A" w:rsidP="0052563C">
      <w:pPr>
        <w:spacing w:after="120"/>
        <w:jc w:val="both"/>
        <w:rPr>
          <w:b/>
          <w:bCs/>
          <w:lang w:val="fr-FR"/>
        </w:rPr>
      </w:pPr>
      <w:r w:rsidRPr="005B1A68">
        <w:rPr>
          <w:b/>
          <w:bCs/>
          <w:lang w:val="fr-FR"/>
        </w:rPr>
        <w:br/>
      </w:r>
      <w:r w:rsidR="00C351B2" w:rsidRPr="005B1A68">
        <w:rPr>
          <w:b/>
          <w:bCs/>
          <w:lang w:val="fr-FR"/>
        </w:rPr>
        <w:t xml:space="preserve">Compact, précis et prêt pour les salles blanches – avec des économies de coûts </w:t>
      </w:r>
    </w:p>
    <w:p w14:paraId="32069279" w14:textId="4831184D" w:rsidR="00C351B2" w:rsidRPr="005B1A68" w:rsidRDefault="00C351B2" w:rsidP="0052563C">
      <w:pPr>
        <w:spacing w:after="120"/>
        <w:jc w:val="both"/>
        <w:rPr>
          <w:lang w:val="fr-FR"/>
        </w:rPr>
      </w:pPr>
      <w:r w:rsidRPr="005B1A68">
        <w:rPr>
          <w:lang w:val="fr-FR"/>
        </w:rPr>
        <w:t>L'un des principaux avantages de cette solution de production réside dans sa hauteur de système réduite, rendue possible par la nouvelle conception. L'empreinte globale de la cellule de production est réduite de 40</w:t>
      </w:r>
      <w:r w:rsidR="00790663" w:rsidRPr="005B1A68">
        <w:rPr>
          <w:lang w:val="fr-FR"/>
        </w:rPr>
        <w:t xml:space="preserve">% </w:t>
      </w:r>
      <w:r w:rsidRPr="005B1A68">
        <w:rPr>
          <w:lang w:val="fr-FR"/>
        </w:rPr>
        <w:t>– un facteur d'économie significatif dans les environnements de salle blanche, où l'espace au sol est précieux</w:t>
      </w:r>
      <w:r w:rsidR="008D79D2">
        <w:rPr>
          <w:lang w:val="fr-FR"/>
        </w:rPr>
        <w:t xml:space="preserve"> et coûteux</w:t>
      </w:r>
      <w:r w:rsidRPr="005B1A68">
        <w:rPr>
          <w:lang w:val="fr-FR"/>
        </w:rPr>
        <w:t xml:space="preserve">. </w:t>
      </w:r>
    </w:p>
    <w:p w14:paraId="1F87DBFB" w14:textId="77777777" w:rsidR="008D79D2" w:rsidRDefault="00C351B2" w:rsidP="0052563C">
      <w:pPr>
        <w:spacing w:after="120"/>
        <w:jc w:val="both"/>
        <w:rPr>
          <w:lang w:val="fr-FR"/>
        </w:rPr>
      </w:pPr>
      <w:r w:rsidRPr="005B1A68">
        <w:rPr>
          <w:lang w:val="fr-FR"/>
        </w:rPr>
        <w:t xml:space="preserve">La série e-motion d'ENGEL a été spécifiquement développée pour répondre aux exigences les plus </w:t>
      </w:r>
      <w:r w:rsidR="008D79D2">
        <w:rPr>
          <w:lang w:val="fr-FR"/>
        </w:rPr>
        <w:t>élevées</w:t>
      </w:r>
      <w:r w:rsidRPr="005B1A68">
        <w:rPr>
          <w:lang w:val="fr-FR"/>
        </w:rPr>
        <w:t xml:space="preserve"> en matière de moulage par injection pour la technologie médicale et établit de nouvelles normes en matière de précision, d'efficacité et de performance à long terme en salle blanche.</w:t>
      </w:r>
    </w:p>
    <w:p w14:paraId="1AD854DB" w14:textId="3A0EEB33" w:rsidR="00C351B2" w:rsidRPr="005B1A68" w:rsidRDefault="00C351B2" w:rsidP="0052563C">
      <w:pPr>
        <w:spacing w:after="120"/>
        <w:jc w:val="both"/>
        <w:rPr>
          <w:lang w:val="fr-FR"/>
        </w:rPr>
      </w:pPr>
    </w:p>
    <w:p w14:paraId="15180B82" w14:textId="6DBAD4B0" w:rsidR="00C351B2" w:rsidRPr="005B1A68" w:rsidRDefault="00C351B2" w:rsidP="0052563C">
      <w:pPr>
        <w:spacing w:after="120"/>
        <w:jc w:val="both"/>
        <w:rPr>
          <w:b/>
          <w:bCs/>
          <w:lang w:val="fr-FR"/>
        </w:rPr>
      </w:pPr>
      <w:r w:rsidRPr="00C351B2">
        <w:rPr>
          <w:b/>
          <w:bCs/>
          <w:lang w:val="fr-FR"/>
        </w:rPr>
        <w:t xml:space="preserve">Post-traitement automatisé et </w:t>
      </w:r>
      <w:r w:rsidR="00790663" w:rsidRPr="005B1A68">
        <w:rPr>
          <w:b/>
          <w:bCs/>
          <w:lang w:val="fr-FR"/>
        </w:rPr>
        <w:t>contrôle-</w:t>
      </w:r>
      <w:r w:rsidRPr="00C351B2">
        <w:rPr>
          <w:b/>
          <w:bCs/>
          <w:lang w:val="fr-FR"/>
        </w:rPr>
        <w:t xml:space="preserve">qualité </w:t>
      </w:r>
    </w:p>
    <w:p w14:paraId="22D083F0" w14:textId="0D179A98" w:rsidR="00C351B2" w:rsidRPr="005B1A68" w:rsidRDefault="00C351B2" w:rsidP="0052563C">
      <w:pPr>
        <w:spacing w:after="120"/>
        <w:jc w:val="both"/>
        <w:rPr>
          <w:lang w:val="fr-FR"/>
        </w:rPr>
      </w:pPr>
      <w:r w:rsidRPr="00C351B2">
        <w:rPr>
          <w:lang w:val="fr-FR"/>
        </w:rPr>
        <w:t xml:space="preserve">Après le démoulage, un robot à </w:t>
      </w:r>
      <w:proofErr w:type="spellStart"/>
      <w:r w:rsidRPr="00C351B2">
        <w:rPr>
          <w:lang w:val="fr-FR"/>
        </w:rPr>
        <w:t>entrée</w:t>
      </w:r>
      <w:proofErr w:type="spellEnd"/>
      <w:r w:rsidR="005B1A68">
        <w:rPr>
          <w:lang w:val="fr-FR"/>
        </w:rPr>
        <w:t xml:space="preserve"> </w:t>
      </w:r>
      <w:r w:rsidRPr="00C351B2">
        <w:rPr>
          <w:lang w:val="fr-FR"/>
        </w:rPr>
        <w:t xml:space="preserve">latérale de </w:t>
      </w:r>
      <w:proofErr w:type="spellStart"/>
      <w:r w:rsidRPr="00C351B2">
        <w:rPr>
          <w:lang w:val="fr-FR"/>
        </w:rPr>
        <w:t>Ilsemann</w:t>
      </w:r>
      <w:proofErr w:type="spellEnd"/>
      <w:r w:rsidRPr="00C351B2">
        <w:rPr>
          <w:lang w:val="fr-FR"/>
        </w:rPr>
        <w:t xml:space="preserve"> retire les pièces moulées. Deux bras saisissent simultanément les pièces des deux côtés du moule et les transfèrent soit à une station d'échantillonnage soit à une station de marquage laser où un QR </w:t>
      </w:r>
      <w:r w:rsidR="00790663" w:rsidRPr="00C351B2">
        <w:rPr>
          <w:lang w:val="fr-FR"/>
        </w:rPr>
        <w:t xml:space="preserve">code </w:t>
      </w:r>
      <w:r w:rsidRPr="00C351B2">
        <w:rPr>
          <w:lang w:val="fr-FR"/>
        </w:rPr>
        <w:t>est appliqué. Les pièces sont ensuite automatiquement assemblées, empilées et scellées dans un emballage stérile.</w:t>
      </w:r>
    </w:p>
    <w:p w14:paraId="4BD4484D" w14:textId="77777777" w:rsidR="00C351B2" w:rsidRPr="00C351B2" w:rsidRDefault="00C351B2" w:rsidP="0052563C">
      <w:pPr>
        <w:spacing w:after="120"/>
        <w:jc w:val="both"/>
        <w:rPr>
          <w:lang w:val="fr-FR"/>
        </w:rPr>
      </w:pPr>
    </w:p>
    <w:p w14:paraId="45AB7606" w14:textId="77777777" w:rsidR="00C351B2" w:rsidRPr="005B1A68" w:rsidRDefault="00C351B2" w:rsidP="0052563C">
      <w:pPr>
        <w:spacing w:after="120"/>
        <w:jc w:val="both"/>
        <w:rPr>
          <w:b/>
          <w:bCs/>
          <w:lang w:val="fr-FR"/>
        </w:rPr>
      </w:pPr>
      <w:r w:rsidRPr="00C351B2">
        <w:rPr>
          <w:b/>
          <w:bCs/>
          <w:lang w:val="fr-FR"/>
        </w:rPr>
        <w:t xml:space="preserve">Conclusion : Établir de nouvelles normes pour l'avenir de la production de diagnostics </w:t>
      </w:r>
    </w:p>
    <w:p w14:paraId="34625EA9" w14:textId="176B3FFC" w:rsidR="00C351B2" w:rsidRPr="00C351B2" w:rsidRDefault="00C351B2" w:rsidP="0052563C">
      <w:pPr>
        <w:spacing w:after="120"/>
        <w:jc w:val="both"/>
        <w:rPr>
          <w:lang w:val="fr-FR"/>
        </w:rPr>
      </w:pPr>
      <w:r w:rsidRPr="00C351B2">
        <w:rPr>
          <w:lang w:val="fr-FR"/>
        </w:rPr>
        <w:t xml:space="preserve">Avec cette solution de production compacte et évolutive, ENGEL démontre comment </w:t>
      </w:r>
      <w:r w:rsidR="00790663" w:rsidRPr="005B1A68">
        <w:rPr>
          <w:lang w:val="fr-FR"/>
        </w:rPr>
        <w:t>une</w:t>
      </w:r>
      <w:r w:rsidRPr="00C351B2">
        <w:rPr>
          <w:lang w:val="fr-FR"/>
        </w:rPr>
        <w:t xml:space="preserve"> productivité maximale, </w:t>
      </w:r>
      <w:r w:rsidR="005B1A68" w:rsidRPr="005B1A68">
        <w:rPr>
          <w:lang w:val="fr-FR"/>
        </w:rPr>
        <w:t>d</w:t>
      </w:r>
      <w:r w:rsidRPr="00C351B2">
        <w:rPr>
          <w:lang w:val="fr-FR"/>
        </w:rPr>
        <w:t xml:space="preserve">es temps de validation réduits et </w:t>
      </w:r>
      <w:r w:rsidR="005B1A68" w:rsidRPr="005B1A68">
        <w:rPr>
          <w:lang w:val="fr-FR"/>
        </w:rPr>
        <w:t>de</w:t>
      </w:r>
      <w:r w:rsidRPr="00C351B2">
        <w:rPr>
          <w:lang w:val="fr-FR"/>
        </w:rPr>
        <w:t xml:space="preserve"> faibles coûts d'exploitation peuvent être combinés dans la </w:t>
      </w:r>
      <w:r w:rsidR="005B1A68" w:rsidRPr="005B1A68">
        <w:rPr>
          <w:lang w:val="fr-FR"/>
        </w:rPr>
        <w:t>production</w:t>
      </w:r>
      <w:r w:rsidRPr="00C351B2">
        <w:rPr>
          <w:lang w:val="fr-FR"/>
        </w:rPr>
        <w:t xml:space="preserve"> de diagnostics</w:t>
      </w:r>
      <w:r w:rsidR="005B1A68" w:rsidRPr="005B1A68">
        <w:rPr>
          <w:lang w:val="fr-FR"/>
        </w:rPr>
        <w:t>, malgré les contraintes d’</w:t>
      </w:r>
      <w:r w:rsidRPr="00C351B2">
        <w:rPr>
          <w:lang w:val="fr-FR"/>
        </w:rPr>
        <w:t xml:space="preserve">espace réduit et </w:t>
      </w:r>
      <w:r w:rsidR="005B1A68" w:rsidRPr="005B1A68">
        <w:rPr>
          <w:lang w:val="fr-FR"/>
        </w:rPr>
        <w:t xml:space="preserve">de </w:t>
      </w:r>
      <w:r w:rsidRPr="00C351B2">
        <w:rPr>
          <w:lang w:val="fr-FR"/>
        </w:rPr>
        <w:t>fiabilité maximale du processus.</w:t>
      </w:r>
    </w:p>
    <w:p w14:paraId="3B6FE2DB" w14:textId="77777777" w:rsidR="006849E4" w:rsidRPr="005B1A68" w:rsidRDefault="006849E4" w:rsidP="0052563C">
      <w:pPr>
        <w:spacing w:after="120"/>
        <w:jc w:val="both"/>
        <w:rPr>
          <w:lang w:val="fr-FR"/>
        </w:rPr>
      </w:pPr>
    </w:p>
    <w:p w14:paraId="66376D19" w14:textId="77777777" w:rsidR="00C351B2" w:rsidRPr="005B1A68" w:rsidRDefault="00197ECF" w:rsidP="0052563C">
      <w:pPr>
        <w:spacing w:after="120"/>
        <w:jc w:val="both"/>
        <w:rPr>
          <w:rStyle w:val="Hyperlink"/>
          <w:b/>
          <w:bCs/>
          <w:color w:val="8AB73E"/>
          <w:szCs w:val="22"/>
          <w:lang w:val="fr-FR"/>
        </w:rPr>
      </w:pPr>
      <w:hyperlink r:id="rId9" w:history="1">
        <w:r w:rsidR="00C351B2" w:rsidRPr="005B1A68">
          <w:rPr>
            <w:rStyle w:val="Hyperlink"/>
            <w:b/>
            <w:bCs/>
            <w:color w:val="8AB73E"/>
            <w:szCs w:val="22"/>
            <w:lang w:val="fr-FR"/>
          </w:rPr>
          <w:t>Rendez-nous visite au K 2025 à Düsseldorf, Hall 15, Stand B42 &amp; C58</w:t>
        </w:r>
      </w:hyperlink>
    </w:p>
    <w:p w14:paraId="77613810" w14:textId="77777777" w:rsidR="00C351B2" w:rsidRPr="005B1A68" w:rsidRDefault="00C351B2" w:rsidP="0052563C">
      <w:pPr>
        <w:spacing w:after="120"/>
        <w:jc w:val="both"/>
        <w:rPr>
          <w:b/>
          <w:bCs/>
          <w:color w:val="8AB73E"/>
          <w:szCs w:val="22"/>
          <w:u w:val="single"/>
          <w:lang w:val="fr-FR"/>
        </w:rPr>
      </w:pPr>
    </w:p>
    <w:p w14:paraId="13CE90E6" w14:textId="690B4B52" w:rsidR="00197ECF" w:rsidRDefault="00197ECF" w:rsidP="0052563C">
      <w:pPr>
        <w:tabs>
          <w:tab w:val="left" w:pos="8140"/>
        </w:tabs>
        <w:spacing w:after="120"/>
        <w:jc w:val="both"/>
        <w:rPr>
          <w:szCs w:val="22"/>
          <w:lang w:val="fr-FR"/>
        </w:rPr>
      </w:pPr>
      <w:r w:rsidRPr="005B1A68">
        <w:rPr>
          <w:szCs w:val="22"/>
          <w:lang w:val="fr-FR"/>
        </w:rPr>
        <w:t>Images</w:t>
      </w:r>
    </w:p>
    <w:p w14:paraId="66DA4FCB" w14:textId="77777777" w:rsidR="00197ECF" w:rsidRPr="0098340B" w:rsidRDefault="00197ECF" w:rsidP="00197ECF">
      <w:pPr>
        <w:rPr>
          <w:i/>
          <w:iCs/>
          <w:color w:val="auto"/>
          <w:sz w:val="20"/>
          <w:lang w:val="fr-FR"/>
        </w:rPr>
      </w:pPr>
      <w:r w:rsidRPr="0098340B">
        <w:rPr>
          <w:i/>
          <w:iCs/>
          <w:color w:val="auto"/>
          <w:sz w:val="20"/>
          <w:lang w:val="fr-FR"/>
        </w:rPr>
        <w:t xml:space="preserve">Image 1 : </w:t>
      </w:r>
      <w:r w:rsidRPr="0098340B">
        <w:rPr>
          <w:b/>
          <w:bCs/>
          <w:i/>
          <w:iCs/>
          <w:color w:val="auto"/>
          <w:sz w:val="20"/>
          <w:lang w:val="fr-FR"/>
        </w:rPr>
        <w:t xml:space="preserve">Production efficace, compatible avec les salles blanches dans un espace compact : </w:t>
      </w:r>
      <w:r w:rsidRPr="0098340B">
        <w:rPr>
          <w:i/>
          <w:iCs/>
          <w:color w:val="auto"/>
          <w:sz w:val="20"/>
          <w:lang w:val="fr-FR"/>
        </w:rPr>
        <w:t>Fabrication entièrement automatisée de plaques de puits et de couvercles avec un temps de cycle de 11 secondes sur une e-motion 280 combi MW d’ENGEL.</w:t>
      </w:r>
    </w:p>
    <w:p w14:paraId="1FAEFFF2" w14:textId="77777777" w:rsidR="00197ECF" w:rsidRPr="005B1A68" w:rsidRDefault="00197ECF" w:rsidP="00197ECF">
      <w:pPr>
        <w:rPr>
          <w:lang w:val="fr-FR"/>
        </w:rPr>
      </w:pPr>
      <w:r w:rsidRPr="0098340B">
        <w:rPr>
          <w:i/>
          <w:iCs/>
          <w:color w:val="auto"/>
          <w:sz w:val="20"/>
          <w:lang w:val="fr-FR"/>
        </w:rPr>
        <w:t xml:space="preserve">Image 2 : </w:t>
      </w:r>
      <w:r w:rsidRPr="0098340B">
        <w:rPr>
          <w:b/>
          <w:bCs/>
          <w:i/>
          <w:iCs/>
          <w:color w:val="auto"/>
          <w:sz w:val="20"/>
          <w:lang w:val="fr-FR"/>
        </w:rPr>
        <w:t>Précision maximale pour le diagnostic</w:t>
      </w:r>
      <w:r w:rsidRPr="0098340B">
        <w:rPr>
          <w:i/>
          <w:iCs/>
          <w:color w:val="auto"/>
          <w:sz w:val="20"/>
          <w:lang w:val="fr-FR"/>
        </w:rPr>
        <w:t xml:space="preserve"> : Plaques de puits avec couvercles, fabriquées pour répondre aux normes les plus élevées en matière de qualité, de</w:t>
      </w:r>
      <w:r w:rsidRPr="005B1A68">
        <w:rPr>
          <w:i/>
          <w:iCs/>
          <w:sz w:val="20"/>
          <w:lang w:val="fr-FR"/>
        </w:rPr>
        <w:t xml:space="preserve"> précision dimensionnelle, de propreté et d’efficacité des coûts</w:t>
      </w:r>
      <w:r>
        <w:rPr>
          <w:i/>
          <w:iCs/>
          <w:sz w:val="20"/>
          <w:lang w:val="fr-FR"/>
        </w:rPr>
        <w:t>.</w:t>
      </w:r>
    </w:p>
    <w:p w14:paraId="7CFFC650" w14:textId="77777777" w:rsidR="00197ECF" w:rsidRDefault="00197ECF" w:rsidP="0052563C">
      <w:pPr>
        <w:tabs>
          <w:tab w:val="left" w:pos="8140"/>
        </w:tabs>
        <w:spacing w:after="120"/>
        <w:jc w:val="both"/>
        <w:rPr>
          <w:szCs w:val="22"/>
          <w:lang w:val="fr-FR"/>
        </w:rPr>
      </w:pPr>
    </w:p>
    <w:p w14:paraId="593889CC" w14:textId="77777777" w:rsidR="00197ECF" w:rsidRDefault="00197ECF" w:rsidP="0052563C">
      <w:pPr>
        <w:tabs>
          <w:tab w:val="left" w:pos="8140"/>
        </w:tabs>
        <w:spacing w:after="120"/>
        <w:jc w:val="both"/>
        <w:rPr>
          <w:szCs w:val="22"/>
          <w:lang w:val="fr-FR"/>
        </w:rPr>
      </w:pPr>
    </w:p>
    <w:p w14:paraId="67B0B1CD" w14:textId="7B67D3E2" w:rsidR="00C351B2" w:rsidRPr="005B1A68" w:rsidRDefault="00C351B2" w:rsidP="0052563C">
      <w:pPr>
        <w:tabs>
          <w:tab w:val="left" w:pos="8140"/>
        </w:tabs>
        <w:spacing w:after="120"/>
        <w:jc w:val="both"/>
        <w:rPr>
          <w:szCs w:val="22"/>
          <w:lang w:val="fr-FR"/>
        </w:rPr>
      </w:pPr>
      <w:r w:rsidRPr="005B1A68">
        <w:rPr>
          <w:szCs w:val="22"/>
          <w:lang w:val="fr-FR"/>
        </w:rPr>
        <w:t>Images : ENGEL</w:t>
      </w:r>
    </w:p>
    <w:p w14:paraId="00A1E636" w14:textId="107F6AFD" w:rsidR="00C351B2" w:rsidRPr="005B1A68" w:rsidRDefault="00C351B2" w:rsidP="0052563C">
      <w:pPr>
        <w:tabs>
          <w:tab w:val="left" w:pos="8140"/>
        </w:tabs>
        <w:spacing w:after="120"/>
        <w:jc w:val="both"/>
        <w:rPr>
          <w:szCs w:val="22"/>
          <w:lang w:val="fr-FR"/>
        </w:rPr>
      </w:pPr>
    </w:p>
    <w:p w14:paraId="5E0945D6" w14:textId="77777777" w:rsidR="00C351B2" w:rsidRPr="005B1A68" w:rsidRDefault="00C351B2" w:rsidP="0052563C">
      <w:pPr>
        <w:spacing w:after="120"/>
        <w:jc w:val="both"/>
        <w:rPr>
          <w:b/>
          <w:bCs/>
          <w:iCs/>
          <w:sz w:val="20"/>
          <w:lang w:val="fr-FR"/>
        </w:rPr>
      </w:pPr>
      <w:r w:rsidRPr="005B1A68">
        <w:rPr>
          <w:b/>
          <w:bCs/>
          <w:iCs/>
          <w:sz w:val="20"/>
          <w:lang w:val="fr-FR"/>
        </w:rPr>
        <w:lastRenderedPageBreak/>
        <w:t xml:space="preserve">ENGEL AUSTRIA GmbH </w:t>
      </w:r>
    </w:p>
    <w:p w14:paraId="24C900A1" w14:textId="77777777" w:rsidR="00C351B2" w:rsidRPr="005B1A68" w:rsidRDefault="00C351B2" w:rsidP="0052563C">
      <w:pPr>
        <w:spacing w:after="120"/>
        <w:jc w:val="both"/>
        <w:rPr>
          <w:iCs/>
          <w:sz w:val="20"/>
          <w:lang w:val="fr-FR"/>
        </w:rPr>
      </w:pPr>
      <w:r w:rsidRPr="005B1A68">
        <w:rPr>
          <w:iCs/>
          <w:sz w:val="20"/>
          <w:lang w:val="fr-FR"/>
        </w:rPr>
        <w:t xml:space="preserve">ENGEL est l'un des principaux fabricants mondiaux de machines de traitement des plastiques. Aujourd'hui, en tant que fournisseur unique, le groupe ENGEL offre une gamme complète de modules technologiques pour le traitement des plastiques : presses à injecter pour thermoplastiques et élastomères avec automatisation, mais aussi fournisseurs de composants individuels compétitifs et reconnus sur le marché. Avec dix usines de production en Europe, en Amérique du Nord et en Asie (Chine et Corée) ainsi que des filiales et des représentants dans plus de 85 pays, ENGEL offre à ses clients du monde entier le soutien optimal dont ils ont besoin pour rivaliser et réussir avec de nouvelles technologies et des systèmes de production de pointe.  </w:t>
      </w:r>
    </w:p>
    <w:p w14:paraId="4E29F648" w14:textId="77777777" w:rsidR="00C351B2" w:rsidRPr="005B1A68" w:rsidRDefault="00C351B2" w:rsidP="0052563C">
      <w:pPr>
        <w:spacing w:after="120"/>
        <w:jc w:val="both"/>
        <w:rPr>
          <w:b/>
          <w:bCs/>
          <w:iCs/>
          <w:sz w:val="20"/>
          <w:lang w:val="fr-FR"/>
        </w:rPr>
      </w:pPr>
    </w:p>
    <w:p w14:paraId="3ADA012C" w14:textId="77777777" w:rsidR="00C351B2" w:rsidRPr="005B1A68" w:rsidRDefault="00C351B2" w:rsidP="0052563C">
      <w:pPr>
        <w:spacing w:after="120"/>
        <w:jc w:val="both"/>
        <w:rPr>
          <w:b/>
          <w:bCs/>
          <w:iCs/>
          <w:sz w:val="20"/>
          <w:lang w:val="fr-FR"/>
        </w:rPr>
      </w:pPr>
      <w:bookmarkStart w:id="0" w:name="_Hlk130909927"/>
      <w:r w:rsidRPr="005B1A68">
        <w:rPr>
          <w:b/>
          <w:bCs/>
          <w:iCs/>
          <w:sz w:val="20"/>
          <w:lang w:val="fr-FR"/>
        </w:rPr>
        <w:t xml:space="preserve">Contact pour les journalistes </w:t>
      </w:r>
    </w:p>
    <w:p w14:paraId="586BC6BB" w14:textId="77777777" w:rsidR="00C351B2" w:rsidRPr="005B1A68" w:rsidRDefault="00C351B2" w:rsidP="00C1561C">
      <w:pPr>
        <w:spacing w:after="120"/>
        <w:rPr>
          <w:iCs/>
          <w:sz w:val="20"/>
          <w:lang w:val="fr-FR"/>
        </w:rPr>
      </w:pPr>
      <w:r w:rsidRPr="005B1A68">
        <w:rPr>
          <w:iCs/>
          <w:sz w:val="20"/>
          <w:lang w:val="fr-FR"/>
        </w:rPr>
        <w:t>Tobias Neumann, Attaché de presse, ENGEL AUSTRIA GmbH</w:t>
      </w:r>
      <w:r w:rsidRPr="005B1A68">
        <w:rPr>
          <w:iCs/>
          <w:sz w:val="20"/>
          <w:lang w:val="fr-FR"/>
        </w:rPr>
        <w:br/>
        <w:t>Ludwig-Engel-Strasse 1, A-4311 Schwertberg, Austria</w:t>
      </w:r>
      <w:r w:rsidRPr="005B1A68">
        <w:rPr>
          <w:iCs/>
          <w:sz w:val="20"/>
          <w:lang w:val="fr-FR"/>
        </w:rPr>
        <w:br/>
        <w:t xml:space="preserve">Tel. : +43 (0)50 6207 3807 | </w:t>
      </w:r>
      <w:proofErr w:type="gramStart"/>
      <w:r w:rsidRPr="005B1A68">
        <w:rPr>
          <w:iCs/>
          <w:sz w:val="20"/>
          <w:lang w:val="fr-FR"/>
        </w:rPr>
        <w:t>email</w:t>
      </w:r>
      <w:proofErr w:type="gramEnd"/>
      <w:r w:rsidRPr="005B1A68">
        <w:rPr>
          <w:iCs/>
          <w:sz w:val="20"/>
          <w:lang w:val="fr-FR"/>
        </w:rPr>
        <w:t xml:space="preserve"> : tobias.neumann@engel.at  </w:t>
      </w:r>
    </w:p>
    <w:bookmarkEnd w:id="0"/>
    <w:p w14:paraId="39B3D44B" w14:textId="77777777" w:rsidR="00C351B2" w:rsidRPr="005B1A68" w:rsidRDefault="00C351B2" w:rsidP="00C1561C">
      <w:pPr>
        <w:tabs>
          <w:tab w:val="left" w:pos="6550"/>
        </w:tabs>
        <w:spacing w:after="120"/>
        <w:rPr>
          <w:b/>
          <w:bCs/>
          <w:iCs/>
          <w:sz w:val="20"/>
          <w:lang w:val="fr-FR"/>
        </w:rPr>
      </w:pPr>
    </w:p>
    <w:p w14:paraId="42E40B5A" w14:textId="77777777" w:rsidR="00C351B2" w:rsidRPr="005B1A68" w:rsidRDefault="00C351B2" w:rsidP="0052563C">
      <w:pPr>
        <w:tabs>
          <w:tab w:val="left" w:pos="6550"/>
        </w:tabs>
        <w:spacing w:after="120"/>
        <w:jc w:val="both"/>
        <w:rPr>
          <w:b/>
          <w:bCs/>
          <w:iCs/>
          <w:sz w:val="20"/>
          <w:lang w:val="fr-FR"/>
        </w:rPr>
      </w:pPr>
      <w:r w:rsidRPr="005B1A68">
        <w:rPr>
          <w:b/>
          <w:bCs/>
          <w:iCs/>
          <w:sz w:val="20"/>
          <w:lang w:val="fr-FR"/>
        </w:rPr>
        <w:t xml:space="preserve">Mentions légales </w:t>
      </w:r>
    </w:p>
    <w:p w14:paraId="419447D3" w14:textId="77777777" w:rsidR="00C351B2" w:rsidRPr="005B1A68" w:rsidRDefault="00C351B2" w:rsidP="0052563C">
      <w:pPr>
        <w:tabs>
          <w:tab w:val="left" w:pos="6550"/>
        </w:tabs>
        <w:spacing w:after="120"/>
        <w:jc w:val="both"/>
        <w:rPr>
          <w:sz w:val="20"/>
          <w:lang w:val="fr-FR"/>
        </w:rPr>
      </w:pPr>
      <w:r w:rsidRPr="005B1A68">
        <w:rPr>
          <w:iCs/>
          <w:sz w:val="20"/>
          <w:lang w:val="fr-FR"/>
        </w:rPr>
        <w:t xml:space="preserve">Les noms communs, noms commerciaux, noms de produits et similaires cités dans ce communiqué de presse sont protégés par le droit d'auteur. Ils peuvent également inclure des marques et être protégés en tant que tels sans être spécifiquement soulignés. </w:t>
      </w:r>
      <w:r w:rsidRPr="005B1A68">
        <w:rPr>
          <w:sz w:val="20"/>
          <w:lang w:val="fr-FR"/>
        </w:rPr>
        <w:t xml:space="preserve"> </w:t>
      </w:r>
      <w:r w:rsidRPr="005B1A68">
        <w:rPr>
          <w:sz w:val="20"/>
          <w:lang w:val="fr-FR"/>
        </w:rPr>
        <w:tab/>
      </w:r>
    </w:p>
    <w:p w14:paraId="7094321B" w14:textId="77777777" w:rsidR="00C351B2" w:rsidRPr="005B1A68" w:rsidRDefault="00197ECF" w:rsidP="0052563C">
      <w:pPr>
        <w:spacing w:after="120"/>
        <w:jc w:val="both"/>
        <w:rPr>
          <w:color w:val="8AB73E"/>
          <w:szCs w:val="22"/>
          <w:lang w:val="fr-FR"/>
        </w:rPr>
      </w:pPr>
      <w:hyperlink r:id="rId10" w:history="1">
        <w:r w:rsidR="00C351B2" w:rsidRPr="005B1A68">
          <w:rPr>
            <w:rStyle w:val="Hyperlink"/>
            <w:color w:val="8AB73E"/>
            <w:lang w:val="fr-FR"/>
          </w:rPr>
          <w:t>www.engelglobal.com</w:t>
        </w:r>
      </w:hyperlink>
    </w:p>
    <w:p w14:paraId="4301E790" w14:textId="252C9C2B" w:rsidR="0030527B" w:rsidRPr="005B1A68" w:rsidRDefault="0030527B" w:rsidP="0052563C">
      <w:pPr>
        <w:spacing w:after="120"/>
        <w:jc w:val="both"/>
        <w:rPr>
          <w:color w:val="81B73E"/>
          <w:szCs w:val="22"/>
          <w:lang w:val="fr-FR"/>
        </w:rPr>
      </w:pPr>
    </w:p>
    <w:sectPr w:rsidR="0030527B" w:rsidRPr="005B1A68" w:rsidSect="00197ECF">
      <w:headerReference w:type="default" r:id="rId11"/>
      <w:footerReference w:type="default" r:id="rId12"/>
      <w:pgSz w:w="11906" w:h="16838"/>
      <w:pgMar w:top="2269" w:right="707" w:bottom="1276"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897A0" w14:textId="77777777" w:rsidR="00492FF5" w:rsidRDefault="00492FF5">
      <w:r>
        <w:separator/>
      </w:r>
    </w:p>
  </w:endnote>
  <w:endnote w:type="continuationSeparator" w:id="0">
    <w:p w14:paraId="21316181" w14:textId="77777777" w:rsidR="00492FF5" w:rsidRDefault="00492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CBB44" w14:textId="77777777" w:rsidR="00492FF5" w:rsidRDefault="00492FF5">
      <w:r>
        <w:separator/>
      </w:r>
    </w:p>
  </w:footnote>
  <w:footnote w:type="continuationSeparator" w:id="0">
    <w:p w14:paraId="31F0AA0F" w14:textId="77777777" w:rsidR="00492FF5" w:rsidRDefault="00492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2AE0E7A3" w14:textId="73B66EE3" w:rsidR="00330AAD" w:rsidRDefault="00A83A48" w:rsidP="000A409F">
    <w:pPr>
      <w:jc w:val="right"/>
    </w:pPr>
    <w:r>
      <w:rPr>
        <w:sz w:val="32"/>
        <w:szCs w:val="22"/>
      </w:rPr>
      <w:t>Communiqué</w:t>
    </w:r>
    <w:r w:rsidR="000A409F" w:rsidRPr="000A409F">
      <w:rPr>
        <w:sz w:val="32"/>
        <w:szCs w:val="22"/>
      </w:rPr>
      <w:t xml:space="preserve"> | </w:t>
    </w:r>
    <w:r>
      <w:rPr>
        <w:rFonts w:ascii="Arial Black" w:hAnsi="Arial Black"/>
        <w:color w:val="81B73E"/>
        <w:sz w:val="32"/>
        <w:szCs w:val="22"/>
      </w:rPr>
      <w:t>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1641D"/>
    <w:rsid w:val="00025395"/>
    <w:rsid w:val="00025A78"/>
    <w:rsid w:val="000262B1"/>
    <w:rsid w:val="000367DB"/>
    <w:rsid w:val="000435EF"/>
    <w:rsid w:val="000467D4"/>
    <w:rsid w:val="00061FC8"/>
    <w:rsid w:val="00064998"/>
    <w:rsid w:val="00064BEF"/>
    <w:rsid w:val="000823E0"/>
    <w:rsid w:val="0008365F"/>
    <w:rsid w:val="00090455"/>
    <w:rsid w:val="00091D0C"/>
    <w:rsid w:val="00092329"/>
    <w:rsid w:val="00093FB9"/>
    <w:rsid w:val="000A2855"/>
    <w:rsid w:val="000A409F"/>
    <w:rsid w:val="000A54A9"/>
    <w:rsid w:val="000B1FEE"/>
    <w:rsid w:val="000B4A72"/>
    <w:rsid w:val="000B514D"/>
    <w:rsid w:val="000D52B9"/>
    <w:rsid w:val="000D64E1"/>
    <w:rsid w:val="000D67D0"/>
    <w:rsid w:val="000E6E1D"/>
    <w:rsid w:val="000F3478"/>
    <w:rsid w:val="000F3615"/>
    <w:rsid w:val="000F609A"/>
    <w:rsid w:val="000F6E88"/>
    <w:rsid w:val="000F73E4"/>
    <w:rsid w:val="00103203"/>
    <w:rsid w:val="00111A5F"/>
    <w:rsid w:val="00115FD5"/>
    <w:rsid w:val="00134125"/>
    <w:rsid w:val="0013655D"/>
    <w:rsid w:val="00141247"/>
    <w:rsid w:val="00150748"/>
    <w:rsid w:val="001538E4"/>
    <w:rsid w:val="00154D92"/>
    <w:rsid w:val="001646C4"/>
    <w:rsid w:val="00173426"/>
    <w:rsid w:val="001757ED"/>
    <w:rsid w:val="00176B68"/>
    <w:rsid w:val="00187841"/>
    <w:rsid w:val="001947D6"/>
    <w:rsid w:val="00197ECF"/>
    <w:rsid w:val="001A0ED9"/>
    <w:rsid w:val="001A429D"/>
    <w:rsid w:val="001A6570"/>
    <w:rsid w:val="001A687D"/>
    <w:rsid w:val="001A73FC"/>
    <w:rsid w:val="001C2E04"/>
    <w:rsid w:val="001C5B8A"/>
    <w:rsid w:val="001C77ED"/>
    <w:rsid w:val="001D0402"/>
    <w:rsid w:val="001D1F4E"/>
    <w:rsid w:val="001E1F1C"/>
    <w:rsid w:val="001E25E6"/>
    <w:rsid w:val="001E4B0D"/>
    <w:rsid w:val="001E7B67"/>
    <w:rsid w:val="001F22E3"/>
    <w:rsid w:val="00200A0F"/>
    <w:rsid w:val="00206056"/>
    <w:rsid w:val="002228C0"/>
    <w:rsid w:val="00223F7A"/>
    <w:rsid w:val="00227B5E"/>
    <w:rsid w:val="002326FE"/>
    <w:rsid w:val="0023362F"/>
    <w:rsid w:val="0023568E"/>
    <w:rsid w:val="00241B64"/>
    <w:rsid w:val="00245D0B"/>
    <w:rsid w:val="00251CD1"/>
    <w:rsid w:val="00266B45"/>
    <w:rsid w:val="00267298"/>
    <w:rsid w:val="00274F2C"/>
    <w:rsid w:val="00275321"/>
    <w:rsid w:val="00275F4C"/>
    <w:rsid w:val="00282F55"/>
    <w:rsid w:val="002834A6"/>
    <w:rsid w:val="002843DC"/>
    <w:rsid w:val="00285E24"/>
    <w:rsid w:val="00291D8A"/>
    <w:rsid w:val="002920FE"/>
    <w:rsid w:val="00296D79"/>
    <w:rsid w:val="002A03A5"/>
    <w:rsid w:val="002A3967"/>
    <w:rsid w:val="002B1C7A"/>
    <w:rsid w:val="002B5771"/>
    <w:rsid w:val="002C2AB5"/>
    <w:rsid w:val="002E57A0"/>
    <w:rsid w:val="002E6A36"/>
    <w:rsid w:val="002F087C"/>
    <w:rsid w:val="002F358D"/>
    <w:rsid w:val="002F4BD3"/>
    <w:rsid w:val="002F596D"/>
    <w:rsid w:val="0030078E"/>
    <w:rsid w:val="003011B7"/>
    <w:rsid w:val="0030196B"/>
    <w:rsid w:val="0030292A"/>
    <w:rsid w:val="0030527B"/>
    <w:rsid w:val="003071D0"/>
    <w:rsid w:val="003077D4"/>
    <w:rsid w:val="003260DF"/>
    <w:rsid w:val="003273C3"/>
    <w:rsid w:val="00330AAD"/>
    <w:rsid w:val="003524A7"/>
    <w:rsid w:val="00353819"/>
    <w:rsid w:val="00353D48"/>
    <w:rsid w:val="003540D7"/>
    <w:rsid w:val="00354800"/>
    <w:rsid w:val="003566C9"/>
    <w:rsid w:val="003707E7"/>
    <w:rsid w:val="00374742"/>
    <w:rsid w:val="00380443"/>
    <w:rsid w:val="00386BD0"/>
    <w:rsid w:val="00386D9C"/>
    <w:rsid w:val="00390071"/>
    <w:rsid w:val="003905A4"/>
    <w:rsid w:val="00391598"/>
    <w:rsid w:val="00391CA5"/>
    <w:rsid w:val="003942A6"/>
    <w:rsid w:val="003A1C60"/>
    <w:rsid w:val="003B74B8"/>
    <w:rsid w:val="003C40A4"/>
    <w:rsid w:val="003C66D9"/>
    <w:rsid w:val="004003AB"/>
    <w:rsid w:val="00400A9A"/>
    <w:rsid w:val="00405096"/>
    <w:rsid w:val="004116E3"/>
    <w:rsid w:val="004166F3"/>
    <w:rsid w:val="0041671C"/>
    <w:rsid w:val="00425F90"/>
    <w:rsid w:val="00430A89"/>
    <w:rsid w:val="00431C85"/>
    <w:rsid w:val="00440866"/>
    <w:rsid w:val="00442618"/>
    <w:rsid w:val="00450D9F"/>
    <w:rsid w:val="00451224"/>
    <w:rsid w:val="00456A23"/>
    <w:rsid w:val="00462CAC"/>
    <w:rsid w:val="0046305D"/>
    <w:rsid w:val="00470E7D"/>
    <w:rsid w:val="00474E5A"/>
    <w:rsid w:val="00475D95"/>
    <w:rsid w:val="004921E6"/>
    <w:rsid w:val="00492F7E"/>
    <w:rsid w:val="00492FF5"/>
    <w:rsid w:val="00496BCB"/>
    <w:rsid w:val="004A7CB5"/>
    <w:rsid w:val="004B1AAA"/>
    <w:rsid w:val="004C3E12"/>
    <w:rsid w:val="004C7426"/>
    <w:rsid w:val="004D336F"/>
    <w:rsid w:val="004E32A3"/>
    <w:rsid w:val="004F1D5C"/>
    <w:rsid w:val="004F4E90"/>
    <w:rsid w:val="004F7238"/>
    <w:rsid w:val="004F7548"/>
    <w:rsid w:val="005226F9"/>
    <w:rsid w:val="0052563C"/>
    <w:rsid w:val="00534E1B"/>
    <w:rsid w:val="005418DC"/>
    <w:rsid w:val="00543572"/>
    <w:rsid w:val="005459B9"/>
    <w:rsid w:val="00564FE8"/>
    <w:rsid w:val="00566BD6"/>
    <w:rsid w:val="005724E7"/>
    <w:rsid w:val="00573E63"/>
    <w:rsid w:val="00574E03"/>
    <w:rsid w:val="005765BE"/>
    <w:rsid w:val="00585B22"/>
    <w:rsid w:val="005979E2"/>
    <w:rsid w:val="005A7780"/>
    <w:rsid w:val="005A7FAC"/>
    <w:rsid w:val="005B100F"/>
    <w:rsid w:val="005B1A68"/>
    <w:rsid w:val="005B581D"/>
    <w:rsid w:val="005B6800"/>
    <w:rsid w:val="005C2ECC"/>
    <w:rsid w:val="005C4D50"/>
    <w:rsid w:val="005E66DC"/>
    <w:rsid w:val="005E7DD6"/>
    <w:rsid w:val="005F00D0"/>
    <w:rsid w:val="005F1075"/>
    <w:rsid w:val="005F1E9C"/>
    <w:rsid w:val="005F3391"/>
    <w:rsid w:val="00601DB7"/>
    <w:rsid w:val="00620837"/>
    <w:rsid w:val="00625812"/>
    <w:rsid w:val="00631F9B"/>
    <w:rsid w:val="00646F37"/>
    <w:rsid w:val="00654F6E"/>
    <w:rsid w:val="00657B9A"/>
    <w:rsid w:val="006620E9"/>
    <w:rsid w:val="00667846"/>
    <w:rsid w:val="00667A3E"/>
    <w:rsid w:val="00667A62"/>
    <w:rsid w:val="00675D24"/>
    <w:rsid w:val="006813B6"/>
    <w:rsid w:val="006849E4"/>
    <w:rsid w:val="00684AF9"/>
    <w:rsid w:val="00691F7E"/>
    <w:rsid w:val="00695AE4"/>
    <w:rsid w:val="006A0E1D"/>
    <w:rsid w:val="006A4DC8"/>
    <w:rsid w:val="006B10D5"/>
    <w:rsid w:val="006B5A08"/>
    <w:rsid w:val="006D5FA8"/>
    <w:rsid w:val="006E3145"/>
    <w:rsid w:val="006E59E4"/>
    <w:rsid w:val="006E5AE8"/>
    <w:rsid w:val="006F7DAD"/>
    <w:rsid w:val="00700E85"/>
    <w:rsid w:val="00705E2A"/>
    <w:rsid w:val="00706D86"/>
    <w:rsid w:val="00716ACF"/>
    <w:rsid w:val="00720BB7"/>
    <w:rsid w:val="00721F3E"/>
    <w:rsid w:val="007302B6"/>
    <w:rsid w:val="00730FBF"/>
    <w:rsid w:val="00737B8C"/>
    <w:rsid w:val="00743470"/>
    <w:rsid w:val="00762756"/>
    <w:rsid w:val="00767302"/>
    <w:rsid w:val="0076781C"/>
    <w:rsid w:val="00772540"/>
    <w:rsid w:val="00775346"/>
    <w:rsid w:val="0077728B"/>
    <w:rsid w:val="00781D03"/>
    <w:rsid w:val="007830F6"/>
    <w:rsid w:val="00785202"/>
    <w:rsid w:val="00790663"/>
    <w:rsid w:val="007A71E3"/>
    <w:rsid w:val="007B4D14"/>
    <w:rsid w:val="007B7E68"/>
    <w:rsid w:val="007C1729"/>
    <w:rsid w:val="007C387E"/>
    <w:rsid w:val="007D34A3"/>
    <w:rsid w:val="007E05FA"/>
    <w:rsid w:val="007E0A41"/>
    <w:rsid w:val="007E0C09"/>
    <w:rsid w:val="007E3B78"/>
    <w:rsid w:val="007E7327"/>
    <w:rsid w:val="007F4949"/>
    <w:rsid w:val="0080068D"/>
    <w:rsid w:val="0080148D"/>
    <w:rsid w:val="00815994"/>
    <w:rsid w:val="00823730"/>
    <w:rsid w:val="00825B85"/>
    <w:rsid w:val="008370A6"/>
    <w:rsid w:val="00840364"/>
    <w:rsid w:val="00841CFF"/>
    <w:rsid w:val="00846BC7"/>
    <w:rsid w:val="00867250"/>
    <w:rsid w:val="008676A7"/>
    <w:rsid w:val="00872BF4"/>
    <w:rsid w:val="00874FC0"/>
    <w:rsid w:val="0087542E"/>
    <w:rsid w:val="008915D8"/>
    <w:rsid w:val="0089160E"/>
    <w:rsid w:val="00894861"/>
    <w:rsid w:val="008A6B21"/>
    <w:rsid w:val="008A75A7"/>
    <w:rsid w:val="008B23C6"/>
    <w:rsid w:val="008B4A01"/>
    <w:rsid w:val="008C10C3"/>
    <w:rsid w:val="008C1C63"/>
    <w:rsid w:val="008D29E8"/>
    <w:rsid w:val="008D38E1"/>
    <w:rsid w:val="008D79D2"/>
    <w:rsid w:val="008E3C49"/>
    <w:rsid w:val="008F3B7C"/>
    <w:rsid w:val="008F3EDA"/>
    <w:rsid w:val="00903B91"/>
    <w:rsid w:val="0090684B"/>
    <w:rsid w:val="0091017F"/>
    <w:rsid w:val="00910664"/>
    <w:rsid w:val="0091536B"/>
    <w:rsid w:val="0092151F"/>
    <w:rsid w:val="00930D8A"/>
    <w:rsid w:val="0093197D"/>
    <w:rsid w:val="00933095"/>
    <w:rsid w:val="009418AB"/>
    <w:rsid w:val="009419AC"/>
    <w:rsid w:val="00942E8B"/>
    <w:rsid w:val="00945639"/>
    <w:rsid w:val="009460E5"/>
    <w:rsid w:val="0095052D"/>
    <w:rsid w:val="009519A9"/>
    <w:rsid w:val="00961849"/>
    <w:rsid w:val="00975CDF"/>
    <w:rsid w:val="0098340B"/>
    <w:rsid w:val="00991153"/>
    <w:rsid w:val="009949A2"/>
    <w:rsid w:val="00997D60"/>
    <w:rsid w:val="009A0F1B"/>
    <w:rsid w:val="009C0B21"/>
    <w:rsid w:val="009C5C79"/>
    <w:rsid w:val="009C5EEB"/>
    <w:rsid w:val="009D25D2"/>
    <w:rsid w:val="009D260B"/>
    <w:rsid w:val="009D6732"/>
    <w:rsid w:val="009D7F1A"/>
    <w:rsid w:val="009F03EA"/>
    <w:rsid w:val="009F13D0"/>
    <w:rsid w:val="00A021C5"/>
    <w:rsid w:val="00A03105"/>
    <w:rsid w:val="00A0482A"/>
    <w:rsid w:val="00A052CD"/>
    <w:rsid w:val="00A11EEE"/>
    <w:rsid w:val="00A14373"/>
    <w:rsid w:val="00A169EC"/>
    <w:rsid w:val="00A3397D"/>
    <w:rsid w:val="00A40938"/>
    <w:rsid w:val="00A41DCC"/>
    <w:rsid w:val="00A5459A"/>
    <w:rsid w:val="00A663E1"/>
    <w:rsid w:val="00A7080D"/>
    <w:rsid w:val="00A7179D"/>
    <w:rsid w:val="00A720F7"/>
    <w:rsid w:val="00A83A48"/>
    <w:rsid w:val="00A90DD1"/>
    <w:rsid w:val="00A9659F"/>
    <w:rsid w:val="00AB1D7B"/>
    <w:rsid w:val="00AC3F7C"/>
    <w:rsid w:val="00AE2FAB"/>
    <w:rsid w:val="00AE4701"/>
    <w:rsid w:val="00AF082E"/>
    <w:rsid w:val="00AF6714"/>
    <w:rsid w:val="00B04143"/>
    <w:rsid w:val="00B061E7"/>
    <w:rsid w:val="00B110A7"/>
    <w:rsid w:val="00B116DF"/>
    <w:rsid w:val="00B11943"/>
    <w:rsid w:val="00B177DF"/>
    <w:rsid w:val="00B27579"/>
    <w:rsid w:val="00B2772E"/>
    <w:rsid w:val="00B27A4B"/>
    <w:rsid w:val="00B30517"/>
    <w:rsid w:val="00B36631"/>
    <w:rsid w:val="00B607CB"/>
    <w:rsid w:val="00B62F3A"/>
    <w:rsid w:val="00B727EE"/>
    <w:rsid w:val="00B728AF"/>
    <w:rsid w:val="00B758FA"/>
    <w:rsid w:val="00B76DE3"/>
    <w:rsid w:val="00B77C24"/>
    <w:rsid w:val="00B813FE"/>
    <w:rsid w:val="00B8565A"/>
    <w:rsid w:val="00B8617E"/>
    <w:rsid w:val="00B86DAB"/>
    <w:rsid w:val="00BA1184"/>
    <w:rsid w:val="00BA13C6"/>
    <w:rsid w:val="00BC6852"/>
    <w:rsid w:val="00BD47B7"/>
    <w:rsid w:val="00BF1348"/>
    <w:rsid w:val="00C023E3"/>
    <w:rsid w:val="00C02511"/>
    <w:rsid w:val="00C11A1D"/>
    <w:rsid w:val="00C12D2D"/>
    <w:rsid w:val="00C1561C"/>
    <w:rsid w:val="00C25A8C"/>
    <w:rsid w:val="00C2626D"/>
    <w:rsid w:val="00C26368"/>
    <w:rsid w:val="00C3045A"/>
    <w:rsid w:val="00C331EA"/>
    <w:rsid w:val="00C351B2"/>
    <w:rsid w:val="00C4180B"/>
    <w:rsid w:val="00C454EB"/>
    <w:rsid w:val="00C52403"/>
    <w:rsid w:val="00C56C1D"/>
    <w:rsid w:val="00C607D1"/>
    <w:rsid w:val="00C636A6"/>
    <w:rsid w:val="00C66923"/>
    <w:rsid w:val="00C75EA9"/>
    <w:rsid w:val="00C86521"/>
    <w:rsid w:val="00C9367E"/>
    <w:rsid w:val="00C9728D"/>
    <w:rsid w:val="00CA3FCD"/>
    <w:rsid w:val="00CA5730"/>
    <w:rsid w:val="00CB3B4B"/>
    <w:rsid w:val="00CC4754"/>
    <w:rsid w:val="00CD2205"/>
    <w:rsid w:val="00CD4C7D"/>
    <w:rsid w:val="00CE18EA"/>
    <w:rsid w:val="00CE2D93"/>
    <w:rsid w:val="00CE3172"/>
    <w:rsid w:val="00CE3FC4"/>
    <w:rsid w:val="00CE5B30"/>
    <w:rsid w:val="00D066D7"/>
    <w:rsid w:val="00D067EE"/>
    <w:rsid w:val="00D23A05"/>
    <w:rsid w:val="00D315B6"/>
    <w:rsid w:val="00D34FAA"/>
    <w:rsid w:val="00D372D9"/>
    <w:rsid w:val="00D42943"/>
    <w:rsid w:val="00D43C53"/>
    <w:rsid w:val="00D53C12"/>
    <w:rsid w:val="00D65BD0"/>
    <w:rsid w:val="00D67626"/>
    <w:rsid w:val="00D7070B"/>
    <w:rsid w:val="00D70DC5"/>
    <w:rsid w:val="00D739D5"/>
    <w:rsid w:val="00D82CBA"/>
    <w:rsid w:val="00D836B4"/>
    <w:rsid w:val="00D91412"/>
    <w:rsid w:val="00D91DDC"/>
    <w:rsid w:val="00D92814"/>
    <w:rsid w:val="00D9383B"/>
    <w:rsid w:val="00DA0C6A"/>
    <w:rsid w:val="00DA2961"/>
    <w:rsid w:val="00DA3169"/>
    <w:rsid w:val="00DA79D1"/>
    <w:rsid w:val="00DB5B07"/>
    <w:rsid w:val="00DB73B9"/>
    <w:rsid w:val="00DC60C8"/>
    <w:rsid w:val="00DD2AD8"/>
    <w:rsid w:val="00DD7516"/>
    <w:rsid w:val="00DE7085"/>
    <w:rsid w:val="00DE7CCC"/>
    <w:rsid w:val="00DF2179"/>
    <w:rsid w:val="00DF4F83"/>
    <w:rsid w:val="00E024E8"/>
    <w:rsid w:val="00E13D4B"/>
    <w:rsid w:val="00E14E73"/>
    <w:rsid w:val="00E22B18"/>
    <w:rsid w:val="00E36457"/>
    <w:rsid w:val="00E40E45"/>
    <w:rsid w:val="00E43489"/>
    <w:rsid w:val="00E4511B"/>
    <w:rsid w:val="00E46B4D"/>
    <w:rsid w:val="00E50862"/>
    <w:rsid w:val="00E56B7A"/>
    <w:rsid w:val="00E60FA8"/>
    <w:rsid w:val="00E64005"/>
    <w:rsid w:val="00E712CA"/>
    <w:rsid w:val="00E77B42"/>
    <w:rsid w:val="00E824C6"/>
    <w:rsid w:val="00E9162A"/>
    <w:rsid w:val="00E9191A"/>
    <w:rsid w:val="00E927C0"/>
    <w:rsid w:val="00E9382F"/>
    <w:rsid w:val="00EA2A42"/>
    <w:rsid w:val="00EA3AC7"/>
    <w:rsid w:val="00EA72A8"/>
    <w:rsid w:val="00EB11B8"/>
    <w:rsid w:val="00EB4A94"/>
    <w:rsid w:val="00EC2BC5"/>
    <w:rsid w:val="00EC583D"/>
    <w:rsid w:val="00ED0C8F"/>
    <w:rsid w:val="00ED6192"/>
    <w:rsid w:val="00ED6A83"/>
    <w:rsid w:val="00EE1A82"/>
    <w:rsid w:val="00EF1692"/>
    <w:rsid w:val="00EF3EEB"/>
    <w:rsid w:val="00F06B72"/>
    <w:rsid w:val="00F1496F"/>
    <w:rsid w:val="00F156FA"/>
    <w:rsid w:val="00F1605A"/>
    <w:rsid w:val="00F32F95"/>
    <w:rsid w:val="00F33879"/>
    <w:rsid w:val="00F35C3F"/>
    <w:rsid w:val="00F36F4C"/>
    <w:rsid w:val="00F407F6"/>
    <w:rsid w:val="00F436C7"/>
    <w:rsid w:val="00F45225"/>
    <w:rsid w:val="00F53674"/>
    <w:rsid w:val="00F6379C"/>
    <w:rsid w:val="00F80B09"/>
    <w:rsid w:val="00F92198"/>
    <w:rsid w:val="00F95E44"/>
    <w:rsid w:val="00F9686B"/>
    <w:rsid w:val="00FA1036"/>
    <w:rsid w:val="00FA2E6A"/>
    <w:rsid w:val="00FA547E"/>
    <w:rsid w:val="00FD3251"/>
    <w:rsid w:val="00FE1208"/>
    <w:rsid w:val="00FE4573"/>
    <w:rsid w:val="00FF7DE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 w:type="character" w:styleId="BesuchterLink">
    <w:name w:val="FollowedHyperlink"/>
    <w:basedOn w:val="Absatz-Standardschriftart"/>
    <w:rsid w:val="000D52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92979">
      <w:bodyDiv w:val="1"/>
      <w:marLeft w:val="0"/>
      <w:marRight w:val="0"/>
      <w:marTop w:val="0"/>
      <w:marBottom w:val="0"/>
      <w:divBdr>
        <w:top w:val="none" w:sz="0" w:space="0" w:color="auto"/>
        <w:left w:val="none" w:sz="0" w:space="0" w:color="auto"/>
        <w:bottom w:val="none" w:sz="0" w:space="0" w:color="auto"/>
        <w:right w:val="none" w:sz="0" w:space="0" w:color="auto"/>
      </w:divBdr>
    </w:div>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327486768">
      <w:bodyDiv w:val="1"/>
      <w:marLeft w:val="0"/>
      <w:marRight w:val="0"/>
      <w:marTop w:val="0"/>
      <w:marBottom w:val="0"/>
      <w:divBdr>
        <w:top w:val="none" w:sz="0" w:space="0" w:color="auto"/>
        <w:left w:val="none" w:sz="0" w:space="0" w:color="auto"/>
        <w:bottom w:val="none" w:sz="0" w:space="0" w:color="auto"/>
        <w:right w:val="none" w:sz="0" w:space="0" w:color="auto"/>
      </w:divBdr>
    </w:div>
    <w:div w:id="385222390">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787159761">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676614480">
      <w:bodyDiv w:val="1"/>
      <w:marLeft w:val="0"/>
      <w:marRight w:val="0"/>
      <w:marTop w:val="0"/>
      <w:marBottom w:val="0"/>
      <w:divBdr>
        <w:top w:val="none" w:sz="0" w:space="0" w:color="auto"/>
        <w:left w:val="none" w:sz="0" w:space="0" w:color="auto"/>
        <w:bottom w:val="none" w:sz="0" w:space="0" w:color="auto"/>
        <w:right w:val="none" w:sz="0" w:space="0" w:color="auto"/>
      </w:divBdr>
    </w:div>
    <w:div w:id="1894197129">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fr/produits/machines-de-moulage-par-injection/presse-a-injecter-entierement-electriqu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engelglobal.com" TargetMode="External"/><Relationship Id="rId4" Type="http://schemas.openxmlformats.org/officeDocument/2006/relationships/settings" Target="settings.xml"/><Relationship Id="rId9" Type="http://schemas.openxmlformats.org/officeDocument/2006/relationships/hyperlink" Target="https://www.engelglobal.com/en/fairs-events/K2025"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DD8D5493-99AC-4CAB-8BA3-38BF4023EF15}"/>
</file>

<file path=customXml/itemProps3.xml><?xml version="1.0" encoding="utf-8"?>
<ds:datastoreItem xmlns:ds="http://schemas.openxmlformats.org/officeDocument/2006/customXml" ds:itemID="{E36EAA5F-1312-48D5-8E2F-D51F0BCA40FE}"/>
</file>

<file path=customXml/itemProps4.xml><?xml version="1.0" encoding="utf-8"?>
<ds:datastoreItem xmlns:ds="http://schemas.openxmlformats.org/officeDocument/2006/customXml" ds:itemID="{658867F6-30E0-43FC-AA07-F4E4B38952F4}"/>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983</Words>
  <Characters>5796</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ENGEL AUSTRIA GmbH</Company>
  <LinksUpToDate>false</LinksUpToDate>
  <CharactersWithSpaces>6766</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Dreiling Anna</cp:lastModifiedBy>
  <cp:revision>2</cp:revision>
  <cp:lastPrinted>2025-09-01T11:29:00Z</cp:lastPrinted>
  <dcterms:created xsi:type="dcterms:W3CDTF">2025-09-01T11:30:00Z</dcterms:created>
  <dcterms:modified xsi:type="dcterms:W3CDTF">2025-09-01T11:30:00Z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