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6078" w14:textId="77777777" w:rsidR="00AD4134" w:rsidRDefault="00AD4134" w:rsidP="008C10C3">
      <w:pPr>
        <w:pStyle w:val="berschrift2"/>
      </w:pPr>
    </w:p>
    <w:p w14:paraId="5E48B728" w14:textId="77777777" w:rsidR="008C10C3" w:rsidRDefault="00CC35D6" w:rsidP="008C10C3">
      <w:pPr>
        <w:pStyle w:val="berschrift2"/>
      </w:pPr>
      <w:r>
        <w:t xml:space="preserve">Mit e-connect.monitor </w:t>
      </w:r>
      <w:r w:rsidR="00852DAC">
        <w:t>Effizienz in der Instandhaltung steigern</w:t>
      </w:r>
    </w:p>
    <w:p w14:paraId="26A75206" w14:textId="77777777" w:rsidR="008C10C3" w:rsidRDefault="00A515EE" w:rsidP="00B727EE">
      <w:pPr>
        <w:pStyle w:val="berschrift1"/>
        <w:rPr>
          <w:lang w:val="de-AT"/>
        </w:rPr>
      </w:pPr>
      <w:r>
        <w:rPr>
          <w:lang w:val="de-AT"/>
        </w:rPr>
        <w:t>Condition Monitoring von Barriereschnecken</w:t>
      </w:r>
    </w:p>
    <w:p w14:paraId="7C027782" w14:textId="77777777" w:rsidR="006E3145" w:rsidRDefault="006E3145" w:rsidP="006E3145">
      <w:pPr>
        <w:pStyle w:val="berschrift3"/>
      </w:pPr>
    </w:p>
    <w:p w14:paraId="05AFB370" w14:textId="77777777" w:rsidR="006E3145" w:rsidRDefault="006E3145" w:rsidP="00772540">
      <w:r>
        <w:t xml:space="preserve">Schwertberg/Österreich – </w:t>
      </w:r>
      <w:r w:rsidR="00117A01">
        <w:t>September</w:t>
      </w:r>
      <w:r w:rsidR="00B50E17">
        <w:t xml:space="preserve"> 2020</w:t>
      </w:r>
    </w:p>
    <w:p w14:paraId="408370E2" w14:textId="77777777" w:rsidR="004B7AA0" w:rsidRPr="004B7AA0" w:rsidRDefault="00232E4E" w:rsidP="00B50E17">
      <w:pPr>
        <w:pStyle w:val="Vorspann"/>
      </w:pPr>
      <w:r w:rsidRPr="00117A01">
        <w:rPr>
          <w:lang w:val="de-DE"/>
        </w:rPr>
        <w:t xml:space="preserve">Zur </w:t>
      </w:r>
      <w:r w:rsidRPr="00117A01">
        <w:t xml:space="preserve">ENGEL live e-xperience 2020 vom 13. bis 16. Oktober </w:t>
      </w:r>
      <w:r w:rsidR="00B50E17" w:rsidRPr="00117A01">
        <w:t>erweitert</w:t>
      </w:r>
      <w:r w:rsidR="00B50E17">
        <w:t xml:space="preserve"> ENGEL das Einsatzspektrum seiner Condition Monitoring Lösung</w:t>
      </w:r>
      <w:r w:rsidR="00810CE6">
        <w:t xml:space="preserve"> für die zustandsbasierte</w:t>
      </w:r>
      <w:r w:rsidR="000E2ED6">
        <w:t>,</w:t>
      </w:r>
      <w:r w:rsidR="00810CE6">
        <w:t xml:space="preserve"> vorausschauende Instandhaltung</w:t>
      </w:r>
      <w:r w:rsidR="00B50E17">
        <w:t xml:space="preserve">. </w:t>
      </w:r>
      <w:r w:rsidR="00937C94">
        <w:t>e</w:t>
      </w:r>
      <w:r w:rsidR="00937C94">
        <w:noBreakHyphen/>
      </w:r>
      <w:r w:rsidR="00B50E17">
        <w:t xml:space="preserve">connect.monitor kann jetzt auch den Zustand von Barriereschnecken analysieren und zuverlässige Aussagen über </w:t>
      </w:r>
      <w:r w:rsidR="00272CB4">
        <w:t xml:space="preserve">deren </w:t>
      </w:r>
      <w:r w:rsidR="00CD3DBC">
        <w:t xml:space="preserve">Zustand </w:t>
      </w:r>
      <w:r w:rsidR="00B50E17">
        <w:t>treffen.</w:t>
      </w:r>
      <w:r w:rsidR="00C5019D">
        <w:t xml:space="preserve"> Die Mess</w:t>
      </w:r>
      <w:r w:rsidR="008C17B5">
        <w:t xml:space="preserve">ung </w:t>
      </w:r>
      <w:r w:rsidR="00C5019D">
        <w:t>erfolgt, ohne dass die Schnecke ausgebaut werden muss</w:t>
      </w:r>
      <w:r w:rsidR="008C17B5">
        <w:t>.</w:t>
      </w:r>
    </w:p>
    <w:p w14:paraId="0D8E537D" w14:textId="77777777" w:rsidR="002B0A9F" w:rsidRDefault="002B0A9F" w:rsidP="0097495E">
      <w:pPr>
        <w:spacing w:after="120"/>
      </w:pPr>
    </w:p>
    <w:p w14:paraId="28259D88" w14:textId="77777777" w:rsidR="0097495E" w:rsidRPr="00CD3DBC" w:rsidRDefault="002B6FB7" w:rsidP="0097495E">
      <w:pPr>
        <w:spacing w:after="120"/>
      </w:pPr>
      <w:r>
        <w:t>Der Massezylinder ist i</w:t>
      </w:r>
      <w:r w:rsidR="002B0A9F">
        <w:t xml:space="preserve">n der </w:t>
      </w:r>
      <w:r>
        <w:t>klassischen Instandhaltung</w:t>
      </w:r>
      <w:r w:rsidR="002B0A9F">
        <w:t xml:space="preserve"> </w:t>
      </w:r>
      <w:r>
        <w:t xml:space="preserve">eine </w:t>
      </w:r>
      <w:r w:rsidR="00AE2BC2" w:rsidRPr="00CD3DBC">
        <w:t xml:space="preserve">Black Box. </w:t>
      </w:r>
      <w:r w:rsidRPr="00CD3DBC">
        <w:t xml:space="preserve">Nur wenn die Produktion unterbrochen und die Plastifizierschnecke ausgebaut wird, lässt sich ihr Zustand beurteilen. </w:t>
      </w:r>
      <w:r w:rsidR="002B0A9F" w:rsidRPr="00CD3DBC">
        <w:t>Ein zeit- und ressourcenintensiver Prozess</w:t>
      </w:r>
      <w:r w:rsidR="00937C94" w:rsidRPr="00CD3DBC">
        <w:t xml:space="preserve">, </w:t>
      </w:r>
      <w:r w:rsidR="00CB0721" w:rsidRPr="00CD3DBC">
        <w:t>der deshalb in vielen Betrieben zu selten vorgenommen wird</w:t>
      </w:r>
      <w:r w:rsidR="00FF5B49" w:rsidRPr="00CD3DBC">
        <w:t xml:space="preserve">, sodass es immer wieder zu </w:t>
      </w:r>
      <w:r w:rsidR="00A93B22">
        <w:t>Qualitäts</w:t>
      </w:r>
      <w:r w:rsidR="00CD3DBC" w:rsidRPr="00CD3DBC">
        <w:t xml:space="preserve">problemen und </w:t>
      </w:r>
      <w:r w:rsidR="00A93B22">
        <w:t xml:space="preserve">in Folge </w:t>
      </w:r>
      <w:r w:rsidR="00FF5B49" w:rsidRPr="00CD3DBC">
        <w:t xml:space="preserve">ungeplanten Anlagenstillständen kommt. </w:t>
      </w:r>
      <w:r w:rsidR="001F08D2" w:rsidRPr="00CD3DBC">
        <w:t xml:space="preserve">Die </w:t>
      </w:r>
      <w:r w:rsidR="0097495E" w:rsidRPr="00CD3DBC">
        <w:t xml:space="preserve">systematische Nutzung von Maschinendaten eröffnet </w:t>
      </w:r>
      <w:r w:rsidR="001F08D2" w:rsidRPr="00CD3DBC">
        <w:t>hier die Chance</w:t>
      </w:r>
      <w:r w:rsidR="00B51D3C" w:rsidRPr="00CD3DBC">
        <w:t xml:space="preserve">, die </w:t>
      </w:r>
      <w:r w:rsidR="008B25BC" w:rsidRPr="00CD3DBC">
        <w:t xml:space="preserve">Instandhaltungskosten zu senken und die Anlagenverfügbarkeit zu </w:t>
      </w:r>
      <w:r w:rsidR="00B51D3C" w:rsidRPr="00CD3DBC">
        <w:t>steigern.</w:t>
      </w:r>
      <w:r w:rsidR="00B51D3C">
        <w:t xml:space="preserve"> </w:t>
      </w:r>
      <w:r w:rsidR="004B7AA0">
        <w:t>Als einziges System im Markt ermöglicht</w:t>
      </w:r>
      <w:r w:rsidR="00111133">
        <w:t xml:space="preserve"> es</w:t>
      </w:r>
      <w:r w:rsidR="004B7AA0">
        <w:t xml:space="preserve"> </w:t>
      </w:r>
      <w:r w:rsidR="004B7AA0" w:rsidRPr="004565B1">
        <w:t>e-connect.monitor</w:t>
      </w:r>
      <w:r w:rsidR="004B7AA0">
        <w:t xml:space="preserve">, den Schneckenzustand ohne Demontage </w:t>
      </w:r>
      <w:r w:rsidR="00FF5B49">
        <w:t xml:space="preserve">der Plastifiziereinheit </w:t>
      </w:r>
      <w:r w:rsidR="004B7AA0">
        <w:t xml:space="preserve">zu beurteilen. </w:t>
      </w:r>
    </w:p>
    <w:p w14:paraId="461929F2" w14:textId="77777777" w:rsidR="00A57C17" w:rsidRDefault="00A57C17" w:rsidP="0097495E">
      <w:pPr>
        <w:spacing w:after="120"/>
      </w:pPr>
    </w:p>
    <w:p w14:paraId="4E6B03F4" w14:textId="77777777" w:rsidR="00CC35D6" w:rsidRPr="0029120B" w:rsidRDefault="00CC35D6" w:rsidP="00CC35D6">
      <w:pPr>
        <w:spacing w:after="120"/>
        <w:rPr>
          <w:b/>
          <w:lang w:val="de-AT"/>
        </w:rPr>
      </w:pPr>
      <w:r>
        <w:rPr>
          <w:b/>
          <w:lang w:val="de-AT"/>
        </w:rPr>
        <w:t xml:space="preserve">Messung </w:t>
      </w:r>
      <w:r w:rsidR="00D22916">
        <w:rPr>
          <w:b/>
          <w:lang w:val="de-AT"/>
        </w:rPr>
        <w:t>von außen in nur wenigen Minuten</w:t>
      </w:r>
    </w:p>
    <w:p w14:paraId="7A8375B6" w14:textId="77777777" w:rsidR="00BD3FA5" w:rsidRDefault="00937C94" w:rsidP="00A674E1">
      <w:pPr>
        <w:spacing w:after="120"/>
        <w:rPr>
          <w:lang w:val="de-AT"/>
        </w:rPr>
      </w:pPr>
      <w:r>
        <w:t>A</w:t>
      </w:r>
      <w:r>
        <w:rPr>
          <w:lang w:val="de-AT"/>
        </w:rPr>
        <w:t>uf Basis modernster Sensortechnologie</w:t>
      </w:r>
      <w:r w:rsidR="00A674E1">
        <w:rPr>
          <w:lang w:val="de-AT"/>
        </w:rPr>
        <w:t xml:space="preserve"> hat ENGEL ein Messsystem entwickelt, das sich sehr einfach außen am Massezylinder installieren lässt</w:t>
      </w:r>
      <w:r w:rsidR="002B0A9F">
        <w:rPr>
          <w:lang w:val="de-AT"/>
        </w:rPr>
        <w:t xml:space="preserve">. Es arbeitet mit Ultraschall, um den </w:t>
      </w:r>
      <w:r w:rsidR="00A674E1">
        <w:rPr>
          <w:lang w:val="de-AT"/>
        </w:rPr>
        <w:t xml:space="preserve">Zustand der Plastifizierschnecke </w:t>
      </w:r>
      <w:r w:rsidR="006811F7">
        <w:rPr>
          <w:lang w:val="de-AT"/>
        </w:rPr>
        <w:t xml:space="preserve">durch die Zylinderwand und </w:t>
      </w:r>
      <w:r w:rsidR="00347D18">
        <w:rPr>
          <w:lang w:val="de-AT"/>
        </w:rPr>
        <w:t xml:space="preserve">die </w:t>
      </w:r>
      <w:r w:rsidR="006811F7">
        <w:rPr>
          <w:lang w:val="de-AT"/>
        </w:rPr>
        <w:t xml:space="preserve">Kunststoffschmelze hindurch </w:t>
      </w:r>
      <w:r w:rsidR="00347D18">
        <w:rPr>
          <w:lang w:val="de-AT"/>
        </w:rPr>
        <w:t xml:space="preserve">zu </w:t>
      </w:r>
      <w:r w:rsidR="00A674E1">
        <w:rPr>
          <w:lang w:val="de-AT"/>
        </w:rPr>
        <w:t xml:space="preserve">beurteilen. Gemessen wird der Abstand zwischen dem Schneckensteg und der Massezylinderinnenwand, der mit zunehmender </w:t>
      </w:r>
      <w:r w:rsidR="00FF5B49">
        <w:rPr>
          <w:lang w:val="de-AT"/>
        </w:rPr>
        <w:t>Produktions</w:t>
      </w:r>
      <w:r w:rsidR="00A674E1">
        <w:rPr>
          <w:lang w:val="de-AT"/>
        </w:rPr>
        <w:t>dauer größer wird</w:t>
      </w:r>
      <w:r w:rsidR="00A513A6">
        <w:rPr>
          <w:lang w:val="de-AT"/>
        </w:rPr>
        <w:t xml:space="preserve">. Wird der </w:t>
      </w:r>
      <w:r w:rsidR="005D2EBB">
        <w:rPr>
          <w:lang w:val="de-AT"/>
        </w:rPr>
        <w:t>S</w:t>
      </w:r>
      <w:r w:rsidR="00A513A6">
        <w:rPr>
          <w:lang w:val="de-AT"/>
        </w:rPr>
        <w:t xml:space="preserve">palt zu groß, kommt es zu Prozessschwankungen, die zu Qualitätsproblemen am Bauteil führen können. </w:t>
      </w:r>
      <w:r w:rsidR="00A674E1">
        <w:rPr>
          <w:lang w:val="de-AT"/>
        </w:rPr>
        <w:t xml:space="preserve"> </w:t>
      </w:r>
    </w:p>
    <w:p w14:paraId="2047D1A9" w14:textId="77777777" w:rsidR="00A674E1" w:rsidRDefault="00A674E1" w:rsidP="00A674E1">
      <w:pPr>
        <w:spacing w:after="120"/>
        <w:rPr>
          <w:lang w:val="de-AT"/>
        </w:rPr>
      </w:pPr>
      <w:r>
        <w:rPr>
          <w:lang w:val="de-AT"/>
        </w:rPr>
        <w:lastRenderedPageBreak/>
        <w:t>Die Messung wird von einem ENGEL Servicetechniker durchgeführt</w:t>
      </w:r>
      <w:r w:rsidR="008638F8">
        <w:rPr>
          <w:lang w:val="de-AT"/>
        </w:rPr>
        <w:t>.</w:t>
      </w:r>
      <w:r>
        <w:rPr>
          <w:lang w:val="de-AT"/>
        </w:rPr>
        <w:t xml:space="preserve"> Insgesamt dauert das Erheben der Daten nur wenige Minuten. Die Messergebnisse werden </w:t>
      </w:r>
      <w:r w:rsidRPr="00623C0C">
        <w:rPr>
          <w:lang w:val="de-AT"/>
        </w:rPr>
        <w:t xml:space="preserve">über eine sichere Datenverbindung </w:t>
      </w:r>
      <w:r>
        <w:rPr>
          <w:lang w:val="de-AT"/>
        </w:rPr>
        <w:t xml:space="preserve">zu </w:t>
      </w:r>
      <w:r w:rsidRPr="00623C0C">
        <w:rPr>
          <w:lang w:val="de-AT"/>
        </w:rPr>
        <w:t>ENGEL</w:t>
      </w:r>
      <w:r>
        <w:rPr>
          <w:lang w:val="de-AT"/>
        </w:rPr>
        <w:t xml:space="preserve"> übertragen und dort mit Hilfe eigens dafür entwickelter mathematischer Modelle automatisch ausgewertet und interpretiert. </w:t>
      </w:r>
      <w:r w:rsidR="002B0A9F">
        <w:rPr>
          <w:lang w:val="de-AT"/>
        </w:rPr>
        <w:t>Über das ENGEL Kundenportal e</w:t>
      </w:r>
      <w:r w:rsidR="00937C94">
        <w:rPr>
          <w:lang w:val="de-AT"/>
        </w:rPr>
        <w:noBreakHyphen/>
      </w:r>
      <w:r w:rsidR="002B0A9F">
        <w:rPr>
          <w:lang w:val="de-AT"/>
        </w:rPr>
        <w:t xml:space="preserve">connect kann sich der Verarbeiter jederzeit über das Ergebnis der Auswertung informieren. </w:t>
      </w:r>
      <w:r>
        <w:rPr>
          <w:lang w:val="de-AT"/>
        </w:rPr>
        <w:t xml:space="preserve">Wird der Zustand der Schnecke in regelmäßigen Abständen überprüft, </w:t>
      </w:r>
      <w:r w:rsidR="00FF5B49">
        <w:rPr>
          <w:lang w:val="de-AT"/>
        </w:rPr>
        <w:t xml:space="preserve">kann die Instandhaltung den Verschleißtrend bewerten, um den nächsten Schneckentausch sehr genau planen zu können. Auf diese Weise lassen sich bei einer optimalen </w:t>
      </w:r>
      <w:r w:rsidR="008638F8">
        <w:rPr>
          <w:lang w:val="de-AT"/>
        </w:rPr>
        <w:t>Ausnutzung der Schneckenlebensdauer die Anlagenstillstandzeiten auf ein Minimum</w:t>
      </w:r>
      <w:r w:rsidR="00FF5B49">
        <w:rPr>
          <w:lang w:val="de-AT"/>
        </w:rPr>
        <w:t xml:space="preserve"> </w:t>
      </w:r>
      <w:r w:rsidR="008C6997">
        <w:rPr>
          <w:lang w:val="de-AT"/>
        </w:rPr>
        <w:t>begrenzen</w:t>
      </w:r>
      <w:r w:rsidR="008638F8">
        <w:rPr>
          <w:lang w:val="de-AT"/>
        </w:rPr>
        <w:t xml:space="preserve">. </w:t>
      </w:r>
    </w:p>
    <w:p w14:paraId="7E4314AF" w14:textId="77777777" w:rsidR="008638F8" w:rsidRDefault="008638F8" w:rsidP="008638F8">
      <w:pPr>
        <w:spacing w:after="120"/>
      </w:pPr>
      <w:r>
        <w:rPr>
          <w:lang w:val="de-AT"/>
        </w:rPr>
        <w:t xml:space="preserve">Für Drei-Zonen-Schnecken ist </w:t>
      </w:r>
      <w:r w:rsidR="00CD725A">
        <w:rPr>
          <w:lang w:val="de-AT"/>
        </w:rPr>
        <w:t>die</w:t>
      </w:r>
      <w:r w:rsidR="00E376E5">
        <w:rPr>
          <w:lang w:val="de-AT"/>
        </w:rPr>
        <w:t xml:space="preserve"> </w:t>
      </w:r>
      <w:r>
        <w:rPr>
          <w:lang w:val="de-AT"/>
        </w:rPr>
        <w:t xml:space="preserve">e-connect.monitor </w:t>
      </w:r>
      <w:r w:rsidR="00CD725A">
        <w:rPr>
          <w:lang w:val="de-AT"/>
        </w:rPr>
        <w:t xml:space="preserve">Lösung </w:t>
      </w:r>
      <w:r>
        <w:rPr>
          <w:lang w:val="de-AT"/>
        </w:rPr>
        <w:t xml:space="preserve">bereits in der Praxis angekommen. Barriereschnecken stellen aufgrund der </w:t>
      </w:r>
      <w:r w:rsidR="000254AE">
        <w:rPr>
          <w:lang w:val="de-AT"/>
        </w:rPr>
        <w:t>Komplexität der Schneckengeometrie</w:t>
      </w:r>
      <w:r w:rsidR="003A364A">
        <w:rPr>
          <w:lang w:val="de-AT"/>
        </w:rPr>
        <w:t xml:space="preserve">, der </w:t>
      </w:r>
      <w:r>
        <w:t>unterschiedlichen Steigungen</w:t>
      </w:r>
      <w:r>
        <w:rPr>
          <w:lang w:val="de-AT"/>
        </w:rPr>
        <w:t xml:space="preserve"> </w:t>
      </w:r>
      <w:r w:rsidR="008C6997">
        <w:rPr>
          <w:lang w:val="de-AT"/>
        </w:rPr>
        <w:t xml:space="preserve">der Stege </w:t>
      </w:r>
      <w:r w:rsidR="003A364A">
        <w:rPr>
          <w:lang w:val="de-AT"/>
        </w:rPr>
        <w:t>und d</w:t>
      </w:r>
      <w:r w:rsidR="00111133">
        <w:rPr>
          <w:lang w:val="de-AT"/>
        </w:rPr>
        <w:t>er</w:t>
      </w:r>
      <w:r w:rsidR="003A364A">
        <w:rPr>
          <w:lang w:val="de-AT"/>
        </w:rPr>
        <w:t xml:space="preserve"> Variantenvielfalt dieses </w:t>
      </w:r>
      <w:r w:rsidR="003A364A" w:rsidRPr="00111133">
        <w:rPr>
          <w:lang w:val="de-AT"/>
        </w:rPr>
        <w:t>Schneckentyps b</w:t>
      </w:r>
      <w:r w:rsidRPr="00111133">
        <w:rPr>
          <w:lang w:val="de-AT"/>
        </w:rPr>
        <w:t>esondere Anforderungen an die</w:t>
      </w:r>
      <w:r w:rsidR="008C6997" w:rsidRPr="00111133">
        <w:rPr>
          <w:lang w:val="de-AT"/>
        </w:rPr>
        <w:t xml:space="preserve"> Analysetechnik</w:t>
      </w:r>
      <w:r w:rsidRPr="00111133">
        <w:rPr>
          <w:lang w:val="de-AT"/>
        </w:rPr>
        <w:t xml:space="preserve">. </w:t>
      </w:r>
      <w:r w:rsidR="008C6997" w:rsidRPr="00111133">
        <w:rPr>
          <w:lang w:val="de-AT"/>
        </w:rPr>
        <w:t xml:space="preserve">Sie </w:t>
      </w:r>
      <w:r w:rsidRPr="00111133">
        <w:t>erforder</w:t>
      </w:r>
      <w:r w:rsidR="008C6997" w:rsidRPr="00111133">
        <w:t>n</w:t>
      </w:r>
      <w:r w:rsidRPr="00111133">
        <w:t xml:space="preserve"> einen eigenen Algorithmus, den ENGEL </w:t>
      </w:r>
      <w:r w:rsidR="008C6997" w:rsidRPr="00111133">
        <w:t>jetzt</w:t>
      </w:r>
      <w:r w:rsidRPr="00111133">
        <w:t xml:space="preserve"> entwickelt hat. </w:t>
      </w:r>
      <w:r w:rsidR="00E376E5">
        <w:t xml:space="preserve">Ab </w:t>
      </w:r>
      <w:r w:rsidR="00065243">
        <w:t xml:space="preserve">Oktober 2020 </w:t>
      </w:r>
      <w:r w:rsidR="00E376E5">
        <w:t xml:space="preserve">ist die </w:t>
      </w:r>
      <w:r w:rsidR="00065243">
        <w:t xml:space="preserve">neue </w:t>
      </w:r>
      <w:r w:rsidR="00E376E5">
        <w:t xml:space="preserve">Lösung </w:t>
      </w:r>
      <w:r w:rsidR="003A364A" w:rsidRPr="00111133">
        <w:t>weltweit verfügbar.</w:t>
      </w:r>
    </w:p>
    <w:p w14:paraId="6E7D8B09" w14:textId="77777777" w:rsidR="008638F8" w:rsidRPr="00CC35D6" w:rsidRDefault="008638F8" w:rsidP="00A674E1">
      <w:pPr>
        <w:spacing w:after="120"/>
        <w:rPr>
          <w:b/>
        </w:rPr>
      </w:pPr>
    </w:p>
    <w:p w14:paraId="614BD613" w14:textId="77777777" w:rsidR="00CC35D6" w:rsidRPr="00CC35D6" w:rsidRDefault="00CC35D6" w:rsidP="00A674E1">
      <w:pPr>
        <w:spacing w:after="120"/>
        <w:rPr>
          <w:b/>
          <w:lang w:val="de-AT"/>
        </w:rPr>
      </w:pPr>
      <w:r w:rsidRPr="00CC35D6">
        <w:rPr>
          <w:b/>
          <w:lang w:val="de-AT"/>
        </w:rPr>
        <w:t>Kritische Prozesseinstellungen aktiv vermeiden</w:t>
      </w:r>
    </w:p>
    <w:p w14:paraId="35606FD8" w14:textId="77777777" w:rsidR="008638F8" w:rsidRDefault="008638F8" w:rsidP="00A674E1">
      <w:pPr>
        <w:spacing w:after="120"/>
        <w:rPr>
          <w:lang w:val="de-AT"/>
        </w:rPr>
      </w:pPr>
      <w:r>
        <w:rPr>
          <w:lang w:val="de-AT"/>
        </w:rPr>
        <w:t xml:space="preserve">Barriereschnecken </w:t>
      </w:r>
      <w:r w:rsidR="00DB78EC">
        <w:rPr>
          <w:lang w:val="de-AT"/>
        </w:rPr>
        <w:t>werden</w:t>
      </w:r>
      <w:r>
        <w:rPr>
          <w:lang w:val="de-AT"/>
        </w:rPr>
        <w:t xml:space="preserve"> vor allem </w:t>
      </w:r>
      <w:r w:rsidR="00762F9B">
        <w:rPr>
          <w:lang w:val="de-AT"/>
        </w:rPr>
        <w:t xml:space="preserve">auf Großmaschinen sowie </w:t>
      </w:r>
      <w:r w:rsidR="00DB78EC">
        <w:rPr>
          <w:lang w:val="de-AT"/>
        </w:rPr>
        <w:t>in A</w:t>
      </w:r>
      <w:r w:rsidR="00762F9B">
        <w:rPr>
          <w:lang w:val="de-AT"/>
        </w:rPr>
        <w:t xml:space="preserve">nwendungen mit einem hohen Materialdurchsatz </w:t>
      </w:r>
      <w:r w:rsidR="00E376E5">
        <w:rPr>
          <w:lang w:val="de-AT"/>
        </w:rPr>
        <w:t xml:space="preserve">im 24/7-Betrieb </w:t>
      </w:r>
      <w:r w:rsidR="00DB78EC">
        <w:rPr>
          <w:lang w:val="de-AT"/>
        </w:rPr>
        <w:t xml:space="preserve">eingesetzt. </w:t>
      </w:r>
      <w:r w:rsidR="00E376E5">
        <w:rPr>
          <w:lang w:val="de-AT"/>
        </w:rPr>
        <w:t>Ungeplante Anlagenstillstände sind hier besonders kritisch, zumal e</w:t>
      </w:r>
      <w:r w:rsidR="00DB78EC">
        <w:rPr>
          <w:lang w:val="de-AT"/>
        </w:rPr>
        <w:t xml:space="preserve">ine Betriebsunterbrechung zum Ausbau und zur Beurteilung der Plastifizierschnecke </w:t>
      </w:r>
      <w:r w:rsidR="00E376E5">
        <w:rPr>
          <w:lang w:val="de-AT"/>
        </w:rPr>
        <w:t xml:space="preserve">bei Großmaschinen </w:t>
      </w:r>
      <w:r w:rsidR="00AD330A">
        <w:rPr>
          <w:lang w:val="de-AT"/>
        </w:rPr>
        <w:t xml:space="preserve">mitunter zwei </w:t>
      </w:r>
      <w:r w:rsidR="00DB78EC">
        <w:rPr>
          <w:lang w:val="de-AT"/>
        </w:rPr>
        <w:t>komplette Arbeitstage erfordern</w:t>
      </w:r>
      <w:r w:rsidR="00E376E5">
        <w:rPr>
          <w:lang w:val="de-AT"/>
        </w:rPr>
        <w:t xml:space="preserve"> kann</w:t>
      </w:r>
      <w:r w:rsidR="00DB78EC">
        <w:rPr>
          <w:lang w:val="de-AT"/>
        </w:rPr>
        <w:t>. e</w:t>
      </w:r>
      <w:r w:rsidR="00DB78EC">
        <w:rPr>
          <w:lang w:val="de-AT"/>
        </w:rPr>
        <w:noBreakHyphen/>
      </w:r>
      <w:r w:rsidR="00FF0E9B">
        <w:rPr>
          <w:lang w:val="de-AT"/>
        </w:rPr>
        <w:t xml:space="preserve">connect.monitor bietet hier eine </w:t>
      </w:r>
      <w:r w:rsidR="00A57C17">
        <w:rPr>
          <w:lang w:val="de-AT"/>
        </w:rPr>
        <w:t>deutlich schnellere Lösung</w:t>
      </w:r>
      <w:r w:rsidR="00FF0E9B">
        <w:rPr>
          <w:lang w:val="de-AT"/>
        </w:rPr>
        <w:t xml:space="preserve">. </w:t>
      </w:r>
    </w:p>
    <w:p w14:paraId="4FAF7C3F" w14:textId="77777777" w:rsidR="00132903" w:rsidRDefault="008638F8" w:rsidP="0010546F">
      <w:pPr>
        <w:spacing w:after="120"/>
        <w:rPr>
          <w:lang w:val="de-AT"/>
        </w:rPr>
      </w:pPr>
      <w:r w:rsidRPr="00370028">
        <w:rPr>
          <w:lang w:val="de-AT"/>
        </w:rPr>
        <w:t>Langfristig unterstützt die regelmäßige Zustandsüberwachung</w:t>
      </w:r>
      <w:r>
        <w:rPr>
          <w:lang w:val="de-AT"/>
        </w:rPr>
        <w:t xml:space="preserve"> die Prozessoptimierung</w:t>
      </w:r>
      <w:r w:rsidR="00A57C17">
        <w:rPr>
          <w:lang w:val="de-AT"/>
        </w:rPr>
        <w:t>. Üb</w:t>
      </w:r>
      <w:r>
        <w:rPr>
          <w:lang w:val="de-AT"/>
        </w:rPr>
        <w:t xml:space="preserve">er die Auswertung der Verschleißparameter </w:t>
      </w:r>
      <w:r w:rsidR="00A57C17">
        <w:rPr>
          <w:lang w:val="de-AT"/>
        </w:rPr>
        <w:t xml:space="preserve">können </w:t>
      </w:r>
      <w:r>
        <w:rPr>
          <w:lang w:val="de-AT"/>
        </w:rPr>
        <w:t>kritische Prozesseinstellungen, die den Verschleiß beschleunigen, erkannt und durch entsprechende Prozessanpassungen vermieden werden.</w:t>
      </w:r>
    </w:p>
    <w:p w14:paraId="1A3E615E" w14:textId="77777777" w:rsidR="00003F62" w:rsidRDefault="00E376E5" w:rsidP="00003F62">
      <w:pPr>
        <w:spacing w:after="120"/>
      </w:pPr>
      <w:r>
        <w:t>Zusätzlich zum Modul für P</w:t>
      </w:r>
      <w:r w:rsidR="009C42A0">
        <w:t xml:space="preserve">lastifizierschnecken bietet ENGEL e-connect.monitor </w:t>
      </w:r>
      <w:r>
        <w:t xml:space="preserve">Module </w:t>
      </w:r>
      <w:r w:rsidR="009C42A0">
        <w:t xml:space="preserve">für drei weitere kritische </w:t>
      </w:r>
      <w:r w:rsidR="009C42A0" w:rsidRPr="00003F62">
        <w:t>Maschinenkomponenten</w:t>
      </w:r>
      <w:r w:rsidR="009C42A0">
        <w:t xml:space="preserve"> an: </w:t>
      </w:r>
      <w:r w:rsidR="00AD330A">
        <w:t xml:space="preserve">für Hydraulikpumpen, für das Hydrauliköl und </w:t>
      </w:r>
      <w:r w:rsidR="009C42A0">
        <w:t xml:space="preserve">für Kugelgewindetriebe in elektrischen Hochleistungsmaschinen. </w:t>
      </w:r>
    </w:p>
    <w:p w14:paraId="662A1CE0" w14:textId="77777777" w:rsidR="00CC35D6" w:rsidRDefault="00CC35D6" w:rsidP="00003F62">
      <w:pPr>
        <w:spacing w:after="120"/>
      </w:pPr>
    </w:p>
    <w:p w14:paraId="78A2B362" w14:textId="77777777" w:rsidR="00275F78" w:rsidRDefault="00275F78">
      <w:pPr>
        <w:spacing w:line="240" w:lineRule="auto"/>
        <w:rPr>
          <w:b/>
          <w:bCs/>
          <w:highlight w:val="yellow"/>
        </w:rPr>
      </w:pPr>
      <w:bookmarkStart w:id="0" w:name="_Hlk49417440"/>
      <w:r>
        <w:rPr>
          <w:b/>
          <w:bCs/>
          <w:highlight w:val="yellow"/>
        </w:rPr>
        <w:br w:type="page"/>
      </w:r>
    </w:p>
    <w:p w14:paraId="14C8BA07" w14:textId="77777777" w:rsidR="00AD4134" w:rsidRPr="00275F78" w:rsidRDefault="00232E4E" w:rsidP="00275F78">
      <w:pPr>
        <w:spacing w:after="120" w:line="240" w:lineRule="auto"/>
        <w:rPr>
          <w:b/>
          <w:bCs/>
        </w:rPr>
      </w:pPr>
      <w:r w:rsidRPr="00117A01">
        <w:rPr>
          <w:b/>
          <w:bCs/>
        </w:rPr>
        <w:lastRenderedPageBreak/>
        <w:t>Virtuelle, interaktive Messe mit Live-Exponaten</w:t>
      </w:r>
      <w:bookmarkStart w:id="1" w:name="_Hlk49417391"/>
    </w:p>
    <w:p w14:paraId="73956918" w14:textId="77777777" w:rsidR="00232E4E" w:rsidRPr="00117A01" w:rsidRDefault="00232E4E" w:rsidP="00232E4E">
      <w:pPr>
        <w:spacing w:after="120"/>
        <w:rPr>
          <w:b/>
          <w:bCs/>
        </w:rPr>
      </w:pPr>
      <w:r w:rsidRPr="00117A01">
        <w:t>Mit der ENGEL live e-</w:t>
      </w:r>
      <w:r w:rsidR="00117A01" w:rsidRPr="00117A01">
        <w:t>x</w:t>
      </w:r>
      <w:r w:rsidRPr="00117A01">
        <w:t>perience geht ENGEL in einem Jahr, das keine Fakuma zulässt, neue Wege. Live-Exponate, ein Online-Fachkongress und One-o</w:t>
      </w:r>
      <w:r w:rsidR="00117A01" w:rsidRPr="00117A01">
        <w:t>n</w:t>
      </w:r>
      <w:r w:rsidRPr="00117A01">
        <w:t>-One-Meetings mit den vertrauten lokalen Ansprechpartnern sowie weiteren Experten lassen die virtuelle und interaktive ENGEL live e-xperience einer realen Messe in nichts nachstehen.</w:t>
      </w:r>
    </w:p>
    <w:bookmarkEnd w:id="1"/>
    <w:p w14:paraId="45EDB3A8" w14:textId="77777777" w:rsidR="00232E4E" w:rsidRPr="00EC7553" w:rsidRDefault="00232E4E" w:rsidP="00232E4E">
      <w:pPr>
        <w:spacing w:after="120"/>
        <w:rPr>
          <w:b/>
          <w:bCs/>
        </w:rPr>
      </w:pPr>
      <w:r w:rsidRPr="00117A01">
        <w:rPr>
          <w:b/>
          <w:bCs/>
        </w:rPr>
        <w:t>Weitere Informationen und Eventprogr</w:t>
      </w:r>
      <w:r w:rsidR="00117A01" w:rsidRPr="00117A01">
        <w:rPr>
          <w:b/>
          <w:bCs/>
        </w:rPr>
        <w:t>a</w:t>
      </w:r>
      <w:r w:rsidRPr="00117A01">
        <w:rPr>
          <w:b/>
          <w:bCs/>
        </w:rPr>
        <w:t xml:space="preserve">mm: </w:t>
      </w:r>
      <w:r w:rsidRPr="00117A01">
        <w:rPr>
          <w:b/>
          <w:bCs/>
        </w:rPr>
        <w:br/>
      </w:r>
      <w:hyperlink r:id="rId7" w:history="1">
        <w:r w:rsidR="00117A01" w:rsidRPr="00117A01">
          <w:rPr>
            <w:rStyle w:val="Hyperlink"/>
            <w:b/>
            <w:bCs/>
            <w:color w:val="0D0D0D" w:themeColor="text1" w:themeTint="F2"/>
          </w:rPr>
          <w:t>www.engelglobal.com/experience</w:t>
        </w:r>
      </w:hyperlink>
    </w:p>
    <w:bookmarkEnd w:id="0"/>
    <w:p w14:paraId="4B120A46" w14:textId="77777777" w:rsidR="00AB006D" w:rsidRDefault="00AB006D">
      <w:pPr>
        <w:spacing w:line="240" w:lineRule="auto"/>
      </w:pPr>
    </w:p>
    <w:p w14:paraId="0E20FBE5" w14:textId="77777777" w:rsidR="00AD4134" w:rsidRDefault="00AD4134">
      <w:pPr>
        <w:spacing w:line="240" w:lineRule="auto"/>
      </w:pPr>
    </w:p>
    <w:p w14:paraId="226C3937" w14:textId="77777777" w:rsidR="00AD4134" w:rsidRDefault="00AD4134">
      <w:pPr>
        <w:spacing w:line="240" w:lineRule="auto"/>
      </w:pPr>
    </w:p>
    <w:p w14:paraId="2CDBAF39" w14:textId="0DAAC78C" w:rsidR="0064463C" w:rsidRDefault="00605A73" w:rsidP="009C42A0">
      <w:pPr>
        <w:spacing w:after="120" w:line="240" w:lineRule="auto"/>
        <w:rPr>
          <w:sz w:val="20"/>
        </w:rPr>
      </w:pPr>
      <w:r>
        <w:rPr>
          <w:noProof/>
          <w:sz w:val="20"/>
        </w:rPr>
        <w:t>&lt;&lt;Bild&gt;&gt;</w:t>
      </w:r>
      <w:bookmarkStart w:id="2" w:name="_GoBack"/>
      <w:bookmarkEnd w:id="2"/>
    </w:p>
    <w:p w14:paraId="02DDF90C" w14:textId="77777777" w:rsidR="00003F62" w:rsidRPr="009C42A0" w:rsidRDefault="00003F62" w:rsidP="009C42A0">
      <w:pPr>
        <w:spacing w:after="120" w:line="240" w:lineRule="auto"/>
        <w:rPr>
          <w:sz w:val="20"/>
          <w:lang w:val="de-AT"/>
        </w:rPr>
      </w:pPr>
      <w:r w:rsidRPr="009C42A0">
        <w:rPr>
          <w:sz w:val="20"/>
        </w:rPr>
        <w:t xml:space="preserve">Der </w:t>
      </w:r>
      <w:r w:rsidR="00CD725A" w:rsidRPr="009C42A0">
        <w:rPr>
          <w:sz w:val="20"/>
          <w:lang w:val="de-AT"/>
        </w:rPr>
        <w:t>Abrieb a</w:t>
      </w:r>
      <w:r w:rsidRPr="009C42A0">
        <w:rPr>
          <w:sz w:val="20"/>
          <w:lang w:val="de-AT"/>
        </w:rPr>
        <w:t>n den Stegen der Plastifiziers</w:t>
      </w:r>
      <w:r w:rsidR="00CD725A" w:rsidRPr="009C42A0">
        <w:rPr>
          <w:sz w:val="20"/>
          <w:lang w:val="de-AT"/>
        </w:rPr>
        <w:t>chnecke</w:t>
      </w:r>
      <w:r w:rsidR="00A515EE">
        <w:rPr>
          <w:sz w:val="20"/>
          <w:lang w:val="de-AT"/>
        </w:rPr>
        <w:t xml:space="preserve"> ist </w:t>
      </w:r>
      <w:r w:rsidR="00CD725A" w:rsidRPr="009C42A0">
        <w:rPr>
          <w:sz w:val="20"/>
          <w:lang w:val="de-AT"/>
        </w:rPr>
        <w:t>die häufigste und für die Qualität des Spritzgießprozesses wichtigste Verschleißart.</w:t>
      </w:r>
      <w:r w:rsidRPr="009C42A0">
        <w:rPr>
          <w:sz w:val="20"/>
          <w:lang w:val="de-AT"/>
        </w:rPr>
        <w:t xml:space="preserve"> e-connect.monitor ermittelt</w:t>
      </w:r>
      <w:r w:rsidR="007A35FF">
        <w:rPr>
          <w:sz w:val="20"/>
          <w:lang w:val="de-AT"/>
        </w:rPr>
        <w:t xml:space="preserve"> </w:t>
      </w:r>
      <w:r w:rsidRPr="009C42A0">
        <w:rPr>
          <w:sz w:val="20"/>
          <w:lang w:val="de-AT"/>
        </w:rPr>
        <w:t>den Zustand der Schnecke</w:t>
      </w:r>
      <w:r w:rsidR="007A35FF">
        <w:rPr>
          <w:sz w:val="20"/>
          <w:lang w:val="de-AT"/>
        </w:rPr>
        <w:t>, ohne die Plastifiziereinheit demontieren zu müsse</w:t>
      </w:r>
      <w:r w:rsidR="00A515EE">
        <w:rPr>
          <w:sz w:val="20"/>
          <w:lang w:val="de-AT"/>
        </w:rPr>
        <w:t>n</w:t>
      </w:r>
      <w:r w:rsidRPr="009C42A0">
        <w:rPr>
          <w:sz w:val="20"/>
          <w:lang w:val="de-AT"/>
        </w:rPr>
        <w:t>.</w:t>
      </w:r>
    </w:p>
    <w:p w14:paraId="18A804F3" w14:textId="77777777" w:rsidR="00CD725A" w:rsidRPr="0064463C" w:rsidRDefault="00003F62" w:rsidP="0064463C">
      <w:pPr>
        <w:spacing w:after="120" w:line="240" w:lineRule="auto"/>
        <w:rPr>
          <w:sz w:val="20"/>
          <w:lang w:val="de-AT"/>
        </w:rPr>
      </w:pPr>
      <w:r w:rsidRPr="009C42A0">
        <w:rPr>
          <w:sz w:val="20"/>
          <w:lang w:val="de-AT"/>
        </w:rPr>
        <w:t>Bild: ENGEL</w:t>
      </w:r>
    </w:p>
    <w:p w14:paraId="00D28B9E" w14:textId="77777777" w:rsidR="00B727EE" w:rsidRPr="00236CA5" w:rsidRDefault="00B727EE" w:rsidP="00585B22"/>
    <w:p w14:paraId="2842CC65" w14:textId="77777777" w:rsidR="00585B22" w:rsidRPr="002326FE" w:rsidRDefault="00585B22" w:rsidP="00564FE8">
      <w:pPr>
        <w:pStyle w:val="Abbinder-headline"/>
        <w:spacing w:after="120"/>
      </w:pPr>
      <w:r w:rsidRPr="002326FE">
        <w:t>ENGEL AUSTRIA GmbH</w:t>
      </w:r>
    </w:p>
    <w:p w14:paraId="25A807AD" w14:textId="77777777" w:rsidR="00585B22" w:rsidRDefault="00585B22" w:rsidP="00564FE8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 w:rsidR="00C25A8C">
        <w:t>neun</w:t>
      </w:r>
      <w:r w:rsidRPr="00585B22">
        <w:t xml:space="preserve"> Produktionswerken in Europa, Norda</w:t>
      </w:r>
      <w:r w:rsidR="00150748">
        <w:t>merika und Asien (China, Korea)</w:t>
      </w:r>
      <w:r w:rsidRPr="00585B22">
        <w:t xml:space="preserve"> sowie Niederlassungen und Vertret</w:t>
      </w:r>
      <w:r w:rsidR="006F7DAD"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3A3B33AE" w14:textId="77777777" w:rsidR="00155799" w:rsidRDefault="00585B22" w:rsidP="00155799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 w:rsidR="00155799">
        <w:t>Ute Panzer</w:t>
      </w:r>
      <w:r w:rsidR="00155799" w:rsidRPr="00585B22">
        <w:t>,</w:t>
      </w:r>
      <w:r w:rsidR="00155799">
        <w:t xml:space="preserve"> Bereichsleiterin Marketing und Kommunikation</w:t>
      </w:r>
      <w:r w:rsidR="00155799" w:rsidRPr="00585B22">
        <w:t xml:space="preserve">, ENGEL AUSTRIA GmbH, </w:t>
      </w:r>
      <w:r w:rsidR="00155799" w:rsidRPr="00585B22">
        <w:br/>
        <w:t xml:space="preserve">Ludwig-Engel-Straße 1, A-4311 Schwertberg/Austria, </w:t>
      </w:r>
      <w:r w:rsidR="00155799" w:rsidRPr="00585B22">
        <w:br/>
        <w:t>Tel.: +43 (0)50/620-380</w:t>
      </w:r>
      <w:r w:rsidR="00155799">
        <w:t xml:space="preserve">0, </w:t>
      </w:r>
      <w:r w:rsidR="00155799" w:rsidRPr="00585B22">
        <w:t xml:space="preserve">Fax: -3009, E-Mail: </w:t>
      </w:r>
      <w:r w:rsidR="00155799">
        <w:t>ute.panzer@engel.at</w:t>
      </w:r>
      <w:r w:rsidR="00155799" w:rsidRPr="00777191">
        <w:t xml:space="preserve"> </w:t>
      </w:r>
    </w:p>
    <w:p w14:paraId="0C3A6268" w14:textId="77777777" w:rsidR="00585B22" w:rsidRDefault="00585B22" w:rsidP="00564FE8">
      <w:pPr>
        <w:pStyle w:val="Abbinder"/>
        <w:spacing w:after="120"/>
      </w:pPr>
      <w:r w:rsidRPr="00585B22">
        <w:lastRenderedPageBreak/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="000F73E4" w:rsidRPr="000F73E4">
        <w:t>susanne.zinckgraf@engel.at</w:t>
      </w:r>
    </w:p>
    <w:p w14:paraId="36DDF6D0" w14:textId="77777777" w:rsidR="00A052CD" w:rsidRDefault="00585B22" w:rsidP="00564FE8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 w:rsidR="00E13D4B">
        <w:t>Austria,</w:t>
      </w:r>
      <w:r w:rsidR="00E13D4B">
        <w:br/>
        <w:t>Tel.: +43 (0)50/620-0,</w:t>
      </w:r>
      <w:r w:rsidRPr="00585B22">
        <w:t xml:space="preserve"> Fax:</w:t>
      </w:r>
      <w:r w:rsidR="00A052CD">
        <w:t xml:space="preserve"> -3009, E-Mail: </w:t>
      </w:r>
      <w:hyperlink r:id="rId8" w:history="1">
        <w:r w:rsidR="00A052CD" w:rsidRPr="00B727EE">
          <w:t>sales@engel.at</w:t>
        </w:r>
      </w:hyperlink>
    </w:p>
    <w:p w14:paraId="7C526AE4" w14:textId="77777777" w:rsidR="00193A97" w:rsidRPr="003B6518" w:rsidRDefault="00193A97" w:rsidP="00193A97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00DBAB29" w14:textId="77777777" w:rsidR="0030527B" w:rsidRPr="00585B22" w:rsidRDefault="00605A73" w:rsidP="00150DB8">
      <w:pPr>
        <w:pStyle w:val="Abbinder"/>
        <w:spacing w:after="120"/>
      </w:pPr>
      <w:hyperlink r:id="rId9" w:history="1">
        <w:r w:rsidR="00245D0B" w:rsidRPr="00B727EE">
          <w:t>www.engelglobal.com</w:t>
        </w:r>
      </w:hyperlink>
    </w:p>
    <w:sectPr w:rsidR="0030527B" w:rsidRPr="00585B22" w:rsidSect="00AD4134">
      <w:headerReference w:type="default" r:id="rId10"/>
      <w:footerReference w:type="default" r:id="rId11"/>
      <w:pgSz w:w="11906" w:h="16838"/>
      <w:pgMar w:top="3119" w:right="1418" w:bottom="22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A102" w14:textId="77777777" w:rsidR="00F97C7B" w:rsidRDefault="00F97C7B">
      <w:r>
        <w:separator/>
      </w:r>
    </w:p>
  </w:endnote>
  <w:endnote w:type="continuationSeparator" w:id="0">
    <w:p w14:paraId="51A3E254" w14:textId="77777777" w:rsidR="00F97C7B" w:rsidRDefault="00F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22E2" w14:textId="77777777" w:rsidR="00A613FE" w:rsidRDefault="00A613FE" w:rsidP="00330AAD">
    <w:pPr>
      <w:pStyle w:val="Fuzeile"/>
      <w:jc w:val="right"/>
    </w:pPr>
  </w:p>
  <w:p w14:paraId="2C8D1277" w14:textId="77777777" w:rsidR="00A613FE" w:rsidRPr="00386D9C" w:rsidRDefault="00A613FE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05ACA">
      <w:rPr>
        <w:rStyle w:val="Seitenzahl"/>
        <w:noProof/>
        <w:sz w:val="18"/>
        <w:szCs w:val="18"/>
      </w:rPr>
      <w:t>1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DA4B" w14:textId="77777777" w:rsidR="00F97C7B" w:rsidRDefault="00F97C7B">
      <w:r>
        <w:separator/>
      </w:r>
    </w:p>
  </w:footnote>
  <w:footnote w:type="continuationSeparator" w:id="0">
    <w:p w14:paraId="148066BC" w14:textId="77777777" w:rsidR="00F97C7B" w:rsidRDefault="00F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22AF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2B0B7A61" w14:textId="77777777"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726296CE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4B40462F" w14:textId="77777777" w:rsidR="00A613FE" w:rsidRDefault="00A613FE" w:rsidP="000A409F">
    <w:pPr>
      <w:jc w:val="right"/>
    </w:pPr>
    <w:r w:rsidRPr="000A409F">
      <w:rPr>
        <w:sz w:val="32"/>
        <w:szCs w:val="22"/>
      </w:rPr>
      <w:t xml:space="preserve">presse | </w:t>
    </w:r>
    <w:r>
      <w:rPr>
        <w:rFonts w:ascii="Arial Black" w:hAnsi="Arial Black"/>
        <w:color w:val="96C03A"/>
        <w:sz w:val="32"/>
        <w:szCs w:val="22"/>
      </w:rPr>
      <w:t>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9"/>
    <w:rsid w:val="00003F62"/>
    <w:rsid w:val="000254AE"/>
    <w:rsid w:val="000367DB"/>
    <w:rsid w:val="00061FC8"/>
    <w:rsid w:val="00065243"/>
    <w:rsid w:val="0008774A"/>
    <w:rsid w:val="00092329"/>
    <w:rsid w:val="0009428E"/>
    <w:rsid w:val="0009600D"/>
    <w:rsid w:val="000A409F"/>
    <w:rsid w:val="000A6DD5"/>
    <w:rsid w:val="000B1FEE"/>
    <w:rsid w:val="000D64E1"/>
    <w:rsid w:val="000E2ED6"/>
    <w:rsid w:val="000E3A10"/>
    <w:rsid w:val="000F3615"/>
    <w:rsid w:val="000F73E4"/>
    <w:rsid w:val="00103203"/>
    <w:rsid w:val="0010546F"/>
    <w:rsid w:val="00111133"/>
    <w:rsid w:val="00115FD5"/>
    <w:rsid w:val="00117A01"/>
    <w:rsid w:val="00124924"/>
    <w:rsid w:val="00132903"/>
    <w:rsid w:val="00150748"/>
    <w:rsid w:val="00150DB8"/>
    <w:rsid w:val="00155799"/>
    <w:rsid w:val="00176B68"/>
    <w:rsid w:val="00193A97"/>
    <w:rsid w:val="001947D6"/>
    <w:rsid w:val="001A6570"/>
    <w:rsid w:val="001A687D"/>
    <w:rsid w:val="001B557D"/>
    <w:rsid w:val="001C5B8A"/>
    <w:rsid w:val="001D1F4E"/>
    <w:rsid w:val="001E4B0D"/>
    <w:rsid w:val="001F08D2"/>
    <w:rsid w:val="002326FE"/>
    <w:rsid w:val="00232E4E"/>
    <w:rsid w:val="00236CA5"/>
    <w:rsid w:val="002402EC"/>
    <w:rsid w:val="00240AEA"/>
    <w:rsid w:val="00241B64"/>
    <w:rsid w:val="00245D0B"/>
    <w:rsid w:val="00267298"/>
    <w:rsid w:val="00272CB4"/>
    <w:rsid w:val="00275F78"/>
    <w:rsid w:val="002834A6"/>
    <w:rsid w:val="002A3967"/>
    <w:rsid w:val="002B0A9F"/>
    <w:rsid w:val="002B1C7A"/>
    <w:rsid w:val="002B64EE"/>
    <w:rsid w:val="002B6FB7"/>
    <w:rsid w:val="002E6A36"/>
    <w:rsid w:val="002F087C"/>
    <w:rsid w:val="002F26B6"/>
    <w:rsid w:val="003011B7"/>
    <w:rsid w:val="0030527B"/>
    <w:rsid w:val="003260DF"/>
    <w:rsid w:val="00330AAD"/>
    <w:rsid w:val="00347D18"/>
    <w:rsid w:val="003566C9"/>
    <w:rsid w:val="00386D9C"/>
    <w:rsid w:val="003A364A"/>
    <w:rsid w:val="003A4049"/>
    <w:rsid w:val="003B7C66"/>
    <w:rsid w:val="003C3AF6"/>
    <w:rsid w:val="004003AB"/>
    <w:rsid w:val="00405096"/>
    <w:rsid w:val="00434BD1"/>
    <w:rsid w:val="00440866"/>
    <w:rsid w:val="00450D9F"/>
    <w:rsid w:val="00451224"/>
    <w:rsid w:val="004565B1"/>
    <w:rsid w:val="0046305D"/>
    <w:rsid w:val="004B1AAA"/>
    <w:rsid w:val="004B7AA0"/>
    <w:rsid w:val="004D336F"/>
    <w:rsid w:val="004F2306"/>
    <w:rsid w:val="004F57EB"/>
    <w:rsid w:val="00534357"/>
    <w:rsid w:val="00564FE8"/>
    <w:rsid w:val="00585B22"/>
    <w:rsid w:val="005D2EBB"/>
    <w:rsid w:val="005E66DC"/>
    <w:rsid w:val="005F2F50"/>
    <w:rsid w:val="00601DB7"/>
    <w:rsid w:val="00605A73"/>
    <w:rsid w:val="00620837"/>
    <w:rsid w:val="00642AD7"/>
    <w:rsid w:val="0064463C"/>
    <w:rsid w:val="00665CA7"/>
    <w:rsid w:val="00667846"/>
    <w:rsid w:val="00667A3E"/>
    <w:rsid w:val="006811F7"/>
    <w:rsid w:val="00684AF9"/>
    <w:rsid w:val="006E3145"/>
    <w:rsid w:val="006F7DAD"/>
    <w:rsid w:val="0072169E"/>
    <w:rsid w:val="00730FBF"/>
    <w:rsid w:val="00762F9B"/>
    <w:rsid w:val="00772540"/>
    <w:rsid w:val="00781D03"/>
    <w:rsid w:val="007830F6"/>
    <w:rsid w:val="00785202"/>
    <w:rsid w:val="007A35FF"/>
    <w:rsid w:val="007A5717"/>
    <w:rsid w:val="007A71E3"/>
    <w:rsid w:val="007B2B3B"/>
    <w:rsid w:val="007C387E"/>
    <w:rsid w:val="00810CE6"/>
    <w:rsid w:val="00814763"/>
    <w:rsid w:val="00840364"/>
    <w:rsid w:val="00852DAC"/>
    <w:rsid w:val="008638F8"/>
    <w:rsid w:val="0087166A"/>
    <w:rsid w:val="008A6B21"/>
    <w:rsid w:val="008B25BC"/>
    <w:rsid w:val="008C10C3"/>
    <w:rsid w:val="008C17B5"/>
    <w:rsid w:val="008C6997"/>
    <w:rsid w:val="008D29E8"/>
    <w:rsid w:val="008E5CCD"/>
    <w:rsid w:val="008E762E"/>
    <w:rsid w:val="00906780"/>
    <w:rsid w:val="0092151F"/>
    <w:rsid w:val="00937C94"/>
    <w:rsid w:val="00945639"/>
    <w:rsid w:val="0097495E"/>
    <w:rsid w:val="00991153"/>
    <w:rsid w:val="00997D60"/>
    <w:rsid w:val="009A0F1B"/>
    <w:rsid w:val="009B3428"/>
    <w:rsid w:val="009C42A0"/>
    <w:rsid w:val="00A03105"/>
    <w:rsid w:val="00A052CD"/>
    <w:rsid w:val="00A1350B"/>
    <w:rsid w:val="00A14373"/>
    <w:rsid w:val="00A35632"/>
    <w:rsid w:val="00A513A6"/>
    <w:rsid w:val="00A515EE"/>
    <w:rsid w:val="00A51727"/>
    <w:rsid w:val="00A57C17"/>
    <w:rsid w:val="00A613FE"/>
    <w:rsid w:val="00A674E1"/>
    <w:rsid w:val="00A93B22"/>
    <w:rsid w:val="00A9659F"/>
    <w:rsid w:val="00AB006D"/>
    <w:rsid w:val="00AB1D7B"/>
    <w:rsid w:val="00AD330A"/>
    <w:rsid w:val="00AD4134"/>
    <w:rsid w:val="00AE2BC2"/>
    <w:rsid w:val="00AF082E"/>
    <w:rsid w:val="00AF6714"/>
    <w:rsid w:val="00B116DF"/>
    <w:rsid w:val="00B27A4B"/>
    <w:rsid w:val="00B50E17"/>
    <w:rsid w:val="00B51D3C"/>
    <w:rsid w:val="00B727EE"/>
    <w:rsid w:val="00B77C24"/>
    <w:rsid w:val="00B813FE"/>
    <w:rsid w:val="00B8617E"/>
    <w:rsid w:val="00BA1184"/>
    <w:rsid w:val="00BD3FA5"/>
    <w:rsid w:val="00C25A8C"/>
    <w:rsid w:val="00C3045A"/>
    <w:rsid w:val="00C5019D"/>
    <w:rsid w:val="00C636A6"/>
    <w:rsid w:val="00C9367E"/>
    <w:rsid w:val="00CA05AF"/>
    <w:rsid w:val="00CA3FCD"/>
    <w:rsid w:val="00CB0721"/>
    <w:rsid w:val="00CC35D6"/>
    <w:rsid w:val="00CD3DBC"/>
    <w:rsid w:val="00CD725A"/>
    <w:rsid w:val="00D22916"/>
    <w:rsid w:val="00D82CBA"/>
    <w:rsid w:val="00D92814"/>
    <w:rsid w:val="00DA2961"/>
    <w:rsid w:val="00DA3169"/>
    <w:rsid w:val="00DB5B07"/>
    <w:rsid w:val="00DB78EC"/>
    <w:rsid w:val="00DB7FB5"/>
    <w:rsid w:val="00DD2AD8"/>
    <w:rsid w:val="00DE7085"/>
    <w:rsid w:val="00DF0F80"/>
    <w:rsid w:val="00E05ACA"/>
    <w:rsid w:val="00E13D4B"/>
    <w:rsid w:val="00E376E5"/>
    <w:rsid w:val="00E43489"/>
    <w:rsid w:val="00E46B4D"/>
    <w:rsid w:val="00E60FA8"/>
    <w:rsid w:val="00E77B42"/>
    <w:rsid w:val="00E824C6"/>
    <w:rsid w:val="00E94544"/>
    <w:rsid w:val="00EB4A94"/>
    <w:rsid w:val="00ED6192"/>
    <w:rsid w:val="00F023FD"/>
    <w:rsid w:val="00F1605A"/>
    <w:rsid w:val="00F36F4C"/>
    <w:rsid w:val="00F53674"/>
    <w:rsid w:val="00F6379C"/>
    <w:rsid w:val="00F97C7B"/>
    <w:rsid w:val="00FD3251"/>
    <w:rsid w:val="00FF0E9B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FF3D9DC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gelglobal.com/de/at/engel-live-e-xperien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77E39-758D-40D9-AE28-CF7BD38AB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DEC9D-CEA0-4ACE-8D2A-F581C7FAE8F1}"/>
</file>

<file path=customXml/itemProps3.xml><?xml version="1.0" encoding="utf-8"?>
<ds:datastoreItem xmlns:ds="http://schemas.openxmlformats.org/officeDocument/2006/customXml" ds:itemID="{8B69CA48-CBA3-4C64-8C17-EA2EDFE36C14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729</Words>
  <Characters>5594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6311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Zinckgraf Susanne</cp:lastModifiedBy>
  <cp:revision>3</cp:revision>
  <cp:lastPrinted>2020-09-07T06:42:00Z</cp:lastPrinted>
  <dcterms:created xsi:type="dcterms:W3CDTF">2020-09-07T06:46:00Z</dcterms:created>
  <dcterms:modified xsi:type="dcterms:W3CDTF">2020-09-07T06:57:00Z</dcterms:modified>
</cp:coreProperties>
</file>