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CDCF" w14:textId="77777777" w:rsidR="00A107A5" w:rsidRDefault="0034394F">
      <w:pPr>
        <w:ind w:left="1"/>
        <w:rPr>
          <w:sz w:val="34"/>
        </w:rPr>
      </w:pPr>
      <w:r>
        <w:rPr>
          <w:color w:val="1A161B"/>
          <w:sz w:val="34"/>
        </w:rPr>
        <w:t>ENGEL</w:t>
      </w:r>
      <w:r>
        <w:rPr>
          <w:rFonts w:ascii="Times New Roman"/>
          <w:color w:val="1A161B"/>
          <w:spacing w:val="6"/>
          <w:sz w:val="34"/>
        </w:rPr>
        <w:t xml:space="preserve"> </w:t>
      </w:r>
      <w:r>
        <w:rPr>
          <w:color w:val="1A161B"/>
          <w:sz w:val="34"/>
        </w:rPr>
        <w:t>na</w:t>
      </w:r>
      <w:r>
        <w:rPr>
          <w:rFonts w:ascii="Times New Roman"/>
          <w:color w:val="1A161B"/>
          <w:spacing w:val="7"/>
          <w:sz w:val="34"/>
        </w:rPr>
        <w:t xml:space="preserve"> </w:t>
      </w:r>
      <w:r>
        <w:rPr>
          <w:color w:val="1A161B"/>
          <w:sz w:val="34"/>
        </w:rPr>
        <w:t>veletrhu</w:t>
      </w:r>
      <w:r>
        <w:rPr>
          <w:rFonts w:ascii="Times New Roman"/>
          <w:color w:val="1A161B"/>
          <w:spacing w:val="6"/>
          <w:sz w:val="34"/>
        </w:rPr>
        <w:t xml:space="preserve"> </w:t>
      </w:r>
      <w:r>
        <w:rPr>
          <w:color w:val="1A161B"/>
          <w:sz w:val="34"/>
        </w:rPr>
        <w:t>K</w:t>
      </w:r>
      <w:r>
        <w:rPr>
          <w:rFonts w:ascii="Times New Roman"/>
          <w:color w:val="1A161B"/>
          <w:spacing w:val="7"/>
          <w:sz w:val="34"/>
        </w:rPr>
        <w:t xml:space="preserve"> </w:t>
      </w:r>
      <w:r>
        <w:rPr>
          <w:color w:val="1A161B"/>
          <w:spacing w:val="-4"/>
          <w:sz w:val="34"/>
        </w:rPr>
        <w:t>2025:</w:t>
      </w:r>
    </w:p>
    <w:p w14:paraId="2ECBCDD0" w14:textId="77777777" w:rsidR="00A107A5" w:rsidRDefault="0034394F">
      <w:pPr>
        <w:pStyle w:val="Titel"/>
        <w:spacing w:line="312" w:lineRule="auto"/>
      </w:pPr>
      <w:r>
        <w:rPr>
          <w:color w:val="1A161B"/>
        </w:rPr>
        <w:t>K25: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Efektivita,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přesnost</w:t>
      </w:r>
      <w:r>
        <w:rPr>
          <w:color w:val="1A161B"/>
          <w:spacing w:val="-5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umělá</w:t>
      </w:r>
      <w:r>
        <w:rPr>
          <w:color w:val="1A161B"/>
          <w:spacing w:val="-5"/>
        </w:rPr>
        <w:t xml:space="preserve"> </w:t>
      </w:r>
      <w:r>
        <w:rPr>
          <w:color w:val="1A161B"/>
        </w:rPr>
        <w:t>inteligence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-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řešení</w:t>
      </w:r>
      <w:r>
        <w:rPr>
          <w:color w:val="1A161B"/>
          <w:spacing w:val="-6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budoucnost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zpracování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plastů</w:t>
      </w:r>
    </w:p>
    <w:p w14:paraId="2ECBCDD1" w14:textId="77777777" w:rsidR="00A107A5" w:rsidRDefault="00A107A5">
      <w:pPr>
        <w:pStyle w:val="Textkrper"/>
        <w:spacing w:before="58"/>
        <w:rPr>
          <w:b/>
          <w:sz w:val="34"/>
        </w:rPr>
      </w:pPr>
    </w:p>
    <w:p w14:paraId="2ECBCDD2" w14:textId="77777777" w:rsidR="00A107A5" w:rsidRDefault="0034394F">
      <w:pPr>
        <w:rPr>
          <w:i/>
          <w:sz w:val="20"/>
        </w:rPr>
      </w:pPr>
      <w:r>
        <w:rPr>
          <w:i/>
          <w:color w:val="1A161B"/>
          <w:sz w:val="20"/>
        </w:rPr>
        <w:t>Schwertberg,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i/>
          <w:color w:val="1A161B"/>
          <w:sz w:val="20"/>
        </w:rPr>
        <w:t>červenec</w:t>
      </w:r>
      <w:r>
        <w:rPr>
          <w:i/>
          <w:color w:val="1A161B"/>
          <w:spacing w:val="-5"/>
          <w:sz w:val="20"/>
        </w:rPr>
        <w:t xml:space="preserve"> </w:t>
      </w:r>
      <w:r>
        <w:rPr>
          <w:i/>
          <w:color w:val="1A161B"/>
          <w:spacing w:val="-4"/>
          <w:sz w:val="20"/>
        </w:rPr>
        <w:t>2025</w:t>
      </w:r>
    </w:p>
    <w:p w14:paraId="2ECBCDD3" w14:textId="6AAAE3DB" w:rsidR="00A107A5" w:rsidRDefault="0034394F">
      <w:pPr>
        <w:spacing w:before="76" w:line="312" w:lineRule="auto"/>
        <w:ind w:right="176"/>
        <w:rPr>
          <w:b/>
          <w:i/>
          <w:sz w:val="20"/>
        </w:rPr>
      </w:pPr>
      <w:r>
        <w:rPr>
          <w:b/>
          <w:i/>
          <w:color w:val="1A161B"/>
          <w:sz w:val="20"/>
        </w:rPr>
        <w:t>Na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veletrhu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K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2025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bude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společnost ENGEL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demonstrovat,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jak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lze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efektivně kombinovat</w:t>
      </w:r>
      <w:r>
        <w:rPr>
          <w:rFonts w:ascii="Times New Roman" w:hAnsi="Times New Roman"/>
          <w:color w:val="1A161B"/>
          <w:spacing w:val="80"/>
          <w:sz w:val="20"/>
        </w:rPr>
        <w:t xml:space="preserve"> </w:t>
      </w:r>
      <w:r>
        <w:rPr>
          <w:b/>
          <w:i/>
          <w:color w:val="1A161B"/>
          <w:sz w:val="20"/>
        </w:rPr>
        <w:t>technologické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inovace,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digitální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inteligenci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udržitelnost.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Veletržní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prezentace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zaměří</w:t>
      </w:r>
      <w:r>
        <w:rPr>
          <w:b/>
          <w:i/>
          <w:color w:val="1A161B"/>
          <w:spacing w:val="-4"/>
          <w:sz w:val="20"/>
        </w:rPr>
        <w:t xml:space="preserve"> </w:t>
      </w:r>
      <w:r>
        <w:rPr>
          <w:b/>
          <w:i/>
          <w:color w:val="1A161B"/>
          <w:sz w:val="20"/>
        </w:rPr>
        <w:t>na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specifická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průmyslová řešení pro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vstřikování plastů, která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firmám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umožňují vyrábět efektivněji, přesněji 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flexibilněji. Společnost ENGEL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představí své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technologie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a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řešení v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praxi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-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od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využití</w:t>
      </w:r>
      <w:r>
        <w:rPr>
          <w:rFonts w:ascii="Times New Roman" w:hAnsi="Times New Roman"/>
          <w:color w:val="1A161B"/>
          <w:spacing w:val="15"/>
          <w:sz w:val="20"/>
        </w:rPr>
        <w:t xml:space="preserve"> </w:t>
      </w:r>
      <w:r>
        <w:rPr>
          <w:b/>
          <w:i/>
          <w:color w:val="1A161B"/>
          <w:sz w:val="20"/>
        </w:rPr>
        <w:t>umělé inteligence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probíhajícím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procesu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vstřikování až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po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vysoce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integrované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výrobní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buňky pro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automobilový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průmysl, zdravotnictví,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technické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vstřikování 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obalový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průmysl. Návštěvníci jsou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zváni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na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stánek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společnosti ENGEL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Düsseldorfu,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kde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získají</w:t>
      </w:r>
      <w:r>
        <w:rPr>
          <w:rFonts w:ascii="Times New Roman" w:hAnsi="Times New Roman"/>
          <w:color w:val="1A161B"/>
          <w:spacing w:val="-1"/>
          <w:sz w:val="20"/>
        </w:rPr>
        <w:t xml:space="preserve"> </w:t>
      </w:r>
      <w:r>
        <w:rPr>
          <w:b/>
          <w:i/>
          <w:color w:val="1A161B"/>
          <w:sz w:val="20"/>
        </w:rPr>
        <w:t>ucelený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přehled o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aplikacích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budoucnosti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-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a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kde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si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budou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moci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vyzkoušet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světovou premiéru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nového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vstřikovacího stroje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s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elektrickým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i/>
          <w:color w:val="1A161B"/>
          <w:sz w:val="20"/>
        </w:rPr>
        <w:t>vstřikováním bez</w:t>
      </w:r>
      <w:r>
        <w:rPr>
          <w:rFonts w:ascii="Times New Roman" w:hAnsi="Times New Roman"/>
          <w:color w:val="1A161B"/>
          <w:sz w:val="20"/>
        </w:rPr>
        <w:t xml:space="preserve"> </w:t>
      </w:r>
      <w:r w:rsidR="006358AF">
        <w:rPr>
          <w:b/>
          <w:i/>
          <w:color w:val="1A161B"/>
          <w:sz w:val="20"/>
        </w:rPr>
        <w:t>vodících sloupů</w:t>
      </w:r>
      <w:r>
        <w:rPr>
          <w:b/>
          <w:i/>
          <w:color w:val="1A161B"/>
          <w:sz w:val="20"/>
        </w:rPr>
        <w:t>.</w:t>
      </w:r>
    </w:p>
    <w:p w14:paraId="2ECBCDD4" w14:textId="77777777" w:rsidR="00A107A5" w:rsidRDefault="00A107A5">
      <w:pPr>
        <w:pStyle w:val="Textkrper"/>
        <w:rPr>
          <w:b/>
          <w:i/>
        </w:rPr>
      </w:pPr>
    </w:p>
    <w:p w14:paraId="2ECBCDD6" w14:textId="722B2C4F" w:rsidR="00A107A5" w:rsidRDefault="0034394F">
      <w:pPr>
        <w:pStyle w:val="berschrift2"/>
        <w:ind w:left="0"/>
      </w:pPr>
      <w:r>
        <w:rPr>
          <w:color w:val="1A161B"/>
        </w:rPr>
        <w:t>Automobilový</w:t>
      </w:r>
      <w:r>
        <w:rPr>
          <w:rFonts w:ascii="Times New Roman" w:hAnsi="Times New Roman"/>
          <w:b w:val="0"/>
          <w:color w:val="1A161B"/>
          <w:spacing w:val="-2"/>
        </w:rPr>
        <w:t xml:space="preserve"> </w:t>
      </w:r>
      <w:r>
        <w:rPr>
          <w:color w:val="1A161B"/>
        </w:rPr>
        <w:t>průmysl:</w:t>
      </w:r>
      <w:r>
        <w:rPr>
          <w:color w:val="1A161B"/>
          <w:spacing w:val="-5"/>
        </w:rPr>
        <w:t xml:space="preserve"> </w:t>
      </w:r>
      <w:r>
        <w:rPr>
          <w:color w:val="1A161B"/>
        </w:rPr>
        <w:t>Efektivní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zvládnutí</w:t>
      </w:r>
      <w:r>
        <w:rPr>
          <w:rFonts w:ascii="Times New Roman" w:hAnsi="Times New Roman"/>
          <w:b w:val="0"/>
          <w:color w:val="1A161B"/>
          <w:spacing w:val="-4"/>
        </w:rPr>
        <w:t xml:space="preserve"> </w:t>
      </w:r>
      <w:r>
        <w:rPr>
          <w:color w:val="1A161B"/>
        </w:rPr>
        <w:t>funkce,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lehké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konstrukce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nových</w:t>
      </w:r>
      <w:r>
        <w:rPr>
          <w:rFonts w:ascii="Times New Roman" w:hAnsi="Times New Roman"/>
          <w:b w:val="0"/>
          <w:color w:val="1A161B"/>
          <w:spacing w:val="1"/>
        </w:rPr>
        <w:t xml:space="preserve"> </w:t>
      </w:r>
      <w:r>
        <w:rPr>
          <w:color w:val="1A161B"/>
          <w:spacing w:val="-2"/>
        </w:rPr>
        <w:t>materiálů.</w:t>
      </w:r>
    </w:p>
    <w:p w14:paraId="2ECBCDD7" w14:textId="4145B701" w:rsidR="00A107A5" w:rsidRDefault="0034394F">
      <w:pPr>
        <w:spacing w:before="195"/>
        <w:rPr>
          <w:b/>
          <w:sz w:val="20"/>
        </w:rPr>
      </w:pPr>
      <w:r>
        <w:rPr>
          <w:b/>
          <w:color w:val="1A161B"/>
          <w:sz w:val="20"/>
        </w:rPr>
        <w:t>Design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se</w:t>
      </w:r>
      <w:r>
        <w:rPr>
          <w:rFonts w:ascii="Times New Roman" w:hAnsi="Times New Roman"/>
          <w:color w:val="1A161B"/>
          <w:spacing w:val="4"/>
          <w:sz w:val="20"/>
        </w:rPr>
        <w:t xml:space="preserve"> </w:t>
      </w:r>
      <w:r>
        <w:rPr>
          <w:b/>
          <w:color w:val="1A161B"/>
          <w:sz w:val="20"/>
        </w:rPr>
        <w:t>snoubí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s</w:t>
      </w:r>
      <w:r>
        <w:rPr>
          <w:rFonts w:ascii="Times New Roman" w:hAnsi="Times New Roman"/>
          <w:color w:val="1A161B"/>
          <w:spacing w:val="4"/>
          <w:sz w:val="20"/>
        </w:rPr>
        <w:t xml:space="preserve"> </w:t>
      </w:r>
      <w:r>
        <w:rPr>
          <w:b/>
          <w:color w:val="1A161B"/>
          <w:sz w:val="20"/>
        </w:rPr>
        <w:t>funkcí: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moduly</w:t>
      </w:r>
      <w:r>
        <w:rPr>
          <w:rFonts w:ascii="Times New Roman" w:hAnsi="Times New Roman"/>
          <w:color w:val="1A161B"/>
          <w:spacing w:val="4"/>
          <w:sz w:val="20"/>
        </w:rPr>
        <w:t xml:space="preserve"> </w:t>
      </w:r>
      <w:r>
        <w:rPr>
          <w:b/>
          <w:color w:val="1A161B"/>
          <w:sz w:val="20"/>
        </w:rPr>
        <w:t>zadních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světel</w:t>
      </w:r>
      <w:r>
        <w:rPr>
          <w:b/>
          <w:color w:val="1A161B"/>
          <w:spacing w:val="-2"/>
          <w:sz w:val="20"/>
        </w:rPr>
        <w:t xml:space="preserve"> </w:t>
      </w:r>
      <w:r>
        <w:rPr>
          <w:b/>
          <w:color w:val="1A161B"/>
          <w:sz w:val="20"/>
        </w:rPr>
        <w:t>s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technologií</w:t>
      </w:r>
      <w:r>
        <w:rPr>
          <w:rFonts w:ascii="Times New Roman" w:hAnsi="Times New Roman"/>
          <w:color w:val="1A161B"/>
          <w:spacing w:val="4"/>
          <w:sz w:val="20"/>
        </w:rPr>
        <w:t xml:space="preserve"> </w:t>
      </w:r>
      <w:r>
        <w:rPr>
          <w:b/>
          <w:color w:val="1A161B"/>
          <w:sz w:val="20"/>
        </w:rPr>
        <w:t>clearmelt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a</w:t>
      </w:r>
      <w:r>
        <w:rPr>
          <w:rFonts w:ascii="Times New Roman" w:hAnsi="Times New Roman"/>
          <w:color w:val="1A161B"/>
          <w:spacing w:val="4"/>
          <w:sz w:val="20"/>
        </w:rPr>
        <w:t xml:space="preserve"> </w:t>
      </w:r>
      <w:r>
        <w:rPr>
          <w:b/>
          <w:color w:val="1A161B"/>
          <w:sz w:val="20"/>
        </w:rPr>
        <w:t>foilmelt</w:t>
      </w:r>
      <w:r>
        <w:rPr>
          <w:rFonts w:ascii="Times New Roman" w:hAnsi="Times New Roman"/>
          <w:color w:val="1A161B"/>
          <w:spacing w:val="3"/>
          <w:sz w:val="20"/>
        </w:rPr>
        <w:t xml:space="preserve"> </w:t>
      </w:r>
      <w:r>
        <w:rPr>
          <w:b/>
          <w:color w:val="1A161B"/>
          <w:sz w:val="20"/>
        </w:rPr>
        <w:t>bez</w:t>
      </w:r>
      <w:r>
        <w:rPr>
          <w:rFonts w:ascii="Times New Roman" w:hAnsi="Times New Roman"/>
          <w:color w:val="1A161B"/>
          <w:spacing w:val="4"/>
          <w:sz w:val="20"/>
        </w:rPr>
        <w:t xml:space="preserve"> </w:t>
      </w:r>
      <w:r>
        <w:rPr>
          <w:b/>
          <w:color w:val="1A161B"/>
          <w:sz w:val="20"/>
        </w:rPr>
        <w:t>tvrdého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color w:val="1A161B"/>
          <w:spacing w:val="-2"/>
          <w:sz w:val="20"/>
        </w:rPr>
        <w:t>povlaku</w:t>
      </w:r>
    </w:p>
    <w:p w14:paraId="2ECBCDE3" w14:textId="3B2827E6" w:rsidR="00A107A5" w:rsidRDefault="0034394F" w:rsidP="00320AF7">
      <w:pPr>
        <w:pStyle w:val="Textkrper"/>
        <w:spacing w:before="187" w:line="312" w:lineRule="auto"/>
      </w:pPr>
      <w:r>
        <w:rPr>
          <w:color w:val="1A161B"/>
        </w:rPr>
        <w:t>Společnost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předvede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vysoce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integrovanou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sériovou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výrobu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inovativních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modulů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zadních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světel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výkonném</w:t>
      </w:r>
      <w:r w:rsidRPr="00B24C6B">
        <w:rPr>
          <w:rFonts w:ascii="Times New Roman" w:hAnsi="Times New Roman"/>
          <w:color w:val="1A161B"/>
        </w:rPr>
        <w:t xml:space="preserve"> </w:t>
      </w:r>
      <w:r w:rsidR="006358AF" w:rsidRPr="00B24C6B">
        <w:t>dvoudeskovém</w:t>
      </w:r>
      <w:r w:rsidRPr="00B24C6B">
        <w:rPr>
          <w:rFonts w:ascii="Times New Roman" w:hAnsi="Times New Roman"/>
        </w:rPr>
        <w:t xml:space="preserve"> </w:t>
      </w:r>
      <w:r w:rsidRPr="00B24C6B">
        <w:t>vstřikovacím stroji</w:t>
      </w:r>
      <w:r w:rsidRPr="00B24C6B">
        <w:rPr>
          <w:rFonts w:ascii="Times New Roman" w:hAnsi="Times New Roman"/>
        </w:rPr>
        <w:t xml:space="preserve"> </w:t>
      </w:r>
      <w:r w:rsidRPr="00B24C6B">
        <w:t>duo</w:t>
      </w:r>
      <w:r w:rsidRPr="00B24C6B">
        <w:rPr>
          <w:rFonts w:ascii="Times New Roman" w:hAnsi="Times New Roman"/>
        </w:rPr>
        <w:t xml:space="preserve"> </w:t>
      </w:r>
      <w:r w:rsidRPr="00B24C6B">
        <w:t>700</w:t>
      </w:r>
      <w:r w:rsidRPr="00B24C6B">
        <w:rPr>
          <w:rFonts w:ascii="Times New Roman" w:hAnsi="Times New Roman"/>
        </w:rPr>
        <w:t xml:space="preserve"> </w:t>
      </w:r>
      <w:r w:rsidRPr="00B24C6B">
        <w:t>s</w:t>
      </w:r>
      <w:r w:rsidRPr="00B24C6B">
        <w:rPr>
          <w:rFonts w:ascii="Times New Roman" w:hAnsi="Times New Roman"/>
        </w:rPr>
        <w:t xml:space="preserve"> </w:t>
      </w:r>
      <w:r w:rsidRPr="00B24C6B">
        <w:rPr>
          <w:color w:val="1A161B"/>
        </w:rPr>
        <w:t>uzavírací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silou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7000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kN.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Viditelné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díly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o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rozměrech přibližně 600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x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240</w:t>
      </w:r>
      <w:r w:rsidR="006358AF" w:rsidRPr="00B24C6B">
        <w:rPr>
          <w:color w:val="1A161B"/>
        </w:rPr>
        <w:t xml:space="preserve"> mm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se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vyrábějí kombinací</w:t>
      </w:r>
      <w:r w:rsidRPr="00B24C6B">
        <w:rPr>
          <w:rFonts w:ascii="Times New Roman" w:hAnsi="Times New Roman"/>
          <w:color w:val="1A161B"/>
        </w:rPr>
        <w:t xml:space="preserve"> </w:t>
      </w:r>
      <w:r w:rsidR="005B4E3E" w:rsidRPr="00B24C6B">
        <w:t>technologií foilmelt a clearmel</w:t>
      </w:r>
      <w:r w:rsidRPr="00B24C6B">
        <w:t xml:space="preserve"> pomocí</w:t>
      </w:r>
      <w:r w:rsidRPr="00B24C6B">
        <w:rPr>
          <w:rFonts w:ascii="Times New Roman" w:hAnsi="Times New Roman"/>
        </w:rPr>
        <w:t xml:space="preserve"> </w:t>
      </w:r>
      <w:r w:rsidRPr="00B24C6B">
        <w:t>vertikální</w:t>
      </w:r>
      <w:r w:rsidRPr="00B24C6B">
        <w:rPr>
          <w:rFonts w:ascii="Times New Roman" w:hAnsi="Times New Roman"/>
        </w:rPr>
        <w:t xml:space="preserve"> </w:t>
      </w:r>
      <w:r w:rsidRPr="00B24C6B">
        <w:rPr>
          <w:rFonts w:ascii="Calibri" w:hAnsi="Calibri"/>
        </w:rPr>
        <w:t>formy</w:t>
      </w:r>
      <w:r w:rsidRPr="00B24C6B">
        <w:rPr>
          <w:rFonts w:ascii="Times New Roman" w:hAnsi="Times New Roman"/>
        </w:rPr>
        <w:t xml:space="preserve"> </w:t>
      </w:r>
      <w:r w:rsidRPr="00B24C6B">
        <w:rPr>
          <w:rFonts w:ascii="Calibri" w:hAnsi="Calibri"/>
        </w:rPr>
        <w:t>s</w:t>
      </w:r>
      <w:r w:rsidRPr="00B24C6B">
        <w:rPr>
          <w:rFonts w:ascii="Times New Roman" w:hAnsi="Times New Roman"/>
        </w:rPr>
        <w:t xml:space="preserve"> </w:t>
      </w:r>
      <w:r w:rsidRPr="00B24C6B">
        <w:rPr>
          <w:rFonts w:ascii="Calibri" w:hAnsi="Calibri"/>
        </w:rPr>
        <w:t>otočným stolem</w:t>
      </w:r>
      <w:r w:rsidRPr="00B24C6B">
        <w:rPr>
          <w:color w:val="1A161B"/>
        </w:rPr>
        <w:t>.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Kromě volnosti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designu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jsou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navazující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procesy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integrovány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do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vstřikovací</w:t>
      </w:r>
      <w:r>
        <w:rPr>
          <w:color w:val="1A161B"/>
        </w:rPr>
        <w:t xml:space="preserve"> buňky 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technologie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clearmelt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není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vyžadováno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ani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tvrdé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lakování</w:t>
      </w:r>
      <w:r>
        <w:t>.</w:t>
      </w:r>
      <w:r>
        <w:rPr>
          <w:rFonts w:ascii="Times New Roman" w:hAnsi="Times New Roman"/>
        </w:rPr>
        <w:t xml:space="preserve"> </w:t>
      </w:r>
      <w:r>
        <w:t>Zatímco</w:t>
      </w:r>
      <w:r>
        <w:rPr>
          <w:rFonts w:ascii="Times New Roman" w:hAnsi="Times New Roman"/>
        </w:rPr>
        <w:t xml:space="preserve"> </w:t>
      </w:r>
      <w:r>
        <w:t>barevný</w:t>
      </w:r>
      <w:r>
        <w:rPr>
          <w:rFonts w:ascii="Times New Roman" w:hAnsi="Times New Roman"/>
        </w:rPr>
        <w:t xml:space="preserve"> </w:t>
      </w:r>
      <w:r>
        <w:t>design</w:t>
      </w:r>
      <w:r>
        <w:rPr>
          <w:rFonts w:ascii="Times New Roman" w:hAnsi="Times New Roman"/>
        </w:rPr>
        <w:t xml:space="preserve"> </w:t>
      </w:r>
      <w:r>
        <w:t>dekorativní</w:t>
      </w:r>
      <w:r>
        <w:rPr>
          <w:rFonts w:ascii="Times New Roman" w:hAnsi="Times New Roman"/>
        </w:rPr>
        <w:t xml:space="preserve"> </w:t>
      </w:r>
      <w:r>
        <w:t>fólie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jedné</w:t>
      </w:r>
      <w:r>
        <w:rPr>
          <w:rFonts w:ascii="Times New Roman" w:hAnsi="Times New Roman"/>
        </w:rPr>
        <w:t xml:space="preserve"> </w:t>
      </w:r>
      <w:r>
        <w:t>straně formy</w:t>
      </w:r>
      <w:r>
        <w:rPr>
          <w:rFonts w:ascii="Times New Roman" w:hAnsi="Times New Roman"/>
        </w:rPr>
        <w:t xml:space="preserve"> </w:t>
      </w:r>
      <w:r>
        <w:t>přenáší na</w:t>
      </w:r>
      <w:r>
        <w:rPr>
          <w:rFonts w:ascii="Times New Roman" w:hAnsi="Times New Roman"/>
        </w:rPr>
        <w:t xml:space="preserve"> </w:t>
      </w:r>
      <w:r>
        <w:t xml:space="preserve">součást </w:t>
      </w:r>
      <w:r w:rsidR="005B4E3E">
        <w:t xml:space="preserve">zpětným </w:t>
      </w:r>
      <w:r>
        <w:t>vstřikováním (foilmelt),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opačné straně se</w:t>
      </w:r>
      <w:r>
        <w:rPr>
          <w:rFonts w:ascii="Times New Roman" w:hAnsi="Times New Roman"/>
        </w:rPr>
        <w:t xml:space="preserve"> </w:t>
      </w:r>
      <w:r>
        <w:t>následným</w:t>
      </w:r>
      <w:r>
        <w:rPr>
          <w:rFonts w:ascii="Times New Roman" w:hAnsi="Times New Roman"/>
        </w:rPr>
        <w:t xml:space="preserve"> </w:t>
      </w:r>
      <w:r>
        <w:t>zalitím</w:t>
      </w:r>
      <w:r>
        <w:rPr>
          <w:rFonts w:ascii="Times New Roman" w:hAnsi="Times New Roman"/>
        </w:rPr>
        <w:t xml:space="preserve"> </w:t>
      </w:r>
      <w:r>
        <w:t>polyuretanem</w:t>
      </w:r>
      <w:r>
        <w:rPr>
          <w:rFonts w:ascii="Times New Roman" w:hAnsi="Times New Roman"/>
        </w:rPr>
        <w:t xml:space="preserve"> </w:t>
      </w:r>
      <w:r>
        <w:t>vytvoří vysoce</w:t>
      </w:r>
      <w:r>
        <w:rPr>
          <w:rFonts w:ascii="Times New Roman" w:hAnsi="Times New Roman"/>
        </w:rPr>
        <w:t xml:space="preserve"> </w:t>
      </w:r>
      <w:r>
        <w:t>průhledná a</w:t>
      </w:r>
      <w:r>
        <w:rPr>
          <w:rFonts w:ascii="Times New Roman" w:hAnsi="Times New Roman"/>
        </w:rPr>
        <w:t xml:space="preserve"> </w:t>
      </w:r>
      <w:r>
        <w:t>odolná</w:t>
      </w:r>
      <w:r>
        <w:rPr>
          <w:rFonts w:ascii="Times New Roman" w:hAnsi="Times New Roman"/>
        </w:rPr>
        <w:t xml:space="preserve"> </w:t>
      </w:r>
      <w:r>
        <w:t>ochranná</w:t>
      </w:r>
      <w:r>
        <w:rPr>
          <w:rFonts w:ascii="Times New Roman" w:hAnsi="Times New Roman"/>
        </w:rPr>
        <w:t xml:space="preserve"> </w:t>
      </w:r>
      <w:r>
        <w:t>vrstva</w:t>
      </w:r>
      <w:r>
        <w:rPr>
          <w:rFonts w:ascii="Times New Roman" w:hAnsi="Times New Roman"/>
        </w:rPr>
        <w:t xml:space="preserve"> </w:t>
      </w:r>
      <w:r>
        <w:t>(clearmelt).</w:t>
      </w:r>
      <w:r>
        <w:rPr>
          <w:rFonts w:ascii="Times New Roman" w:hAnsi="Times New Roman"/>
        </w:rPr>
        <w:t xml:space="preserve"> </w:t>
      </w:r>
      <w:r>
        <w:rPr>
          <w:color w:val="1A161B"/>
        </w:rPr>
        <w:t>Prostorově úsporná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integrovaná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automatizace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lineárním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robotem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viper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40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zajišťuje krátké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časy cyklů 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kompaktní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efektivní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buňce.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Transferová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fólie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pochází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</w:t>
      </w:r>
      <w:r>
        <w:rPr>
          <w:rFonts w:ascii="Times New Roman" w:hAnsi="Times New Roman"/>
          <w:color w:val="1A161B"/>
        </w:rPr>
        <w:t xml:space="preserve"> </w:t>
      </w:r>
      <w:r>
        <w:rPr>
          <w:i/>
          <w:color w:val="1A161B"/>
        </w:rPr>
        <w:t>společnosti</w:t>
      </w:r>
      <w:r>
        <w:rPr>
          <w:i/>
          <w:color w:val="1A161B"/>
          <w:spacing w:val="-3"/>
        </w:rPr>
        <w:t xml:space="preserve"> </w:t>
      </w:r>
      <w:r>
        <w:rPr>
          <w:i/>
          <w:color w:val="1A161B"/>
        </w:rPr>
        <w:t>LEONHARD</w:t>
      </w:r>
      <w:r>
        <w:rPr>
          <w:rFonts w:ascii="Times New Roman" w:hAnsi="Times New Roman"/>
          <w:color w:val="1A161B"/>
        </w:rPr>
        <w:t xml:space="preserve"> </w:t>
      </w:r>
      <w:r>
        <w:rPr>
          <w:i/>
          <w:color w:val="1A161B"/>
        </w:rPr>
        <w:t>KURZ</w:t>
      </w:r>
      <w:r>
        <w:rPr>
          <w:color w:val="1A161B"/>
        </w:rPr>
        <w:t>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stánku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partnera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díl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dále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zpracovává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pomocí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integrované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funkční fólie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LED</w:t>
      </w:r>
      <w:r>
        <w:t>.</w:t>
      </w:r>
    </w:p>
    <w:p w14:paraId="2ECBCDE4" w14:textId="77777777" w:rsidR="00A107A5" w:rsidRDefault="0034394F">
      <w:pPr>
        <w:pStyle w:val="Textkrper"/>
        <w:spacing w:before="120" w:line="312" w:lineRule="auto"/>
        <w:ind w:right="176"/>
      </w:pPr>
      <w:r>
        <w:t>Touto</w:t>
      </w:r>
      <w:r>
        <w:rPr>
          <w:rFonts w:ascii="Times New Roman" w:hAnsi="Times New Roman"/>
        </w:rPr>
        <w:t xml:space="preserve"> </w:t>
      </w:r>
      <w:r>
        <w:t>aplikací</w:t>
      </w:r>
      <w:r>
        <w:rPr>
          <w:rFonts w:ascii="Times New Roman" w:hAnsi="Times New Roman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ENGEL</w:t>
      </w:r>
      <w:r>
        <w:rPr>
          <w:rFonts w:ascii="Times New Roman" w:hAnsi="Times New Roman"/>
        </w:rPr>
        <w:t xml:space="preserve"> </w:t>
      </w:r>
      <w:r>
        <w:t>demonstruje,</w:t>
      </w:r>
      <w:r>
        <w:rPr>
          <w:rFonts w:ascii="Times New Roman" w:hAnsi="Times New Roman"/>
        </w:rPr>
        <w:t xml:space="preserve"> </w:t>
      </w:r>
      <w:r>
        <w:t>jak</w:t>
      </w:r>
      <w:r>
        <w:rPr>
          <w:rFonts w:ascii="Times New Roman" w:hAnsi="Times New Roman"/>
        </w:rPr>
        <w:t xml:space="preserve"> </w:t>
      </w:r>
      <w:r>
        <w:t>lze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automobilovém</w:t>
      </w:r>
      <w:r>
        <w:rPr>
          <w:rFonts w:ascii="Times New Roman" w:hAnsi="Times New Roman"/>
        </w:rPr>
        <w:t xml:space="preserve"> </w:t>
      </w:r>
      <w:r>
        <w:t>průmyslu</w:t>
      </w:r>
      <w:r>
        <w:rPr>
          <w:spacing w:val="-3"/>
        </w:rPr>
        <w:t xml:space="preserve"> </w:t>
      </w:r>
      <w:r>
        <w:t>funkčně</w:t>
      </w:r>
      <w:r>
        <w:rPr>
          <w:spacing w:val="-3"/>
        </w:rPr>
        <w:t xml:space="preserve"> </w:t>
      </w:r>
      <w:r>
        <w:t>upravovat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dekorovat</w:t>
      </w:r>
      <w:r>
        <w:rPr>
          <w:rFonts w:ascii="Times New Roman" w:hAnsi="Times New Roman"/>
        </w:rPr>
        <w:t xml:space="preserve"> </w:t>
      </w:r>
      <w:r>
        <w:t>viditelné</w:t>
      </w:r>
      <w:r>
        <w:rPr>
          <w:rFonts w:ascii="Times New Roman" w:hAnsi="Times New Roman"/>
        </w:rPr>
        <w:t xml:space="preserve"> </w:t>
      </w:r>
      <w:r>
        <w:t>díly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hospodárně, s</w:t>
      </w:r>
      <w:r>
        <w:rPr>
          <w:rFonts w:ascii="Times New Roman" w:hAnsi="Times New Roman"/>
        </w:rPr>
        <w:t xml:space="preserve"> </w:t>
      </w:r>
      <w:r>
        <w:t>vysokou</w:t>
      </w:r>
      <w:r>
        <w:rPr>
          <w:rFonts w:ascii="Times New Roman" w:hAnsi="Times New Roman"/>
        </w:rPr>
        <w:t xml:space="preserve"> </w:t>
      </w:r>
      <w:r>
        <w:t>přesností 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kompaktním</w:t>
      </w:r>
      <w:r>
        <w:rPr>
          <w:rFonts w:ascii="Times New Roman" w:hAnsi="Times New Roman"/>
        </w:rPr>
        <w:t xml:space="preserve"> </w:t>
      </w:r>
      <w:r>
        <w:t>výrobním</w:t>
      </w:r>
      <w:r>
        <w:rPr>
          <w:rFonts w:ascii="Times New Roman" w:hAnsi="Times New Roman"/>
        </w:rPr>
        <w:t xml:space="preserve"> </w:t>
      </w:r>
      <w:r>
        <w:t>kroku.</w:t>
      </w:r>
    </w:p>
    <w:p w14:paraId="2ECBCDE5" w14:textId="77777777" w:rsidR="00A107A5" w:rsidRDefault="00A107A5">
      <w:pPr>
        <w:pStyle w:val="Textkrper"/>
        <w:spacing w:before="99"/>
      </w:pPr>
    </w:p>
    <w:p w14:paraId="2ECBCDE6" w14:textId="41C28CE2" w:rsidR="00A107A5" w:rsidRDefault="0034394F">
      <w:pPr>
        <w:pStyle w:val="berschrift2"/>
      </w:pPr>
      <w:r>
        <w:rPr>
          <w:color w:val="1A161B"/>
        </w:rPr>
        <w:t>Pře</w:t>
      </w:r>
      <w:r w:rsidR="00C90702">
        <w:rPr>
          <w:color w:val="1A161B"/>
        </w:rPr>
        <w:t>stříkání</w:t>
      </w:r>
      <w:r>
        <w:rPr>
          <w:color w:val="1A161B"/>
          <w:spacing w:val="-6"/>
        </w:rPr>
        <w:t xml:space="preserve"> </w:t>
      </w:r>
      <w:r>
        <w:rPr>
          <w:color w:val="1A161B"/>
        </w:rPr>
        <w:t>tekutým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silikonem: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přesná</w:t>
      </w:r>
      <w:r>
        <w:rPr>
          <w:color w:val="1A161B"/>
          <w:spacing w:val="-6"/>
        </w:rPr>
        <w:t xml:space="preserve"> </w:t>
      </w:r>
      <w:r>
        <w:rPr>
          <w:color w:val="1A161B"/>
        </w:rPr>
        <w:t>těsnění</w:t>
      </w:r>
      <w:r>
        <w:rPr>
          <w:color w:val="1A161B"/>
          <w:spacing w:val="-6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palivové</w:t>
      </w:r>
      <w:r>
        <w:rPr>
          <w:rFonts w:ascii="Times New Roman" w:hAnsi="Times New Roman"/>
          <w:b w:val="0"/>
          <w:color w:val="1A161B"/>
          <w:spacing w:val="-4"/>
        </w:rPr>
        <w:t xml:space="preserve"> </w:t>
      </w:r>
      <w:r>
        <w:rPr>
          <w:color w:val="1A161B"/>
          <w:spacing w:val="-2"/>
        </w:rPr>
        <w:t>články</w:t>
      </w:r>
    </w:p>
    <w:p w14:paraId="2ECBCDFD" w14:textId="311166F6" w:rsidR="00A107A5" w:rsidRDefault="0034394F" w:rsidP="00320AF7">
      <w:pPr>
        <w:pStyle w:val="Textkrper"/>
        <w:spacing w:before="186" w:line="312" w:lineRule="auto"/>
        <w:ind w:right="354"/>
        <w:rPr>
          <w:color w:val="1A161B"/>
        </w:rPr>
      </w:pPr>
      <w:r>
        <w:rPr>
          <w:color w:val="1A161B"/>
        </w:rPr>
        <w:t>Výrobní</w:t>
      </w:r>
      <w:r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 xml:space="preserve">buňka </w:t>
      </w:r>
      <w:r w:rsidRPr="00B24C6B">
        <w:t>s</w:t>
      </w:r>
      <w:r w:rsidRPr="00B24C6B">
        <w:rPr>
          <w:rFonts w:ascii="Times New Roman" w:hAnsi="Times New Roman"/>
        </w:rPr>
        <w:t xml:space="preserve"> </w:t>
      </w:r>
      <w:r w:rsidRPr="00B24C6B">
        <w:t>vertikálním</w:t>
      </w:r>
      <w:r w:rsidRPr="00B24C6B">
        <w:rPr>
          <w:rFonts w:ascii="Times New Roman" w:hAnsi="Times New Roman"/>
        </w:rPr>
        <w:t xml:space="preserve"> </w:t>
      </w:r>
      <w:r w:rsidRPr="00B24C6B">
        <w:t>vstřikovacím strojem</w:t>
      </w:r>
      <w:r w:rsidRPr="00B24C6B">
        <w:rPr>
          <w:rFonts w:ascii="Times New Roman" w:hAnsi="Times New Roman"/>
        </w:rPr>
        <w:t xml:space="preserve"> </w:t>
      </w:r>
      <w:r w:rsidRPr="00B24C6B">
        <w:t>insert</w:t>
      </w:r>
      <w:r w:rsidRPr="00B24C6B">
        <w:rPr>
          <w:rFonts w:ascii="Times New Roman" w:hAnsi="Times New Roman"/>
        </w:rPr>
        <w:t xml:space="preserve"> </w:t>
      </w:r>
      <w:r w:rsidRPr="00B24C6B">
        <w:t>150</w:t>
      </w:r>
      <w:r>
        <w:rPr>
          <w:rFonts w:ascii="Times New Roman" w:hAnsi="Times New Roman"/>
          <w:u w:val="single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rPr>
          <w:color w:val="1A161B"/>
        </w:rPr>
        <w:t>uzavírací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silou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1500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kN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demonstruje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plně automatizovanou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výrobu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těsnění z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tekutého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silikonu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citlivých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fóliích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GDL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(vrstvy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difúzi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plynů) 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palivové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články. Těsnění z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LSR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přesně nanáší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stroji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absolutní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rovnoběžností desek,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testuje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formě 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součást 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přímo vyjímá.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Automatizace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pomocí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robotů 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kloubovým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ramenem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easix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rotační</w:t>
      </w:r>
      <w:r>
        <w:rPr>
          <w:color w:val="1A161B"/>
          <w:spacing w:val="-1"/>
        </w:rPr>
        <w:t xml:space="preserve"> </w:t>
      </w:r>
      <w:r>
        <w:rPr>
          <w:color w:val="1A161B"/>
        </w:rPr>
        <w:t>diskové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formy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společnosti ACH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umožňují</w:t>
      </w:r>
      <w:r>
        <w:rPr>
          <w:color w:val="1A161B"/>
          <w:spacing w:val="-1"/>
        </w:rPr>
        <w:t xml:space="preserve"> </w:t>
      </w:r>
      <w:r>
        <w:rPr>
          <w:color w:val="1A161B"/>
        </w:rPr>
        <w:t>krátké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časy cyklů 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vysokou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spolehlivost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procesu.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úsporu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místa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rozváděč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integrován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přímo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do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skříně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stroje.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představuje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velmi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úsporné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řešení 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plně automatické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</w:t>
      </w:r>
      <w:r w:rsidR="00C90702">
        <w:rPr>
          <w:color w:val="1A161B"/>
        </w:rPr>
        <w:t>střikování</w:t>
      </w:r>
      <w:r>
        <w:rPr>
          <w:color w:val="1A161B"/>
        </w:rPr>
        <w:t xml:space="preserve"> tenkých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vrstev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LSR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malé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ploše.</w:t>
      </w:r>
    </w:p>
    <w:p w14:paraId="508AC7EF" w14:textId="77777777" w:rsidR="002C2C74" w:rsidRDefault="002C2C74" w:rsidP="00320AF7">
      <w:pPr>
        <w:pStyle w:val="Textkrper"/>
        <w:spacing w:before="186" w:line="312" w:lineRule="auto"/>
        <w:ind w:right="354"/>
      </w:pPr>
    </w:p>
    <w:p w14:paraId="2ECBCDFF" w14:textId="2F9DE53F" w:rsidR="00A107A5" w:rsidRDefault="0034394F">
      <w:pPr>
        <w:pStyle w:val="berschrift2"/>
        <w:spacing w:before="1"/>
      </w:pPr>
      <w:r>
        <w:rPr>
          <w:color w:val="1A161B"/>
        </w:rPr>
        <w:t>Lehká,</w:t>
      </w:r>
      <w:r>
        <w:rPr>
          <w:rFonts w:ascii="Times New Roman" w:hAnsi="Times New Roman"/>
          <w:b w:val="0"/>
          <w:color w:val="1A161B"/>
          <w:spacing w:val="1"/>
        </w:rPr>
        <w:t xml:space="preserve"> </w:t>
      </w:r>
      <w:r>
        <w:rPr>
          <w:color w:val="1A161B"/>
        </w:rPr>
        <w:t>stabilní,</w:t>
      </w:r>
      <w:r>
        <w:rPr>
          <w:rFonts w:ascii="Times New Roman" w:hAnsi="Times New Roman"/>
          <w:b w:val="0"/>
          <w:color w:val="1A161B"/>
          <w:spacing w:val="3"/>
        </w:rPr>
        <w:t xml:space="preserve"> </w:t>
      </w:r>
      <w:r>
        <w:rPr>
          <w:color w:val="1A161B"/>
        </w:rPr>
        <w:t>udržitelná:</w:t>
      </w:r>
      <w:r>
        <w:rPr>
          <w:rFonts w:ascii="Times New Roman" w:hAnsi="Times New Roman"/>
          <w:b w:val="0"/>
          <w:color w:val="1A161B"/>
          <w:spacing w:val="2"/>
        </w:rPr>
        <w:t xml:space="preserve"> </w:t>
      </w:r>
      <w:r>
        <w:rPr>
          <w:color w:val="1A161B"/>
        </w:rPr>
        <w:t>řídítka</w:t>
      </w:r>
      <w:r>
        <w:rPr>
          <w:color w:val="1A161B"/>
          <w:spacing w:val="-2"/>
        </w:rPr>
        <w:t xml:space="preserve"> </w:t>
      </w:r>
      <w:r>
        <w:rPr>
          <w:color w:val="1A161B"/>
        </w:rPr>
        <w:t>jízdních</w:t>
      </w:r>
      <w:r>
        <w:rPr>
          <w:rFonts w:ascii="Times New Roman" w:hAnsi="Times New Roman"/>
          <w:b w:val="0"/>
          <w:color w:val="1A161B"/>
          <w:spacing w:val="4"/>
        </w:rPr>
        <w:t xml:space="preserve"> </w:t>
      </w:r>
      <w:r>
        <w:rPr>
          <w:color w:val="1A161B"/>
        </w:rPr>
        <w:t>kol</w:t>
      </w:r>
      <w:r>
        <w:rPr>
          <w:rFonts w:ascii="Times New Roman" w:hAnsi="Times New Roman"/>
          <w:b w:val="0"/>
          <w:color w:val="1A161B"/>
          <w:spacing w:val="3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b w:val="0"/>
          <w:color w:val="1A161B"/>
          <w:spacing w:val="3"/>
        </w:rPr>
        <w:t xml:space="preserve"> </w:t>
      </w:r>
      <w:r>
        <w:rPr>
          <w:color w:val="1A161B"/>
        </w:rPr>
        <w:t>fluidmeltem</w:t>
      </w:r>
      <w:r>
        <w:rPr>
          <w:rFonts w:ascii="Times New Roman" w:hAnsi="Times New Roman"/>
          <w:b w:val="0"/>
          <w:color w:val="1A161B"/>
          <w:spacing w:val="3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b w:val="0"/>
          <w:color w:val="1A161B"/>
          <w:spacing w:val="4"/>
        </w:rPr>
        <w:t xml:space="preserve"> </w:t>
      </w:r>
      <w:r>
        <w:rPr>
          <w:color w:val="1A161B"/>
          <w:spacing w:val="-2"/>
        </w:rPr>
        <w:t>organomeltem.</w:t>
      </w:r>
    </w:p>
    <w:p w14:paraId="2ECBCE06" w14:textId="36BD5A2C" w:rsidR="00A107A5" w:rsidRPr="002C2C74" w:rsidRDefault="0034394F" w:rsidP="002C2C74">
      <w:pPr>
        <w:pStyle w:val="Textkrper"/>
        <w:spacing w:before="196" w:line="312" w:lineRule="auto"/>
        <w:ind w:left="1" w:right="354"/>
        <w:rPr>
          <w:color w:val="1A161B"/>
        </w:rPr>
      </w:pPr>
      <w:r w:rsidRPr="002C2C74">
        <w:rPr>
          <w:color w:val="1A161B"/>
        </w:rPr>
        <w:t>Na stroji ENGEL victory 180 bez</w:t>
      </w:r>
      <w:r w:rsidR="00207FB0" w:rsidRPr="002C2C74">
        <w:rPr>
          <w:color w:val="1A161B"/>
        </w:rPr>
        <w:t xml:space="preserve"> vodících sloupů</w:t>
      </w:r>
      <w:r w:rsidRPr="002C2C74">
        <w:rPr>
          <w:color w:val="1A161B"/>
        </w:rPr>
        <w:t xml:space="preserve"> se vyrábí </w:t>
      </w:r>
      <w:r>
        <w:rPr>
          <w:color w:val="1A161B"/>
        </w:rPr>
        <w:t>nový</w:t>
      </w:r>
      <w:r w:rsidRPr="002C2C74">
        <w:rPr>
          <w:color w:val="1A161B"/>
        </w:rPr>
        <w:t xml:space="preserve"> </w:t>
      </w:r>
      <w:r>
        <w:rPr>
          <w:color w:val="1A161B"/>
        </w:rPr>
        <w:t>typ</w:t>
      </w:r>
      <w:r w:rsidRPr="002C2C74">
        <w:rPr>
          <w:color w:val="1A161B"/>
        </w:rPr>
        <w:t xml:space="preserve"> </w:t>
      </w:r>
      <w:r>
        <w:rPr>
          <w:color w:val="1A161B"/>
        </w:rPr>
        <w:t>řídítek</w:t>
      </w:r>
      <w:r w:rsidRPr="002C2C74">
        <w:rPr>
          <w:color w:val="1A161B"/>
        </w:rPr>
        <w:t xml:space="preserve"> </w:t>
      </w:r>
      <w:r>
        <w:rPr>
          <w:color w:val="1A161B"/>
        </w:rPr>
        <w:t>jízdního</w:t>
      </w:r>
      <w:r w:rsidRPr="002C2C74">
        <w:rPr>
          <w:color w:val="1A161B"/>
        </w:rPr>
        <w:t xml:space="preserve"> </w:t>
      </w:r>
      <w:r>
        <w:rPr>
          <w:color w:val="1A161B"/>
        </w:rPr>
        <w:t>kola</w:t>
      </w:r>
      <w:r w:rsidRPr="002C2C74">
        <w:rPr>
          <w:color w:val="1A161B"/>
        </w:rPr>
        <w:t xml:space="preserve"> </w:t>
      </w:r>
      <w:r>
        <w:rPr>
          <w:color w:val="1A161B"/>
        </w:rPr>
        <w:t>s</w:t>
      </w:r>
      <w:r w:rsidRPr="002C2C74">
        <w:rPr>
          <w:color w:val="1A161B"/>
        </w:rPr>
        <w:t xml:space="preserve"> upínací silou 1800 kN. Součástka se vyrábí jako duté tělo procesem fluidmelt </w:t>
      </w:r>
      <w:r>
        <w:rPr>
          <w:color w:val="1A161B"/>
        </w:rPr>
        <w:t>a</w:t>
      </w:r>
      <w:r w:rsidRPr="002C2C74">
        <w:rPr>
          <w:color w:val="1A161B"/>
        </w:rPr>
        <w:t xml:space="preserve"> </w:t>
      </w:r>
      <w:r>
        <w:rPr>
          <w:color w:val="1A161B"/>
        </w:rPr>
        <w:t>současně je</w:t>
      </w:r>
      <w:r w:rsidRPr="002C2C74">
        <w:rPr>
          <w:color w:val="1A161B"/>
        </w:rPr>
        <w:t xml:space="preserve"> </w:t>
      </w:r>
      <w:r>
        <w:rPr>
          <w:color w:val="1A161B"/>
        </w:rPr>
        <w:t>vyztužena</w:t>
      </w:r>
      <w:r w:rsidRPr="002C2C74">
        <w:rPr>
          <w:color w:val="1A161B"/>
        </w:rPr>
        <w:t xml:space="preserve"> </w:t>
      </w:r>
      <w:r>
        <w:rPr>
          <w:color w:val="1A161B"/>
        </w:rPr>
        <w:t>jednosměrnými pásky</w:t>
      </w:r>
      <w:r w:rsidRPr="002C2C74">
        <w:rPr>
          <w:color w:val="1A161B"/>
        </w:rPr>
        <w:t xml:space="preserve"> </w:t>
      </w:r>
      <w:r>
        <w:rPr>
          <w:color w:val="1A161B"/>
        </w:rPr>
        <w:t>z</w:t>
      </w:r>
      <w:r w:rsidRPr="002C2C74">
        <w:rPr>
          <w:color w:val="1A161B"/>
        </w:rPr>
        <w:t xml:space="preserve"> </w:t>
      </w:r>
      <w:r>
        <w:rPr>
          <w:color w:val="1A161B"/>
        </w:rPr>
        <w:t>kontinuálních</w:t>
      </w:r>
      <w:r w:rsidRPr="002C2C74">
        <w:rPr>
          <w:color w:val="1A161B"/>
        </w:rPr>
        <w:t xml:space="preserve"> </w:t>
      </w:r>
      <w:r>
        <w:rPr>
          <w:color w:val="1A161B"/>
        </w:rPr>
        <w:t>uhlíkových</w:t>
      </w:r>
      <w:r w:rsidRPr="002C2C74">
        <w:rPr>
          <w:color w:val="1A161B"/>
        </w:rPr>
        <w:t xml:space="preserve"> </w:t>
      </w:r>
      <w:r>
        <w:rPr>
          <w:color w:val="1A161B"/>
        </w:rPr>
        <w:t>vláken</w:t>
      </w:r>
      <w:r w:rsidRPr="002C2C74">
        <w:rPr>
          <w:color w:val="1A161B"/>
        </w:rPr>
        <w:t xml:space="preserve"> procesem organomelt. </w:t>
      </w:r>
      <w:r>
        <w:rPr>
          <w:color w:val="1A161B"/>
        </w:rPr>
        <w:t>Tato</w:t>
      </w:r>
      <w:r w:rsidRPr="002C2C74">
        <w:rPr>
          <w:color w:val="1A161B"/>
        </w:rPr>
        <w:t xml:space="preserve"> </w:t>
      </w:r>
      <w:r>
        <w:rPr>
          <w:color w:val="1A161B"/>
        </w:rPr>
        <w:t>inovativní</w:t>
      </w:r>
      <w:r w:rsidRPr="002C2C74">
        <w:rPr>
          <w:color w:val="1A161B"/>
        </w:rPr>
        <w:t xml:space="preserve"> </w:t>
      </w:r>
      <w:r>
        <w:rPr>
          <w:color w:val="1A161B"/>
        </w:rPr>
        <w:t>kombinace</w:t>
      </w:r>
      <w:r w:rsidRPr="002C2C74">
        <w:rPr>
          <w:color w:val="1A161B"/>
        </w:rPr>
        <w:t xml:space="preserve"> </w:t>
      </w:r>
      <w:r>
        <w:rPr>
          <w:color w:val="1A161B"/>
        </w:rPr>
        <w:t>technologií</w:t>
      </w:r>
      <w:r w:rsidRPr="002C2C74">
        <w:rPr>
          <w:color w:val="1A161B"/>
        </w:rPr>
        <w:t xml:space="preserve"> </w:t>
      </w:r>
      <w:r>
        <w:rPr>
          <w:color w:val="1A161B"/>
        </w:rPr>
        <w:t>umožňuje dosáhnout</w:t>
      </w:r>
      <w:r w:rsidRPr="002C2C74">
        <w:rPr>
          <w:color w:val="1A161B"/>
        </w:rPr>
        <w:t xml:space="preserve"> </w:t>
      </w:r>
      <w:r>
        <w:rPr>
          <w:color w:val="1A161B"/>
        </w:rPr>
        <w:t>maximálního</w:t>
      </w:r>
      <w:r w:rsidRPr="002C2C74">
        <w:rPr>
          <w:color w:val="1A161B"/>
        </w:rPr>
        <w:t xml:space="preserve"> </w:t>
      </w:r>
      <w:r>
        <w:rPr>
          <w:color w:val="1A161B"/>
        </w:rPr>
        <w:t>výkonu</w:t>
      </w:r>
      <w:r w:rsidRPr="002C2C74">
        <w:rPr>
          <w:color w:val="1A161B"/>
        </w:rPr>
        <w:t xml:space="preserve"> </w:t>
      </w:r>
      <w:r>
        <w:rPr>
          <w:color w:val="1A161B"/>
        </w:rPr>
        <w:t>součásti při minimální</w:t>
      </w:r>
      <w:r w:rsidRPr="002C2C74">
        <w:rPr>
          <w:color w:val="1A161B"/>
        </w:rPr>
        <w:t xml:space="preserve"> </w:t>
      </w:r>
      <w:r>
        <w:rPr>
          <w:color w:val="1A161B"/>
        </w:rPr>
        <w:t>hmotnosti</w:t>
      </w:r>
      <w:r w:rsidRPr="002C2C74">
        <w:rPr>
          <w:color w:val="1A161B"/>
        </w:rPr>
        <w:t xml:space="preserve"> </w:t>
      </w:r>
      <w:r>
        <w:rPr>
          <w:color w:val="1A161B"/>
        </w:rPr>
        <w:t>v</w:t>
      </w:r>
      <w:r w:rsidRPr="002C2C74">
        <w:rPr>
          <w:color w:val="1A161B"/>
        </w:rPr>
        <w:t xml:space="preserve"> </w:t>
      </w:r>
      <w:r>
        <w:rPr>
          <w:color w:val="1A161B"/>
        </w:rPr>
        <w:t>krátkém</w:t>
      </w:r>
      <w:r w:rsidRPr="002C2C74">
        <w:rPr>
          <w:color w:val="1A161B"/>
        </w:rPr>
        <w:t xml:space="preserve"> </w:t>
      </w:r>
      <w:r>
        <w:rPr>
          <w:color w:val="1A161B"/>
        </w:rPr>
        <w:t>výrobním</w:t>
      </w:r>
      <w:r w:rsidRPr="002C2C74">
        <w:rPr>
          <w:color w:val="1A161B"/>
        </w:rPr>
        <w:t xml:space="preserve"> </w:t>
      </w:r>
      <w:r>
        <w:rPr>
          <w:color w:val="1A161B"/>
        </w:rPr>
        <w:t>čase pouhé</w:t>
      </w:r>
      <w:r w:rsidRPr="002C2C74">
        <w:rPr>
          <w:color w:val="1A161B"/>
        </w:rPr>
        <w:t xml:space="preserve"> </w:t>
      </w:r>
      <w:r>
        <w:rPr>
          <w:color w:val="1A161B"/>
        </w:rPr>
        <w:t>jedné</w:t>
      </w:r>
      <w:r w:rsidRPr="002C2C74">
        <w:rPr>
          <w:color w:val="1A161B"/>
        </w:rPr>
        <w:t xml:space="preserve"> </w:t>
      </w:r>
      <w:r>
        <w:rPr>
          <w:color w:val="1A161B"/>
        </w:rPr>
        <w:t>minuty.</w:t>
      </w:r>
      <w:r w:rsidRPr="002C2C74">
        <w:rPr>
          <w:color w:val="1A161B"/>
        </w:rPr>
        <w:t xml:space="preserve"> </w:t>
      </w:r>
      <w:r>
        <w:rPr>
          <w:color w:val="1A161B"/>
        </w:rPr>
        <w:t>Proces</w:t>
      </w:r>
      <w:r w:rsidRPr="002C2C74">
        <w:rPr>
          <w:color w:val="1A161B"/>
        </w:rPr>
        <w:t xml:space="preserve"> </w:t>
      </w:r>
      <w:r>
        <w:rPr>
          <w:color w:val="1A161B"/>
        </w:rPr>
        <w:t>je</w:t>
      </w:r>
      <w:r w:rsidRPr="002C2C74">
        <w:rPr>
          <w:color w:val="1A161B"/>
        </w:rPr>
        <w:t xml:space="preserve"> </w:t>
      </w:r>
      <w:r>
        <w:rPr>
          <w:color w:val="1A161B"/>
        </w:rPr>
        <w:t>plně automatizován</w:t>
      </w:r>
      <w:r w:rsidRPr="002C2C74">
        <w:rPr>
          <w:color w:val="1A161B"/>
        </w:rPr>
        <w:t xml:space="preserve"> </w:t>
      </w:r>
      <w:r>
        <w:rPr>
          <w:color w:val="1A161B"/>
        </w:rPr>
        <w:t>pomocí</w:t>
      </w:r>
      <w:r w:rsidRPr="002C2C74">
        <w:rPr>
          <w:color w:val="1A161B"/>
        </w:rPr>
        <w:t xml:space="preserve"> </w:t>
      </w:r>
      <w:r>
        <w:rPr>
          <w:color w:val="1A161B"/>
        </w:rPr>
        <w:t>kloubových</w:t>
      </w:r>
      <w:r w:rsidRPr="002C2C74">
        <w:rPr>
          <w:color w:val="1A161B"/>
        </w:rPr>
        <w:t xml:space="preserve"> </w:t>
      </w:r>
      <w:r>
        <w:rPr>
          <w:color w:val="1A161B"/>
        </w:rPr>
        <w:t>robotů easix.</w:t>
      </w:r>
      <w:r w:rsidRPr="002C2C74">
        <w:rPr>
          <w:color w:val="1A161B"/>
        </w:rPr>
        <w:t xml:space="preserve"> </w:t>
      </w:r>
      <w:r>
        <w:rPr>
          <w:color w:val="1A161B"/>
        </w:rPr>
        <w:t>Společnost ENGEL</w:t>
      </w:r>
      <w:r w:rsidRPr="002C2C74">
        <w:rPr>
          <w:color w:val="1A161B"/>
        </w:rPr>
        <w:t xml:space="preserve"> </w:t>
      </w:r>
      <w:r>
        <w:rPr>
          <w:color w:val="1A161B"/>
        </w:rPr>
        <w:t>svými</w:t>
      </w:r>
      <w:r w:rsidRPr="002C2C74">
        <w:rPr>
          <w:color w:val="1A161B"/>
        </w:rPr>
        <w:t xml:space="preserve"> </w:t>
      </w:r>
      <w:r>
        <w:rPr>
          <w:color w:val="1A161B"/>
        </w:rPr>
        <w:t>technologiemi</w:t>
      </w:r>
      <w:r w:rsidRPr="002C2C74">
        <w:rPr>
          <w:color w:val="1A161B"/>
        </w:rPr>
        <w:t xml:space="preserve"> </w:t>
      </w:r>
      <w:r>
        <w:rPr>
          <w:color w:val="1A161B"/>
        </w:rPr>
        <w:t>opět</w:t>
      </w:r>
      <w:r w:rsidRPr="002C2C74">
        <w:rPr>
          <w:color w:val="1A161B"/>
        </w:rPr>
        <w:t xml:space="preserve"> </w:t>
      </w:r>
      <w:r>
        <w:rPr>
          <w:color w:val="1A161B"/>
        </w:rPr>
        <w:t>nastavuje</w:t>
      </w:r>
      <w:r w:rsidRPr="002C2C74">
        <w:rPr>
          <w:color w:val="1A161B"/>
        </w:rPr>
        <w:t xml:space="preserve"> </w:t>
      </w:r>
      <w:r>
        <w:rPr>
          <w:color w:val="1A161B"/>
        </w:rPr>
        <w:t>nová</w:t>
      </w:r>
      <w:r w:rsidRPr="002C2C74">
        <w:rPr>
          <w:color w:val="1A161B"/>
        </w:rPr>
        <w:t xml:space="preserve"> </w:t>
      </w:r>
      <w:r>
        <w:rPr>
          <w:color w:val="1A161B"/>
        </w:rPr>
        <w:t>měřítka</w:t>
      </w:r>
      <w:r w:rsidRPr="002C2C74">
        <w:rPr>
          <w:color w:val="1A161B"/>
        </w:rPr>
        <w:t xml:space="preserve"> </w:t>
      </w:r>
      <w:r>
        <w:rPr>
          <w:color w:val="1A161B"/>
        </w:rPr>
        <w:t>z</w:t>
      </w:r>
      <w:r w:rsidRPr="002C2C74">
        <w:rPr>
          <w:color w:val="1A161B"/>
        </w:rPr>
        <w:t xml:space="preserve"> </w:t>
      </w:r>
      <w:r>
        <w:rPr>
          <w:color w:val="1A161B"/>
        </w:rPr>
        <w:t>hlediska</w:t>
      </w:r>
      <w:r w:rsidRPr="002C2C74">
        <w:rPr>
          <w:color w:val="1A161B"/>
        </w:rPr>
        <w:t xml:space="preserve"> </w:t>
      </w:r>
      <w:r>
        <w:rPr>
          <w:color w:val="1A161B"/>
        </w:rPr>
        <w:t>efektivity</w:t>
      </w:r>
      <w:r w:rsidRPr="002C2C74">
        <w:rPr>
          <w:color w:val="1A161B"/>
        </w:rPr>
        <w:t xml:space="preserve"> </w:t>
      </w:r>
      <w:r>
        <w:rPr>
          <w:color w:val="1A161B"/>
        </w:rPr>
        <w:t>a</w:t>
      </w:r>
      <w:r w:rsidRPr="002C2C74">
        <w:rPr>
          <w:color w:val="1A161B"/>
        </w:rPr>
        <w:t xml:space="preserve"> </w:t>
      </w:r>
      <w:r>
        <w:rPr>
          <w:color w:val="1A161B"/>
        </w:rPr>
        <w:t>udržitelnosti</w:t>
      </w:r>
      <w:r w:rsidRPr="002C2C74">
        <w:rPr>
          <w:color w:val="1A161B"/>
        </w:rPr>
        <w:t xml:space="preserve"> </w:t>
      </w:r>
      <w:r>
        <w:rPr>
          <w:color w:val="1A161B"/>
        </w:rPr>
        <w:t>výroby</w:t>
      </w:r>
      <w:r w:rsidRPr="002C2C74">
        <w:rPr>
          <w:color w:val="1A161B"/>
        </w:rPr>
        <w:t xml:space="preserve"> </w:t>
      </w:r>
      <w:r>
        <w:rPr>
          <w:color w:val="1A161B"/>
        </w:rPr>
        <w:t>a</w:t>
      </w:r>
      <w:r w:rsidRPr="002C2C74">
        <w:rPr>
          <w:color w:val="1A161B"/>
        </w:rPr>
        <w:t xml:space="preserve"> </w:t>
      </w:r>
      <w:r>
        <w:rPr>
          <w:color w:val="1A161B"/>
        </w:rPr>
        <w:t>otevírá</w:t>
      </w:r>
      <w:r w:rsidRPr="002C2C74">
        <w:rPr>
          <w:color w:val="1A161B"/>
        </w:rPr>
        <w:t xml:space="preserve"> </w:t>
      </w:r>
      <w:r>
        <w:rPr>
          <w:color w:val="1A161B"/>
        </w:rPr>
        <w:t>nové</w:t>
      </w:r>
      <w:r w:rsidRPr="002C2C74">
        <w:rPr>
          <w:color w:val="1A161B"/>
        </w:rPr>
        <w:t xml:space="preserve"> </w:t>
      </w:r>
      <w:r>
        <w:rPr>
          <w:color w:val="1A161B"/>
        </w:rPr>
        <w:t>trhy</w:t>
      </w:r>
      <w:r w:rsidRPr="002C2C74">
        <w:rPr>
          <w:color w:val="1A161B"/>
        </w:rPr>
        <w:t xml:space="preserve"> </w:t>
      </w:r>
      <w:r>
        <w:rPr>
          <w:color w:val="1A161B"/>
        </w:rPr>
        <w:t>pro</w:t>
      </w:r>
      <w:r w:rsidRPr="002C2C74">
        <w:rPr>
          <w:color w:val="1A161B"/>
        </w:rPr>
        <w:t xml:space="preserve"> </w:t>
      </w:r>
      <w:r>
        <w:rPr>
          <w:color w:val="1A161B"/>
        </w:rPr>
        <w:t>plastové</w:t>
      </w:r>
      <w:r w:rsidRPr="002C2C74">
        <w:rPr>
          <w:color w:val="1A161B"/>
        </w:rPr>
        <w:t xml:space="preserve"> </w:t>
      </w:r>
      <w:r>
        <w:rPr>
          <w:color w:val="1A161B"/>
        </w:rPr>
        <w:t>komponenty</w:t>
      </w:r>
      <w:r w:rsidRPr="002C2C74">
        <w:rPr>
          <w:color w:val="1A161B"/>
        </w:rPr>
        <w:t xml:space="preserve"> </w:t>
      </w:r>
      <w:r>
        <w:rPr>
          <w:color w:val="1A161B"/>
        </w:rPr>
        <w:t>v</w:t>
      </w:r>
      <w:r w:rsidRPr="002C2C74">
        <w:rPr>
          <w:color w:val="1A161B"/>
        </w:rPr>
        <w:t xml:space="preserve"> </w:t>
      </w:r>
      <w:r>
        <w:rPr>
          <w:color w:val="1A161B"/>
        </w:rPr>
        <w:t>oblastech</w:t>
      </w:r>
      <w:r w:rsidRPr="002C2C74">
        <w:rPr>
          <w:color w:val="1A161B"/>
        </w:rPr>
        <w:t xml:space="preserve"> </w:t>
      </w:r>
      <w:r>
        <w:rPr>
          <w:color w:val="1A161B"/>
        </w:rPr>
        <w:t>použití,</w:t>
      </w:r>
      <w:r w:rsidRPr="002C2C74">
        <w:rPr>
          <w:color w:val="1A161B"/>
        </w:rPr>
        <w:t xml:space="preserve"> </w:t>
      </w:r>
      <w:r>
        <w:rPr>
          <w:color w:val="1A161B"/>
        </w:rPr>
        <w:t>kterým</w:t>
      </w:r>
      <w:r w:rsidRPr="002C2C74">
        <w:rPr>
          <w:color w:val="1A161B"/>
        </w:rPr>
        <w:t xml:space="preserve"> </w:t>
      </w:r>
      <w:r>
        <w:rPr>
          <w:color w:val="1A161B"/>
        </w:rPr>
        <w:t>tradičně dominoval</w:t>
      </w:r>
      <w:r w:rsidRPr="002C2C74">
        <w:rPr>
          <w:color w:val="1A161B"/>
        </w:rPr>
        <w:t xml:space="preserve"> </w:t>
      </w:r>
      <w:r>
        <w:rPr>
          <w:color w:val="1A161B"/>
        </w:rPr>
        <w:t>kov.</w:t>
      </w:r>
    </w:p>
    <w:p w14:paraId="2ECBCE07" w14:textId="77777777" w:rsidR="00A107A5" w:rsidRDefault="00A107A5">
      <w:pPr>
        <w:pStyle w:val="Textkrper"/>
        <w:spacing w:before="99"/>
      </w:pPr>
    </w:p>
    <w:p w14:paraId="2ECBCE08" w14:textId="79A4BC41" w:rsidR="00A107A5" w:rsidRDefault="0034394F">
      <w:pPr>
        <w:pStyle w:val="berschrift2"/>
      </w:pPr>
      <w:r>
        <w:rPr>
          <w:color w:val="1A161B"/>
        </w:rPr>
        <w:t>Nákladová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efektivita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připravená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sériovou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výrobu:</w:t>
      </w:r>
      <w:r>
        <w:rPr>
          <w:rFonts w:ascii="Times New Roman" w:hAnsi="Times New Roman"/>
          <w:b w:val="0"/>
          <w:color w:val="1A161B"/>
        </w:rPr>
        <w:t xml:space="preserve"> </w:t>
      </w:r>
      <w:r w:rsidR="00207FB0">
        <w:rPr>
          <w:color w:val="1A161B"/>
        </w:rPr>
        <w:t>f</w:t>
      </w:r>
      <w:r>
        <w:rPr>
          <w:color w:val="1A161B"/>
        </w:rPr>
        <w:t>yzikálně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vypěněné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obložení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B-sloupku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technologií</w:t>
      </w:r>
      <w:r>
        <w:rPr>
          <w:rFonts w:ascii="Times New Roman" w:hAnsi="Times New Roman"/>
          <w:b w:val="0"/>
          <w:color w:val="1A161B"/>
        </w:rPr>
        <w:t xml:space="preserve"> </w:t>
      </w:r>
      <w:r>
        <w:rPr>
          <w:color w:val="1A161B"/>
        </w:rPr>
        <w:t>MuCell</w:t>
      </w:r>
    </w:p>
    <w:p w14:paraId="2ECBCE09" w14:textId="49C8FAA8" w:rsidR="00A107A5" w:rsidRDefault="0034394F">
      <w:pPr>
        <w:pStyle w:val="Textkrper"/>
        <w:spacing w:before="196" w:line="312" w:lineRule="auto"/>
        <w:ind w:left="1" w:right="354"/>
      </w:pP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dvou</w:t>
      </w:r>
      <w:r w:rsidR="00207FB0">
        <w:rPr>
          <w:color w:val="1A161B"/>
        </w:rPr>
        <w:t xml:space="preserve">deskovém </w:t>
      </w:r>
      <w:r>
        <w:rPr>
          <w:color w:val="1A161B"/>
        </w:rPr>
        <w:t>vstřikovacím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stroji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t-win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6500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značky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WINTEC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skupiny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obložení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B-sloupku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technologií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foammelt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společnosti</w:t>
      </w:r>
      <w:r>
        <w:rPr>
          <w:color w:val="1A161B"/>
          <w:spacing w:val="-1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vyrábí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pouhých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50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sekund.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Pěnový</w:t>
      </w:r>
      <w:r>
        <w:rPr>
          <w:color w:val="1A161B"/>
          <w:spacing w:val="-1"/>
        </w:rPr>
        <w:t xml:space="preserve"> </w:t>
      </w:r>
      <w:r>
        <w:rPr>
          <w:color w:val="1A161B"/>
        </w:rPr>
        <w:t>díl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hmotností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výstřiků 290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g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vyroben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PP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plněného minerály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společnosti Sabic.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Technologie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foammelt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společnosti 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snižuje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hmotnost,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tím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šetří materiál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náklady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zároveň poskytuje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velmi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dobrý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povrch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formy.</w:t>
      </w:r>
    </w:p>
    <w:p w14:paraId="2ECBCE0A" w14:textId="21D55230" w:rsidR="00A107A5" w:rsidRDefault="0034394F">
      <w:pPr>
        <w:pStyle w:val="Textkrper"/>
        <w:ind w:left="1"/>
      </w:pPr>
      <w:r>
        <w:rPr>
          <w:color w:val="1A161B"/>
        </w:rPr>
        <w:t>K</w:t>
      </w:r>
      <w:r>
        <w:rPr>
          <w:rFonts w:ascii="Times New Roman" w:hAnsi="Times New Roman"/>
          <w:color w:val="1A161B"/>
          <w:spacing w:val="-2"/>
        </w:rPr>
        <w:t xml:space="preserve"> </w:t>
      </w:r>
      <w:r>
        <w:rPr>
          <w:color w:val="1A161B"/>
        </w:rPr>
        <w:t>automatizaci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používá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vysoce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integrovaný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robot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viper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20.</w:t>
      </w:r>
      <w:r>
        <w:rPr>
          <w:color w:val="1A161B"/>
          <w:spacing w:val="-5"/>
        </w:rPr>
        <w:t xml:space="preserve"> </w:t>
      </w:r>
      <w:r>
        <w:rPr>
          <w:color w:val="1A161B"/>
        </w:rPr>
        <w:t>WINTEC</w:t>
      </w:r>
      <w:r>
        <w:rPr>
          <w:rFonts w:ascii="Times New Roman" w:hAnsi="Times New Roman"/>
          <w:color w:val="1A161B"/>
          <w:spacing w:val="1"/>
        </w:rPr>
        <w:t xml:space="preserve"> </w:t>
      </w:r>
      <w:r w:rsidR="00B1580D">
        <w:rPr>
          <w:color w:val="1A161B"/>
        </w:rPr>
        <w:t>zde p</w:t>
      </w:r>
      <w:r>
        <w:rPr>
          <w:color w:val="1A161B"/>
        </w:rPr>
        <w:t>ředvádí</w:t>
      </w:r>
      <w:r>
        <w:rPr>
          <w:color w:val="1A161B"/>
          <w:spacing w:val="-5"/>
        </w:rPr>
        <w:t xml:space="preserve"> </w:t>
      </w:r>
      <w:r>
        <w:rPr>
          <w:color w:val="1A161B"/>
          <w:spacing w:val="-2"/>
        </w:rPr>
        <w:t>nákladově</w:t>
      </w:r>
    </w:p>
    <w:p w14:paraId="2ECBCE19" w14:textId="1CC9DA8A" w:rsidR="00A107A5" w:rsidRPr="00320AF7" w:rsidRDefault="0034394F" w:rsidP="00320AF7">
      <w:pPr>
        <w:pStyle w:val="Textkrper"/>
        <w:spacing w:before="69"/>
        <w:ind w:left="1"/>
      </w:pPr>
      <w:r>
        <w:rPr>
          <w:color w:val="1A161B"/>
        </w:rPr>
        <w:t>efektivní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řešení</w:t>
      </w:r>
      <w:r>
        <w:rPr>
          <w:color w:val="1A161B"/>
          <w:spacing w:val="-6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výrobu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automobilových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interiérových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dílů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ve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viditelné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  <w:spacing w:val="-2"/>
        </w:rPr>
        <w:t>oblasti.</w:t>
      </w:r>
    </w:p>
    <w:p w14:paraId="2ECBCE1F" w14:textId="77777777" w:rsidR="00A107A5" w:rsidRDefault="00A107A5">
      <w:pPr>
        <w:pStyle w:val="Textkrper"/>
        <w:spacing w:before="107"/>
      </w:pPr>
    </w:p>
    <w:p w14:paraId="2ECBCE20" w14:textId="7E9B4BE1" w:rsidR="00A107A5" w:rsidRDefault="0034394F">
      <w:pPr>
        <w:pStyle w:val="berschrift2"/>
        <w:spacing w:before="1"/>
      </w:pPr>
      <w:r>
        <w:t>Vysoce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přesná</w:t>
      </w:r>
      <w:r>
        <w:rPr>
          <w:spacing w:val="-4"/>
        </w:rPr>
        <w:t xml:space="preserve"> </w:t>
      </w:r>
      <w:r>
        <w:t>výroba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pro</w:t>
      </w:r>
      <w:r>
        <w:rPr>
          <w:rFonts w:ascii="Times New Roman" w:hAnsi="Times New Roman"/>
          <w:b w:val="0"/>
          <w:spacing w:val="1"/>
        </w:rPr>
        <w:t xml:space="preserve"> </w:t>
      </w:r>
      <w:r>
        <w:t>zdravotnické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výrobky:</w:t>
      </w:r>
      <w:r>
        <w:rPr>
          <w:rFonts w:ascii="Times New Roman" w:hAnsi="Times New Roman"/>
          <w:b w:val="0"/>
          <w:spacing w:val="2"/>
        </w:rPr>
        <w:t xml:space="preserve"> </w:t>
      </w:r>
      <w:r w:rsidR="00B1580D">
        <w:t>d</w:t>
      </w:r>
      <w:r>
        <w:t>esky</w:t>
      </w:r>
      <w:r>
        <w:rPr>
          <w:rFonts w:ascii="Times New Roman" w:hAnsi="Times New Roman"/>
          <w:b w:val="0"/>
          <w:spacing w:val="1"/>
        </w:rPr>
        <w:t xml:space="preserve"> </w:t>
      </w:r>
      <w:r>
        <w:t>pro</w:t>
      </w:r>
      <w:r>
        <w:rPr>
          <w:rFonts w:ascii="Times New Roman" w:hAnsi="Times New Roman"/>
          <w:b w:val="0"/>
          <w:spacing w:val="1"/>
        </w:rPr>
        <w:t xml:space="preserve"> </w:t>
      </w:r>
      <w:r>
        <w:t>buněčné</w:t>
      </w:r>
      <w:r>
        <w:rPr>
          <w:spacing w:val="-4"/>
        </w:rPr>
        <w:t xml:space="preserve"> </w:t>
      </w:r>
      <w:r>
        <w:t>kultury</w:t>
      </w:r>
      <w:r>
        <w:rPr>
          <w:rFonts w:ascii="Times New Roman" w:hAnsi="Times New Roman"/>
          <w:b w:val="0"/>
          <w:spacing w:val="1"/>
        </w:rPr>
        <w:t xml:space="preserve"> </w:t>
      </w:r>
      <w:r>
        <w:t>se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z</w:t>
      </w:r>
      <w:r w:rsidR="00B1580D">
        <w:t>rychlenou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validací</w:t>
      </w:r>
    </w:p>
    <w:p w14:paraId="2ECBCE21" w14:textId="1470268C" w:rsidR="00A107A5" w:rsidRDefault="0034394F">
      <w:pPr>
        <w:pStyle w:val="Textkrper"/>
        <w:spacing w:before="196" w:line="312" w:lineRule="auto"/>
        <w:ind w:right="186"/>
      </w:pPr>
      <w:r>
        <w:rPr>
          <w:color w:val="1A161B"/>
        </w:rPr>
        <w:t>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oblasti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zdravotnictví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bude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 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předvádět vysoce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efektivní</w:t>
      </w:r>
      <w:r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vstřikovací buňku s</w:t>
      </w:r>
      <w:r w:rsidRPr="00B24C6B">
        <w:rPr>
          <w:rFonts w:ascii="Times New Roman" w:hAnsi="Times New Roman"/>
          <w:color w:val="1A161B"/>
        </w:rPr>
        <w:t xml:space="preserve"> </w:t>
      </w:r>
      <w:hyperlink r:id="rId6">
        <w:r w:rsidRPr="00B24C6B">
          <w:t>plně</w:t>
        </w:r>
      </w:hyperlink>
      <w:r w:rsidRPr="00B24C6B">
        <w:t xml:space="preserve"> elektrickým</w:t>
      </w:r>
      <w:r w:rsidRPr="00B24C6B">
        <w:rPr>
          <w:rFonts w:ascii="Times New Roman" w:hAnsi="Times New Roman"/>
        </w:rPr>
        <w:t xml:space="preserve"> </w:t>
      </w:r>
      <w:r w:rsidRPr="00B24C6B">
        <w:t>vstřikovacím</w:t>
      </w:r>
      <w:r w:rsidRPr="00B24C6B">
        <w:rPr>
          <w:spacing w:val="-3"/>
        </w:rPr>
        <w:t xml:space="preserve"> </w:t>
      </w:r>
      <w:r w:rsidRPr="00B24C6B">
        <w:t>strojem</w:t>
      </w:r>
      <w:r w:rsidRPr="00B24C6B">
        <w:rPr>
          <w:rFonts w:ascii="Times New Roman" w:hAnsi="Times New Roman"/>
        </w:rPr>
        <w:t xml:space="preserve"> </w:t>
      </w:r>
      <w:r w:rsidRPr="00B24C6B">
        <w:t>e-motion</w:t>
      </w:r>
      <w:r w:rsidRPr="00B24C6B">
        <w:rPr>
          <w:rFonts w:ascii="Times New Roman" w:hAnsi="Times New Roman"/>
        </w:rPr>
        <w:t xml:space="preserve"> </w:t>
      </w:r>
      <w:r w:rsidRPr="00B24C6B">
        <w:t>260</w:t>
      </w:r>
      <w:r w:rsidRPr="00B24C6B">
        <w:rPr>
          <w:rFonts w:ascii="Times New Roman" w:hAnsi="Times New Roman"/>
        </w:rPr>
        <w:t xml:space="preserve"> </w:t>
      </w:r>
      <w:r w:rsidRPr="00B24C6B">
        <w:t>combi</w:t>
      </w:r>
      <w:r w:rsidRPr="00B24C6B">
        <w:rPr>
          <w:rFonts w:ascii="Times New Roman" w:hAnsi="Times New Roman"/>
        </w:rPr>
        <w:t xml:space="preserve"> </w:t>
      </w:r>
      <w:r w:rsidRPr="00B24C6B">
        <w:t>M,</w:t>
      </w:r>
      <w:r w:rsidRPr="00B24C6B">
        <w:rPr>
          <w:rFonts w:ascii="Times New Roman" w:hAnsi="Times New Roman"/>
        </w:rPr>
        <w:t xml:space="preserve"> </w:t>
      </w:r>
      <w:r w:rsidRPr="00B24C6B">
        <w:t>který</w:t>
      </w:r>
      <w:r w:rsidRPr="00B24C6B">
        <w:rPr>
          <w:rFonts w:ascii="Times New Roman" w:hAnsi="Times New Roman"/>
        </w:rPr>
        <w:t xml:space="preserve"> </w:t>
      </w:r>
      <w:r w:rsidRPr="00B24C6B">
        <w:t>má</w:t>
      </w:r>
      <w:r w:rsidRPr="00B24C6B">
        <w:rPr>
          <w:rFonts w:ascii="Times New Roman" w:hAnsi="Times New Roman"/>
        </w:rPr>
        <w:t xml:space="preserve"> </w:t>
      </w:r>
      <w:r w:rsidRPr="00B24C6B">
        <w:t>dvě</w:t>
      </w:r>
      <w:r w:rsidRPr="00B24C6B">
        <w:rPr>
          <w:spacing w:val="-3"/>
        </w:rPr>
        <w:t xml:space="preserve"> </w:t>
      </w:r>
      <w:r w:rsidRPr="00B24C6B">
        <w:t>vstřikovací</w:t>
      </w:r>
      <w:r w:rsidRPr="00B24C6B">
        <w:rPr>
          <w:spacing w:val="-4"/>
        </w:rPr>
        <w:t xml:space="preserve"> </w:t>
      </w:r>
      <w:r w:rsidRPr="00B24C6B">
        <w:t>jednotk</w:t>
      </w:r>
      <w:r>
        <w:t>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color w:val="1A161B"/>
        </w:rPr>
        <w:t>středovou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desku.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Zde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 w:rsidR="005C34D9">
        <w:rPr>
          <w:color w:val="1A161B"/>
        </w:rPr>
        <w:t xml:space="preserve">víceúrovňové </w:t>
      </w:r>
      <w:r>
        <w:rPr>
          <w:color w:val="1A161B"/>
        </w:rPr>
        <w:t>formě z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Hacku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vyrábějí současně desky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buněčné kultury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24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jamkami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odpovídajícími</w:t>
      </w:r>
      <w:r>
        <w:rPr>
          <w:rFonts w:ascii="Times New Roman" w:hAnsi="Times New Roman"/>
          <w:color w:val="1A161B"/>
        </w:rPr>
        <w:t xml:space="preserve"> </w:t>
      </w:r>
      <w:r>
        <w:rPr>
          <w:rFonts w:ascii="Calibri" w:hAnsi="Calibri"/>
          <w:color w:val="1A161B"/>
        </w:rPr>
        <w:t>polykarbonátovými</w:t>
      </w:r>
      <w:r>
        <w:rPr>
          <w:rFonts w:ascii="Times New Roman" w:hAnsi="Times New Roman"/>
          <w:color w:val="1A161B"/>
          <w:spacing w:val="-2"/>
        </w:rPr>
        <w:t xml:space="preserve"> </w:t>
      </w:r>
      <w:r>
        <w:rPr>
          <w:color w:val="1A161B"/>
        </w:rPr>
        <w:t>víčky 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jediném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pracovním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kroku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-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dobou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cyklu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pouhých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11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sekund.</w:t>
      </w:r>
      <w:r>
        <w:rPr>
          <w:rFonts w:ascii="Times New Roman" w:hAnsi="Times New Roman"/>
          <w:color w:val="1A161B"/>
        </w:rPr>
        <w:t xml:space="preserve"> </w:t>
      </w:r>
      <w:r>
        <w:t>Další</w:t>
      </w:r>
      <w:r>
        <w:rPr>
          <w:rFonts w:ascii="Times New Roman" w:hAnsi="Times New Roman"/>
        </w:rPr>
        <w:t xml:space="preserve"> </w:t>
      </w:r>
      <w:r>
        <w:t>vstřikovací jednotka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uspořádána pod</w:t>
      </w:r>
      <w:r>
        <w:rPr>
          <w:rFonts w:ascii="Times New Roman" w:hAnsi="Times New Roman"/>
        </w:rPr>
        <w:t xml:space="preserve"> </w:t>
      </w:r>
      <w:r>
        <w:t>úhlem,</w:t>
      </w:r>
      <w:r>
        <w:rPr>
          <w:rFonts w:ascii="Times New Roman" w:hAnsi="Times New Roman"/>
        </w:rPr>
        <w:t xml:space="preserve"> </w:t>
      </w:r>
      <w:r>
        <w:t>což</w:t>
      </w:r>
      <w:r>
        <w:rPr>
          <w:rFonts w:ascii="Times New Roman" w:hAnsi="Times New Roman"/>
        </w:rPr>
        <w:t xml:space="preserve"> </w:t>
      </w:r>
      <w:r>
        <w:t>zkracuje</w:t>
      </w:r>
      <w:r>
        <w:rPr>
          <w:rFonts w:ascii="Times New Roman" w:hAnsi="Times New Roman"/>
        </w:rPr>
        <w:t xml:space="preserve"> </w:t>
      </w:r>
      <w:r>
        <w:t>úsek</w:t>
      </w:r>
      <w:r>
        <w:rPr>
          <w:rFonts w:ascii="Times New Roman" w:hAnsi="Times New Roman"/>
        </w:rPr>
        <w:t xml:space="preserve"> </w:t>
      </w:r>
      <w:r>
        <w:t>horkého</w:t>
      </w:r>
      <w:r>
        <w:rPr>
          <w:rFonts w:ascii="Times New Roman" w:hAnsi="Times New Roman"/>
        </w:rPr>
        <w:t xml:space="preserve"> </w:t>
      </w:r>
      <w:r>
        <w:t>vtoku,</w:t>
      </w:r>
      <w:r>
        <w:rPr>
          <w:rFonts w:ascii="Times New Roman" w:hAnsi="Times New Roman"/>
        </w:rPr>
        <w:t xml:space="preserve"> </w:t>
      </w:r>
      <w:r>
        <w:t>umožňuje středové vstřikování bez</w:t>
      </w:r>
      <w:r>
        <w:rPr>
          <w:rFonts w:ascii="Times New Roman" w:hAnsi="Times New Roman"/>
        </w:rPr>
        <w:t xml:space="preserve"> </w:t>
      </w:r>
      <w:r>
        <w:t>svařovacích linií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zlepšuje</w:t>
      </w:r>
      <w:r>
        <w:rPr>
          <w:rFonts w:ascii="Times New Roman" w:hAnsi="Times New Roman"/>
        </w:rPr>
        <w:t xml:space="preserve"> </w:t>
      </w:r>
      <w:r>
        <w:t>ochranu</w:t>
      </w:r>
      <w:r>
        <w:rPr>
          <w:rFonts w:ascii="Times New Roman" w:hAnsi="Times New Roman"/>
        </w:rPr>
        <w:t xml:space="preserve"> </w:t>
      </w:r>
      <w:r>
        <w:t>materiálu.</w:t>
      </w:r>
      <w:r>
        <w:rPr>
          <w:rFonts w:ascii="Times New Roman" w:hAnsi="Times New Roman"/>
        </w:rPr>
        <w:t xml:space="preserve"> </w:t>
      </w:r>
      <w:r>
        <w:t>Toto</w:t>
      </w:r>
      <w:r>
        <w:rPr>
          <w:rFonts w:ascii="Times New Roman" w:hAnsi="Times New Roman"/>
        </w:rPr>
        <w:t xml:space="preserve"> </w:t>
      </w:r>
      <w:r>
        <w:t>výrobní</w:t>
      </w:r>
      <w:r>
        <w:rPr>
          <w:rFonts w:ascii="Times New Roman" w:hAnsi="Times New Roman"/>
        </w:rPr>
        <w:t xml:space="preserve"> </w:t>
      </w:r>
      <w:r>
        <w:t>řešení s</w:t>
      </w:r>
      <w:r>
        <w:rPr>
          <w:rFonts w:ascii="Times New Roman" w:hAnsi="Times New Roman"/>
        </w:rPr>
        <w:t xml:space="preserve"> </w:t>
      </w:r>
      <w:r>
        <w:t>robotem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bočním vstupem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společnosti Ilsemann</w:t>
      </w:r>
      <w:r>
        <w:rPr>
          <w:rFonts w:ascii="Times New Roman" w:hAnsi="Times New Roman"/>
        </w:rPr>
        <w:t xml:space="preserve"> </w:t>
      </w:r>
      <w:r>
        <w:t>demonstruje</w:t>
      </w:r>
      <w:r>
        <w:rPr>
          <w:rFonts w:ascii="Times New Roman" w:hAnsi="Times New Roman"/>
        </w:rPr>
        <w:t xml:space="preserve"> </w:t>
      </w:r>
      <w:r>
        <w:t>celý</w:t>
      </w:r>
      <w:r>
        <w:rPr>
          <w:rFonts w:ascii="Times New Roman" w:hAnsi="Times New Roman"/>
        </w:rPr>
        <w:t xml:space="preserve"> </w:t>
      </w:r>
      <w:r>
        <w:t>proces</w:t>
      </w:r>
      <w:r>
        <w:rPr>
          <w:rFonts w:ascii="Times New Roman" w:hAnsi="Times New Roman"/>
        </w:rPr>
        <w:t xml:space="preserve"> </w:t>
      </w:r>
      <w:r>
        <w:t>včetně montáže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balení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kompaktním,</w:t>
      </w:r>
      <w:r>
        <w:rPr>
          <w:rFonts w:ascii="Times New Roman" w:hAnsi="Times New Roman"/>
        </w:rPr>
        <w:t xml:space="preserve"> </w:t>
      </w:r>
      <w:r>
        <w:t>vysoce</w:t>
      </w:r>
      <w:r>
        <w:rPr>
          <w:rFonts w:ascii="Times New Roman" w:hAnsi="Times New Roman"/>
        </w:rPr>
        <w:t xml:space="preserve"> </w:t>
      </w:r>
      <w:r>
        <w:t>ergonomickém</w:t>
      </w:r>
      <w:r>
        <w:rPr>
          <w:rFonts w:ascii="Times New Roman" w:hAnsi="Times New Roman"/>
        </w:rPr>
        <w:t xml:space="preserve"> </w:t>
      </w:r>
      <w:r>
        <w:t>uspořádání.</w:t>
      </w:r>
    </w:p>
    <w:p w14:paraId="2ECBCE22" w14:textId="77777777" w:rsidR="00A107A5" w:rsidRDefault="0034394F">
      <w:pPr>
        <w:pStyle w:val="Textkrper"/>
        <w:spacing w:before="120" w:line="312" w:lineRule="auto"/>
        <w:ind w:left="1" w:right="282" w:hanging="1"/>
      </w:pPr>
      <w:r>
        <w:t>Za</w:t>
      </w:r>
      <w:r>
        <w:rPr>
          <w:rFonts w:ascii="Times New Roman" w:hAnsi="Times New Roman"/>
        </w:rPr>
        <w:t xml:space="preserve"> </w:t>
      </w:r>
      <w:r>
        <w:t>zvláštní</w:t>
      </w:r>
      <w:r>
        <w:rPr>
          <w:rFonts w:ascii="Times New Roman" w:hAnsi="Times New Roman"/>
        </w:rPr>
        <w:t xml:space="preserve"> </w:t>
      </w:r>
      <w:r>
        <w:t>pozornost</w:t>
      </w:r>
      <w:r>
        <w:rPr>
          <w:rFonts w:ascii="Times New Roman" w:hAnsi="Times New Roman"/>
        </w:rPr>
        <w:t xml:space="preserve"> </w:t>
      </w:r>
      <w:r>
        <w:t>stojí</w:t>
      </w:r>
      <w:r>
        <w:rPr>
          <w:rFonts w:ascii="Times New Roman" w:hAnsi="Times New Roman"/>
        </w:rPr>
        <w:t xml:space="preserve"> </w:t>
      </w:r>
      <w:r>
        <w:t>validační řešení, které</w:t>
      </w:r>
      <w:r>
        <w:rPr>
          <w:rFonts w:ascii="Times New Roman" w:hAnsi="Times New Roman"/>
        </w:rPr>
        <w:t xml:space="preserve"> </w:t>
      </w:r>
      <w:r>
        <w:t>společnost ENGEL</w:t>
      </w:r>
      <w:r>
        <w:rPr>
          <w:rFonts w:ascii="Times New Roman" w:hAnsi="Times New Roman"/>
        </w:rPr>
        <w:t xml:space="preserve"> </w:t>
      </w:r>
      <w:r>
        <w:t>vyvinula</w:t>
      </w:r>
      <w:r>
        <w:rPr>
          <w:rFonts w:ascii="Times New Roman" w:hAnsi="Times New Roman"/>
        </w:rPr>
        <w:t xml:space="preserve"> </w:t>
      </w:r>
      <w:r>
        <w:t>společně s</w:t>
      </w:r>
      <w:r>
        <w:rPr>
          <w:rFonts w:ascii="Times New Roman" w:hAnsi="Times New Roman"/>
        </w:rPr>
        <w:t xml:space="preserve"> </w:t>
      </w:r>
      <w:r>
        <w:t>výrobcem</w:t>
      </w:r>
      <w:r>
        <w:rPr>
          <w:rFonts w:ascii="Times New Roman" w:hAnsi="Times New Roman"/>
        </w:rPr>
        <w:t xml:space="preserve"> </w:t>
      </w:r>
      <w:r>
        <w:t>forem</w:t>
      </w:r>
      <w:r>
        <w:rPr>
          <w:rFonts w:ascii="Times New Roman" w:hAnsi="Times New Roman"/>
        </w:rPr>
        <w:t xml:space="preserve"> </w:t>
      </w:r>
      <w:r>
        <w:t>Hack.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umožňuje strukturovaně a</w:t>
      </w:r>
      <w:r>
        <w:rPr>
          <w:rFonts w:ascii="Times New Roman" w:hAnsi="Times New Roman"/>
        </w:rPr>
        <w:t xml:space="preserve"> </w:t>
      </w:r>
      <w:r>
        <w:t>digitalizovaně mapovat</w:t>
      </w:r>
      <w:r>
        <w:rPr>
          <w:rFonts w:ascii="Times New Roman" w:hAnsi="Times New Roman"/>
        </w:rPr>
        <w:t xml:space="preserve"> </w:t>
      </w:r>
      <w:r>
        <w:t>všechny</w:t>
      </w:r>
      <w:r>
        <w:rPr>
          <w:rFonts w:ascii="Times New Roman" w:hAnsi="Times New Roman"/>
        </w:rPr>
        <w:t xml:space="preserve"> </w:t>
      </w:r>
      <w:r>
        <w:t>fáze</w:t>
      </w:r>
      <w:r>
        <w:rPr>
          <w:rFonts w:ascii="Times New Roman" w:hAnsi="Times New Roman"/>
        </w:rPr>
        <w:t xml:space="preserve"> </w:t>
      </w:r>
      <w:r>
        <w:t>validace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kvalifikace</w:t>
      </w:r>
      <w:r>
        <w:rPr>
          <w:rFonts w:ascii="Times New Roman" w:hAnsi="Times New Roman"/>
        </w:rPr>
        <w:t xml:space="preserve"> </w:t>
      </w:r>
      <w:r>
        <w:t>návrhu</w:t>
      </w:r>
      <w:r>
        <w:rPr>
          <w:rFonts w:ascii="Times New Roman" w:hAnsi="Times New Roman"/>
        </w:rPr>
        <w:t xml:space="preserve"> </w:t>
      </w:r>
      <w:r>
        <w:t>(DQ)</w:t>
      </w:r>
      <w:r>
        <w:rPr>
          <w:rFonts w:ascii="Times New Roman" w:hAnsi="Times New Roman"/>
        </w:rPr>
        <w:t xml:space="preserve"> </w:t>
      </w:r>
      <w:r>
        <w:t>až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kvalifikaci</w:t>
      </w:r>
      <w:r>
        <w:rPr>
          <w:rFonts w:ascii="Times New Roman" w:hAnsi="Times New Roman"/>
        </w:rPr>
        <w:t xml:space="preserve"> </w:t>
      </w:r>
      <w:r>
        <w:t>výkonu</w:t>
      </w:r>
      <w:r>
        <w:rPr>
          <w:rFonts w:ascii="Times New Roman" w:hAnsi="Times New Roman"/>
        </w:rPr>
        <w:t xml:space="preserve"> </w:t>
      </w:r>
      <w:r>
        <w:t>(PQ).</w:t>
      </w:r>
      <w:r>
        <w:rPr>
          <w:rFonts w:ascii="Times New Roman" w:hAnsi="Times New Roman"/>
        </w:rPr>
        <w:t xml:space="preserve"> </w:t>
      </w:r>
      <w:r>
        <w:t>Senzorová</w:t>
      </w:r>
      <w:r>
        <w:rPr>
          <w:rFonts w:ascii="Times New Roman" w:hAnsi="Times New Roman"/>
        </w:rPr>
        <w:t xml:space="preserve"> </w:t>
      </w:r>
      <w:r>
        <w:t>technologie</w:t>
      </w:r>
      <w:r>
        <w:rPr>
          <w:rFonts w:ascii="Times New Roman" w:hAnsi="Times New Roman"/>
        </w:rPr>
        <w:t xml:space="preserve"> </w:t>
      </w:r>
      <w:r>
        <w:t>integrovaná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stroje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formy,</w:t>
      </w:r>
      <w:r>
        <w:rPr>
          <w:rFonts w:ascii="Times New Roman" w:hAnsi="Times New Roman"/>
        </w:rPr>
        <w:t xml:space="preserve"> </w:t>
      </w:r>
      <w:r>
        <w:t>jednotlivé</w:t>
      </w:r>
      <w:r>
        <w:rPr>
          <w:rFonts w:ascii="Times New Roman" w:hAnsi="Times New Roman"/>
        </w:rPr>
        <w:t xml:space="preserve"> </w:t>
      </w:r>
      <w:r>
        <w:t>produkty</w:t>
      </w:r>
      <w:r>
        <w:rPr>
          <w:rFonts w:ascii="Times New Roman" w:hAnsi="Times New Roman"/>
        </w:rPr>
        <w:t xml:space="preserve"> </w:t>
      </w:r>
      <w:r>
        <w:t>řady</w:t>
      </w:r>
      <w:r>
        <w:rPr>
          <w:spacing w:val="-1"/>
        </w:rPr>
        <w:t xml:space="preserve"> </w:t>
      </w:r>
      <w:r>
        <w:t>ENGEL</w:t>
      </w:r>
      <w:r>
        <w:rPr>
          <w:rFonts w:ascii="Times New Roman" w:hAnsi="Times New Roman"/>
        </w:rPr>
        <w:t xml:space="preserve"> </w:t>
      </w:r>
      <w:r>
        <w:t>iQ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standardizované</w:t>
      </w:r>
      <w:r>
        <w:rPr>
          <w:rFonts w:ascii="Times New Roman" w:hAnsi="Times New Roman"/>
        </w:rPr>
        <w:t xml:space="preserve"> </w:t>
      </w:r>
      <w:r>
        <w:t>moduly</w:t>
      </w:r>
      <w:r>
        <w:rPr>
          <w:rFonts w:ascii="Times New Roman" w:hAnsi="Times New Roman"/>
        </w:rPr>
        <w:t xml:space="preserve"> </w:t>
      </w:r>
      <w:r>
        <w:t>dokumentace</w:t>
      </w:r>
      <w:r>
        <w:rPr>
          <w:rFonts w:ascii="Times New Roman" w:hAnsi="Times New Roman"/>
        </w:rPr>
        <w:t xml:space="preserve"> </w:t>
      </w:r>
      <w:r>
        <w:t>výrazně snižují</w:t>
      </w:r>
      <w:r>
        <w:rPr>
          <w:rFonts w:ascii="Times New Roman" w:hAnsi="Times New Roman"/>
        </w:rPr>
        <w:t xml:space="preserve"> </w:t>
      </w:r>
      <w:r>
        <w:t>úsilí,</w:t>
      </w:r>
      <w:r>
        <w:rPr>
          <w:rFonts w:ascii="Times New Roman" w:hAnsi="Times New Roman"/>
        </w:rPr>
        <w:t xml:space="preserve"> </w:t>
      </w:r>
      <w:r>
        <w:t>které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tomu</w:t>
      </w:r>
      <w:r>
        <w:rPr>
          <w:rFonts w:ascii="Times New Roman" w:hAnsi="Times New Roman"/>
        </w:rPr>
        <w:t xml:space="preserve"> </w:t>
      </w:r>
      <w:r>
        <w:t>zapotřebí.</w:t>
      </w:r>
      <w:r>
        <w:rPr>
          <w:spacing w:val="-1"/>
        </w:rPr>
        <w:t xml:space="preserve"> </w:t>
      </w:r>
      <w:r>
        <w:t>Tím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výrazně zkracuje</w:t>
      </w:r>
      <w:r>
        <w:rPr>
          <w:rFonts w:ascii="Times New Roman" w:hAnsi="Times New Roman"/>
        </w:rPr>
        <w:t xml:space="preserve"> </w:t>
      </w:r>
      <w:r>
        <w:t>časově a</w:t>
      </w:r>
      <w:r>
        <w:rPr>
          <w:rFonts w:ascii="Times New Roman" w:hAnsi="Times New Roman"/>
        </w:rPr>
        <w:t xml:space="preserve"> </w:t>
      </w:r>
      <w:r>
        <w:t>pracovně náročná fáze</w:t>
      </w:r>
      <w:r>
        <w:rPr>
          <w:rFonts w:ascii="Times New Roman" w:hAnsi="Times New Roman"/>
        </w:rPr>
        <w:t xml:space="preserve"> </w:t>
      </w:r>
      <w:r>
        <w:t>validace.</w:t>
      </w:r>
    </w:p>
    <w:p w14:paraId="2ECBCE24" w14:textId="77777777" w:rsidR="00A107A5" w:rsidRDefault="00A107A5">
      <w:pPr>
        <w:pStyle w:val="Textkrper"/>
        <w:spacing w:before="109"/>
      </w:pPr>
    </w:p>
    <w:p w14:paraId="2ECBCE27" w14:textId="7C928E76" w:rsidR="00A107A5" w:rsidRPr="002C2C74" w:rsidRDefault="0034394F" w:rsidP="002C2C74">
      <w:pPr>
        <w:pStyle w:val="berschrift2"/>
      </w:pPr>
      <w:r>
        <w:rPr>
          <w:color w:val="1A161B"/>
        </w:rPr>
        <w:t>Technické</w:t>
      </w:r>
      <w:r>
        <w:rPr>
          <w:rFonts w:ascii="Times New Roman" w:hAnsi="Times New Roman"/>
          <w:b w:val="0"/>
          <w:color w:val="1A161B"/>
          <w:spacing w:val="-2"/>
        </w:rPr>
        <w:t xml:space="preserve"> </w:t>
      </w:r>
      <w:r>
        <w:rPr>
          <w:color w:val="1A161B"/>
        </w:rPr>
        <w:t>tvarování:</w:t>
      </w:r>
      <w:r>
        <w:rPr>
          <w:rFonts w:ascii="Times New Roman" w:hAnsi="Times New Roman"/>
          <w:b w:val="0"/>
          <w:color w:val="1A161B"/>
          <w:spacing w:val="1"/>
        </w:rPr>
        <w:t xml:space="preserve"> </w:t>
      </w:r>
      <w:r w:rsidR="005C34D9">
        <w:rPr>
          <w:color w:val="1A161B"/>
        </w:rPr>
        <w:t>ú</w:t>
      </w:r>
      <w:r>
        <w:rPr>
          <w:color w:val="1A161B"/>
        </w:rPr>
        <w:t>spora</w:t>
      </w:r>
      <w:r>
        <w:rPr>
          <w:rFonts w:ascii="Times New Roman" w:hAnsi="Times New Roman"/>
          <w:b w:val="0"/>
          <w:color w:val="1A161B"/>
          <w:spacing w:val="2"/>
        </w:rPr>
        <w:t xml:space="preserve"> </w:t>
      </w:r>
      <w:r>
        <w:rPr>
          <w:color w:val="1A161B"/>
        </w:rPr>
        <w:t>zdrojů</w:t>
      </w:r>
      <w:r>
        <w:rPr>
          <w:color w:val="1A161B"/>
          <w:spacing w:val="-6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b w:val="0"/>
          <w:color w:val="1A161B"/>
          <w:spacing w:val="1"/>
        </w:rPr>
        <w:t xml:space="preserve"> </w:t>
      </w:r>
      <w:r>
        <w:rPr>
          <w:color w:val="1A161B"/>
        </w:rPr>
        <w:t>optimální</w:t>
      </w:r>
      <w:r>
        <w:rPr>
          <w:rFonts w:ascii="Times New Roman" w:hAnsi="Times New Roman"/>
          <w:b w:val="0"/>
          <w:color w:val="1A161B"/>
          <w:spacing w:val="1"/>
        </w:rPr>
        <w:t xml:space="preserve"> </w:t>
      </w:r>
      <w:r>
        <w:rPr>
          <w:color w:val="1A161B"/>
        </w:rPr>
        <w:t>využití</w:t>
      </w:r>
      <w:r>
        <w:rPr>
          <w:rFonts w:ascii="Times New Roman" w:hAnsi="Times New Roman"/>
          <w:b w:val="0"/>
          <w:color w:val="1A161B"/>
          <w:spacing w:val="-3"/>
        </w:rPr>
        <w:t xml:space="preserve"> </w:t>
      </w:r>
      <w:r>
        <w:rPr>
          <w:color w:val="1A161B"/>
        </w:rPr>
        <w:t>instalačního</w:t>
      </w:r>
      <w:r>
        <w:rPr>
          <w:color w:val="1A161B"/>
          <w:spacing w:val="-5"/>
        </w:rPr>
        <w:t xml:space="preserve"> </w:t>
      </w:r>
      <w:r>
        <w:rPr>
          <w:color w:val="1A161B"/>
          <w:spacing w:val="-2"/>
        </w:rPr>
        <w:t>prostoru</w:t>
      </w:r>
    </w:p>
    <w:p w14:paraId="2ECBCE28" w14:textId="27A3BF56" w:rsidR="00A107A5" w:rsidRDefault="0034394F">
      <w:pPr>
        <w:spacing w:line="312" w:lineRule="auto"/>
        <w:ind w:left="1" w:hanging="1"/>
        <w:rPr>
          <w:b/>
          <w:sz w:val="20"/>
        </w:rPr>
      </w:pPr>
      <w:r>
        <w:rPr>
          <w:b/>
          <w:sz w:val="20"/>
        </w:rPr>
        <w:t>Světová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premiéra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nová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generace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elektrických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strojů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</w:t>
      </w:r>
      <w:r w:rsidR="005C34D9">
        <w:rPr>
          <w:b/>
          <w:sz w:val="20"/>
        </w:rPr>
        <w:t xml:space="preserve">odících sloupů </w:t>
      </w:r>
      <w:r>
        <w:rPr>
          <w:b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Automatizované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pře</w:t>
      </w:r>
      <w:r w:rsidR="005C34D9">
        <w:rPr>
          <w:b/>
          <w:sz w:val="20"/>
        </w:rPr>
        <w:t xml:space="preserve">stříkávání </w:t>
      </w:r>
      <w:r>
        <w:rPr>
          <w:b/>
          <w:spacing w:val="-2"/>
          <w:sz w:val="20"/>
        </w:rPr>
        <w:t>tvarovek</w:t>
      </w:r>
    </w:p>
    <w:p w14:paraId="2ECBCE3D" w14:textId="61876EBB" w:rsidR="00A107A5" w:rsidRDefault="0034394F">
      <w:pPr>
        <w:pStyle w:val="Textkrper"/>
        <w:spacing w:before="1" w:line="312" w:lineRule="auto"/>
        <w:ind w:right="176"/>
      </w:pPr>
      <w:r>
        <w:t>Jednou</w:t>
      </w:r>
      <w:r w:rsidRPr="002C2C74">
        <w:t xml:space="preserve"> </w:t>
      </w:r>
      <w:r>
        <w:t>z</w:t>
      </w:r>
      <w:r w:rsidRPr="002C2C74">
        <w:t xml:space="preserve"> </w:t>
      </w:r>
      <w:r>
        <w:t>hlavních</w:t>
      </w:r>
      <w:r w:rsidRPr="002C2C74">
        <w:t xml:space="preserve"> </w:t>
      </w:r>
      <w:r>
        <w:t>událostí</w:t>
      </w:r>
      <w:r w:rsidRPr="002C2C74">
        <w:t xml:space="preserve"> </w:t>
      </w:r>
      <w:r>
        <w:t>na</w:t>
      </w:r>
      <w:r w:rsidRPr="002C2C74">
        <w:t xml:space="preserve"> </w:t>
      </w:r>
      <w:r>
        <w:t>stánku</w:t>
      </w:r>
      <w:r w:rsidRPr="002C2C74">
        <w:t xml:space="preserve"> </w:t>
      </w:r>
      <w:r>
        <w:t>společnosti ENGEL</w:t>
      </w:r>
      <w:r w:rsidRPr="002C2C74">
        <w:t xml:space="preserve"> </w:t>
      </w:r>
      <w:r>
        <w:t>bude</w:t>
      </w:r>
      <w:r w:rsidRPr="002C2C74">
        <w:t xml:space="preserve"> </w:t>
      </w:r>
      <w:r>
        <w:t>světová premiéra</w:t>
      </w:r>
      <w:r w:rsidRPr="002C2C74">
        <w:t xml:space="preserve"> </w:t>
      </w:r>
      <w:r>
        <w:t>nejnovější generace</w:t>
      </w:r>
      <w:r w:rsidRPr="002C2C74">
        <w:t xml:space="preserve"> </w:t>
      </w:r>
      <w:r>
        <w:t>jej</w:t>
      </w:r>
      <w:r w:rsidR="00DD3A12">
        <w:t>i</w:t>
      </w:r>
      <w:r>
        <w:t>ch</w:t>
      </w:r>
      <w:r w:rsidRPr="002C2C74">
        <w:t xml:space="preserve"> </w:t>
      </w:r>
      <w:r w:rsidR="00DD3A12">
        <w:t xml:space="preserve">elektrických </w:t>
      </w:r>
      <w:r>
        <w:t>vstřikovacích</w:t>
      </w:r>
      <w:r w:rsidRPr="002C2C74">
        <w:t xml:space="preserve"> </w:t>
      </w:r>
      <w:r>
        <w:t>strojů</w:t>
      </w:r>
      <w:r w:rsidRPr="002C2C74">
        <w:t xml:space="preserve"> </w:t>
      </w:r>
      <w:r>
        <w:t>s</w:t>
      </w:r>
      <w:r w:rsidR="00DD3A12" w:rsidRPr="002C2C74">
        <w:t> </w:t>
      </w:r>
      <w:r>
        <w:t>bez</w:t>
      </w:r>
      <w:r w:rsidR="00DD3A12">
        <w:t xml:space="preserve"> vodících sloupů</w:t>
      </w:r>
      <w:r>
        <w:t>.</w:t>
      </w:r>
      <w:r w:rsidRPr="002C2C74">
        <w:t xml:space="preserve"> </w:t>
      </w:r>
      <w:r>
        <w:t>Tento</w:t>
      </w:r>
      <w:r w:rsidRPr="002C2C74">
        <w:t xml:space="preserve"> </w:t>
      </w:r>
      <w:r>
        <w:t>stroj</w:t>
      </w:r>
      <w:r w:rsidRPr="002C2C74">
        <w:t xml:space="preserve"> </w:t>
      </w:r>
      <w:r>
        <w:t>je</w:t>
      </w:r>
      <w:r w:rsidRPr="002C2C74">
        <w:t xml:space="preserve"> </w:t>
      </w:r>
      <w:r>
        <w:t>nejen</w:t>
      </w:r>
      <w:r w:rsidRPr="002C2C74">
        <w:t xml:space="preserve"> </w:t>
      </w:r>
      <w:r>
        <w:t>rychlý,</w:t>
      </w:r>
      <w:r w:rsidRPr="002C2C74">
        <w:t xml:space="preserve"> </w:t>
      </w:r>
      <w:r>
        <w:t>čistý</w:t>
      </w:r>
      <w:r w:rsidRPr="002C2C74">
        <w:t xml:space="preserve"> </w:t>
      </w:r>
      <w:r>
        <w:t>a</w:t>
      </w:r>
      <w:r w:rsidRPr="002C2C74">
        <w:t xml:space="preserve"> </w:t>
      </w:r>
      <w:r>
        <w:t>energeticky</w:t>
      </w:r>
      <w:r w:rsidRPr="002C2C74">
        <w:t xml:space="preserve"> </w:t>
      </w:r>
      <w:r>
        <w:t>úsporný,</w:t>
      </w:r>
      <w:r w:rsidRPr="002C2C74">
        <w:t xml:space="preserve"> </w:t>
      </w:r>
      <w:r>
        <w:t>ale</w:t>
      </w:r>
      <w:r w:rsidRPr="002C2C74">
        <w:t xml:space="preserve"> </w:t>
      </w:r>
      <w:r>
        <w:t>také</w:t>
      </w:r>
      <w:r w:rsidRPr="002C2C74">
        <w:t xml:space="preserve"> </w:t>
      </w:r>
      <w:r>
        <w:t>světově první</w:t>
      </w:r>
      <w:r w:rsidRPr="002C2C74">
        <w:t xml:space="preserve"> </w:t>
      </w:r>
      <w:r>
        <w:t>z</w:t>
      </w:r>
      <w:r w:rsidRPr="002C2C74">
        <w:t xml:space="preserve"> </w:t>
      </w:r>
      <w:r>
        <w:t>hlediska</w:t>
      </w:r>
      <w:r w:rsidRPr="002C2C74">
        <w:t xml:space="preserve"> </w:t>
      </w:r>
      <w:r>
        <w:t>designu</w:t>
      </w:r>
      <w:r w:rsidRPr="002C2C74">
        <w:t xml:space="preserve"> </w:t>
      </w:r>
      <w:r>
        <w:t>s</w:t>
      </w:r>
      <w:r w:rsidRPr="002C2C74">
        <w:t xml:space="preserve"> </w:t>
      </w:r>
      <w:r>
        <w:t>dalšími</w:t>
      </w:r>
      <w:r w:rsidRPr="002C2C74">
        <w:t xml:space="preserve"> </w:t>
      </w:r>
      <w:r>
        <w:t>výhodami</w:t>
      </w:r>
      <w:r w:rsidRPr="002C2C74">
        <w:t xml:space="preserve"> </w:t>
      </w:r>
      <w:r>
        <w:t>pro</w:t>
      </w:r>
      <w:r w:rsidRPr="002C2C74">
        <w:t xml:space="preserve"> </w:t>
      </w:r>
      <w:r>
        <w:t>uživatele.</w:t>
      </w:r>
    </w:p>
    <w:p w14:paraId="2ECBCE3E" w14:textId="40381045" w:rsidR="00A107A5" w:rsidRDefault="0034394F">
      <w:pPr>
        <w:pStyle w:val="Textkrper"/>
        <w:spacing w:before="120" w:line="312" w:lineRule="auto"/>
        <w:ind w:right="176"/>
      </w:pPr>
      <w:r>
        <w:t>Tvarovky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tomto</w:t>
      </w:r>
      <w:r>
        <w:rPr>
          <w:rFonts w:ascii="Times New Roman" w:hAnsi="Times New Roman"/>
        </w:rPr>
        <w:t xml:space="preserve"> </w:t>
      </w:r>
      <w:r>
        <w:t>novém</w:t>
      </w:r>
      <w:r>
        <w:rPr>
          <w:rFonts w:ascii="Times New Roman" w:hAnsi="Times New Roman"/>
        </w:rPr>
        <w:t xml:space="preserve"> </w:t>
      </w:r>
      <w:r>
        <w:t>elektrickém</w:t>
      </w:r>
      <w:r>
        <w:rPr>
          <w:rFonts w:ascii="Times New Roman" w:hAnsi="Times New Roman"/>
        </w:rPr>
        <w:t xml:space="preserve"> </w:t>
      </w:r>
      <w:r>
        <w:t>stroji</w:t>
      </w:r>
      <w:r>
        <w:rPr>
          <w:rFonts w:ascii="Times New Roman" w:hAnsi="Times New Roman"/>
        </w:rPr>
        <w:t xml:space="preserve"> </w:t>
      </w:r>
      <w:r>
        <w:t>victory</w:t>
      </w:r>
      <w:r>
        <w:rPr>
          <w:rFonts w:ascii="Times New Roman" w:hAnsi="Times New Roman"/>
        </w:rPr>
        <w:t xml:space="preserve"> </w:t>
      </w:r>
      <w:r>
        <w:t>vyrábějí</w:t>
      </w:r>
      <w:r>
        <w:rPr>
          <w:spacing w:val="-3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dobou</w:t>
      </w:r>
      <w:r>
        <w:rPr>
          <w:rFonts w:ascii="Times New Roman" w:hAnsi="Times New Roman"/>
        </w:rPr>
        <w:t xml:space="preserve"> </w:t>
      </w:r>
      <w:r>
        <w:t>cyklu</w:t>
      </w:r>
      <w:r>
        <w:rPr>
          <w:rFonts w:ascii="Times New Roman" w:hAnsi="Times New Roman"/>
        </w:rPr>
        <w:t xml:space="preserve"> </w:t>
      </w:r>
      <w:r>
        <w:t>pouhých</w:t>
      </w:r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sekund.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má</w:t>
      </w:r>
      <w:r>
        <w:rPr>
          <w:rFonts w:ascii="Times New Roman" w:hAnsi="Times New Roman"/>
        </w:rPr>
        <w:t xml:space="preserve"> </w:t>
      </w:r>
      <w:r>
        <w:lastRenderedPageBreak/>
        <w:t>velkoobjemové</w:t>
      </w:r>
      <w:r>
        <w:rPr>
          <w:rFonts w:ascii="Times New Roman" w:hAnsi="Times New Roman"/>
        </w:rPr>
        <w:t xml:space="preserve"> </w:t>
      </w:r>
      <w:r>
        <w:t>tah</w:t>
      </w:r>
      <w:r w:rsidR="00DD3A12">
        <w:t>ače</w:t>
      </w:r>
      <w:r>
        <w:rPr>
          <w:rFonts w:ascii="Times New Roman" w:hAnsi="Times New Roman"/>
        </w:rPr>
        <w:t xml:space="preserve"> </w:t>
      </w:r>
      <w:r>
        <w:t>jádra,</w:t>
      </w:r>
      <w:r>
        <w:rPr>
          <w:rFonts w:ascii="Times New Roman" w:hAnsi="Times New Roman"/>
        </w:rPr>
        <w:t xml:space="preserve"> </w:t>
      </w:r>
      <w:r>
        <w:t>které</w:t>
      </w:r>
      <w:r>
        <w:rPr>
          <w:rFonts w:ascii="Times New Roman" w:hAnsi="Times New Roman"/>
        </w:rPr>
        <w:t xml:space="preserve"> </w:t>
      </w:r>
      <w:r>
        <w:t>jsou</w:t>
      </w:r>
      <w:r>
        <w:rPr>
          <w:rFonts w:ascii="Times New Roman" w:hAnsi="Times New Roman"/>
        </w:rPr>
        <w:t xml:space="preserve"> </w:t>
      </w:r>
      <w:r>
        <w:t>optimálně podpořeny volným</w:t>
      </w:r>
      <w:r>
        <w:rPr>
          <w:rFonts w:ascii="Times New Roman" w:hAnsi="Times New Roman"/>
        </w:rPr>
        <w:t xml:space="preserve"> </w:t>
      </w:r>
      <w:r>
        <w:t>přístupem konstrukce</w:t>
      </w:r>
      <w:r>
        <w:rPr>
          <w:rFonts w:ascii="Times New Roman" w:hAnsi="Times New Roman"/>
        </w:rPr>
        <w:t xml:space="preserve"> </w:t>
      </w:r>
      <w:r>
        <w:t>bez</w:t>
      </w:r>
      <w:r>
        <w:rPr>
          <w:rFonts w:ascii="Times New Roman" w:hAnsi="Times New Roman"/>
        </w:rPr>
        <w:t xml:space="preserve"> </w:t>
      </w:r>
      <w:r>
        <w:t>v</w:t>
      </w:r>
      <w:r w:rsidR="00DD3A12">
        <w:t>odících sloupů</w:t>
      </w:r>
      <w:r>
        <w:t>. Díky</w:t>
      </w:r>
      <w:r>
        <w:rPr>
          <w:rFonts w:ascii="Times New Roman" w:hAnsi="Times New Roman"/>
        </w:rPr>
        <w:t xml:space="preserve"> </w:t>
      </w:r>
      <w:r>
        <w:t>technologii</w:t>
      </w:r>
      <w:r>
        <w:rPr>
          <w:rFonts w:ascii="Times New Roman" w:hAnsi="Times New Roman"/>
        </w:rPr>
        <w:t xml:space="preserve"> </w:t>
      </w:r>
      <w:r>
        <w:t>ENGEL</w:t>
      </w:r>
      <w:r>
        <w:rPr>
          <w:rFonts w:ascii="Times New Roman" w:hAnsi="Times New Roman"/>
        </w:rPr>
        <w:t xml:space="preserve"> </w:t>
      </w:r>
      <w:r>
        <w:t>tie-bar-less</w:t>
      </w:r>
      <w:r>
        <w:rPr>
          <w:rFonts w:ascii="Times New Roman" w:hAnsi="Times New Roman"/>
        </w:rPr>
        <w:t xml:space="preserve"> </w:t>
      </w:r>
      <w:r>
        <w:t>lze</w:t>
      </w:r>
      <w:r>
        <w:rPr>
          <w:rFonts w:ascii="Times New Roman" w:hAnsi="Times New Roman"/>
        </w:rPr>
        <w:t xml:space="preserve"> </w:t>
      </w:r>
      <w:r>
        <w:t>velké</w:t>
      </w:r>
      <w:r>
        <w:rPr>
          <w:rFonts w:ascii="Times New Roman" w:hAnsi="Times New Roman"/>
        </w:rPr>
        <w:t xml:space="preserve"> </w:t>
      </w:r>
      <w:r>
        <w:t>formy</w:t>
      </w:r>
      <w:r>
        <w:rPr>
          <w:rFonts w:ascii="Times New Roman" w:hAnsi="Times New Roman"/>
        </w:rPr>
        <w:t xml:space="preserve"> </w:t>
      </w:r>
      <w:r>
        <w:t>používat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relativně</w:t>
      </w:r>
      <w:r>
        <w:rPr>
          <w:spacing w:val="-1"/>
        </w:rPr>
        <w:t xml:space="preserve"> </w:t>
      </w:r>
      <w:r>
        <w:t>malých</w:t>
      </w:r>
      <w:r>
        <w:rPr>
          <w:rFonts w:ascii="Times New Roman" w:hAnsi="Times New Roman"/>
        </w:rPr>
        <w:t xml:space="preserve"> </w:t>
      </w:r>
      <w:r>
        <w:t>strojích,</w:t>
      </w:r>
      <w:r>
        <w:rPr>
          <w:rFonts w:ascii="Times New Roman" w:hAnsi="Times New Roman"/>
        </w:rPr>
        <w:t xml:space="preserve"> </w:t>
      </w:r>
      <w:r>
        <w:t>což</w:t>
      </w:r>
      <w:r>
        <w:rPr>
          <w:rFonts w:ascii="Times New Roman" w:hAnsi="Times New Roman"/>
        </w:rPr>
        <w:t xml:space="preserve"> </w:t>
      </w:r>
      <w:r>
        <w:t>šetří</w:t>
      </w:r>
      <w:r>
        <w:rPr>
          <w:spacing w:val="-1"/>
        </w:rPr>
        <w:t xml:space="preserve"> </w:t>
      </w:r>
      <w:r>
        <w:t>prostor,</w:t>
      </w:r>
      <w:r>
        <w:rPr>
          <w:rFonts w:ascii="Times New Roman" w:hAnsi="Times New Roman"/>
        </w:rPr>
        <w:t xml:space="preserve"> </w:t>
      </w:r>
      <w:r>
        <w:t>energii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investice.</w:t>
      </w:r>
    </w:p>
    <w:p w14:paraId="2ECBCE3F" w14:textId="77777777" w:rsidR="00A107A5" w:rsidRDefault="0034394F">
      <w:pPr>
        <w:pStyle w:val="Textkrper"/>
        <w:spacing w:before="119"/>
      </w:pPr>
      <w:r>
        <w:t>Po</w:t>
      </w:r>
      <w:r>
        <w:rPr>
          <w:rFonts w:ascii="Times New Roman" w:hAnsi="Times New Roman"/>
          <w:spacing w:val="-2"/>
        </w:rPr>
        <w:t xml:space="preserve"> </w:t>
      </w:r>
      <w:r>
        <w:t>vstřikování</w:t>
      </w:r>
      <w:r>
        <w:rPr>
          <w:spacing w:val="-7"/>
        </w:rPr>
        <w:t xml:space="preserve"> </w:t>
      </w:r>
      <w:r>
        <w:t>jsou</w:t>
      </w:r>
      <w:r>
        <w:rPr>
          <w:rFonts w:ascii="Times New Roman" w:hAnsi="Times New Roman"/>
        </w:rPr>
        <w:t xml:space="preserve"> </w:t>
      </w:r>
      <w:r>
        <w:t>tvarovky</w:t>
      </w:r>
      <w:r>
        <w:rPr>
          <w:rFonts w:ascii="Times New Roman" w:hAnsi="Times New Roman"/>
          <w:spacing w:val="-1"/>
        </w:rPr>
        <w:t xml:space="preserve"> </w:t>
      </w:r>
      <w:r>
        <w:t>automaticky</w:t>
      </w:r>
      <w:r>
        <w:rPr>
          <w:rFonts w:ascii="Times New Roman" w:hAnsi="Times New Roman"/>
          <w:spacing w:val="-1"/>
        </w:rPr>
        <w:t xml:space="preserve"> </w:t>
      </w:r>
      <w:r>
        <w:t>opatřeny</w:t>
      </w:r>
      <w:r>
        <w:rPr>
          <w:rFonts w:ascii="Times New Roman" w:hAnsi="Times New Roman"/>
          <w:spacing w:val="-12"/>
        </w:rPr>
        <w:t xml:space="preserve"> </w:t>
      </w:r>
      <w:r>
        <w:t>těsněním.</w:t>
      </w:r>
      <w:r>
        <w:rPr>
          <w:spacing w:val="-7"/>
        </w:rPr>
        <w:t xml:space="preserve"> </w:t>
      </w:r>
      <w:r>
        <w:t>Výrobní</w:t>
      </w:r>
      <w:r>
        <w:rPr>
          <w:rFonts w:ascii="Times New Roman" w:hAnsi="Times New Roman"/>
        </w:rPr>
        <w:t xml:space="preserve"> </w:t>
      </w:r>
      <w:r>
        <w:t>buňka</w:t>
      </w:r>
      <w:r>
        <w:rPr>
          <w:spacing w:val="-6"/>
        </w:rPr>
        <w:t xml:space="preserve"> </w:t>
      </w:r>
      <w:r>
        <w:t>je</w:t>
      </w:r>
      <w:r>
        <w:rPr>
          <w:rFonts w:ascii="Times New Roman" w:hAnsi="Times New Roman"/>
          <w:spacing w:val="-1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tímto</w:t>
      </w:r>
      <w:r>
        <w:rPr>
          <w:rFonts w:ascii="Times New Roman" w:hAnsi="Times New Roman"/>
          <w:spacing w:val="-1"/>
        </w:rPr>
        <w:t xml:space="preserve"> </w:t>
      </w:r>
      <w:r>
        <w:t>účelem</w:t>
      </w:r>
      <w:r>
        <w:rPr>
          <w:spacing w:val="-7"/>
        </w:rPr>
        <w:t xml:space="preserve"> </w:t>
      </w:r>
      <w:r>
        <w:t>vybavena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dvěma</w:t>
      </w:r>
    </w:p>
    <w:p w14:paraId="2ECBCE40" w14:textId="77777777" w:rsidR="00A107A5" w:rsidRDefault="0034394F">
      <w:pPr>
        <w:pStyle w:val="Textkrper"/>
        <w:spacing w:before="69"/>
      </w:pPr>
      <w:r>
        <w:t>kloubovými</w:t>
      </w:r>
      <w:r>
        <w:rPr>
          <w:rFonts w:ascii="Times New Roman" w:hAnsi="Times New Roman"/>
          <w:spacing w:val="1"/>
        </w:rPr>
        <w:t xml:space="preserve"> </w:t>
      </w:r>
      <w:r>
        <w:t>roboty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easix.</w:t>
      </w:r>
    </w:p>
    <w:p w14:paraId="2ECBCE41" w14:textId="77777777" w:rsidR="00A107A5" w:rsidRDefault="00A107A5">
      <w:pPr>
        <w:pStyle w:val="Textkrper"/>
      </w:pPr>
    </w:p>
    <w:p w14:paraId="2ECBCE44" w14:textId="78A5E6ED" w:rsidR="00A107A5" w:rsidRPr="002F7344" w:rsidRDefault="0034394F" w:rsidP="002F7344">
      <w:pPr>
        <w:pStyle w:val="berschrift2"/>
      </w:pPr>
      <w:r>
        <w:rPr>
          <w:color w:val="1A161B"/>
        </w:rPr>
        <w:t>Komponenty</w:t>
      </w:r>
      <w:r>
        <w:rPr>
          <w:rFonts w:ascii="Times New Roman" w:hAnsi="Times New Roman"/>
          <w:b w:val="0"/>
          <w:color w:val="1A161B"/>
          <w:spacing w:val="-2"/>
        </w:rPr>
        <w:t xml:space="preserve"> </w:t>
      </w:r>
      <w:r>
        <w:rPr>
          <w:color w:val="1A161B"/>
        </w:rPr>
        <w:t>z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recyklátu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vysokou</w:t>
      </w:r>
      <w:r>
        <w:rPr>
          <w:rFonts w:ascii="Times New Roman" w:hAnsi="Times New Roman"/>
          <w:b w:val="0"/>
          <w:color w:val="1A161B"/>
          <w:spacing w:val="-1"/>
        </w:rPr>
        <w:t xml:space="preserve"> </w:t>
      </w:r>
      <w:r>
        <w:rPr>
          <w:color w:val="1A161B"/>
        </w:rPr>
        <w:t>strukturální</w:t>
      </w:r>
      <w:r>
        <w:rPr>
          <w:rFonts w:ascii="Times New Roman" w:hAnsi="Times New Roman"/>
          <w:b w:val="0"/>
          <w:color w:val="1A161B"/>
          <w:spacing w:val="-4"/>
        </w:rPr>
        <w:t xml:space="preserve"> </w:t>
      </w:r>
      <w:r>
        <w:rPr>
          <w:color w:val="1A161B"/>
          <w:spacing w:val="-2"/>
        </w:rPr>
        <w:t>stabilitou</w:t>
      </w:r>
    </w:p>
    <w:p w14:paraId="2ECBCE5C" w14:textId="61DA3B82" w:rsidR="00A107A5" w:rsidRPr="00463692" w:rsidRDefault="0034394F" w:rsidP="00463692">
      <w:pPr>
        <w:pStyle w:val="Textkrper"/>
        <w:spacing w:before="196" w:line="312" w:lineRule="auto"/>
        <w:ind w:right="186"/>
        <w:rPr>
          <w:color w:val="1A161B"/>
        </w:rPr>
      </w:pPr>
      <w:r>
        <w:rPr>
          <w:color w:val="1A161B"/>
        </w:rPr>
        <w:t>Společnost</w:t>
      </w:r>
      <w:r w:rsidRPr="00216771">
        <w:rPr>
          <w:color w:val="1A161B"/>
        </w:rPr>
        <w:t xml:space="preserve"> </w:t>
      </w:r>
      <w:r>
        <w:rPr>
          <w:color w:val="1A161B"/>
        </w:rPr>
        <w:t>ENGEL</w:t>
      </w:r>
      <w:r w:rsidRPr="00216771">
        <w:rPr>
          <w:color w:val="1A161B"/>
        </w:rPr>
        <w:t xml:space="preserve"> </w:t>
      </w:r>
      <w:r>
        <w:rPr>
          <w:color w:val="1A161B"/>
        </w:rPr>
        <w:t>vyrábí</w:t>
      </w:r>
      <w:r w:rsidRPr="00216771">
        <w:rPr>
          <w:color w:val="1A161B"/>
        </w:rPr>
        <w:t xml:space="preserve"> </w:t>
      </w:r>
      <w:r>
        <w:rPr>
          <w:color w:val="1A161B"/>
        </w:rPr>
        <w:t>silnostěnné</w:t>
      </w:r>
      <w:r w:rsidRPr="00216771">
        <w:rPr>
          <w:color w:val="1A161B"/>
        </w:rPr>
        <w:t xml:space="preserve"> </w:t>
      </w:r>
      <w:r>
        <w:rPr>
          <w:color w:val="1A161B"/>
        </w:rPr>
        <w:t>pěnové</w:t>
      </w:r>
      <w:r w:rsidRPr="00216771">
        <w:rPr>
          <w:color w:val="1A161B"/>
        </w:rPr>
        <w:t xml:space="preserve"> </w:t>
      </w:r>
      <w:r>
        <w:rPr>
          <w:color w:val="1A161B"/>
        </w:rPr>
        <w:t>komponenty</w:t>
      </w:r>
      <w:r w:rsidRPr="00216771">
        <w:rPr>
          <w:color w:val="1A161B"/>
        </w:rPr>
        <w:t xml:space="preserve"> </w:t>
      </w:r>
      <w:r>
        <w:rPr>
          <w:color w:val="1A161B"/>
        </w:rPr>
        <w:t>pro</w:t>
      </w:r>
      <w:r w:rsidRPr="00216771">
        <w:rPr>
          <w:color w:val="1A161B"/>
        </w:rPr>
        <w:t xml:space="preserve"> </w:t>
      </w:r>
      <w:r>
        <w:rPr>
          <w:color w:val="1A161B"/>
        </w:rPr>
        <w:t>stavebnictví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na</w:t>
      </w:r>
      <w:hyperlink r:id="rId7">
        <w:r w:rsidRPr="00216771">
          <w:rPr>
            <w:color w:val="1A161B"/>
          </w:rPr>
          <w:t xml:space="preserve"> plně elektrickém vstřikovacím</w:t>
        </w:r>
      </w:hyperlink>
      <w:r w:rsidRPr="00216771">
        <w:rPr>
          <w:color w:val="1A161B"/>
        </w:rPr>
        <w:t xml:space="preserve"> stroji e-mac 220 s </w:t>
      </w:r>
      <w:r w:rsidRPr="00B24C6B">
        <w:rPr>
          <w:color w:val="1A161B"/>
        </w:rPr>
        <w:t>uzavírací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silou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2200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kN.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Materiál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pochází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ze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žlutého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pytle</w:t>
      </w:r>
      <w:r w:rsidR="00B23507" w:rsidRPr="00B24C6B">
        <w:rPr>
          <w:color w:val="1A161B"/>
        </w:rPr>
        <w:t xml:space="preserve"> na plastové odpady</w:t>
      </w:r>
      <w:r w:rsidRPr="00B24C6B">
        <w:rPr>
          <w:color w:val="1A161B"/>
        </w:rPr>
        <w:t>,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který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zpracovává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společnost EREMA.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Společnost Moxietec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dodává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formu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a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směs pěnidla pro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proce</w:t>
      </w:r>
      <w:r>
        <w:rPr>
          <w:color w:val="1A161B"/>
        </w:rPr>
        <w:t>s</w:t>
      </w:r>
      <w:r w:rsidRPr="00216771">
        <w:rPr>
          <w:color w:val="1A161B"/>
        </w:rPr>
        <w:t xml:space="preserve"> </w:t>
      </w:r>
      <w:r>
        <w:rPr>
          <w:color w:val="1A161B"/>
        </w:rPr>
        <w:t>vypěňování. V</w:t>
      </w:r>
      <w:r w:rsidRPr="00216771">
        <w:rPr>
          <w:color w:val="1A161B"/>
        </w:rPr>
        <w:t xml:space="preserve"> </w:t>
      </w:r>
      <w:r>
        <w:rPr>
          <w:color w:val="1A161B"/>
        </w:rPr>
        <w:t>procesu</w:t>
      </w:r>
      <w:r w:rsidRPr="00216771">
        <w:rPr>
          <w:color w:val="1A161B"/>
        </w:rPr>
        <w:t xml:space="preserve"> </w:t>
      </w:r>
      <w:r>
        <w:rPr>
          <w:color w:val="1A161B"/>
        </w:rPr>
        <w:t>plastifikace</w:t>
      </w:r>
      <w:r w:rsidRPr="00216771">
        <w:rPr>
          <w:color w:val="1A161B"/>
        </w:rPr>
        <w:t xml:space="preserve"> </w:t>
      </w:r>
      <w:r>
        <w:rPr>
          <w:color w:val="1A161B"/>
        </w:rPr>
        <w:t>se</w:t>
      </w:r>
      <w:r w:rsidRPr="00216771">
        <w:rPr>
          <w:color w:val="1A161B"/>
        </w:rPr>
        <w:t xml:space="preserve"> </w:t>
      </w:r>
      <w:r>
        <w:rPr>
          <w:color w:val="1A161B"/>
        </w:rPr>
        <w:t>používá</w:t>
      </w:r>
      <w:r w:rsidRPr="00216771">
        <w:rPr>
          <w:color w:val="1A161B"/>
        </w:rPr>
        <w:t xml:space="preserve"> </w:t>
      </w:r>
      <w:r>
        <w:rPr>
          <w:color w:val="1A161B"/>
        </w:rPr>
        <w:t>optimalizovaný</w:t>
      </w:r>
      <w:r w:rsidRPr="00216771">
        <w:rPr>
          <w:color w:val="1A161B"/>
        </w:rPr>
        <w:t xml:space="preserve"> </w:t>
      </w:r>
      <w:r>
        <w:rPr>
          <w:color w:val="1A161B"/>
        </w:rPr>
        <w:t>míchací</w:t>
      </w:r>
      <w:r w:rsidRPr="00216771">
        <w:rPr>
          <w:color w:val="1A161B"/>
        </w:rPr>
        <w:t xml:space="preserve"> </w:t>
      </w:r>
      <w:r>
        <w:rPr>
          <w:color w:val="1A161B"/>
        </w:rPr>
        <w:t>šnek,</w:t>
      </w:r>
      <w:r w:rsidRPr="00216771">
        <w:rPr>
          <w:color w:val="1A161B"/>
        </w:rPr>
        <w:t xml:space="preserve"> </w:t>
      </w:r>
      <w:r>
        <w:rPr>
          <w:color w:val="1A161B"/>
        </w:rPr>
        <w:t>který</w:t>
      </w:r>
      <w:r w:rsidRPr="00216771">
        <w:rPr>
          <w:color w:val="1A161B"/>
        </w:rPr>
        <w:t xml:space="preserve"> </w:t>
      </w:r>
      <w:r>
        <w:rPr>
          <w:color w:val="1A161B"/>
        </w:rPr>
        <w:t>zajišťuje</w:t>
      </w:r>
      <w:r w:rsidRPr="00216771">
        <w:rPr>
          <w:color w:val="1A161B"/>
        </w:rPr>
        <w:t xml:space="preserve"> </w:t>
      </w:r>
      <w:r>
        <w:rPr>
          <w:color w:val="1A161B"/>
        </w:rPr>
        <w:t>optimální</w:t>
      </w:r>
      <w:r w:rsidRPr="00216771">
        <w:rPr>
          <w:color w:val="1A161B"/>
        </w:rPr>
        <w:t xml:space="preserve"> </w:t>
      </w:r>
      <w:r>
        <w:rPr>
          <w:color w:val="1A161B"/>
        </w:rPr>
        <w:t>homogenitu</w:t>
      </w:r>
      <w:r w:rsidRPr="00216771">
        <w:rPr>
          <w:color w:val="1A161B"/>
        </w:rPr>
        <w:t xml:space="preserve"> </w:t>
      </w:r>
      <w:r>
        <w:rPr>
          <w:color w:val="1A161B"/>
        </w:rPr>
        <w:t>pěny.</w:t>
      </w:r>
      <w:r w:rsidRPr="00216771">
        <w:rPr>
          <w:color w:val="1A161B"/>
        </w:rPr>
        <w:t xml:space="preserve"> </w:t>
      </w:r>
      <w:r>
        <w:rPr>
          <w:color w:val="1A161B"/>
        </w:rPr>
        <w:t>Výsledek:</w:t>
      </w:r>
      <w:r w:rsidRPr="00216771">
        <w:rPr>
          <w:color w:val="1A161B"/>
        </w:rPr>
        <w:t xml:space="preserve"> </w:t>
      </w:r>
      <w:r>
        <w:rPr>
          <w:color w:val="1A161B"/>
        </w:rPr>
        <w:t>komponenty</w:t>
      </w:r>
      <w:r w:rsidRPr="00216771">
        <w:rPr>
          <w:color w:val="1A161B"/>
        </w:rPr>
        <w:t xml:space="preserve"> </w:t>
      </w:r>
      <w:r>
        <w:rPr>
          <w:color w:val="1A161B"/>
        </w:rPr>
        <w:t>s</w:t>
      </w:r>
      <w:r w:rsidR="00B23507" w:rsidRPr="00216771">
        <w:rPr>
          <w:color w:val="1A161B"/>
        </w:rPr>
        <w:t> </w:t>
      </w:r>
      <w:r w:rsidRPr="00216771">
        <w:rPr>
          <w:color w:val="1A161B"/>
        </w:rPr>
        <w:t>až</w:t>
      </w:r>
      <w:r w:rsidR="00B23507" w:rsidRPr="00216771">
        <w:rPr>
          <w:color w:val="1A161B"/>
        </w:rPr>
        <w:t xml:space="preserve"> </w:t>
      </w:r>
      <w:r>
        <w:rPr>
          <w:color w:val="1A161B"/>
        </w:rPr>
        <w:t>30</w:t>
      </w:r>
      <w:r w:rsidRPr="00216771">
        <w:rPr>
          <w:color w:val="1A161B"/>
        </w:rPr>
        <w:t xml:space="preserve"> </w:t>
      </w:r>
      <w:r>
        <w:rPr>
          <w:color w:val="1A161B"/>
        </w:rPr>
        <w:t>%</w:t>
      </w:r>
      <w:r w:rsidRPr="00216771">
        <w:rPr>
          <w:color w:val="1A161B"/>
        </w:rPr>
        <w:t xml:space="preserve"> </w:t>
      </w:r>
      <w:r>
        <w:rPr>
          <w:color w:val="1A161B"/>
        </w:rPr>
        <w:t>úsporou</w:t>
      </w:r>
      <w:r w:rsidRPr="00216771">
        <w:rPr>
          <w:color w:val="1A161B"/>
        </w:rPr>
        <w:t xml:space="preserve"> </w:t>
      </w:r>
      <w:r>
        <w:rPr>
          <w:color w:val="1A161B"/>
        </w:rPr>
        <w:t>hmotnosti</w:t>
      </w:r>
      <w:r w:rsidRPr="00216771">
        <w:rPr>
          <w:color w:val="1A161B"/>
        </w:rPr>
        <w:t xml:space="preserve"> </w:t>
      </w:r>
      <w:r>
        <w:rPr>
          <w:color w:val="1A161B"/>
        </w:rPr>
        <w:t>a</w:t>
      </w:r>
      <w:r w:rsidRPr="00216771">
        <w:rPr>
          <w:color w:val="1A161B"/>
        </w:rPr>
        <w:t xml:space="preserve"> </w:t>
      </w:r>
      <w:r>
        <w:rPr>
          <w:color w:val="1A161B"/>
        </w:rPr>
        <w:t>o</w:t>
      </w:r>
      <w:r w:rsidRPr="00216771">
        <w:rPr>
          <w:color w:val="1A161B"/>
        </w:rPr>
        <w:t xml:space="preserve"> </w:t>
      </w:r>
      <w:r>
        <w:rPr>
          <w:color w:val="1A161B"/>
        </w:rPr>
        <w:t>10</w:t>
      </w:r>
      <w:r w:rsidRPr="00216771">
        <w:rPr>
          <w:color w:val="1A161B"/>
        </w:rPr>
        <w:t xml:space="preserve"> </w:t>
      </w:r>
      <w:r>
        <w:rPr>
          <w:color w:val="1A161B"/>
        </w:rPr>
        <w:t>%</w:t>
      </w:r>
      <w:r w:rsidRPr="00216771">
        <w:rPr>
          <w:color w:val="1A161B"/>
        </w:rPr>
        <w:t xml:space="preserve"> </w:t>
      </w:r>
      <w:r>
        <w:rPr>
          <w:color w:val="1A161B"/>
        </w:rPr>
        <w:t>vyšší</w:t>
      </w:r>
      <w:r w:rsidRPr="00216771">
        <w:rPr>
          <w:color w:val="1A161B"/>
        </w:rPr>
        <w:t xml:space="preserve"> </w:t>
      </w:r>
      <w:r>
        <w:rPr>
          <w:color w:val="1A161B"/>
        </w:rPr>
        <w:t>pevností.</w:t>
      </w:r>
      <w:r w:rsidRPr="00216771">
        <w:rPr>
          <w:color w:val="1A161B"/>
        </w:rPr>
        <w:t xml:space="preserve"> </w:t>
      </w:r>
      <w:r>
        <w:rPr>
          <w:color w:val="1A161B"/>
        </w:rPr>
        <w:t>Tato</w:t>
      </w:r>
      <w:r w:rsidRPr="00216771">
        <w:rPr>
          <w:color w:val="1A161B"/>
        </w:rPr>
        <w:t xml:space="preserve"> </w:t>
      </w:r>
      <w:r>
        <w:rPr>
          <w:color w:val="1A161B"/>
        </w:rPr>
        <w:t>technologie</w:t>
      </w:r>
      <w:r w:rsidRPr="00216771">
        <w:rPr>
          <w:color w:val="1A161B"/>
        </w:rPr>
        <w:t xml:space="preserve"> </w:t>
      </w:r>
      <w:r>
        <w:rPr>
          <w:color w:val="1A161B"/>
        </w:rPr>
        <w:t>je</w:t>
      </w:r>
      <w:r w:rsidRPr="00216771">
        <w:rPr>
          <w:color w:val="1A161B"/>
        </w:rPr>
        <w:t xml:space="preserve"> </w:t>
      </w:r>
      <w:r>
        <w:rPr>
          <w:color w:val="1A161B"/>
        </w:rPr>
        <w:t>vhodná</w:t>
      </w:r>
      <w:r w:rsidRPr="00216771">
        <w:rPr>
          <w:color w:val="1A161B"/>
        </w:rPr>
        <w:t xml:space="preserve"> </w:t>
      </w:r>
      <w:r>
        <w:rPr>
          <w:color w:val="1A161B"/>
        </w:rPr>
        <w:t>zejména</w:t>
      </w:r>
      <w:r w:rsidRPr="00216771">
        <w:rPr>
          <w:color w:val="1A161B"/>
        </w:rPr>
        <w:t xml:space="preserve"> </w:t>
      </w:r>
      <w:r>
        <w:rPr>
          <w:color w:val="1A161B"/>
        </w:rPr>
        <w:t>pro</w:t>
      </w:r>
      <w:r w:rsidRPr="00216771">
        <w:rPr>
          <w:color w:val="1A161B"/>
        </w:rPr>
        <w:t xml:space="preserve"> </w:t>
      </w:r>
      <w:r>
        <w:rPr>
          <w:color w:val="1A161B"/>
        </w:rPr>
        <w:t>palety</w:t>
      </w:r>
      <w:r w:rsidRPr="00216771">
        <w:rPr>
          <w:color w:val="1A161B"/>
        </w:rPr>
        <w:t xml:space="preserve"> </w:t>
      </w:r>
      <w:r>
        <w:rPr>
          <w:color w:val="1A161B"/>
        </w:rPr>
        <w:t>v</w:t>
      </w:r>
      <w:r w:rsidRPr="00216771">
        <w:rPr>
          <w:color w:val="1A161B"/>
        </w:rPr>
        <w:t xml:space="preserve"> </w:t>
      </w:r>
      <w:r>
        <w:rPr>
          <w:color w:val="1A161B"/>
        </w:rPr>
        <w:t>logistice</w:t>
      </w:r>
      <w:r w:rsidRPr="00216771">
        <w:rPr>
          <w:color w:val="1A161B"/>
        </w:rPr>
        <w:t xml:space="preserve"> </w:t>
      </w:r>
      <w:r>
        <w:rPr>
          <w:color w:val="1A161B"/>
        </w:rPr>
        <w:t>a</w:t>
      </w:r>
      <w:r w:rsidRPr="00216771">
        <w:rPr>
          <w:color w:val="1A161B"/>
        </w:rPr>
        <w:t xml:space="preserve"> </w:t>
      </w:r>
      <w:r>
        <w:rPr>
          <w:color w:val="1A161B"/>
        </w:rPr>
        <w:t>náhradu</w:t>
      </w:r>
      <w:r w:rsidRPr="00216771">
        <w:rPr>
          <w:color w:val="1A161B"/>
        </w:rPr>
        <w:t xml:space="preserve"> </w:t>
      </w:r>
      <w:r>
        <w:rPr>
          <w:color w:val="1A161B"/>
        </w:rPr>
        <w:t>betonu</w:t>
      </w:r>
      <w:r w:rsidRPr="00216771">
        <w:rPr>
          <w:color w:val="1A161B"/>
        </w:rPr>
        <w:t xml:space="preserve"> </w:t>
      </w:r>
      <w:r>
        <w:rPr>
          <w:color w:val="1A161B"/>
        </w:rPr>
        <w:t>ve</w:t>
      </w:r>
      <w:r w:rsidRPr="00216771">
        <w:rPr>
          <w:color w:val="1A161B"/>
        </w:rPr>
        <w:t xml:space="preserve"> </w:t>
      </w:r>
      <w:r>
        <w:rPr>
          <w:color w:val="1A161B"/>
        </w:rPr>
        <w:t>stavebnictví.</w:t>
      </w:r>
    </w:p>
    <w:p w14:paraId="641CC63C" w14:textId="77777777" w:rsidR="00463692" w:rsidRPr="00463692" w:rsidRDefault="00463692" w:rsidP="00463692">
      <w:pPr>
        <w:pStyle w:val="Textkrper"/>
        <w:spacing w:before="119" w:after="120" w:line="312" w:lineRule="auto"/>
        <w:ind w:right="101"/>
        <w:rPr>
          <w:color w:val="1A161A"/>
          <w:w w:val="105"/>
        </w:rPr>
      </w:pPr>
      <w:r w:rsidRPr="00463692">
        <w:rPr>
          <w:color w:val="1A161A"/>
          <w:w w:val="105"/>
        </w:rPr>
        <w:t>Plastifikační jednotka tohoto systému, podporovaná systémem iQ melt control, zajišťuje optimální přípravu taveniny pro pěnové recykláty a zároveň chrání plastifikační komponenty. Během odběru vzorků digitální asistenční systém iQ melt control analyzuje plastifikační jednotku a optimalizuje rychlost šneku plným využitím dostupných časových rezerv.</w:t>
      </w:r>
    </w:p>
    <w:p w14:paraId="2ECBCE5F" w14:textId="2045733D" w:rsidR="00A107A5" w:rsidRDefault="0034394F" w:rsidP="00B23507">
      <w:pPr>
        <w:pStyle w:val="Textkrper"/>
        <w:spacing w:before="120"/>
      </w:pPr>
      <w:r>
        <w:rPr>
          <w:color w:val="1A161B"/>
        </w:rPr>
        <w:t>Díky</w:t>
      </w:r>
      <w:r>
        <w:rPr>
          <w:rFonts w:ascii="Times New Roman" w:hAnsi="Times New Roman"/>
          <w:color w:val="1A161B"/>
          <w:spacing w:val="-1"/>
        </w:rPr>
        <w:t xml:space="preserve"> </w:t>
      </w:r>
      <w:r>
        <w:rPr>
          <w:color w:val="1A161B"/>
        </w:rPr>
        <w:t>integrované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automatizaci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servo</w:t>
      </w:r>
      <w:r w:rsidR="00B23507">
        <w:rPr>
          <w:color w:val="1A161B"/>
        </w:rPr>
        <w:t xml:space="preserve">pohonovým odebíračem </w:t>
      </w:r>
      <w:r>
        <w:rPr>
          <w:color w:val="1A161B"/>
        </w:rPr>
        <w:t>vtoků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dopravníkovým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pásem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integrovaným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ve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stroji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  <w:spacing w:val="-5"/>
        </w:rPr>
        <w:t>je</w:t>
      </w:r>
      <w:r w:rsidR="00B23507">
        <w:t xml:space="preserve"> </w:t>
      </w:r>
      <w:r>
        <w:rPr>
          <w:color w:val="1A161B"/>
        </w:rPr>
        <w:t>buňka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mimořádně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energeticky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účinná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  <w:spacing w:val="-2"/>
        </w:rPr>
        <w:t>kompaktní.</w:t>
      </w:r>
    </w:p>
    <w:p w14:paraId="2ECBCE61" w14:textId="77777777" w:rsidR="00A107A5" w:rsidRDefault="00A107A5">
      <w:pPr>
        <w:pStyle w:val="Textkrper"/>
        <w:spacing w:before="177"/>
      </w:pPr>
    </w:p>
    <w:p w14:paraId="2ECBCE62" w14:textId="08376E0D" w:rsidR="00A107A5" w:rsidRDefault="0034394F">
      <w:pPr>
        <w:pStyle w:val="berschrift2"/>
        <w:ind w:left="0"/>
      </w:pPr>
      <w:r>
        <w:rPr>
          <w:color w:val="1A161B"/>
        </w:rPr>
        <w:t>Balení:</w:t>
      </w:r>
      <w:r>
        <w:rPr>
          <w:rFonts w:ascii="Times New Roman" w:hAnsi="Times New Roman"/>
          <w:b w:val="0"/>
          <w:color w:val="1A161B"/>
          <w:spacing w:val="4"/>
        </w:rPr>
        <w:t xml:space="preserve"> </w:t>
      </w:r>
      <w:r w:rsidR="001C78B4">
        <w:rPr>
          <w:color w:val="1A161B"/>
        </w:rPr>
        <w:t>p</w:t>
      </w:r>
      <w:r>
        <w:rPr>
          <w:color w:val="1A161B"/>
        </w:rPr>
        <w:t>řipraveno</w:t>
      </w:r>
      <w:r>
        <w:rPr>
          <w:color w:val="1A161B"/>
          <w:spacing w:val="-2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b w:val="0"/>
          <w:color w:val="1A161B"/>
          <w:spacing w:val="4"/>
        </w:rPr>
        <w:t xml:space="preserve"> </w:t>
      </w:r>
      <w:r>
        <w:rPr>
          <w:color w:val="1A161B"/>
        </w:rPr>
        <w:t>sériovou</w:t>
      </w:r>
      <w:r>
        <w:rPr>
          <w:rFonts w:ascii="Times New Roman" w:hAnsi="Times New Roman"/>
          <w:b w:val="0"/>
          <w:color w:val="1A161B"/>
          <w:spacing w:val="5"/>
        </w:rPr>
        <w:t xml:space="preserve"> </w:t>
      </w:r>
      <w:r>
        <w:rPr>
          <w:color w:val="1A161B"/>
          <w:spacing w:val="-2"/>
        </w:rPr>
        <w:t>výrobu</w:t>
      </w:r>
    </w:p>
    <w:p w14:paraId="2ECBCE63" w14:textId="5207F009" w:rsidR="00A107A5" w:rsidRDefault="0034394F">
      <w:pPr>
        <w:spacing w:before="196"/>
        <w:rPr>
          <w:b/>
          <w:sz w:val="20"/>
        </w:rPr>
      </w:pPr>
      <w:r>
        <w:rPr>
          <w:b/>
          <w:color w:val="1A161B"/>
          <w:sz w:val="20"/>
        </w:rPr>
        <w:t>Tenkostěnné</w:t>
      </w:r>
      <w:r>
        <w:rPr>
          <w:b/>
          <w:color w:val="1A161B"/>
          <w:spacing w:val="-5"/>
          <w:sz w:val="20"/>
        </w:rPr>
        <w:t xml:space="preserve"> </w:t>
      </w:r>
      <w:r>
        <w:rPr>
          <w:b/>
          <w:color w:val="1A161B"/>
          <w:sz w:val="20"/>
        </w:rPr>
        <w:t>kelímky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color w:val="1A161B"/>
          <w:sz w:val="20"/>
        </w:rPr>
        <w:t>s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color w:val="1A161B"/>
          <w:sz w:val="20"/>
        </w:rPr>
        <w:t>30</w:t>
      </w:r>
      <w:r>
        <w:rPr>
          <w:rFonts w:ascii="Times New Roman" w:hAnsi="Times New Roman"/>
          <w:color w:val="1A161B"/>
          <w:spacing w:val="1"/>
          <w:sz w:val="20"/>
        </w:rPr>
        <w:t xml:space="preserve"> </w:t>
      </w:r>
      <w:r>
        <w:rPr>
          <w:b/>
          <w:color w:val="1A161B"/>
          <w:sz w:val="20"/>
        </w:rPr>
        <w:t>%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color w:val="1A161B"/>
          <w:sz w:val="20"/>
        </w:rPr>
        <w:t>rPET</w:t>
      </w:r>
      <w:r>
        <w:rPr>
          <w:rFonts w:ascii="Times New Roman" w:hAnsi="Times New Roman"/>
          <w:color w:val="1A161B"/>
          <w:sz w:val="20"/>
        </w:rPr>
        <w:t xml:space="preserve"> </w:t>
      </w:r>
      <w:r>
        <w:rPr>
          <w:b/>
          <w:color w:val="1A161B"/>
          <w:sz w:val="20"/>
        </w:rPr>
        <w:t>vyráběné</w:t>
      </w:r>
      <w:r>
        <w:rPr>
          <w:rFonts w:ascii="Times New Roman" w:hAnsi="Times New Roman"/>
          <w:color w:val="1A161B"/>
          <w:spacing w:val="-3"/>
          <w:sz w:val="20"/>
        </w:rPr>
        <w:t xml:space="preserve"> </w:t>
      </w:r>
      <w:r>
        <w:rPr>
          <w:b/>
          <w:color w:val="1A161B"/>
          <w:sz w:val="20"/>
        </w:rPr>
        <w:t>ve</w:t>
      </w:r>
      <w:r>
        <w:rPr>
          <w:rFonts w:ascii="Times New Roman" w:hAnsi="Times New Roman"/>
          <w:color w:val="1A161B"/>
          <w:sz w:val="20"/>
        </w:rPr>
        <w:t xml:space="preserve"> </w:t>
      </w:r>
      <w:r w:rsidR="001C78B4">
        <w:rPr>
          <w:b/>
          <w:color w:val="1A161B"/>
          <w:sz w:val="20"/>
        </w:rPr>
        <w:t>víceúrovňové</w:t>
      </w:r>
      <w:r>
        <w:rPr>
          <w:rFonts w:ascii="Times New Roman" w:hAnsi="Times New Roman"/>
          <w:color w:val="1A161B"/>
          <w:spacing w:val="1"/>
          <w:sz w:val="20"/>
        </w:rPr>
        <w:t xml:space="preserve"> </w:t>
      </w:r>
      <w:r>
        <w:rPr>
          <w:b/>
          <w:color w:val="1A161B"/>
          <w:spacing w:val="-2"/>
          <w:sz w:val="20"/>
        </w:rPr>
        <w:t>formě</w:t>
      </w:r>
    </w:p>
    <w:p w14:paraId="2ECBCE6F" w14:textId="7BBC41C6" w:rsidR="00A107A5" w:rsidRPr="00216771" w:rsidRDefault="0034394F" w:rsidP="00216771">
      <w:pPr>
        <w:pStyle w:val="Textkrper"/>
        <w:spacing w:before="120" w:line="312" w:lineRule="auto"/>
        <w:rPr>
          <w:color w:val="1A161B"/>
        </w:rPr>
      </w:pPr>
      <w:r w:rsidRPr="00216771">
        <w:rPr>
          <w:color w:val="1A161B"/>
        </w:rPr>
        <w:t xml:space="preserve">Společnost ENGEL předvede aplikaci připravenou k výrobě pro zpracování rPET v tenkostěnných obalech </w:t>
      </w:r>
      <w:hyperlink r:id="rId8">
        <w:r w:rsidRPr="00216771">
          <w:rPr>
            <w:color w:val="1A161B"/>
          </w:rPr>
          <w:t>na</w:t>
        </w:r>
      </w:hyperlink>
      <w:r w:rsidRPr="00216771">
        <w:rPr>
          <w:color w:val="1A161B"/>
        </w:rPr>
        <w:t xml:space="preserve"> plně elektrickém vstřikovacím stroji e-motion 420 s </w:t>
      </w:r>
      <w:r w:rsidRPr="00B24C6B">
        <w:rPr>
          <w:color w:val="1A161B"/>
        </w:rPr>
        <w:t>uzavírací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silou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4200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kN.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To,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co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bylo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dříve možné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pouze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s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hydraulickým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vstřikováním, nyní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ENGEL</w:t>
      </w:r>
      <w:r w:rsidRPr="00216771">
        <w:rPr>
          <w:color w:val="1A161B"/>
        </w:rPr>
        <w:t xml:space="preserve"> </w:t>
      </w:r>
      <w:r w:rsidRPr="00B24C6B">
        <w:rPr>
          <w:color w:val="1A161B"/>
        </w:rPr>
        <w:t>předvádí plně elektricky</w:t>
      </w:r>
      <w:r>
        <w:rPr>
          <w:color w:val="1A161B"/>
        </w:rPr>
        <w:t>.</w:t>
      </w:r>
      <w:r w:rsidRPr="00216771">
        <w:rPr>
          <w:color w:val="1A161B"/>
        </w:rPr>
        <w:t xml:space="preserve"> </w:t>
      </w:r>
      <w:r>
        <w:rPr>
          <w:color w:val="1A161B"/>
        </w:rPr>
        <w:t>Na</w:t>
      </w:r>
      <w:r w:rsidRPr="00216771">
        <w:rPr>
          <w:color w:val="1A161B"/>
        </w:rPr>
        <w:t xml:space="preserve"> </w:t>
      </w:r>
      <w:r w:rsidR="001C78B4">
        <w:rPr>
          <w:color w:val="1A161B"/>
        </w:rPr>
        <w:t>víceúrovňové</w:t>
      </w:r>
      <w:r w:rsidRPr="00216771">
        <w:rPr>
          <w:color w:val="1A161B"/>
        </w:rPr>
        <w:t xml:space="preserve"> </w:t>
      </w:r>
      <w:r>
        <w:rPr>
          <w:color w:val="1A161B"/>
        </w:rPr>
        <w:t>formě 6+6</w:t>
      </w:r>
      <w:r w:rsidRPr="00216771">
        <w:rPr>
          <w:color w:val="1A161B"/>
        </w:rPr>
        <w:t xml:space="preserve"> </w:t>
      </w:r>
      <w:r w:rsidR="001C78B4">
        <w:rPr>
          <w:color w:val="1A161B"/>
        </w:rPr>
        <w:t>kavit</w:t>
      </w:r>
      <w:r w:rsidRPr="00216771">
        <w:rPr>
          <w:color w:val="1A161B"/>
        </w:rPr>
        <w:t xml:space="preserve"> </w:t>
      </w:r>
      <w:r>
        <w:rPr>
          <w:color w:val="1A161B"/>
        </w:rPr>
        <w:t>od</w:t>
      </w:r>
      <w:r w:rsidRPr="00216771">
        <w:rPr>
          <w:color w:val="1A161B"/>
        </w:rPr>
        <w:t xml:space="preserve"> </w:t>
      </w:r>
      <w:r>
        <w:rPr>
          <w:color w:val="1A161B"/>
        </w:rPr>
        <w:t>společnosti Plastisud</w:t>
      </w:r>
      <w:r w:rsidRPr="00216771">
        <w:rPr>
          <w:color w:val="1A161B"/>
        </w:rPr>
        <w:t xml:space="preserve"> </w:t>
      </w:r>
      <w:r>
        <w:rPr>
          <w:color w:val="1A161B"/>
        </w:rPr>
        <w:t>se</w:t>
      </w:r>
      <w:r w:rsidRPr="00216771">
        <w:rPr>
          <w:color w:val="1A161B"/>
        </w:rPr>
        <w:t xml:space="preserve"> </w:t>
      </w:r>
      <w:r>
        <w:rPr>
          <w:color w:val="1A161B"/>
        </w:rPr>
        <w:t>bude</w:t>
      </w:r>
      <w:r w:rsidRPr="00216771">
        <w:rPr>
          <w:color w:val="1A161B"/>
        </w:rPr>
        <w:t xml:space="preserve"> </w:t>
      </w:r>
      <w:r>
        <w:rPr>
          <w:color w:val="1A161B"/>
        </w:rPr>
        <w:t>vyrábět kelímek</w:t>
      </w:r>
      <w:r w:rsidRPr="00216771">
        <w:rPr>
          <w:color w:val="1A161B"/>
        </w:rPr>
        <w:t xml:space="preserve"> </w:t>
      </w:r>
      <w:r>
        <w:rPr>
          <w:color w:val="1A161B"/>
        </w:rPr>
        <w:t>na</w:t>
      </w:r>
      <w:r w:rsidRPr="00216771">
        <w:rPr>
          <w:color w:val="1A161B"/>
        </w:rPr>
        <w:t xml:space="preserve"> </w:t>
      </w:r>
      <w:r>
        <w:rPr>
          <w:color w:val="1A161B"/>
        </w:rPr>
        <w:t>jogurt</w:t>
      </w:r>
      <w:r w:rsidRPr="00216771">
        <w:rPr>
          <w:color w:val="1A161B"/>
        </w:rPr>
        <w:t xml:space="preserve"> </w:t>
      </w:r>
      <w:r>
        <w:rPr>
          <w:color w:val="1A161B"/>
        </w:rPr>
        <w:t>ze</w:t>
      </w:r>
      <w:r w:rsidRPr="00216771">
        <w:rPr>
          <w:color w:val="1A161B"/>
        </w:rPr>
        <w:t xml:space="preserve"> </w:t>
      </w:r>
      <w:r>
        <w:rPr>
          <w:color w:val="1A161B"/>
        </w:rPr>
        <w:t>70</w:t>
      </w:r>
      <w:r w:rsidRPr="00216771">
        <w:rPr>
          <w:color w:val="1A161B"/>
        </w:rPr>
        <w:t xml:space="preserve"> </w:t>
      </w:r>
      <w:r>
        <w:rPr>
          <w:color w:val="1A161B"/>
        </w:rPr>
        <w:t>%</w:t>
      </w:r>
      <w:r w:rsidRPr="00216771">
        <w:rPr>
          <w:color w:val="1A161B"/>
        </w:rPr>
        <w:t xml:space="preserve"> </w:t>
      </w:r>
      <w:r>
        <w:rPr>
          <w:color w:val="1A161B"/>
        </w:rPr>
        <w:t>z</w:t>
      </w:r>
      <w:r w:rsidRPr="00216771">
        <w:rPr>
          <w:color w:val="1A161B"/>
        </w:rPr>
        <w:t xml:space="preserve"> </w:t>
      </w:r>
      <w:r>
        <w:rPr>
          <w:color w:val="1A161B"/>
        </w:rPr>
        <w:t>primárního</w:t>
      </w:r>
      <w:r w:rsidRPr="00216771">
        <w:rPr>
          <w:color w:val="1A161B"/>
        </w:rPr>
        <w:t xml:space="preserve"> </w:t>
      </w:r>
      <w:r>
        <w:rPr>
          <w:color w:val="1A161B"/>
        </w:rPr>
        <w:t>materiálu</w:t>
      </w:r>
      <w:r w:rsidRPr="00216771">
        <w:rPr>
          <w:color w:val="1A161B"/>
        </w:rPr>
        <w:t xml:space="preserve"> </w:t>
      </w:r>
      <w:r>
        <w:rPr>
          <w:color w:val="1A161B"/>
        </w:rPr>
        <w:t>a</w:t>
      </w:r>
      <w:r w:rsidRPr="00216771">
        <w:rPr>
          <w:color w:val="1A161B"/>
        </w:rPr>
        <w:t xml:space="preserve"> </w:t>
      </w:r>
      <w:r>
        <w:rPr>
          <w:color w:val="1A161B"/>
        </w:rPr>
        <w:t>30</w:t>
      </w:r>
      <w:r w:rsidRPr="00216771">
        <w:rPr>
          <w:color w:val="1A161B"/>
        </w:rPr>
        <w:t xml:space="preserve"> </w:t>
      </w:r>
      <w:r>
        <w:rPr>
          <w:color w:val="1A161B"/>
        </w:rPr>
        <w:t>%</w:t>
      </w:r>
      <w:r w:rsidRPr="00216771">
        <w:rPr>
          <w:color w:val="1A161B"/>
        </w:rPr>
        <w:t xml:space="preserve"> </w:t>
      </w:r>
      <w:r>
        <w:rPr>
          <w:color w:val="1A161B"/>
        </w:rPr>
        <w:t>z</w:t>
      </w:r>
      <w:r w:rsidRPr="00216771">
        <w:rPr>
          <w:color w:val="1A161B"/>
        </w:rPr>
        <w:t xml:space="preserve"> </w:t>
      </w:r>
      <w:r>
        <w:rPr>
          <w:color w:val="1A161B"/>
        </w:rPr>
        <w:t>rPET</w:t>
      </w:r>
      <w:r w:rsidRPr="00216771">
        <w:rPr>
          <w:color w:val="1A161B"/>
        </w:rPr>
        <w:t xml:space="preserve"> </w:t>
      </w:r>
      <w:r>
        <w:rPr>
          <w:color w:val="1A161B"/>
        </w:rPr>
        <w:t>v</w:t>
      </w:r>
      <w:r w:rsidRPr="00216771">
        <w:rPr>
          <w:color w:val="1A161B"/>
        </w:rPr>
        <w:t xml:space="preserve"> </w:t>
      </w:r>
      <w:r>
        <w:rPr>
          <w:color w:val="1A161B"/>
        </w:rPr>
        <w:t>kvalitě lahve.</w:t>
      </w:r>
      <w:r w:rsidRPr="00216771">
        <w:rPr>
          <w:color w:val="1A161B"/>
        </w:rPr>
        <w:t xml:space="preserve"> </w:t>
      </w:r>
      <w:r>
        <w:rPr>
          <w:color w:val="1A161B"/>
        </w:rPr>
        <w:t>RPET</w:t>
      </w:r>
      <w:r w:rsidRPr="00216771">
        <w:rPr>
          <w:color w:val="1A161B"/>
        </w:rPr>
        <w:t xml:space="preserve"> </w:t>
      </w:r>
      <w:r>
        <w:rPr>
          <w:color w:val="1A161B"/>
        </w:rPr>
        <w:t>pochází</w:t>
      </w:r>
      <w:r w:rsidRPr="00216771">
        <w:rPr>
          <w:color w:val="1A161B"/>
        </w:rPr>
        <w:t xml:space="preserve"> </w:t>
      </w:r>
      <w:r>
        <w:rPr>
          <w:color w:val="1A161B"/>
        </w:rPr>
        <w:t>z</w:t>
      </w:r>
      <w:r w:rsidRPr="00216771">
        <w:rPr>
          <w:color w:val="1A161B"/>
        </w:rPr>
        <w:t xml:space="preserve"> </w:t>
      </w:r>
      <w:r>
        <w:rPr>
          <w:color w:val="1A161B"/>
        </w:rPr>
        <w:t>NGR</w:t>
      </w:r>
      <w:r w:rsidRPr="00216771">
        <w:rPr>
          <w:color w:val="1A161B"/>
        </w:rPr>
        <w:t xml:space="preserve"> </w:t>
      </w:r>
      <w:r>
        <w:rPr>
          <w:color w:val="1A161B"/>
        </w:rPr>
        <w:t>a</w:t>
      </w:r>
      <w:r w:rsidRPr="00216771">
        <w:rPr>
          <w:color w:val="1A161B"/>
        </w:rPr>
        <w:t xml:space="preserve"> </w:t>
      </w:r>
      <w:r>
        <w:rPr>
          <w:color w:val="1A161B"/>
        </w:rPr>
        <w:t>byl</w:t>
      </w:r>
      <w:r w:rsidRPr="00216771">
        <w:rPr>
          <w:color w:val="1A161B"/>
        </w:rPr>
        <w:t xml:space="preserve"> </w:t>
      </w:r>
      <w:r>
        <w:rPr>
          <w:color w:val="1A161B"/>
        </w:rPr>
        <w:t>zde</w:t>
      </w:r>
      <w:r w:rsidRPr="00216771">
        <w:rPr>
          <w:color w:val="1A161B"/>
        </w:rPr>
        <w:t xml:space="preserve"> </w:t>
      </w:r>
      <w:r>
        <w:rPr>
          <w:color w:val="1A161B"/>
        </w:rPr>
        <w:t>zpracován</w:t>
      </w:r>
      <w:r w:rsidRPr="00216771">
        <w:rPr>
          <w:color w:val="1A161B"/>
        </w:rPr>
        <w:t xml:space="preserve"> </w:t>
      </w:r>
      <w:r>
        <w:rPr>
          <w:color w:val="1A161B"/>
        </w:rPr>
        <w:t>pomocí</w:t>
      </w:r>
      <w:r w:rsidRPr="00216771">
        <w:rPr>
          <w:color w:val="1A161B"/>
        </w:rPr>
        <w:t xml:space="preserve"> </w:t>
      </w:r>
      <w:r>
        <w:rPr>
          <w:color w:val="1A161B"/>
        </w:rPr>
        <w:t>polykondenzace</w:t>
      </w:r>
      <w:r w:rsidRPr="00216771">
        <w:rPr>
          <w:color w:val="1A161B"/>
        </w:rPr>
        <w:t xml:space="preserve"> </w:t>
      </w:r>
      <w:r>
        <w:rPr>
          <w:color w:val="1A161B"/>
        </w:rPr>
        <w:t>v</w:t>
      </w:r>
      <w:r w:rsidRPr="00216771">
        <w:rPr>
          <w:color w:val="1A161B"/>
        </w:rPr>
        <w:t xml:space="preserve"> </w:t>
      </w:r>
      <w:r>
        <w:rPr>
          <w:color w:val="1A161B"/>
        </w:rPr>
        <w:t>kapalném</w:t>
      </w:r>
      <w:r w:rsidRPr="00216771">
        <w:rPr>
          <w:color w:val="1A161B"/>
        </w:rPr>
        <w:t xml:space="preserve"> </w:t>
      </w:r>
      <w:r>
        <w:rPr>
          <w:color w:val="1A161B"/>
        </w:rPr>
        <w:t>stavu</w:t>
      </w:r>
      <w:r w:rsidRPr="00216771">
        <w:rPr>
          <w:color w:val="1A161B"/>
        </w:rPr>
        <w:t xml:space="preserve"> </w:t>
      </w:r>
      <w:r>
        <w:rPr>
          <w:color w:val="1A161B"/>
        </w:rPr>
        <w:t>pro</w:t>
      </w:r>
      <w:r w:rsidRPr="00216771">
        <w:rPr>
          <w:color w:val="1A161B"/>
        </w:rPr>
        <w:t xml:space="preserve"> </w:t>
      </w:r>
      <w:r>
        <w:rPr>
          <w:color w:val="1A161B"/>
        </w:rPr>
        <w:t>použití</w:t>
      </w:r>
      <w:r w:rsidRPr="00216771">
        <w:rPr>
          <w:color w:val="1A161B"/>
        </w:rPr>
        <w:t xml:space="preserve"> </w:t>
      </w:r>
      <w:r>
        <w:rPr>
          <w:color w:val="1A161B"/>
        </w:rPr>
        <w:t>v</w:t>
      </w:r>
      <w:r w:rsidRPr="00216771">
        <w:rPr>
          <w:color w:val="1A161B"/>
        </w:rPr>
        <w:t xml:space="preserve"> </w:t>
      </w:r>
      <w:r>
        <w:rPr>
          <w:color w:val="1A161B"/>
        </w:rPr>
        <w:t>potravinářském sektoru.</w:t>
      </w:r>
    </w:p>
    <w:p w14:paraId="2ECBCE70" w14:textId="71118D3B" w:rsidR="00A107A5" w:rsidRDefault="0034394F">
      <w:pPr>
        <w:pStyle w:val="Textkrper"/>
        <w:spacing w:before="120" w:line="312" w:lineRule="auto"/>
      </w:pPr>
      <w:r>
        <w:rPr>
          <w:color w:val="1A161B"/>
        </w:rPr>
        <w:t>Toto</w:t>
      </w:r>
      <w:r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výrobní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řešení</w:t>
      </w:r>
      <w:r w:rsidRPr="00B24C6B">
        <w:rPr>
          <w:color w:val="1A161B"/>
          <w:spacing w:val="-4"/>
        </w:rPr>
        <w:t xml:space="preserve"> </w:t>
      </w:r>
      <w:r w:rsidRPr="00B24C6B">
        <w:rPr>
          <w:color w:val="1A161B"/>
        </w:rPr>
        <w:t>se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vyznačuje</w:t>
      </w:r>
      <w:r w:rsidRPr="00B24C6B">
        <w:rPr>
          <w:color w:val="1A161B"/>
          <w:spacing w:val="-3"/>
        </w:rPr>
        <w:t xml:space="preserve"> </w:t>
      </w:r>
      <w:r w:rsidRPr="00B24C6B">
        <w:rPr>
          <w:color w:val="1A161B"/>
        </w:rPr>
        <w:t>velmi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vysokou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opakovatelností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a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vysokým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výkonem.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Kombinace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vstřikování pod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tlakem</w:t>
      </w:r>
      <w:r w:rsidRPr="00B24C6B">
        <w:t>,</w:t>
      </w:r>
      <w:r w:rsidRPr="00B24C6B">
        <w:rPr>
          <w:rFonts w:ascii="Times New Roman" w:hAnsi="Times New Roman"/>
        </w:rPr>
        <w:t xml:space="preserve"> </w:t>
      </w:r>
      <w:r w:rsidRPr="00B24C6B">
        <w:t>řízení pohybu</w:t>
      </w:r>
      <w:r w:rsidRPr="00B24C6B">
        <w:rPr>
          <w:rFonts w:ascii="Times New Roman" w:hAnsi="Times New Roman"/>
        </w:rPr>
        <w:t xml:space="preserve"> </w:t>
      </w:r>
      <w:r w:rsidRPr="00B24C6B">
        <w:t>iQ</w:t>
      </w:r>
      <w:r w:rsidRPr="00B24C6B">
        <w:rPr>
          <w:rFonts w:ascii="Times New Roman" w:hAnsi="Times New Roman"/>
        </w:rPr>
        <w:t xml:space="preserve"> </w:t>
      </w:r>
      <w:r w:rsidRPr="00B24C6B">
        <w:t>a</w:t>
      </w:r>
      <w:r w:rsidRPr="00B24C6B">
        <w:rPr>
          <w:rFonts w:ascii="Times New Roman" w:hAnsi="Times New Roman"/>
        </w:rPr>
        <w:t xml:space="preserve"> </w:t>
      </w:r>
      <w:r w:rsidRPr="00B24C6B">
        <w:t>řízení</w:t>
      </w:r>
      <w:r>
        <w:t xml:space="preserve"> hmotnosti</w:t>
      </w:r>
      <w:r>
        <w:rPr>
          <w:rFonts w:ascii="Times New Roman" w:hAnsi="Times New Roman"/>
        </w:rPr>
        <w:t xml:space="preserve"> </w:t>
      </w:r>
      <w:r>
        <w:t>iQ</w:t>
      </w:r>
      <w:r>
        <w:rPr>
          <w:rFonts w:ascii="Times New Roman" w:hAnsi="Times New Roman"/>
        </w:rPr>
        <w:t xml:space="preserve"> </w:t>
      </w:r>
      <w:r>
        <w:t>plus</w:t>
      </w:r>
      <w:r>
        <w:rPr>
          <w:rFonts w:ascii="Times New Roman" w:hAnsi="Times New Roman"/>
        </w:rPr>
        <w:t xml:space="preserve"> </w:t>
      </w:r>
      <w:r>
        <w:t>vytváří tenkostěnné, přesné kelímky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minimální</w:t>
      </w:r>
      <w:r>
        <w:rPr>
          <w:rFonts w:ascii="Times New Roman" w:hAnsi="Times New Roman"/>
        </w:rPr>
        <w:t xml:space="preserve"> </w:t>
      </w:r>
      <w:r>
        <w:t>spotřebou materiálu.</w:t>
      </w:r>
    </w:p>
    <w:p w14:paraId="2ECBCE7F" w14:textId="0F991A78" w:rsidR="00A107A5" w:rsidRPr="002F7344" w:rsidRDefault="0034394F" w:rsidP="002F7344">
      <w:pPr>
        <w:pStyle w:val="Textkrper"/>
        <w:spacing w:before="120" w:line="312" w:lineRule="auto"/>
        <w:rPr>
          <w:color w:val="1A161B"/>
        </w:rPr>
      </w:pPr>
      <w:r w:rsidRPr="002F7344">
        <w:rPr>
          <w:color w:val="1A161B"/>
        </w:rPr>
        <w:t>Aplikace již splňuje požadavky směrnice o obalech a obalových odpadech pro rok 2030 a ukazuje, že je možné nahradit tepelné tvarování jako preferovaný výrobní proces, což výrobcům umožňuje ušetřit náklady díky předcházejícím procesním krokům (fólie) a materiálu (ořezávání). Společnost ENGEL tak prakticky demonstruje, jak lze skloubit udržitelnost a přesnost v ekonomickém výrobním prostředí.</w:t>
      </w:r>
    </w:p>
    <w:p w14:paraId="2ECBCE81" w14:textId="77777777" w:rsidR="00A107A5" w:rsidRDefault="00A107A5">
      <w:pPr>
        <w:pStyle w:val="Textkrper"/>
        <w:spacing w:before="108"/>
      </w:pPr>
    </w:p>
    <w:p w14:paraId="2ECBCE82" w14:textId="018C410B" w:rsidR="00A107A5" w:rsidRDefault="00335F01">
      <w:pPr>
        <w:pStyle w:val="berschrift2"/>
        <w:spacing w:before="1" w:line="424" w:lineRule="auto"/>
        <w:ind w:left="0" w:right="1328"/>
      </w:pPr>
      <w:r>
        <w:rPr>
          <w:color w:val="1A161B"/>
        </w:rPr>
        <w:t>I</w:t>
      </w:r>
      <w:r w:rsidR="0034394F">
        <w:rPr>
          <w:color w:val="1A161B"/>
        </w:rPr>
        <w:t>nject</w:t>
      </w:r>
      <w:r w:rsidR="0034394F">
        <w:rPr>
          <w:rFonts w:ascii="Times New Roman" w:hAnsi="Times New Roman"/>
          <w:b w:val="0"/>
          <w:color w:val="1A161B"/>
        </w:rPr>
        <w:t xml:space="preserve"> </w:t>
      </w:r>
      <w:r w:rsidR="0034394F">
        <w:rPr>
          <w:color w:val="1A161B"/>
        </w:rPr>
        <w:t>AI:</w:t>
      </w:r>
      <w:r w:rsidR="0034394F">
        <w:rPr>
          <w:rFonts w:ascii="Times New Roman" w:hAnsi="Times New Roman"/>
          <w:b w:val="0"/>
          <w:color w:val="1A161B"/>
        </w:rPr>
        <w:t xml:space="preserve"> </w:t>
      </w:r>
      <w:r w:rsidR="00B0571F">
        <w:rPr>
          <w:color w:val="1A161B"/>
        </w:rPr>
        <w:t>d</w:t>
      </w:r>
      <w:r w:rsidR="0034394F">
        <w:rPr>
          <w:color w:val="1A161B"/>
        </w:rPr>
        <w:t>igitální</w:t>
      </w:r>
      <w:r w:rsidR="0034394F">
        <w:rPr>
          <w:rFonts w:ascii="Times New Roman" w:hAnsi="Times New Roman"/>
          <w:b w:val="0"/>
          <w:color w:val="1A161B"/>
        </w:rPr>
        <w:t xml:space="preserve"> </w:t>
      </w:r>
      <w:r w:rsidR="0034394F">
        <w:rPr>
          <w:color w:val="1A161B"/>
        </w:rPr>
        <w:t>inteligence</w:t>
      </w:r>
      <w:r w:rsidR="0034394F">
        <w:rPr>
          <w:rFonts w:ascii="Times New Roman" w:hAnsi="Times New Roman"/>
          <w:b w:val="0"/>
          <w:color w:val="1A161B"/>
        </w:rPr>
        <w:t xml:space="preserve"> </w:t>
      </w:r>
      <w:r w:rsidR="0034394F">
        <w:rPr>
          <w:color w:val="1A161B"/>
        </w:rPr>
        <w:t>pro</w:t>
      </w:r>
      <w:r w:rsidR="0034394F">
        <w:rPr>
          <w:rFonts w:ascii="Times New Roman" w:hAnsi="Times New Roman"/>
          <w:b w:val="0"/>
          <w:color w:val="1A161B"/>
        </w:rPr>
        <w:t xml:space="preserve"> </w:t>
      </w:r>
      <w:r w:rsidR="0034394F">
        <w:rPr>
          <w:color w:val="1A161B"/>
        </w:rPr>
        <w:t>skutečný</w:t>
      </w:r>
      <w:r w:rsidR="00B0571F">
        <w:rPr>
          <w:color w:val="1A161B"/>
        </w:rPr>
        <w:t xml:space="preserve"> praktický</w:t>
      </w:r>
      <w:r w:rsidR="0034394F">
        <w:rPr>
          <w:color w:val="1A161B"/>
          <w:spacing w:val="-4"/>
        </w:rPr>
        <w:t xml:space="preserve"> </w:t>
      </w:r>
      <w:r w:rsidR="0034394F">
        <w:rPr>
          <w:color w:val="1A161B"/>
        </w:rPr>
        <w:t>přínos</w:t>
      </w:r>
      <w:r w:rsidR="0034394F">
        <w:rPr>
          <w:color w:val="1A161B"/>
          <w:spacing w:val="-4"/>
        </w:rPr>
        <w:t xml:space="preserve"> </w:t>
      </w:r>
      <w:r w:rsidR="00B0571F">
        <w:rPr>
          <w:color w:val="1A161B"/>
          <w:spacing w:val="-4"/>
        </w:rPr>
        <w:t xml:space="preserve">ve </w:t>
      </w:r>
      <w:r w:rsidR="0034394F">
        <w:rPr>
          <w:color w:val="1A161B"/>
        </w:rPr>
        <w:t>výrobě</w:t>
      </w:r>
      <w:r w:rsidR="0034394F">
        <w:rPr>
          <w:color w:val="1A161B"/>
          <w:spacing w:val="-5"/>
        </w:rPr>
        <w:t xml:space="preserve"> </w:t>
      </w:r>
    </w:p>
    <w:p w14:paraId="2ECBCE83" w14:textId="77777777" w:rsidR="00A107A5" w:rsidRDefault="0034394F">
      <w:pPr>
        <w:pStyle w:val="Textkrper"/>
        <w:spacing w:line="312" w:lineRule="auto"/>
        <w:ind w:right="176"/>
      </w:pP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inject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posouvá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svůj</w:t>
      </w:r>
      <w:r>
        <w:rPr>
          <w:color w:val="1A161B"/>
          <w:spacing w:val="-2"/>
        </w:rPr>
        <w:t xml:space="preserve"> </w:t>
      </w:r>
      <w:r>
        <w:rPr>
          <w:color w:val="1A161B"/>
        </w:rPr>
        <w:t>program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inject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4.0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další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úroveň.</w:t>
      </w:r>
      <w:r>
        <w:rPr>
          <w:color w:val="1A161B"/>
          <w:spacing w:val="-3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veletrhu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předvede společnost ENGEL</w:t>
      </w:r>
      <w:r>
        <w:rPr>
          <w:rFonts w:ascii="Times New Roman" w:hAnsi="Times New Roman"/>
        </w:rPr>
        <w:t xml:space="preserve"> </w:t>
      </w:r>
      <w:r>
        <w:t>další</w:t>
      </w:r>
      <w:r>
        <w:rPr>
          <w:rFonts w:ascii="Times New Roman" w:hAnsi="Times New Roman"/>
        </w:rPr>
        <w:t xml:space="preserve"> </w:t>
      </w:r>
      <w:r>
        <w:t>krok</w:t>
      </w:r>
      <w:r>
        <w:rPr>
          <w:rFonts w:ascii="Times New Roman" w:hAnsi="Times New Roman"/>
        </w:rPr>
        <w:t xml:space="preserve"> </w:t>
      </w:r>
      <w:r>
        <w:t>směrem k</w:t>
      </w:r>
      <w:r>
        <w:rPr>
          <w:rFonts w:ascii="Times New Roman" w:hAnsi="Times New Roman"/>
        </w:rPr>
        <w:t xml:space="preserve"> </w:t>
      </w:r>
      <w:r>
        <w:t>samoregulačním strojům a</w:t>
      </w:r>
      <w:r>
        <w:rPr>
          <w:rFonts w:ascii="Times New Roman" w:hAnsi="Times New Roman"/>
        </w:rPr>
        <w:t xml:space="preserve"> </w:t>
      </w:r>
      <w:r>
        <w:t>integraci</w:t>
      </w:r>
      <w:r>
        <w:rPr>
          <w:rFonts w:ascii="Times New Roman" w:hAnsi="Times New Roman"/>
        </w:rPr>
        <w:t xml:space="preserve"> </w:t>
      </w:r>
      <w:r>
        <w:t>umělé inteligence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mnoha</w:t>
      </w:r>
      <w:r>
        <w:rPr>
          <w:rFonts w:ascii="Times New Roman" w:hAnsi="Times New Roman"/>
        </w:rPr>
        <w:t xml:space="preserve"> </w:t>
      </w:r>
      <w:r>
        <w:t>nových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stávajících</w:t>
      </w:r>
      <w:r>
        <w:rPr>
          <w:rFonts w:ascii="Times New Roman" w:hAnsi="Times New Roman"/>
        </w:rPr>
        <w:t xml:space="preserve"> </w:t>
      </w:r>
      <w:r>
        <w:t>výrobků ENGEL.</w:t>
      </w:r>
    </w:p>
    <w:p w14:paraId="2ECBCE84" w14:textId="77777777" w:rsidR="00A107A5" w:rsidRDefault="0034394F">
      <w:pPr>
        <w:pStyle w:val="Textkrper"/>
        <w:spacing w:before="120" w:line="312" w:lineRule="auto"/>
        <w:ind w:right="282"/>
      </w:pPr>
      <w:r>
        <w:rPr>
          <w:color w:val="1A161B"/>
        </w:rPr>
        <w:t>Pozorovatel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procesu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iQ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sleduje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až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1000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parametrů 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jeden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výstřik, 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reálném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čase detekuje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odchylky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procesu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poskytuje</w:t>
      </w:r>
      <w:r>
        <w:rPr>
          <w:rFonts w:ascii="Times New Roman" w:hAnsi="Times New Roman"/>
          <w:color w:val="1A161B"/>
        </w:rPr>
        <w:t xml:space="preserve"> </w:t>
      </w:r>
      <w:r>
        <w:t>automatické</w:t>
      </w:r>
      <w:r>
        <w:rPr>
          <w:rFonts w:ascii="Times New Roman" w:hAnsi="Times New Roman"/>
        </w:rPr>
        <w:t xml:space="preserve"> </w:t>
      </w:r>
      <w:r>
        <w:t>pokyny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nápravě podporované</w:t>
      </w:r>
      <w:r>
        <w:rPr>
          <w:rFonts w:ascii="Times New Roman" w:hAnsi="Times New Roman"/>
        </w:rPr>
        <w:t xml:space="preserve"> </w:t>
      </w:r>
      <w:r>
        <w:rPr>
          <w:color w:val="1A161B"/>
        </w:rPr>
        <w:t xml:space="preserve">umělou </w:t>
      </w:r>
      <w:r>
        <w:t>inteligencí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což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významný</w:t>
      </w:r>
      <w:r>
        <w:rPr>
          <w:rFonts w:ascii="Times New Roman" w:hAnsi="Times New Roman"/>
        </w:rPr>
        <w:t xml:space="preserve"> </w:t>
      </w:r>
      <w:r>
        <w:t>příspěvek</w:t>
      </w:r>
      <w:r>
        <w:rPr>
          <w:spacing w:val="-4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optimalizaci</w:t>
      </w:r>
      <w:r>
        <w:rPr>
          <w:rFonts w:ascii="Times New Roman" w:hAnsi="Times New Roman"/>
        </w:rPr>
        <w:t xml:space="preserve"> </w:t>
      </w:r>
      <w:r>
        <w:t>procesů</w:t>
      </w:r>
      <w:r>
        <w:rPr>
          <w:spacing w:val="-3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tím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ke</w:t>
      </w:r>
      <w:r>
        <w:rPr>
          <w:rFonts w:ascii="Times New Roman" w:hAnsi="Times New Roman"/>
        </w:rPr>
        <w:t xml:space="preserve"> </w:t>
      </w:r>
      <w:r>
        <w:t>snížení</w:t>
      </w:r>
      <w:r>
        <w:rPr>
          <w:rFonts w:ascii="Times New Roman" w:hAnsi="Times New Roman"/>
          <w:spacing w:val="-1"/>
        </w:rPr>
        <w:t xml:space="preserve"> </w:t>
      </w:r>
      <w:r>
        <w:t>zmetků.</w:t>
      </w:r>
      <w:r>
        <w:rPr>
          <w:spacing w:val="-4"/>
        </w:rPr>
        <w:t xml:space="preserve"> </w:t>
      </w:r>
      <w:r>
        <w:t>Systémy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průběžně</w:t>
      </w:r>
      <w:r>
        <w:rPr>
          <w:spacing w:val="-3"/>
        </w:rPr>
        <w:t xml:space="preserve"> </w:t>
      </w:r>
      <w:r>
        <w:t>učí</w:t>
      </w:r>
      <w:r>
        <w:rPr>
          <w:spacing w:val="-4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dat</w:t>
      </w:r>
      <w:r>
        <w:rPr>
          <w:rFonts w:ascii="Times New Roman" w:hAnsi="Times New Roman"/>
        </w:rPr>
        <w:t xml:space="preserve"> </w:t>
      </w:r>
      <w:r>
        <w:t>všech</w:t>
      </w:r>
      <w:r>
        <w:rPr>
          <w:rFonts w:ascii="Times New Roman" w:hAnsi="Times New Roman"/>
        </w:rPr>
        <w:t xml:space="preserve"> </w:t>
      </w:r>
      <w:r>
        <w:t>připojených strojů a</w:t>
      </w:r>
      <w:r>
        <w:rPr>
          <w:rFonts w:ascii="Times New Roman" w:hAnsi="Times New Roman"/>
        </w:rPr>
        <w:t xml:space="preserve"> </w:t>
      </w:r>
      <w:r>
        <w:t>vytvářejí tak</w:t>
      </w:r>
      <w:r>
        <w:rPr>
          <w:rFonts w:ascii="Times New Roman" w:hAnsi="Times New Roman"/>
        </w:rPr>
        <w:t xml:space="preserve"> </w:t>
      </w:r>
      <w:r>
        <w:t>výhodu</w:t>
      </w:r>
      <w:r>
        <w:rPr>
          <w:rFonts w:ascii="Times New Roman" w:hAnsi="Times New Roman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každý</w:t>
      </w:r>
      <w:r>
        <w:rPr>
          <w:rFonts w:ascii="Times New Roman" w:hAnsi="Times New Roman"/>
        </w:rPr>
        <w:t xml:space="preserve"> </w:t>
      </w:r>
      <w:r>
        <w:t>nový</w:t>
      </w:r>
      <w:r>
        <w:rPr>
          <w:rFonts w:ascii="Times New Roman" w:hAnsi="Times New Roman"/>
        </w:rPr>
        <w:t xml:space="preserve"> </w:t>
      </w:r>
      <w:r>
        <w:t>projekt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skutečný přínos pro</w:t>
      </w:r>
      <w:r>
        <w:rPr>
          <w:rFonts w:ascii="Times New Roman" w:hAnsi="Times New Roman"/>
        </w:rPr>
        <w:t xml:space="preserve"> </w:t>
      </w:r>
      <w:r>
        <w:t>kvalitu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efektivitu.</w:t>
      </w:r>
    </w:p>
    <w:p w14:paraId="2ECBCE85" w14:textId="7CD2F647" w:rsidR="00A107A5" w:rsidRPr="00B24C6B" w:rsidRDefault="0034394F">
      <w:pPr>
        <w:pStyle w:val="berschrift2"/>
        <w:spacing w:before="122"/>
        <w:ind w:left="0"/>
      </w:pPr>
      <w:r w:rsidRPr="00B24C6B">
        <w:t>Portál</w:t>
      </w:r>
      <w:r w:rsidRPr="00B24C6B">
        <w:rPr>
          <w:rFonts w:ascii="Times New Roman" w:hAnsi="Times New Roman"/>
          <w:b w:val="0"/>
          <w:spacing w:val="2"/>
        </w:rPr>
        <w:t xml:space="preserve"> </w:t>
      </w:r>
      <w:r w:rsidRPr="00B24C6B">
        <w:t>e-connect</w:t>
      </w:r>
      <w:r w:rsidRPr="00B24C6B">
        <w:rPr>
          <w:rFonts w:ascii="Times New Roman" w:hAnsi="Times New Roman"/>
          <w:b w:val="0"/>
          <w:spacing w:val="4"/>
        </w:rPr>
        <w:t xml:space="preserve"> </w:t>
      </w:r>
      <w:r w:rsidRPr="00B24C6B">
        <w:t>s</w:t>
      </w:r>
      <w:r w:rsidRPr="00B24C6B">
        <w:rPr>
          <w:rFonts w:ascii="Times New Roman" w:hAnsi="Times New Roman"/>
          <w:b w:val="0"/>
          <w:spacing w:val="4"/>
        </w:rPr>
        <w:t xml:space="preserve"> </w:t>
      </w:r>
      <w:r w:rsidRPr="00B24C6B">
        <w:rPr>
          <w:color w:val="1A161B"/>
        </w:rPr>
        <w:t>umělou</w:t>
      </w:r>
      <w:r w:rsidRPr="00B24C6B">
        <w:rPr>
          <w:color w:val="1A161B"/>
          <w:spacing w:val="-2"/>
        </w:rPr>
        <w:t xml:space="preserve"> </w:t>
      </w:r>
      <w:r w:rsidRPr="00B24C6B">
        <w:rPr>
          <w:color w:val="1A161B"/>
        </w:rPr>
        <w:t>inteligencí:</w:t>
      </w:r>
      <w:r w:rsidRPr="00B24C6B">
        <w:rPr>
          <w:rFonts w:ascii="Times New Roman" w:hAnsi="Times New Roman"/>
          <w:b w:val="0"/>
          <w:color w:val="1A161B"/>
          <w:spacing w:val="5"/>
        </w:rPr>
        <w:t xml:space="preserve"> </w:t>
      </w:r>
      <w:r w:rsidRPr="00B24C6B">
        <w:rPr>
          <w:color w:val="1A161B"/>
        </w:rPr>
        <w:t>digitální</w:t>
      </w:r>
      <w:r w:rsidRPr="00B24C6B">
        <w:rPr>
          <w:rFonts w:ascii="Times New Roman" w:hAnsi="Times New Roman"/>
          <w:b w:val="0"/>
          <w:color w:val="1A161B"/>
          <w:spacing w:val="4"/>
        </w:rPr>
        <w:t xml:space="preserve"> </w:t>
      </w:r>
      <w:r w:rsidRPr="00B24C6B">
        <w:rPr>
          <w:color w:val="1A161B"/>
        </w:rPr>
        <w:t>pomoc</w:t>
      </w:r>
      <w:r w:rsidRPr="00B24C6B">
        <w:rPr>
          <w:rFonts w:ascii="Times New Roman" w:hAnsi="Times New Roman"/>
          <w:b w:val="0"/>
          <w:color w:val="1A161B"/>
          <w:spacing w:val="4"/>
        </w:rPr>
        <w:t xml:space="preserve"> </w:t>
      </w:r>
      <w:r w:rsidRPr="00B24C6B">
        <w:rPr>
          <w:color w:val="1A161B"/>
        </w:rPr>
        <w:t>pro</w:t>
      </w:r>
      <w:r w:rsidRPr="00B24C6B">
        <w:rPr>
          <w:rFonts w:ascii="Times New Roman" w:hAnsi="Times New Roman"/>
          <w:b w:val="0"/>
          <w:color w:val="1A161B"/>
          <w:spacing w:val="4"/>
        </w:rPr>
        <w:t xml:space="preserve"> </w:t>
      </w:r>
      <w:r w:rsidRPr="00B24C6B">
        <w:rPr>
          <w:color w:val="1A161B"/>
        </w:rPr>
        <w:t>každou</w:t>
      </w:r>
      <w:r w:rsidRPr="00B24C6B">
        <w:rPr>
          <w:rFonts w:ascii="Times New Roman" w:hAnsi="Times New Roman"/>
          <w:b w:val="0"/>
          <w:color w:val="1A161B"/>
          <w:spacing w:val="5"/>
        </w:rPr>
        <w:t xml:space="preserve"> </w:t>
      </w:r>
      <w:r w:rsidRPr="00B24C6B">
        <w:rPr>
          <w:color w:val="1A161B"/>
          <w:spacing w:val="-2"/>
        </w:rPr>
        <w:t>směnu</w:t>
      </w:r>
    </w:p>
    <w:p w14:paraId="2ECBCE86" w14:textId="77777777" w:rsidR="00A107A5" w:rsidRDefault="0034394F">
      <w:pPr>
        <w:pStyle w:val="Textkrper"/>
        <w:spacing w:before="196" w:line="312" w:lineRule="auto"/>
        <w:ind w:right="71"/>
      </w:pPr>
      <w:r w:rsidRPr="00B24C6B">
        <w:rPr>
          <w:color w:val="1A161B"/>
        </w:rPr>
        <w:t>V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případě chyb</w:t>
      </w:r>
      <w:r w:rsidRPr="00B24C6B">
        <w:rPr>
          <w:rFonts w:ascii="Times New Roman" w:hAnsi="Times New Roman"/>
          <w:color w:val="1A161B"/>
        </w:rPr>
        <w:t xml:space="preserve"> </w:t>
      </w:r>
      <w:r w:rsidRPr="00B24C6B">
        <w:rPr>
          <w:color w:val="1A161B"/>
        </w:rPr>
        <w:t>stroje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nebo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procesu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nabízí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nová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funkce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podporou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umělé inteligence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portálu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e-connect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podporu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konkrétní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stroj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-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rychle,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přesně, nepřetržitě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všech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jazycích.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Díky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inteligentnímu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vyhledávání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návodech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strojům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lze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výpadky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odstranit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mnohem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rychleji.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Pilotní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série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systému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bude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připravena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pro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2025.</w:t>
      </w:r>
    </w:p>
    <w:p w14:paraId="3E7919C3" w14:textId="77777777" w:rsidR="00B24C6B" w:rsidRDefault="00B24C6B">
      <w:pPr>
        <w:pStyle w:val="berschrift2"/>
        <w:spacing w:before="120"/>
        <w:rPr>
          <w:color w:val="1A161B"/>
        </w:rPr>
      </w:pPr>
    </w:p>
    <w:p w14:paraId="2ECBCE87" w14:textId="443EF63B" w:rsidR="00A107A5" w:rsidRDefault="0034394F">
      <w:pPr>
        <w:pStyle w:val="berschrift2"/>
        <w:spacing w:before="120"/>
      </w:pPr>
      <w:r>
        <w:rPr>
          <w:color w:val="1A161B"/>
        </w:rPr>
        <w:t>Lidé</w:t>
      </w:r>
      <w:r>
        <w:rPr>
          <w:rFonts w:ascii="Times New Roman" w:hAnsi="Times New Roman"/>
          <w:b w:val="0"/>
          <w:color w:val="1A161B"/>
          <w:spacing w:val="2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b w:val="0"/>
          <w:color w:val="1A161B"/>
          <w:spacing w:val="2"/>
        </w:rPr>
        <w:t xml:space="preserve"> </w:t>
      </w:r>
      <w:r>
        <w:rPr>
          <w:color w:val="1A161B"/>
        </w:rPr>
        <w:t>umělá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inteligence</w:t>
      </w:r>
      <w:r>
        <w:rPr>
          <w:rFonts w:ascii="Times New Roman" w:hAnsi="Times New Roman"/>
          <w:b w:val="0"/>
          <w:color w:val="1A161B"/>
          <w:spacing w:val="3"/>
        </w:rPr>
        <w:t xml:space="preserve"> </w:t>
      </w:r>
      <w:r>
        <w:rPr>
          <w:color w:val="1A161B"/>
        </w:rPr>
        <w:t>jako</w:t>
      </w:r>
      <w:r>
        <w:rPr>
          <w:rFonts w:ascii="Times New Roman" w:hAnsi="Times New Roman"/>
          <w:b w:val="0"/>
          <w:color w:val="1A161B"/>
          <w:spacing w:val="2"/>
        </w:rPr>
        <w:t xml:space="preserve"> </w:t>
      </w:r>
      <w:r>
        <w:rPr>
          <w:color w:val="1A161B"/>
          <w:spacing w:val="-5"/>
        </w:rPr>
        <w:t>tým</w:t>
      </w:r>
    </w:p>
    <w:p w14:paraId="2ECBCE88" w14:textId="77777777" w:rsidR="00A107A5" w:rsidRDefault="0034394F">
      <w:pPr>
        <w:pStyle w:val="Textkrper"/>
        <w:spacing w:before="196" w:line="312" w:lineRule="auto"/>
        <w:ind w:right="176"/>
      </w:pPr>
      <w:r>
        <w:rPr>
          <w:color w:val="1A161B"/>
        </w:rPr>
        <w:t>Společnost 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nevnímá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umělou inteligenci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jako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náhradu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lidských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zkušeností,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ale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jako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jejich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doplněk. Adaptivní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asistenční systémy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odlehčují personálu,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stabilizují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procesy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zvyšují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dostupnost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zařízení, což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výhodné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zejména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době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nedostatku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kvalifikovaných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pracovníků.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Samoregulující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stroj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krok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krokem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stává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realitou.</w:t>
      </w:r>
    </w:p>
    <w:p w14:paraId="2ECBCE89" w14:textId="77777777" w:rsidR="00A107A5" w:rsidRDefault="00A107A5">
      <w:pPr>
        <w:pStyle w:val="Textkrper"/>
      </w:pPr>
    </w:p>
    <w:p w14:paraId="2ECBCE8B" w14:textId="77777777" w:rsidR="00A107A5" w:rsidRDefault="0034394F">
      <w:pPr>
        <w:pStyle w:val="berschrift2"/>
      </w:pPr>
      <w:r>
        <w:rPr>
          <w:color w:val="1A161B"/>
        </w:rPr>
        <w:t>ENGEL</w:t>
      </w:r>
      <w:r>
        <w:rPr>
          <w:rFonts w:ascii="Times New Roman"/>
          <w:b w:val="0"/>
          <w:color w:val="1A161B"/>
          <w:spacing w:val="3"/>
        </w:rPr>
        <w:t xml:space="preserve"> </w:t>
      </w:r>
      <w:r>
        <w:rPr>
          <w:color w:val="1A161B"/>
        </w:rPr>
        <w:t>jako</w:t>
      </w:r>
      <w:r>
        <w:rPr>
          <w:rFonts w:ascii="Times New Roman"/>
          <w:b w:val="0"/>
          <w:color w:val="1A161B"/>
          <w:spacing w:val="4"/>
        </w:rPr>
        <w:t xml:space="preserve"> </w:t>
      </w:r>
      <w:r>
        <w:rPr>
          <w:color w:val="1A161B"/>
        </w:rPr>
        <w:t>partner</w:t>
      </w:r>
      <w:r>
        <w:rPr>
          <w:rFonts w:ascii="Times New Roman"/>
          <w:b w:val="0"/>
          <w:color w:val="1A161B"/>
          <w:spacing w:val="4"/>
        </w:rPr>
        <w:t xml:space="preserve"> </w:t>
      </w:r>
      <w:r>
        <w:rPr>
          <w:color w:val="1A161B"/>
        </w:rPr>
        <w:t>pro</w:t>
      </w:r>
      <w:r>
        <w:rPr>
          <w:rFonts w:ascii="Times New Roman"/>
          <w:b w:val="0"/>
          <w:color w:val="1A161B"/>
          <w:spacing w:val="4"/>
        </w:rPr>
        <w:t xml:space="preserve"> </w:t>
      </w:r>
      <w:r>
        <w:rPr>
          <w:color w:val="1A161B"/>
          <w:spacing w:val="-2"/>
        </w:rPr>
        <w:t>budoucnost</w:t>
      </w:r>
    </w:p>
    <w:p w14:paraId="2ECBCEA3" w14:textId="1FDD56C9" w:rsidR="00A107A5" w:rsidRDefault="0034394F" w:rsidP="00335F01">
      <w:pPr>
        <w:pStyle w:val="Textkrper"/>
        <w:spacing w:before="197" w:line="312" w:lineRule="auto"/>
        <w:ind w:left="1" w:right="282"/>
      </w:pPr>
      <w:r>
        <w:rPr>
          <w:color w:val="1A161B"/>
        </w:rPr>
        <w:t>Společnost 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svými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exponáty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veletrhu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2025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ukazuje,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jak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stroje,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automatizace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digitální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systémy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spojují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vytvářejí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integrovaná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výrobní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řešení.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Každá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aplikace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stánku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představuje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výrobní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buňku, která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optimalizována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tak,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aby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splňovala požadavky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zákazníků -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promyšlenou,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ekonomicky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výhodnou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reakci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ně. Exponáty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doplňují</w:t>
      </w:r>
      <w:r w:rsidR="00320AF7">
        <w:rPr>
          <w:color w:val="1A161B"/>
        </w:rPr>
        <w:t xml:space="preserve"> </w:t>
      </w:r>
      <w:r>
        <w:rPr>
          <w:color w:val="1A161B"/>
        </w:rPr>
        <w:t>odbornými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koutky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témata,</w:t>
      </w:r>
      <w:r>
        <w:rPr>
          <w:rFonts w:ascii="Times New Roman" w:hAnsi="Times New Roman"/>
          <w:color w:val="1A161B"/>
          <w:spacing w:val="3"/>
        </w:rPr>
        <w:t xml:space="preserve"> </w:t>
      </w:r>
      <w:r>
        <w:rPr>
          <w:color w:val="1A161B"/>
        </w:rPr>
        <w:t>jako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je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plastifikace,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technologie,</w:t>
      </w:r>
      <w:r>
        <w:rPr>
          <w:rFonts w:ascii="Times New Roman" w:hAnsi="Times New Roman"/>
          <w:color w:val="1A161B"/>
          <w:spacing w:val="3"/>
        </w:rPr>
        <w:t xml:space="preserve"> </w:t>
      </w:r>
      <w:r>
        <w:rPr>
          <w:color w:val="1A161B"/>
        </w:rPr>
        <w:t>řízení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teploty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  <w:spacing w:val="3"/>
        </w:rPr>
        <w:t xml:space="preserve"> </w:t>
      </w:r>
      <w:r>
        <w:rPr>
          <w:color w:val="1A161B"/>
        </w:rPr>
        <w:t>školení,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kde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</w:rPr>
        <w:t>společnost</w:t>
      </w:r>
      <w:r>
        <w:rPr>
          <w:color w:val="1A161B"/>
          <w:spacing w:val="-3"/>
        </w:rPr>
        <w:t xml:space="preserve"> </w:t>
      </w:r>
      <w:r>
        <w:rPr>
          <w:color w:val="1A161B"/>
          <w:spacing w:val="-2"/>
        </w:rPr>
        <w:t>ENGEL</w:t>
      </w:r>
      <w:r w:rsidR="00335F01">
        <w:rPr>
          <w:color w:val="1A161B"/>
          <w:spacing w:val="-2"/>
        </w:rPr>
        <w:t xml:space="preserve"> </w:t>
      </w:r>
      <w:r>
        <w:rPr>
          <w:color w:val="1A161B"/>
        </w:rPr>
        <w:t>představí</w:t>
      </w:r>
      <w:r>
        <w:rPr>
          <w:color w:val="1A161B"/>
          <w:spacing w:val="-5"/>
        </w:rPr>
        <w:t xml:space="preserve"> </w:t>
      </w:r>
      <w:r>
        <w:rPr>
          <w:color w:val="1A161B"/>
        </w:rPr>
        <w:t>řešení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orientovaná</w:t>
      </w:r>
      <w:r>
        <w:rPr>
          <w:rFonts w:ascii="Times New Roman" w:hAnsi="Times New Roman"/>
          <w:color w:val="1A161B"/>
          <w:spacing w:val="1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  <w:spacing w:val="2"/>
        </w:rPr>
        <w:t xml:space="preserve"> </w:t>
      </w:r>
      <w:r>
        <w:rPr>
          <w:color w:val="1A161B"/>
          <w:spacing w:val="-2"/>
        </w:rPr>
        <w:t>zákazníka.</w:t>
      </w:r>
    </w:p>
    <w:p w14:paraId="2ECBCEA4" w14:textId="77777777" w:rsidR="00A107A5" w:rsidRDefault="0034394F">
      <w:pPr>
        <w:pStyle w:val="Textkrper"/>
        <w:spacing w:before="189" w:line="312" w:lineRule="auto"/>
        <w:ind w:right="186"/>
      </w:pPr>
      <w:r>
        <w:rPr>
          <w:color w:val="1A161B"/>
        </w:rPr>
        <w:t>Ať už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jde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lehkou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konstrukci,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použití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recyklovaných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materiálů, validaci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nebo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stabilitu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procesů: společnost 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myslí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řešení.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Veletržní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prezentace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vybízí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dialogu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-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otevřenému,</w:t>
      </w:r>
      <w:r>
        <w:rPr>
          <w:color w:val="1A161B"/>
          <w:spacing w:val="-4"/>
        </w:rPr>
        <w:t xml:space="preserve"> </w:t>
      </w:r>
      <w:r>
        <w:rPr>
          <w:color w:val="1A161B"/>
        </w:rPr>
        <w:t>praktickému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zaměřenému</w:t>
      </w:r>
      <w:r>
        <w:rPr>
          <w:color w:val="1A161B"/>
          <w:spacing w:val="-3"/>
        </w:rPr>
        <w:t xml:space="preserve"> </w:t>
      </w:r>
      <w:r>
        <w:rPr>
          <w:color w:val="1A161B"/>
        </w:rPr>
        <w:t>na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budoucnost.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Koneckonců zpracování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plastů není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stále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jednodušší,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ale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se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společností ENGEL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zůstává zvládnutelné,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flexibilní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a</w:t>
      </w:r>
      <w:r>
        <w:rPr>
          <w:rFonts w:ascii="Times New Roman" w:hAnsi="Times New Roman"/>
          <w:color w:val="1A161B"/>
        </w:rPr>
        <w:t xml:space="preserve"> </w:t>
      </w:r>
      <w:r>
        <w:rPr>
          <w:color w:val="1A161B"/>
        </w:rPr>
        <w:t>efektivní.</w:t>
      </w:r>
    </w:p>
    <w:p w14:paraId="2ECBCEA5" w14:textId="77777777" w:rsidR="00A107A5" w:rsidRDefault="00A107A5">
      <w:pPr>
        <w:pStyle w:val="Textkrper"/>
      </w:pPr>
    </w:p>
    <w:p w14:paraId="2ECBCEA7" w14:textId="77777777" w:rsidR="00A107A5" w:rsidRDefault="0034394F">
      <w:pPr>
        <w:ind w:left="1"/>
        <w:rPr>
          <w:b/>
          <w:sz w:val="20"/>
        </w:rPr>
      </w:pPr>
      <w:hyperlink r:id="rId9">
        <w:r>
          <w:rPr>
            <w:b/>
            <w:color w:val="91D04F"/>
            <w:sz w:val="20"/>
            <w:u w:val="single" w:color="91D04F"/>
          </w:rPr>
          <w:t>K</w:t>
        </w:r>
        <w:r>
          <w:rPr>
            <w:rFonts w:ascii="Times New Roman" w:hAnsi="Times New Roman"/>
            <w:color w:val="91D04F"/>
            <w:spacing w:val="3"/>
            <w:sz w:val="20"/>
            <w:u w:val="single" w:color="91D04F"/>
          </w:rPr>
          <w:t xml:space="preserve"> </w:t>
        </w:r>
        <w:r>
          <w:rPr>
            <w:b/>
            <w:color w:val="91D04F"/>
            <w:sz w:val="20"/>
            <w:u w:val="single" w:color="91D04F"/>
          </w:rPr>
          <w:t>2025:</w:t>
        </w:r>
        <w:r>
          <w:rPr>
            <w:rFonts w:ascii="Times New Roman" w:hAnsi="Times New Roman"/>
            <w:color w:val="91D04F"/>
            <w:spacing w:val="3"/>
            <w:sz w:val="20"/>
            <w:u w:val="single" w:color="91D04F"/>
          </w:rPr>
          <w:t xml:space="preserve"> </w:t>
        </w:r>
        <w:r>
          <w:rPr>
            <w:b/>
            <w:color w:val="91D04F"/>
            <w:sz w:val="20"/>
            <w:u w:val="single" w:color="91D04F"/>
          </w:rPr>
          <w:t>hala</w:t>
        </w:r>
        <w:r>
          <w:rPr>
            <w:rFonts w:ascii="Times New Roman" w:hAnsi="Times New Roman"/>
            <w:color w:val="91D04F"/>
            <w:spacing w:val="3"/>
            <w:sz w:val="20"/>
            <w:u w:val="single" w:color="91D04F"/>
          </w:rPr>
          <w:t xml:space="preserve"> </w:t>
        </w:r>
        <w:r>
          <w:rPr>
            <w:b/>
            <w:color w:val="91D04F"/>
            <w:sz w:val="20"/>
            <w:u w:val="single" w:color="91D04F"/>
          </w:rPr>
          <w:t>15,</w:t>
        </w:r>
        <w:r>
          <w:rPr>
            <w:rFonts w:ascii="Times New Roman" w:hAnsi="Times New Roman"/>
            <w:color w:val="91D04F"/>
            <w:spacing w:val="3"/>
            <w:sz w:val="20"/>
            <w:u w:val="single" w:color="91D04F"/>
          </w:rPr>
          <w:t xml:space="preserve"> </w:t>
        </w:r>
        <w:r>
          <w:rPr>
            <w:b/>
            <w:color w:val="91D04F"/>
            <w:sz w:val="20"/>
            <w:u w:val="single" w:color="91D04F"/>
          </w:rPr>
          <w:t>stánek</w:t>
        </w:r>
        <w:r>
          <w:rPr>
            <w:rFonts w:ascii="Times New Roman" w:hAnsi="Times New Roman"/>
            <w:color w:val="91D04F"/>
            <w:spacing w:val="3"/>
            <w:sz w:val="20"/>
            <w:u w:val="single" w:color="91D04F"/>
          </w:rPr>
          <w:t xml:space="preserve"> </w:t>
        </w:r>
        <w:r>
          <w:rPr>
            <w:b/>
            <w:color w:val="91D04F"/>
            <w:sz w:val="20"/>
            <w:u w:val="single" w:color="91D04F"/>
          </w:rPr>
          <w:t>B42</w:t>
        </w:r>
        <w:r>
          <w:rPr>
            <w:rFonts w:ascii="Times New Roman" w:hAnsi="Times New Roman"/>
            <w:color w:val="91D04F"/>
            <w:spacing w:val="3"/>
            <w:sz w:val="20"/>
            <w:u w:val="single" w:color="91D04F"/>
          </w:rPr>
          <w:t xml:space="preserve"> </w:t>
        </w:r>
        <w:r>
          <w:rPr>
            <w:b/>
            <w:color w:val="91D04F"/>
            <w:sz w:val="20"/>
            <w:u w:val="single" w:color="91D04F"/>
          </w:rPr>
          <w:t>a</w:t>
        </w:r>
        <w:r>
          <w:rPr>
            <w:rFonts w:ascii="Times New Roman" w:hAnsi="Times New Roman"/>
            <w:color w:val="91D04F"/>
            <w:spacing w:val="4"/>
            <w:sz w:val="20"/>
            <w:u w:val="single" w:color="91D04F"/>
          </w:rPr>
          <w:t xml:space="preserve"> </w:t>
        </w:r>
        <w:r>
          <w:rPr>
            <w:b/>
            <w:color w:val="91D04F"/>
            <w:spacing w:val="-5"/>
            <w:sz w:val="20"/>
            <w:u w:val="single" w:color="91D04F"/>
          </w:rPr>
          <w:t>C58</w:t>
        </w:r>
      </w:hyperlink>
    </w:p>
    <w:p w14:paraId="2ECBCEA8" w14:textId="77777777" w:rsidR="00A107A5" w:rsidRDefault="00A107A5">
      <w:pPr>
        <w:pStyle w:val="Textkrper"/>
        <w:rPr>
          <w:b/>
        </w:rPr>
      </w:pPr>
    </w:p>
    <w:p w14:paraId="2ECBCEAB" w14:textId="77777777" w:rsidR="00A107A5" w:rsidRDefault="00A107A5">
      <w:pPr>
        <w:pStyle w:val="Textkrper"/>
        <w:spacing w:before="145"/>
        <w:rPr>
          <w:b/>
        </w:rPr>
      </w:pPr>
    </w:p>
    <w:p w14:paraId="778E75DC" w14:textId="6C0C7526" w:rsidR="002C2C74" w:rsidRDefault="002C2C74">
      <w:pPr>
        <w:pStyle w:val="Textkrper"/>
        <w:spacing w:before="145"/>
        <w:rPr>
          <w:b/>
        </w:rPr>
      </w:pPr>
      <w:r>
        <w:rPr>
          <w:color w:val="1A161B"/>
        </w:rPr>
        <w:t>Obrázky</w:t>
      </w:r>
    </w:p>
    <w:p w14:paraId="6EF74B2A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Obrázek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1: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Funkcionalizované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moduly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zadních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světel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se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vyrábějí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na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stroji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ENGEL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duo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700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-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vyrábějí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se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</w:t>
      </w:r>
      <w:r w:rsidRPr="00216771">
        <w:rPr>
          <w:i/>
          <w:color w:val="1A161B"/>
          <w:sz w:val="19"/>
        </w:rPr>
        <w:t xml:space="preserve"> vysokou</w:t>
      </w:r>
    </w:p>
    <w:p w14:paraId="200B7243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přesností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pomocí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technologií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clearmelt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foilmelt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integrovaném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procesu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na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malé</w:t>
      </w:r>
      <w:r w:rsidRPr="00216771">
        <w:rPr>
          <w:i/>
          <w:color w:val="1A161B"/>
          <w:sz w:val="19"/>
        </w:rPr>
        <w:t xml:space="preserve"> ploše.</w:t>
      </w:r>
    </w:p>
    <w:p w14:paraId="17771532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Obrázek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2: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Přesná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těsnění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z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LSR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pro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palivové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články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jsou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vyráběna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na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vertikálním stroji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ENGEL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insert 150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-</w:t>
      </w:r>
      <w:r w:rsidRPr="00216771">
        <w:rPr>
          <w:i/>
          <w:color w:val="1A161B"/>
          <w:sz w:val="19"/>
        </w:rPr>
        <w:t xml:space="preserve"> plně</w:t>
      </w:r>
    </w:p>
    <w:p w14:paraId="4E74E60C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automaticky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přestříkována s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maximální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přesností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na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minimální</w:t>
      </w:r>
      <w:r w:rsidRPr="00216771">
        <w:rPr>
          <w:i/>
          <w:color w:val="1A161B"/>
          <w:sz w:val="19"/>
        </w:rPr>
        <w:t xml:space="preserve"> ploše.</w:t>
      </w:r>
    </w:p>
    <w:p w14:paraId="11459DA4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Obrázek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3: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Vysoce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pevná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řídítka jízdního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kola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jsou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vyráběna na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stroji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ENGEL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victory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180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bez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vodících sloupů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-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lehká,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automaticky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vyráběná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vyztužená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kontinuálními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vlákny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díky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technologii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fluidmelt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organomelt.</w:t>
      </w:r>
    </w:p>
    <w:p w14:paraId="521C6F90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Obrázek</w:t>
      </w:r>
      <w:r w:rsidRPr="00216771">
        <w:rPr>
          <w:i/>
          <w:color w:val="1A161B"/>
          <w:sz w:val="19"/>
        </w:rPr>
        <w:t xml:space="preserve"> 4: Odhalení na veletrhu K 2025: evoluce elektrických vstřikovacích strojů bez vodících sloupů.</w:t>
      </w:r>
    </w:p>
    <w:p w14:paraId="3EF3A50E" w14:textId="77777777" w:rsidR="002C2C74" w:rsidRPr="00216771" w:rsidRDefault="002C2C74" w:rsidP="00216771">
      <w:pPr>
        <w:spacing w:before="162" w:line="309" w:lineRule="auto"/>
        <w:rPr>
          <w:i/>
          <w:color w:val="1A161B"/>
          <w:sz w:val="19"/>
        </w:rPr>
      </w:pPr>
      <w:r>
        <w:rPr>
          <w:i/>
          <w:color w:val="1A161B"/>
          <w:sz w:val="19"/>
        </w:rPr>
        <w:t>Obrázek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5:</w:t>
      </w:r>
      <w:r w:rsidRPr="00216771">
        <w:rPr>
          <w:i/>
          <w:color w:val="1A161B"/>
          <w:sz w:val="19"/>
        </w:rPr>
        <w:t xml:space="preserve"> P</w:t>
      </w:r>
      <w:r>
        <w:rPr>
          <w:i/>
          <w:color w:val="1A161B"/>
          <w:sz w:val="19"/>
        </w:rPr>
        <w:t>lně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elektrický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stroj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ENGEL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e-mac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220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lehké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stabilní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komponenty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ze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100%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recyklovaného materiálu z použitých výrobků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-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až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o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50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%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menším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množstvím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odpadu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díky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kontrole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hmotnosti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ENGEL</w:t>
      </w:r>
      <w:r w:rsidRPr="00216771">
        <w:rPr>
          <w:i/>
          <w:color w:val="1A161B"/>
          <w:sz w:val="19"/>
        </w:rPr>
        <w:t xml:space="preserve"> iQ.</w:t>
      </w:r>
    </w:p>
    <w:p w14:paraId="448239AF" w14:textId="77777777" w:rsidR="00216771" w:rsidRDefault="00216771" w:rsidP="00216771">
      <w:pPr>
        <w:spacing w:before="162" w:line="309" w:lineRule="auto"/>
        <w:rPr>
          <w:i/>
          <w:sz w:val="19"/>
        </w:rPr>
      </w:pPr>
      <w:r>
        <w:rPr>
          <w:i/>
          <w:color w:val="1A161B"/>
          <w:sz w:val="19"/>
        </w:rPr>
        <w:t>Obrázek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6: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Plně elektrický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stroj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ENGEL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e-motion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420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vyrábí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tenkostěnné kelímky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30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%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rPET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-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je</w:t>
      </w:r>
      <w:r w:rsidRPr="00216771">
        <w:rPr>
          <w:i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připraven pro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sériovou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výrobu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víceúrovňové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formě</w:t>
      </w:r>
      <w:r>
        <w:rPr>
          <w:i/>
          <w:color w:val="1A161B"/>
          <w:spacing w:val="-3"/>
          <w:sz w:val="19"/>
        </w:rPr>
        <w:t xml:space="preserve"> </w:t>
      </w:r>
      <w:r>
        <w:rPr>
          <w:i/>
          <w:color w:val="1A161B"/>
          <w:sz w:val="19"/>
        </w:rPr>
        <w:t>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splňuje</w:t>
      </w:r>
      <w:r>
        <w:rPr>
          <w:i/>
          <w:color w:val="1A161B"/>
          <w:spacing w:val="-3"/>
          <w:sz w:val="19"/>
        </w:rPr>
        <w:t xml:space="preserve"> </w:t>
      </w:r>
      <w:r>
        <w:rPr>
          <w:i/>
          <w:color w:val="1A161B"/>
          <w:sz w:val="19"/>
        </w:rPr>
        <w:t>požadavky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směrnice</w:t>
      </w:r>
      <w:r>
        <w:rPr>
          <w:i/>
          <w:color w:val="1A161B"/>
          <w:spacing w:val="-3"/>
          <w:sz w:val="19"/>
        </w:rPr>
        <w:t xml:space="preserve"> </w:t>
      </w:r>
      <w:r>
        <w:rPr>
          <w:i/>
          <w:color w:val="1A161B"/>
          <w:sz w:val="19"/>
        </w:rPr>
        <w:t>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obalech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obalových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odpadech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i/>
          <w:color w:val="1A161B"/>
          <w:sz w:val="19"/>
        </w:rPr>
        <w:t>2030.</w:t>
      </w:r>
    </w:p>
    <w:p w14:paraId="22ABCF77" w14:textId="77777777" w:rsidR="002C2C74" w:rsidRDefault="002C2C74">
      <w:pPr>
        <w:pStyle w:val="Textkrper"/>
        <w:spacing w:before="145"/>
        <w:rPr>
          <w:b/>
        </w:rPr>
      </w:pPr>
    </w:p>
    <w:p w14:paraId="3F6A4D6A" w14:textId="77777777" w:rsidR="002C2C74" w:rsidRDefault="002C2C74">
      <w:pPr>
        <w:pStyle w:val="Textkrper"/>
        <w:spacing w:before="145"/>
        <w:rPr>
          <w:b/>
        </w:rPr>
      </w:pPr>
    </w:p>
    <w:p w14:paraId="2ECBCEAC" w14:textId="77777777" w:rsidR="00A107A5" w:rsidRDefault="0034394F">
      <w:pPr>
        <w:pStyle w:val="Textkrper"/>
        <w:ind w:left="1"/>
      </w:pPr>
      <w:r>
        <w:rPr>
          <w:color w:val="1A161B"/>
        </w:rPr>
        <w:t>Obrázky:</w:t>
      </w:r>
      <w:r>
        <w:rPr>
          <w:rFonts w:ascii="Times New Roman" w:hAnsi="Times New Roman"/>
          <w:color w:val="1A161B"/>
          <w:spacing w:val="5"/>
        </w:rPr>
        <w:t xml:space="preserve"> </w:t>
      </w:r>
      <w:r>
        <w:rPr>
          <w:color w:val="1A161B"/>
          <w:spacing w:val="-2"/>
        </w:rPr>
        <w:t>ENGEL</w:t>
      </w:r>
    </w:p>
    <w:p w14:paraId="2ECBCEAD" w14:textId="77777777" w:rsidR="00A107A5" w:rsidRDefault="00A107A5">
      <w:pPr>
        <w:pStyle w:val="Textkrper"/>
      </w:pPr>
    </w:p>
    <w:p w14:paraId="2ECBCEB0" w14:textId="77777777" w:rsidR="00A107A5" w:rsidRDefault="00A107A5">
      <w:pPr>
        <w:pStyle w:val="Textkrper"/>
        <w:spacing w:before="173"/>
      </w:pPr>
    </w:p>
    <w:p w14:paraId="2ECBCEB1" w14:textId="77777777" w:rsidR="00A107A5" w:rsidRDefault="0034394F">
      <w:pPr>
        <w:ind w:left="1"/>
        <w:rPr>
          <w:b/>
          <w:sz w:val="19"/>
        </w:rPr>
      </w:pPr>
      <w:r>
        <w:rPr>
          <w:b/>
          <w:color w:val="1A161B"/>
          <w:sz w:val="19"/>
        </w:rPr>
        <w:t>ENGEL</w:t>
      </w:r>
      <w:r>
        <w:rPr>
          <w:rFonts w:ascii="Times New Roman"/>
          <w:color w:val="1A161B"/>
          <w:spacing w:val="2"/>
          <w:sz w:val="19"/>
        </w:rPr>
        <w:t xml:space="preserve"> </w:t>
      </w:r>
      <w:r>
        <w:rPr>
          <w:b/>
          <w:color w:val="1A161B"/>
          <w:sz w:val="19"/>
        </w:rPr>
        <w:t>AUSTRIA</w:t>
      </w:r>
      <w:r>
        <w:rPr>
          <w:rFonts w:ascii="Times New Roman"/>
          <w:color w:val="1A161B"/>
          <w:spacing w:val="2"/>
          <w:sz w:val="19"/>
        </w:rPr>
        <w:t xml:space="preserve"> </w:t>
      </w:r>
      <w:r>
        <w:rPr>
          <w:b/>
          <w:color w:val="1A161B"/>
          <w:spacing w:val="-4"/>
          <w:sz w:val="19"/>
        </w:rPr>
        <w:t>GmbH</w:t>
      </w:r>
    </w:p>
    <w:p w14:paraId="2ECBCEB2" w14:textId="77777777" w:rsidR="00A107A5" w:rsidRDefault="0034394F">
      <w:pPr>
        <w:spacing w:before="190" w:line="312" w:lineRule="auto"/>
        <w:ind w:right="270"/>
        <w:rPr>
          <w:sz w:val="19"/>
        </w:rPr>
      </w:pPr>
      <w:r>
        <w:rPr>
          <w:color w:val="1A161B"/>
          <w:sz w:val="19"/>
        </w:rPr>
        <w:t>Společnost ENGEL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je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jedním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předních světových výrobců strojů na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zpracování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plastů. Skupina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ENGEL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je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dnes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poskytovatelem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komplexních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služeb,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který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nabízí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všechny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technologické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moduly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pro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zpracování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plastů z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jedné</w:t>
      </w:r>
      <w:r>
        <w:rPr>
          <w:rFonts w:ascii="Times New Roman" w:hAnsi="Times New Roman"/>
          <w:color w:val="1A161B"/>
          <w:spacing w:val="40"/>
          <w:sz w:val="19"/>
        </w:rPr>
        <w:t xml:space="preserve"> </w:t>
      </w:r>
      <w:r>
        <w:rPr>
          <w:color w:val="1A161B"/>
          <w:sz w:val="19"/>
        </w:rPr>
        <w:t>ruky: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vstřikovací stroje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pro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termoplasty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elastomery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i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automatizaci,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ale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také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jednotlivé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komponenty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jsou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konkurenceschopné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a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úspěšné na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trhu.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S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deseti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výrobními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závody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v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Evropě, Severní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Americe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a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Asii</w:t>
      </w:r>
      <w:r>
        <w:rPr>
          <w:rFonts w:ascii="Times New Roman" w:hAnsi="Times New Roman"/>
          <w:color w:val="1A161B"/>
          <w:spacing w:val="12"/>
          <w:sz w:val="19"/>
        </w:rPr>
        <w:t xml:space="preserve"> </w:t>
      </w:r>
      <w:r>
        <w:rPr>
          <w:color w:val="1A161B"/>
          <w:sz w:val="19"/>
        </w:rPr>
        <w:t>(Čína 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Korea)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s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dceřinými společnostmi 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zastoupeními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ve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více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než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85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zemích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nabízí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společnost ENGEL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svým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zákazníkům</w:t>
      </w:r>
      <w:r>
        <w:rPr>
          <w:color w:val="1A161B"/>
          <w:spacing w:val="-4"/>
          <w:sz w:val="19"/>
        </w:rPr>
        <w:t xml:space="preserve"> </w:t>
      </w:r>
      <w:r>
        <w:rPr>
          <w:color w:val="1A161B"/>
          <w:sz w:val="19"/>
        </w:rPr>
        <w:t>po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celém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světě</w:t>
      </w:r>
      <w:r>
        <w:rPr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optimální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podporu,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kterou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potřebují,</w:t>
      </w:r>
      <w:r>
        <w:rPr>
          <w:color w:val="1A161B"/>
          <w:spacing w:val="-4"/>
          <w:sz w:val="19"/>
        </w:rPr>
        <w:t xml:space="preserve"> </w:t>
      </w:r>
      <w:r>
        <w:rPr>
          <w:color w:val="1A161B"/>
          <w:sz w:val="19"/>
        </w:rPr>
        <w:t>aby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byli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konkurenceschopní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úspěšní</w:t>
      </w:r>
      <w:r>
        <w:rPr>
          <w:color w:val="1A161B"/>
          <w:spacing w:val="-4"/>
          <w:sz w:val="19"/>
        </w:rPr>
        <w:t xml:space="preserve"> </w:t>
      </w:r>
      <w:r>
        <w:rPr>
          <w:color w:val="1A161B"/>
          <w:sz w:val="19"/>
        </w:rPr>
        <w:t>díky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novým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technologiím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nejmodernějším výrobním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systémům.</w:t>
      </w:r>
    </w:p>
    <w:p w14:paraId="2ECBCEB3" w14:textId="77777777" w:rsidR="00A107A5" w:rsidRDefault="00A107A5">
      <w:pPr>
        <w:pStyle w:val="Textkrper"/>
        <w:spacing w:before="200"/>
        <w:rPr>
          <w:sz w:val="19"/>
        </w:rPr>
      </w:pPr>
    </w:p>
    <w:p w14:paraId="2ECBCEB4" w14:textId="77777777" w:rsidR="00A107A5" w:rsidRDefault="0034394F">
      <w:pPr>
        <w:rPr>
          <w:b/>
          <w:sz w:val="19"/>
        </w:rPr>
      </w:pPr>
      <w:r>
        <w:rPr>
          <w:b/>
          <w:color w:val="1A161B"/>
          <w:sz w:val="19"/>
        </w:rPr>
        <w:t>Kontakt</w:t>
      </w:r>
      <w:r>
        <w:rPr>
          <w:rFonts w:ascii="Times New Roman" w:hAnsi="Times New Roman"/>
          <w:color w:val="1A161B"/>
          <w:spacing w:val="5"/>
          <w:sz w:val="19"/>
        </w:rPr>
        <w:t xml:space="preserve"> </w:t>
      </w:r>
      <w:r>
        <w:rPr>
          <w:b/>
          <w:color w:val="1A161B"/>
          <w:sz w:val="19"/>
        </w:rPr>
        <w:t>pro</w:t>
      </w:r>
      <w:r>
        <w:rPr>
          <w:rFonts w:ascii="Times New Roman" w:hAnsi="Times New Roman"/>
          <w:color w:val="1A161B"/>
          <w:spacing w:val="5"/>
          <w:sz w:val="19"/>
        </w:rPr>
        <w:t xml:space="preserve"> </w:t>
      </w:r>
      <w:r>
        <w:rPr>
          <w:b/>
          <w:color w:val="1A161B"/>
          <w:spacing w:val="-2"/>
          <w:sz w:val="19"/>
        </w:rPr>
        <w:t>novináře:</w:t>
      </w:r>
    </w:p>
    <w:p w14:paraId="2ECBCEB5" w14:textId="77777777" w:rsidR="00A107A5" w:rsidRDefault="0034394F">
      <w:pPr>
        <w:spacing w:before="70" w:line="312" w:lineRule="auto"/>
        <w:ind w:right="4696" w:hanging="1"/>
        <w:rPr>
          <w:sz w:val="19"/>
        </w:rPr>
      </w:pPr>
      <w:r>
        <w:rPr>
          <w:color w:val="1A161B"/>
          <w:sz w:val="19"/>
        </w:rPr>
        <w:t>Tobias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Neumann,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tiskový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mluvčí, ENGEL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AUSTRIA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GmbH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Ludwig-Engel-Strasse</w:t>
      </w:r>
      <w:r>
        <w:rPr>
          <w:rFonts w:ascii="Times New Roman" w:hAnsi="Times New Roman"/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1,</w:t>
      </w:r>
      <w:r>
        <w:rPr>
          <w:rFonts w:ascii="Times New Roman" w:hAnsi="Times New Roman"/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A-4311</w:t>
      </w:r>
      <w:r>
        <w:rPr>
          <w:rFonts w:ascii="Times New Roman" w:hAnsi="Times New Roman"/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Schwertberg,</w:t>
      </w:r>
      <w:r>
        <w:rPr>
          <w:rFonts w:ascii="Times New Roman" w:hAnsi="Times New Roman"/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Rakousko</w:t>
      </w:r>
      <w:r>
        <w:rPr>
          <w:rFonts w:ascii="Times New Roman" w:hAnsi="Times New Roman"/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Tel.:</w:t>
      </w:r>
    </w:p>
    <w:p w14:paraId="2ECBCEB6" w14:textId="77777777" w:rsidR="00A107A5" w:rsidRDefault="0034394F">
      <w:pPr>
        <w:rPr>
          <w:sz w:val="19"/>
        </w:rPr>
      </w:pPr>
      <w:r>
        <w:rPr>
          <w:color w:val="1A161B"/>
          <w:sz w:val="19"/>
        </w:rPr>
        <w:t>+43</w:t>
      </w:r>
      <w:r>
        <w:rPr>
          <w:rFonts w:ascii="Times New Roman"/>
          <w:color w:val="1A161B"/>
          <w:spacing w:val="2"/>
          <w:sz w:val="19"/>
        </w:rPr>
        <w:t xml:space="preserve"> </w:t>
      </w:r>
      <w:r>
        <w:rPr>
          <w:color w:val="1A161B"/>
          <w:sz w:val="19"/>
        </w:rPr>
        <w:t>(0)50</w:t>
      </w:r>
      <w:r>
        <w:rPr>
          <w:rFonts w:ascii="Times New Roman"/>
          <w:color w:val="1A161B"/>
          <w:spacing w:val="3"/>
          <w:sz w:val="19"/>
        </w:rPr>
        <w:t xml:space="preserve"> </w:t>
      </w:r>
      <w:r>
        <w:rPr>
          <w:color w:val="1A161B"/>
          <w:sz w:val="19"/>
        </w:rPr>
        <w:t>6207</w:t>
      </w:r>
      <w:r>
        <w:rPr>
          <w:rFonts w:ascii="Times New Roman"/>
          <w:color w:val="1A161B"/>
          <w:spacing w:val="2"/>
          <w:sz w:val="19"/>
        </w:rPr>
        <w:t xml:space="preserve"> </w:t>
      </w:r>
      <w:r>
        <w:rPr>
          <w:color w:val="1A161B"/>
          <w:sz w:val="19"/>
        </w:rPr>
        <w:t>3807</w:t>
      </w:r>
      <w:r>
        <w:rPr>
          <w:rFonts w:ascii="Times New Roman"/>
          <w:color w:val="1A161B"/>
          <w:spacing w:val="3"/>
          <w:sz w:val="19"/>
        </w:rPr>
        <w:t xml:space="preserve"> </w:t>
      </w:r>
      <w:r>
        <w:rPr>
          <w:color w:val="1A161B"/>
          <w:sz w:val="19"/>
        </w:rPr>
        <w:t>email:</w:t>
      </w:r>
      <w:r>
        <w:rPr>
          <w:rFonts w:ascii="Times New Roman"/>
          <w:color w:val="1A161B"/>
          <w:spacing w:val="3"/>
          <w:sz w:val="19"/>
        </w:rPr>
        <w:t xml:space="preserve"> </w:t>
      </w:r>
      <w:r>
        <w:rPr>
          <w:color w:val="1A161B"/>
          <w:sz w:val="19"/>
        </w:rPr>
        <w:t>+43</w:t>
      </w:r>
      <w:r>
        <w:rPr>
          <w:rFonts w:ascii="Times New Roman"/>
          <w:color w:val="1A161B"/>
          <w:spacing w:val="2"/>
          <w:sz w:val="19"/>
        </w:rPr>
        <w:t xml:space="preserve"> </w:t>
      </w:r>
      <w:r>
        <w:rPr>
          <w:color w:val="1A161B"/>
          <w:sz w:val="19"/>
        </w:rPr>
        <w:t>(0)50</w:t>
      </w:r>
      <w:r>
        <w:rPr>
          <w:rFonts w:ascii="Times New Roman"/>
          <w:color w:val="1A161B"/>
          <w:spacing w:val="3"/>
          <w:sz w:val="19"/>
        </w:rPr>
        <w:t xml:space="preserve"> </w:t>
      </w:r>
      <w:r>
        <w:rPr>
          <w:color w:val="1A161B"/>
          <w:sz w:val="19"/>
        </w:rPr>
        <w:t>6207</w:t>
      </w:r>
      <w:r>
        <w:rPr>
          <w:rFonts w:ascii="Times New Roman"/>
          <w:color w:val="1A161B"/>
          <w:spacing w:val="2"/>
          <w:sz w:val="19"/>
        </w:rPr>
        <w:t xml:space="preserve"> </w:t>
      </w:r>
      <w:r>
        <w:rPr>
          <w:color w:val="1A161B"/>
          <w:sz w:val="19"/>
        </w:rPr>
        <w:t>3807</w:t>
      </w:r>
      <w:r>
        <w:rPr>
          <w:rFonts w:ascii="Times New Roman"/>
          <w:color w:val="1A161B"/>
          <w:spacing w:val="3"/>
          <w:sz w:val="19"/>
        </w:rPr>
        <w:t xml:space="preserve"> </w:t>
      </w:r>
      <w:r>
        <w:rPr>
          <w:color w:val="1A161B"/>
          <w:sz w:val="19"/>
        </w:rPr>
        <w:t>Kontakt</w:t>
      </w:r>
      <w:r>
        <w:rPr>
          <w:rFonts w:ascii="Times New Roman"/>
          <w:color w:val="1A161B"/>
          <w:spacing w:val="3"/>
          <w:sz w:val="19"/>
        </w:rPr>
        <w:t xml:space="preserve"> </w:t>
      </w:r>
      <w:r>
        <w:rPr>
          <w:color w:val="1A161B"/>
          <w:spacing w:val="-5"/>
          <w:sz w:val="19"/>
        </w:rPr>
        <w:t>pro</w:t>
      </w:r>
    </w:p>
    <w:p w14:paraId="2ECBCEB7" w14:textId="77777777" w:rsidR="00A107A5" w:rsidRDefault="0034394F">
      <w:pPr>
        <w:spacing w:before="65"/>
        <w:rPr>
          <w:sz w:val="19"/>
        </w:rPr>
      </w:pPr>
      <w:r>
        <w:rPr>
          <w:color w:val="1A161B"/>
          <w:sz w:val="19"/>
        </w:rPr>
        <w:t>novináře:</w:t>
      </w:r>
      <w:r>
        <w:rPr>
          <w:color w:val="1A161B"/>
          <w:spacing w:val="-4"/>
          <w:sz w:val="19"/>
        </w:rPr>
        <w:t xml:space="preserve"> </w:t>
      </w:r>
      <w:r>
        <w:rPr>
          <w:color w:val="1A161B"/>
          <w:sz w:val="19"/>
        </w:rPr>
        <w:t>ENGEL</w:t>
      </w:r>
      <w:r>
        <w:rPr>
          <w:rFonts w:ascii="Times New Roman" w:hAnsi="Times New Roman"/>
          <w:color w:val="1A161B"/>
          <w:spacing w:val="2"/>
          <w:sz w:val="19"/>
        </w:rPr>
        <w:t xml:space="preserve"> </w:t>
      </w:r>
      <w:r>
        <w:rPr>
          <w:color w:val="1A161B"/>
          <w:sz w:val="19"/>
        </w:rPr>
        <w:t>AUSTRIA</w:t>
      </w:r>
      <w:r>
        <w:rPr>
          <w:rFonts w:ascii="Times New Roman" w:hAnsi="Times New Roman"/>
          <w:color w:val="1A161B"/>
          <w:spacing w:val="2"/>
          <w:sz w:val="19"/>
        </w:rPr>
        <w:t xml:space="preserve"> </w:t>
      </w:r>
      <w:r>
        <w:rPr>
          <w:color w:val="1A161B"/>
          <w:sz w:val="19"/>
        </w:rPr>
        <w:t>GmbH:</w:t>
      </w:r>
      <w:r>
        <w:rPr>
          <w:rFonts w:ascii="Times New Roman" w:hAnsi="Times New Roman"/>
          <w:color w:val="1A161B"/>
          <w:spacing w:val="3"/>
          <w:sz w:val="19"/>
        </w:rPr>
        <w:t xml:space="preserve"> </w:t>
      </w:r>
      <w:hyperlink r:id="rId10">
        <w:r>
          <w:rPr>
            <w:spacing w:val="-2"/>
            <w:sz w:val="19"/>
            <w:u w:val="single"/>
          </w:rPr>
          <w:t>tobias.neumann@engel.at</w:t>
        </w:r>
      </w:hyperlink>
    </w:p>
    <w:p w14:paraId="2ECBCEB8" w14:textId="77777777" w:rsidR="00A107A5" w:rsidRDefault="00A107A5">
      <w:pPr>
        <w:pStyle w:val="Textkrper"/>
        <w:rPr>
          <w:sz w:val="19"/>
        </w:rPr>
      </w:pPr>
    </w:p>
    <w:p w14:paraId="2ECBCEB9" w14:textId="77777777" w:rsidR="00A107A5" w:rsidRDefault="00A107A5">
      <w:pPr>
        <w:pStyle w:val="Textkrper"/>
        <w:spacing w:before="167"/>
        <w:rPr>
          <w:sz w:val="19"/>
        </w:rPr>
      </w:pPr>
    </w:p>
    <w:p w14:paraId="2ECBCEBA" w14:textId="77777777" w:rsidR="00A107A5" w:rsidRDefault="0034394F">
      <w:pPr>
        <w:ind w:left="1"/>
        <w:rPr>
          <w:sz w:val="19"/>
        </w:rPr>
      </w:pPr>
      <w:r>
        <w:rPr>
          <w:color w:val="1A161B"/>
          <w:sz w:val="19"/>
          <w:u w:val="single" w:color="1A161B"/>
        </w:rPr>
        <w:t>Právní</w:t>
      </w:r>
      <w:r>
        <w:rPr>
          <w:rFonts w:ascii="Times New Roman" w:hAnsi="Times New Roman"/>
          <w:color w:val="1A161B"/>
          <w:spacing w:val="-11"/>
          <w:sz w:val="19"/>
          <w:u w:val="single" w:color="1A161B"/>
        </w:rPr>
        <w:t xml:space="preserve"> </w:t>
      </w:r>
      <w:r>
        <w:rPr>
          <w:color w:val="1A161B"/>
          <w:spacing w:val="-2"/>
          <w:sz w:val="19"/>
          <w:u w:val="single" w:color="1A161B"/>
        </w:rPr>
        <w:t>upozornění:</w:t>
      </w:r>
    </w:p>
    <w:p w14:paraId="2ECBCEBB" w14:textId="77777777" w:rsidR="00A107A5" w:rsidRDefault="0034394F">
      <w:pPr>
        <w:spacing w:before="70" w:line="309" w:lineRule="auto"/>
        <w:rPr>
          <w:sz w:val="19"/>
        </w:rPr>
      </w:pPr>
      <w:r>
        <w:rPr>
          <w:color w:val="1A161B"/>
          <w:sz w:val="19"/>
        </w:rPr>
        <w:t>Obecné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názvy,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obchodní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názvy,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označení</w:t>
      </w:r>
      <w:r>
        <w:rPr>
          <w:color w:val="1A161B"/>
          <w:spacing w:val="-4"/>
          <w:sz w:val="19"/>
        </w:rPr>
        <w:t xml:space="preserve"> </w:t>
      </w:r>
      <w:r>
        <w:rPr>
          <w:color w:val="1A161B"/>
          <w:sz w:val="19"/>
        </w:rPr>
        <w:t>výrobků</w:t>
      </w:r>
      <w:r>
        <w:rPr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apod.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uvedené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v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této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tiskové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zprávě</w:t>
      </w:r>
      <w:r>
        <w:rPr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mohou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být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chráněny</w:t>
      </w:r>
      <w:r>
        <w:rPr>
          <w:color w:val="1A161B"/>
          <w:spacing w:val="-3"/>
          <w:sz w:val="19"/>
        </w:rPr>
        <w:t xml:space="preserve"> </w:t>
      </w:r>
      <w:r>
        <w:rPr>
          <w:color w:val="1A161B"/>
          <w:sz w:val="19"/>
        </w:rPr>
        <w:t>jako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ochranné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známky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i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bez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zvláštního</w:t>
      </w:r>
      <w:r>
        <w:rPr>
          <w:rFonts w:ascii="Times New Roman" w:hAnsi="Times New Roman"/>
          <w:color w:val="1A161B"/>
          <w:sz w:val="19"/>
        </w:rPr>
        <w:t xml:space="preserve"> </w:t>
      </w:r>
      <w:r>
        <w:rPr>
          <w:color w:val="1A161B"/>
          <w:sz w:val="19"/>
        </w:rPr>
        <w:t>označení.</w:t>
      </w:r>
    </w:p>
    <w:p w14:paraId="2ECBCEC1" w14:textId="38401760" w:rsidR="00A107A5" w:rsidRPr="00320AF7" w:rsidRDefault="0034394F" w:rsidP="00320AF7">
      <w:pPr>
        <w:pStyle w:val="Textkrper"/>
        <w:spacing w:before="125"/>
        <w:ind w:left="1"/>
      </w:pPr>
      <w:hyperlink r:id="rId11">
        <w:r>
          <w:rPr>
            <w:color w:val="91D04F"/>
            <w:spacing w:val="-2"/>
            <w:u w:val="single" w:color="91D04F"/>
          </w:rPr>
          <w:t>www.engelglobal.com</w:t>
        </w:r>
      </w:hyperlink>
    </w:p>
    <w:sectPr w:rsidR="00A107A5" w:rsidRPr="00320AF7" w:rsidSect="002C2C74">
      <w:headerReference w:type="default" r:id="rId12"/>
      <w:footerReference w:type="default" r:id="rId13"/>
      <w:pgSz w:w="11910" w:h="16840"/>
      <w:pgMar w:top="2269" w:right="566" w:bottom="1560" w:left="1417" w:header="1222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69FA" w14:textId="77777777" w:rsidR="0038357F" w:rsidRDefault="0038357F">
      <w:r>
        <w:separator/>
      </w:r>
    </w:p>
  </w:endnote>
  <w:endnote w:type="continuationSeparator" w:id="0">
    <w:p w14:paraId="61DD27D3" w14:textId="77777777" w:rsidR="0038357F" w:rsidRDefault="003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3901" w14:textId="77777777" w:rsidR="00320AF7" w:rsidRDefault="00320AF7" w:rsidP="00320AF7">
    <w:pPr>
      <w:pStyle w:val="Fuzeile"/>
      <w:jc w:val="right"/>
    </w:pPr>
  </w:p>
  <w:p w14:paraId="2B63A851" w14:textId="5381AEF9" w:rsidR="00320AF7" w:rsidRPr="00386D9C" w:rsidRDefault="00320AF7" w:rsidP="00320AF7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>
      <w:rPr>
        <w:rStyle w:val="Seitenzahl"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  <w:p w14:paraId="2ECBCEEC" w14:textId="31630F59" w:rsidR="00A107A5" w:rsidRDefault="00A107A5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357C" w14:textId="77777777" w:rsidR="0038357F" w:rsidRDefault="0038357F">
      <w:r>
        <w:separator/>
      </w:r>
    </w:p>
  </w:footnote>
  <w:footnote w:type="continuationSeparator" w:id="0">
    <w:p w14:paraId="798E198B" w14:textId="77777777" w:rsidR="0038357F" w:rsidRDefault="0038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CEEB" w14:textId="77777777" w:rsidR="00A107A5" w:rsidRDefault="0034394F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2ECBCEEF" wp14:editId="2ECBCEF0">
              <wp:simplePos x="0" y="0"/>
              <wp:positionH relativeFrom="page">
                <wp:posOffset>5194172</wp:posOffset>
              </wp:positionH>
              <wp:positionV relativeFrom="page">
                <wp:posOffset>763323</wp:posOffset>
              </wp:positionV>
              <wp:extent cx="1877695" cy="294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69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BCEF6" w14:textId="77777777" w:rsidR="00A107A5" w:rsidRDefault="0034394F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0"/>
                            </w:rPr>
                          </w:pPr>
                          <w:bookmarkStart w:id="0" w:name="_Hlk208314945"/>
                          <w:bookmarkStart w:id="1" w:name="_Hlk208314946"/>
                          <w:r>
                            <w:rPr>
                              <w:color w:val="1A161B"/>
                              <w:sz w:val="30"/>
                            </w:rPr>
                            <w:t>tisk|</w:t>
                          </w:r>
                          <w:r>
                            <w:rPr>
                              <w:rFonts w:ascii="Times New Roman" w:hAnsi="Times New Roman"/>
                              <w:color w:val="1A161B"/>
                              <w:spacing w:val="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94C039"/>
                              <w:sz w:val="30"/>
                            </w:rPr>
                            <w:t>tiskov</w:t>
                          </w:r>
                          <w:r w:rsidRPr="00C0659F">
                            <w:rPr>
                              <w:b/>
                              <w:bCs/>
                              <w:color w:val="94C039"/>
                              <w:sz w:val="30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color w:val="94C039"/>
                              <w:spacing w:val="1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94C039"/>
                              <w:spacing w:val="-2"/>
                              <w:sz w:val="30"/>
                            </w:rPr>
                            <w:t>zpr</w:t>
                          </w:r>
                          <w:r>
                            <w:rPr>
                              <w:color w:val="94C039"/>
                              <w:spacing w:val="-2"/>
                              <w:sz w:val="30"/>
                            </w:rPr>
                            <w:t>á</w:t>
                          </w:r>
                          <w:r>
                            <w:rPr>
                              <w:rFonts w:ascii="Arial Black" w:hAnsi="Arial Black"/>
                              <w:color w:val="94C039"/>
                              <w:spacing w:val="-2"/>
                              <w:sz w:val="30"/>
                            </w:rPr>
                            <w:t>va</w:t>
                          </w:r>
                          <w:bookmarkEnd w:id="0"/>
                          <w:bookmarkEnd w:id="1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BCEE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09pt;margin-top:60.1pt;width:147.85pt;height:23.2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q6lQEAABsDAAAOAAAAZHJzL2Uyb0RvYy54bWysUsFu2zAMvQ/oPwi6N0qDLm2NOMXaYsOA&#10;YivQ7QMUWYqNWaJGKrHz96NUJxm227ALTZnU43uPWt2Pvhd7i9RBqOXVbC6FDQaaLmxr+f3bx8tb&#10;KSjp0Ogegq3lwZK8X1+8Ww2xsgtooW8sCgYJVA2xlm1KsVKKTGu9phlEG7joAL1OfMStalAPjO57&#10;tZjPl2oAbCKCsUT89+mtKNcF3zlr0lfnyCbR15K5pRKxxE2Oar3S1RZ1bDsz0dD/wMLrLvDQE9ST&#10;TlrssPsLyncGgcClmQGvwLnO2KKB1VzN/1Dz2upoixY2h+LJJvp/sObL/jW+oEjjA4y8wCKC4jOY&#10;H8TeqCFSNfVkT6ki7s5CR4c+f1mC4Ivs7eHkpx2TMBnt9uZmefdeCsO1xd318roYrs63I1L6ZMGL&#10;nNQSeV+Fgd4/U8rzdXVsmci8zc9M0rgZuSWnG2gOLGLgPdaSfu40Win6z4GNyks/JnhMNscEU/8I&#10;5WlkLQE+7BK4rkw+406TeQOF0PRa8op/P5eu85te/wIAAP//AwBQSwMEFAAGAAgAAAAhACdn8k3g&#10;AAAADAEAAA8AAABkcnMvZG93bnJldi54bWxMj8FOwzAQRO9I/IO1lbhRO0EKIY1TVQhOSIg0HDg6&#10;8TaxGq9D7Lbh73FPcNvRjGbflNvFjuyMszeOJCRrAQypc9pQL+Gzeb3PgfmgSKvREUr4QQ/b6vam&#10;VIV2F6rxvA89iyXkCyVhCGEqOPfdgFb5tZuQondws1UhyrnnelaXWG5HngqRcasMxQ+DmvB5wO64&#10;P1kJuy+qX8z3e/tRH2rTNE+C3rKjlHerZbcBFnAJf2G44kd0qCJT606kPRsl5Eket4RopCIFdk0k&#10;ycMjsDZeWZYBr0r+f0T1CwAA//8DAFBLAQItABQABgAIAAAAIQC2gziS/gAAAOEBAAATAAAAAAAA&#10;AAAAAAAAAAAAAABbQ29udGVudF9UeXBlc10ueG1sUEsBAi0AFAAGAAgAAAAhADj9If/WAAAAlAEA&#10;AAsAAAAAAAAAAAAAAAAALwEAAF9yZWxzLy5yZWxzUEsBAi0AFAAGAAgAAAAhAAD+OrqVAQAAGwMA&#10;AA4AAAAAAAAAAAAAAAAALgIAAGRycy9lMm9Eb2MueG1sUEsBAi0AFAAGAAgAAAAhACdn8k3gAAAA&#10;DAEAAA8AAAAAAAAAAAAAAAAA7wMAAGRycy9kb3ducmV2LnhtbFBLBQYAAAAABAAEAPMAAAD8BAAA&#10;AAA=&#10;" filled="f" stroked="f">
              <v:textbox inset="0,0,0,0">
                <w:txbxContent>
                  <w:p w14:paraId="2ECBCEF6" w14:textId="77777777" w:rsidR="00A107A5" w:rsidRDefault="0034394F">
                    <w:pPr>
                      <w:spacing w:before="20"/>
                      <w:ind w:left="20"/>
                      <w:rPr>
                        <w:rFonts w:ascii="Arial Black" w:hAnsi="Arial Black"/>
                        <w:sz w:val="30"/>
                      </w:rPr>
                    </w:pPr>
                    <w:bookmarkStart w:id="2" w:name="_Hlk208314945"/>
                    <w:bookmarkStart w:id="3" w:name="_Hlk208314946"/>
                    <w:r>
                      <w:rPr>
                        <w:color w:val="1A161B"/>
                        <w:sz w:val="30"/>
                      </w:rPr>
                      <w:t>tisk|</w:t>
                    </w:r>
                    <w:r>
                      <w:rPr>
                        <w:rFonts w:ascii="Times New Roman" w:hAnsi="Times New Roman"/>
                        <w:color w:val="1A161B"/>
                        <w:spacing w:val="13"/>
                        <w:sz w:val="3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94C039"/>
                        <w:sz w:val="30"/>
                      </w:rPr>
                      <w:t>tiskov</w:t>
                    </w:r>
                    <w:r w:rsidRPr="00C0659F">
                      <w:rPr>
                        <w:b/>
                        <w:bCs/>
                        <w:color w:val="94C039"/>
                        <w:sz w:val="30"/>
                      </w:rPr>
                      <w:t>á</w:t>
                    </w:r>
                    <w:r>
                      <w:rPr>
                        <w:rFonts w:ascii="Times New Roman" w:hAnsi="Times New Roman"/>
                        <w:color w:val="94C039"/>
                        <w:spacing w:val="12"/>
                        <w:sz w:val="3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94C039"/>
                        <w:spacing w:val="-2"/>
                        <w:sz w:val="30"/>
                      </w:rPr>
                      <w:t>zpr</w:t>
                    </w:r>
                    <w:r>
                      <w:rPr>
                        <w:color w:val="94C039"/>
                        <w:spacing w:val="-2"/>
                        <w:sz w:val="30"/>
                      </w:rPr>
                      <w:t>á</w:t>
                    </w:r>
                    <w:r>
                      <w:rPr>
                        <w:rFonts w:ascii="Arial Black" w:hAnsi="Arial Black"/>
                        <w:color w:val="94C039"/>
                        <w:spacing w:val="-2"/>
                        <w:sz w:val="30"/>
                      </w:rPr>
                      <w:t>va</w:t>
                    </w:r>
                    <w:bookmarkEnd w:id="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A5"/>
    <w:rsid w:val="00112BA4"/>
    <w:rsid w:val="001C78B4"/>
    <w:rsid w:val="00207FB0"/>
    <w:rsid w:val="00216771"/>
    <w:rsid w:val="002C2C74"/>
    <w:rsid w:val="002F7344"/>
    <w:rsid w:val="00320AF7"/>
    <w:rsid w:val="00335F01"/>
    <w:rsid w:val="0034394F"/>
    <w:rsid w:val="0038357F"/>
    <w:rsid w:val="00463692"/>
    <w:rsid w:val="005B4E3E"/>
    <w:rsid w:val="005C34D9"/>
    <w:rsid w:val="0063272C"/>
    <w:rsid w:val="006358AF"/>
    <w:rsid w:val="0083184D"/>
    <w:rsid w:val="008800CE"/>
    <w:rsid w:val="00894B21"/>
    <w:rsid w:val="009C59BC"/>
    <w:rsid w:val="009E5C9D"/>
    <w:rsid w:val="00A107A5"/>
    <w:rsid w:val="00B0571F"/>
    <w:rsid w:val="00B1580D"/>
    <w:rsid w:val="00B23507"/>
    <w:rsid w:val="00B24C6B"/>
    <w:rsid w:val="00C0659F"/>
    <w:rsid w:val="00C90702"/>
    <w:rsid w:val="00CB6C06"/>
    <w:rsid w:val="00DD3A12"/>
    <w:rsid w:val="00DF55BA"/>
    <w:rsid w:val="00E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CBCDCA"/>
  <w15:docId w15:val="{F11B0D2A-5764-457F-A2B2-20133F4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cs-CZ"/>
    </w:rPr>
  </w:style>
  <w:style w:type="paragraph" w:styleId="berschrift1">
    <w:name w:val="heading 1"/>
    <w:basedOn w:val="Standard"/>
    <w:uiPriority w:val="9"/>
    <w:qFormat/>
    <w:pPr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berschrift2">
    <w:name w:val="heading 2"/>
    <w:basedOn w:val="Standard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24"/>
    </w:pPr>
    <w:rPr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20A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0AF7"/>
    <w:rPr>
      <w:rFonts w:ascii="Arial" w:eastAsia="Arial" w:hAnsi="Arial" w:cs="Arial"/>
      <w:lang w:val="cs-CZ"/>
    </w:rPr>
  </w:style>
  <w:style w:type="paragraph" w:styleId="Fuzeile">
    <w:name w:val="footer"/>
    <w:basedOn w:val="Standard"/>
    <w:link w:val="FuzeileZchn"/>
    <w:unhideWhenUsed/>
    <w:rsid w:val="00320A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0AF7"/>
    <w:rPr>
      <w:rFonts w:ascii="Arial" w:eastAsia="Arial" w:hAnsi="Arial" w:cs="Arial"/>
      <w:lang w:val="cs-CZ"/>
    </w:rPr>
  </w:style>
  <w:style w:type="character" w:styleId="Seitenzahl">
    <w:name w:val="page number"/>
    <w:basedOn w:val="Absatz-Standardschriftart"/>
    <w:rsid w:val="00320AF7"/>
  </w:style>
  <w:style w:type="character" w:customStyle="1" w:styleId="TextkrperZchn">
    <w:name w:val="Textkörper Zchn"/>
    <w:basedOn w:val="Absatz-Standardschriftart"/>
    <w:link w:val="Textkrper"/>
    <w:uiPriority w:val="1"/>
    <w:rsid w:val="00463692"/>
    <w:rPr>
      <w:rFonts w:ascii="Arial" w:eastAsia="Arial" w:hAnsi="Arial" w:cs="Arial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de/produkte/spritzgiessmaschinen/vollelektrische-spritzgiessmaschin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engelglobal.com/de/produkte/spritzgiessmaschinen/kleine-spritzgiessmaschine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engelglobal.com/de/produkte/spritzgiessmaschinen/vollelektrische-spritzgiessmaschine" TargetMode="External"/><Relationship Id="rId11" Type="http://schemas.openxmlformats.org/officeDocument/2006/relationships/hyperlink" Target="http://www.engelglobal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obias.neumann@engel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ngelglobal.com/de/at/messen-veranstaltungen/K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0BBBB-CB79-4CF7-9B6F-00F146E3B79B}"/>
</file>

<file path=customXml/itemProps2.xml><?xml version="1.0" encoding="utf-8"?>
<ds:datastoreItem xmlns:ds="http://schemas.openxmlformats.org/officeDocument/2006/customXml" ds:itemID="{8C74F99D-AD6C-4DC4-BE9A-4BDF19F97E50}"/>
</file>

<file path=customXml/itemProps3.xml><?xml version="1.0" encoding="utf-8"?>
<ds:datastoreItem xmlns:ds="http://schemas.openxmlformats.org/officeDocument/2006/customXml" ds:itemID="{F239D9AF-0961-4ED9-8946-CCAF0D5D67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1970</Words>
  <Characters>12413</Characters>
  <Application>Microsoft Office Word</Application>
  <DocSecurity>0</DocSecurity>
  <Lines>103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ENGEL WTS User</dc:creator>
  <cp:keywords>, docId:13AB96270BDE63A000EF6F2602B46375</cp:keywords>
  <cp:lastModifiedBy>Neumann Tobias</cp:lastModifiedBy>
  <cp:revision>4</cp:revision>
  <cp:lastPrinted>2025-07-21T08:56:00Z</cp:lastPrinted>
  <dcterms:created xsi:type="dcterms:W3CDTF">2025-07-21T09:02:00Z</dcterms:created>
  <dcterms:modified xsi:type="dcterms:W3CDTF">2025-09-25T15:25:00Z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GPL Ghostscript 9.52</vt:lpwstr>
  </property>
  <property fmtid="{D5CDD505-2E9C-101B-9397-08002B2CF9AE}" pid="6" name="ContentTypeId">
    <vt:lpwstr>0x01010025ED69F59BC06A449D7F75ABEDEA6CF2</vt:lpwstr>
  </property>
</Properties>
</file>