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1AA21" w14:textId="77777777" w:rsidR="00C941BB" w:rsidRPr="00EF2247" w:rsidRDefault="00C941BB" w:rsidP="00EF2247">
      <w:pPr>
        <w:pStyle w:val="Textkrper"/>
        <w:spacing w:before="25"/>
        <w:rPr>
          <w:sz w:val="30"/>
        </w:rPr>
      </w:pPr>
    </w:p>
    <w:p w14:paraId="7971AA22" w14:textId="7B7ADD07" w:rsidR="00C941BB" w:rsidRPr="00EF2247" w:rsidRDefault="00A863A0" w:rsidP="00EF2247">
      <w:pPr>
        <w:rPr>
          <w:b/>
          <w:sz w:val="34"/>
        </w:rPr>
      </w:pPr>
      <w:r w:rsidRPr="00EF2247">
        <w:rPr>
          <w:color w:val="1A161A"/>
          <w:sz w:val="34"/>
        </w:rPr>
        <w:t>35</w:t>
      </w:r>
      <w:r w:rsidRPr="00EF2247">
        <w:rPr>
          <w:color w:val="1A161A"/>
          <w:spacing w:val="-2"/>
          <w:sz w:val="34"/>
        </w:rPr>
        <w:t xml:space="preserve"> </w:t>
      </w:r>
      <w:r w:rsidRPr="00EF2247">
        <w:rPr>
          <w:color w:val="1A161A"/>
          <w:sz w:val="34"/>
        </w:rPr>
        <w:t>let technologie</w:t>
      </w:r>
      <w:r w:rsidRPr="00EF2247">
        <w:rPr>
          <w:color w:val="1A161A"/>
          <w:spacing w:val="-1"/>
          <w:sz w:val="34"/>
        </w:rPr>
        <w:t xml:space="preserve"> </w:t>
      </w:r>
      <w:r w:rsidRPr="00EF2247">
        <w:rPr>
          <w:color w:val="1A161A"/>
          <w:sz w:val="34"/>
        </w:rPr>
        <w:t>ENGEL</w:t>
      </w:r>
      <w:r w:rsidRPr="00EF2247">
        <w:rPr>
          <w:color w:val="1A161A"/>
          <w:spacing w:val="-1"/>
          <w:sz w:val="34"/>
        </w:rPr>
        <w:t xml:space="preserve"> </w:t>
      </w:r>
      <w:r w:rsidRPr="00EF2247">
        <w:rPr>
          <w:color w:val="1A161A"/>
          <w:sz w:val="34"/>
        </w:rPr>
        <w:t>bez</w:t>
      </w:r>
      <w:r w:rsidRPr="00EF2247">
        <w:rPr>
          <w:color w:val="1A161A"/>
          <w:spacing w:val="-1"/>
          <w:sz w:val="34"/>
        </w:rPr>
        <w:t xml:space="preserve"> </w:t>
      </w:r>
      <w:r w:rsidRPr="00EF2247">
        <w:rPr>
          <w:color w:val="1A161A"/>
          <w:sz w:val="34"/>
        </w:rPr>
        <w:t>v</w:t>
      </w:r>
      <w:r w:rsidR="00F21FAD" w:rsidRPr="00EF2247">
        <w:rPr>
          <w:color w:val="1A161A"/>
          <w:sz w:val="34"/>
        </w:rPr>
        <w:t>odících sloupů</w:t>
      </w:r>
      <w:r w:rsidRPr="00EF2247">
        <w:rPr>
          <w:b/>
          <w:color w:val="1A161A"/>
          <w:spacing w:val="-4"/>
          <w:sz w:val="34"/>
        </w:rPr>
        <w:t>:</w:t>
      </w:r>
    </w:p>
    <w:p w14:paraId="7971AA23" w14:textId="77777777" w:rsidR="00C941BB" w:rsidRPr="00EF2247" w:rsidRDefault="00A863A0" w:rsidP="00EF2247">
      <w:pPr>
        <w:pStyle w:val="Titel"/>
        <w:spacing w:line="312" w:lineRule="auto"/>
        <w:ind w:left="0"/>
      </w:pPr>
      <w:r w:rsidRPr="00EF2247">
        <w:rPr>
          <w:color w:val="1A161A"/>
        </w:rPr>
        <w:t>Vývoj</w:t>
      </w:r>
      <w:r w:rsidRPr="00EF2247">
        <w:rPr>
          <w:b w:val="0"/>
          <w:color w:val="1A161A"/>
          <w:spacing w:val="-3"/>
        </w:rPr>
        <w:t xml:space="preserve"> </w:t>
      </w:r>
      <w:r w:rsidRPr="00EF2247">
        <w:rPr>
          <w:color w:val="1A161A"/>
        </w:rPr>
        <w:t>jedné</w:t>
      </w:r>
      <w:r w:rsidRPr="00EF2247">
        <w:rPr>
          <w:b w:val="0"/>
          <w:color w:val="1A161A"/>
          <w:spacing w:val="-3"/>
        </w:rPr>
        <w:t xml:space="preserve"> </w:t>
      </w:r>
      <w:r w:rsidRPr="00EF2247">
        <w:rPr>
          <w:color w:val="1A161A"/>
        </w:rPr>
        <w:t>z</w:t>
      </w:r>
      <w:r w:rsidRPr="00EF2247">
        <w:rPr>
          <w:b w:val="0"/>
          <w:color w:val="1A161A"/>
          <w:spacing w:val="-3"/>
        </w:rPr>
        <w:t xml:space="preserve"> </w:t>
      </w:r>
      <w:r w:rsidRPr="00EF2247">
        <w:rPr>
          <w:color w:val="1A161A"/>
        </w:rPr>
        <w:t>průkopnických</w:t>
      </w:r>
      <w:r w:rsidRPr="00EF2247">
        <w:rPr>
          <w:b w:val="0"/>
          <w:color w:val="1A161A"/>
          <w:spacing w:val="-3"/>
        </w:rPr>
        <w:t xml:space="preserve"> </w:t>
      </w:r>
      <w:r w:rsidRPr="00EF2247">
        <w:rPr>
          <w:color w:val="1A161A"/>
        </w:rPr>
        <w:t>inovací</w:t>
      </w:r>
      <w:r w:rsidRPr="00EF2247">
        <w:rPr>
          <w:b w:val="0"/>
          <w:color w:val="1A161A"/>
          <w:spacing w:val="-3"/>
        </w:rPr>
        <w:t xml:space="preserve"> </w:t>
      </w:r>
      <w:r w:rsidRPr="00EF2247">
        <w:rPr>
          <w:color w:val="1A161A"/>
        </w:rPr>
        <w:t>ve</w:t>
      </w:r>
      <w:r w:rsidRPr="00EF2247">
        <w:rPr>
          <w:b w:val="0"/>
          <w:color w:val="1A161A"/>
          <w:spacing w:val="-4"/>
        </w:rPr>
        <w:t xml:space="preserve"> </w:t>
      </w:r>
      <w:r w:rsidRPr="00EF2247">
        <w:rPr>
          <w:color w:val="1A161A"/>
        </w:rPr>
        <w:t>vstřikovacím</w:t>
      </w:r>
      <w:r w:rsidRPr="00EF2247">
        <w:rPr>
          <w:b w:val="0"/>
          <w:color w:val="1A161A"/>
        </w:rPr>
        <w:t xml:space="preserve"> </w:t>
      </w:r>
      <w:r w:rsidRPr="00EF2247">
        <w:rPr>
          <w:color w:val="1A161A"/>
          <w:spacing w:val="-2"/>
        </w:rPr>
        <w:t>průmyslu</w:t>
      </w:r>
    </w:p>
    <w:p w14:paraId="7971AA24" w14:textId="77777777" w:rsidR="00C941BB" w:rsidRPr="00EF2247" w:rsidRDefault="00C941BB" w:rsidP="00EF2247">
      <w:pPr>
        <w:pStyle w:val="Textkrper"/>
        <w:spacing w:before="234"/>
        <w:rPr>
          <w:b/>
          <w:sz w:val="34"/>
        </w:rPr>
      </w:pPr>
    </w:p>
    <w:p w14:paraId="7971AA25" w14:textId="77777777" w:rsidR="00C941BB" w:rsidRPr="00EF2247" w:rsidRDefault="00A863A0" w:rsidP="00EF2247">
      <w:pPr>
        <w:rPr>
          <w:i/>
          <w:sz w:val="20"/>
        </w:rPr>
      </w:pPr>
      <w:r w:rsidRPr="00EF2247">
        <w:rPr>
          <w:i/>
          <w:color w:val="1A161A"/>
          <w:w w:val="105"/>
          <w:sz w:val="20"/>
        </w:rPr>
        <w:t>Schwertberg</w:t>
      </w:r>
      <w:r w:rsidRPr="00EF2247">
        <w:rPr>
          <w:color w:val="1A161A"/>
          <w:spacing w:val="-10"/>
          <w:w w:val="105"/>
          <w:sz w:val="20"/>
        </w:rPr>
        <w:t xml:space="preserve"> </w:t>
      </w:r>
      <w:r w:rsidRPr="00EF2247">
        <w:rPr>
          <w:i/>
          <w:color w:val="1A161A"/>
          <w:w w:val="105"/>
          <w:sz w:val="20"/>
        </w:rPr>
        <w:t>-</w:t>
      </w:r>
      <w:r w:rsidRPr="00EF2247">
        <w:rPr>
          <w:color w:val="1A161A"/>
          <w:spacing w:val="-10"/>
          <w:w w:val="105"/>
          <w:sz w:val="20"/>
        </w:rPr>
        <w:t xml:space="preserve"> </w:t>
      </w:r>
      <w:r w:rsidRPr="00EF2247">
        <w:rPr>
          <w:i/>
          <w:color w:val="1A161A"/>
          <w:w w:val="105"/>
          <w:sz w:val="20"/>
        </w:rPr>
        <w:t>Rakousko,</w:t>
      </w:r>
      <w:r w:rsidRPr="00EF2247">
        <w:rPr>
          <w:color w:val="1A161A"/>
          <w:spacing w:val="-9"/>
          <w:w w:val="105"/>
          <w:sz w:val="20"/>
        </w:rPr>
        <w:t xml:space="preserve"> </w:t>
      </w:r>
      <w:r w:rsidRPr="00EF2247">
        <w:rPr>
          <w:i/>
          <w:color w:val="1A161A"/>
          <w:w w:val="105"/>
          <w:sz w:val="20"/>
        </w:rPr>
        <w:t>červenec</w:t>
      </w:r>
      <w:r w:rsidRPr="00EF2247">
        <w:rPr>
          <w:color w:val="1A161A"/>
          <w:spacing w:val="-10"/>
          <w:w w:val="105"/>
          <w:sz w:val="20"/>
        </w:rPr>
        <w:t xml:space="preserve"> </w:t>
      </w:r>
      <w:r w:rsidRPr="00EF2247">
        <w:rPr>
          <w:i/>
          <w:color w:val="1A161A"/>
          <w:spacing w:val="-4"/>
          <w:w w:val="105"/>
          <w:sz w:val="20"/>
        </w:rPr>
        <w:t>2025</w:t>
      </w:r>
    </w:p>
    <w:p w14:paraId="7971AA26" w14:textId="6F9964D6" w:rsidR="00C941BB" w:rsidRPr="00EF2247" w:rsidRDefault="00A863A0" w:rsidP="00EF2247">
      <w:pPr>
        <w:pStyle w:val="berschrift2"/>
        <w:spacing w:before="79" w:line="321" w:lineRule="auto"/>
        <w:ind w:left="0" w:right="135"/>
      </w:pPr>
      <w:r w:rsidRPr="00EF2247">
        <w:rPr>
          <w:color w:val="1A161A"/>
          <w:w w:val="105"/>
        </w:rPr>
        <w:t>Když</w:t>
      </w:r>
      <w:r w:rsidRPr="00EF2247">
        <w:rPr>
          <w:b w:val="0"/>
          <w:color w:val="1A161A"/>
          <w:w w:val="105"/>
        </w:rPr>
        <w:t xml:space="preserve"> </w:t>
      </w:r>
      <w:r w:rsidRPr="00EF2247">
        <w:rPr>
          <w:color w:val="1A161A"/>
          <w:w w:val="105"/>
        </w:rPr>
        <w:t>společnost</w:t>
      </w:r>
      <w:r w:rsidRPr="00EF2247">
        <w:rPr>
          <w:b w:val="0"/>
          <w:color w:val="1A161A"/>
          <w:w w:val="105"/>
        </w:rPr>
        <w:t xml:space="preserve"> </w:t>
      </w:r>
      <w:r w:rsidRPr="00EF2247">
        <w:rPr>
          <w:color w:val="1A161A"/>
          <w:w w:val="105"/>
        </w:rPr>
        <w:t>ENGEL</w:t>
      </w:r>
      <w:r w:rsidRPr="00EF2247">
        <w:rPr>
          <w:b w:val="0"/>
          <w:color w:val="1A161A"/>
          <w:w w:val="105"/>
        </w:rPr>
        <w:t xml:space="preserve"> </w:t>
      </w:r>
      <w:r w:rsidRPr="00EF2247">
        <w:rPr>
          <w:color w:val="1A161A"/>
          <w:w w:val="105"/>
        </w:rPr>
        <w:t>v</w:t>
      </w:r>
      <w:r w:rsidRPr="00EF2247">
        <w:rPr>
          <w:b w:val="0"/>
          <w:color w:val="1A161A"/>
          <w:w w:val="105"/>
        </w:rPr>
        <w:t xml:space="preserve"> </w:t>
      </w:r>
      <w:r w:rsidRPr="00EF2247">
        <w:rPr>
          <w:color w:val="1A161A"/>
          <w:w w:val="105"/>
        </w:rPr>
        <w:t>roce</w:t>
      </w:r>
      <w:r w:rsidRPr="00EF2247">
        <w:rPr>
          <w:b w:val="0"/>
          <w:color w:val="1A161A"/>
          <w:w w:val="105"/>
        </w:rPr>
        <w:t xml:space="preserve"> </w:t>
      </w:r>
      <w:r w:rsidRPr="00EF2247">
        <w:rPr>
          <w:color w:val="1A161A"/>
          <w:w w:val="105"/>
        </w:rPr>
        <w:t>1989</w:t>
      </w:r>
      <w:r w:rsidRPr="00EF2247">
        <w:rPr>
          <w:b w:val="0"/>
          <w:color w:val="1A161A"/>
          <w:w w:val="105"/>
        </w:rPr>
        <w:t xml:space="preserve"> </w:t>
      </w:r>
      <w:r w:rsidRPr="00EF2247">
        <w:rPr>
          <w:color w:val="1A161A"/>
          <w:w w:val="105"/>
        </w:rPr>
        <w:t>na</w:t>
      </w:r>
      <w:r w:rsidRPr="00EF2247">
        <w:rPr>
          <w:b w:val="0"/>
          <w:color w:val="1A161A"/>
          <w:w w:val="105"/>
        </w:rPr>
        <w:t xml:space="preserve"> </w:t>
      </w:r>
      <w:r w:rsidRPr="00EF2247">
        <w:rPr>
          <w:color w:val="1A161A"/>
          <w:w w:val="105"/>
        </w:rPr>
        <w:t>veletrhu</w:t>
      </w:r>
      <w:r w:rsidRPr="00EF2247">
        <w:rPr>
          <w:b w:val="0"/>
          <w:color w:val="1A161A"/>
          <w:w w:val="105"/>
        </w:rPr>
        <w:t xml:space="preserve"> </w:t>
      </w:r>
      <w:r w:rsidRPr="00EF2247">
        <w:rPr>
          <w:color w:val="1A161A"/>
          <w:w w:val="105"/>
        </w:rPr>
        <w:t>K</w:t>
      </w:r>
      <w:r w:rsidRPr="00EF2247">
        <w:rPr>
          <w:b w:val="0"/>
          <w:color w:val="1A161A"/>
          <w:w w:val="105"/>
        </w:rPr>
        <w:t xml:space="preserve"> </w:t>
      </w:r>
      <w:r w:rsidRPr="00EF2247">
        <w:rPr>
          <w:color w:val="1A161A"/>
          <w:w w:val="105"/>
        </w:rPr>
        <w:t>v</w:t>
      </w:r>
      <w:r w:rsidRPr="00EF2247">
        <w:rPr>
          <w:b w:val="0"/>
          <w:color w:val="1A161A"/>
          <w:w w:val="105"/>
        </w:rPr>
        <w:t xml:space="preserve"> </w:t>
      </w:r>
      <w:r w:rsidRPr="00EF2247">
        <w:rPr>
          <w:color w:val="1A161A"/>
          <w:w w:val="105"/>
        </w:rPr>
        <w:t>Düsseldorfu</w:t>
      </w:r>
      <w:r w:rsidRPr="00EF2247">
        <w:rPr>
          <w:b w:val="0"/>
          <w:color w:val="1A161A"/>
          <w:w w:val="105"/>
        </w:rPr>
        <w:t xml:space="preserve"> </w:t>
      </w:r>
      <w:r w:rsidRPr="00EF2247">
        <w:rPr>
          <w:color w:val="1A161A"/>
          <w:w w:val="105"/>
        </w:rPr>
        <w:t>poprvé</w:t>
      </w:r>
      <w:r w:rsidRPr="00EF2247">
        <w:rPr>
          <w:b w:val="0"/>
          <w:color w:val="1A161A"/>
          <w:w w:val="105"/>
        </w:rPr>
        <w:t xml:space="preserve"> </w:t>
      </w:r>
      <w:r w:rsidRPr="00EF2247">
        <w:rPr>
          <w:color w:val="1A161A"/>
          <w:w w:val="105"/>
        </w:rPr>
        <w:t>představila</w:t>
      </w:r>
      <w:r w:rsidRPr="00EF2247">
        <w:rPr>
          <w:b w:val="0"/>
          <w:color w:val="1A161A"/>
          <w:w w:val="105"/>
        </w:rPr>
        <w:t xml:space="preserve"> </w:t>
      </w:r>
      <w:r w:rsidRPr="00EF2247">
        <w:rPr>
          <w:color w:val="1A161A"/>
          <w:w w:val="105"/>
        </w:rPr>
        <w:t>vstřikovací</w:t>
      </w:r>
      <w:r w:rsidRPr="00EF2247">
        <w:rPr>
          <w:b w:val="0"/>
          <w:color w:val="1A161A"/>
          <w:spacing w:val="-8"/>
          <w:w w:val="105"/>
        </w:rPr>
        <w:t xml:space="preserve"> </w:t>
      </w:r>
      <w:r w:rsidRPr="00EF2247">
        <w:rPr>
          <w:color w:val="1A161A"/>
          <w:w w:val="105"/>
        </w:rPr>
        <w:t>stroj</w:t>
      </w:r>
      <w:r w:rsidRPr="00EF2247">
        <w:rPr>
          <w:b w:val="0"/>
          <w:color w:val="1A161A"/>
          <w:spacing w:val="-8"/>
          <w:w w:val="105"/>
        </w:rPr>
        <w:t xml:space="preserve"> </w:t>
      </w:r>
      <w:r w:rsidRPr="00EF2247">
        <w:rPr>
          <w:color w:val="1A161A"/>
          <w:w w:val="105"/>
        </w:rPr>
        <w:t>bez</w:t>
      </w:r>
      <w:r w:rsidRPr="00EF2247">
        <w:rPr>
          <w:b w:val="0"/>
          <w:color w:val="1A161A"/>
          <w:spacing w:val="-9"/>
          <w:w w:val="105"/>
        </w:rPr>
        <w:t xml:space="preserve"> </w:t>
      </w:r>
      <w:r w:rsidRPr="00EF2247">
        <w:rPr>
          <w:color w:val="1A161A"/>
          <w:w w:val="105"/>
        </w:rPr>
        <w:t>v</w:t>
      </w:r>
      <w:r w:rsidR="00F21FAD" w:rsidRPr="00EF2247">
        <w:rPr>
          <w:color w:val="1A161A"/>
          <w:w w:val="105"/>
        </w:rPr>
        <w:t>odících sloupů sloupů</w:t>
      </w:r>
      <w:r w:rsidRPr="00EF2247">
        <w:rPr>
          <w:color w:val="1A161A"/>
          <w:w w:val="105"/>
        </w:rPr>
        <w:t>,</w:t>
      </w:r>
      <w:r w:rsidRPr="00EF2247">
        <w:rPr>
          <w:b w:val="0"/>
          <w:color w:val="1A161A"/>
          <w:spacing w:val="-8"/>
          <w:w w:val="105"/>
        </w:rPr>
        <w:t xml:space="preserve"> </w:t>
      </w:r>
      <w:r w:rsidRPr="00EF2247">
        <w:rPr>
          <w:color w:val="1A161A"/>
          <w:w w:val="105"/>
        </w:rPr>
        <w:t>reakce</w:t>
      </w:r>
      <w:r w:rsidRPr="00EF2247">
        <w:rPr>
          <w:b w:val="0"/>
          <w:color w:val="1A161A"/>
          <w:spacing w:val="-8"/>
          <w:w w:val="105"/>
        </w:rPr>
        <w:t xml:space="preserve"> </w:t>
      </w:r>
      <w:r w:rsidRPr="00EF2247">
        <w:rPr>
          <w:color w:val="1A161A"/>
          <w:w w:val="105"/>
        </w:rPr>
        <w:t>byly</w:t>
      </w:r>
      <w:r w:rsidRPr="00EF2247">
        <w:rPr>
          <w:b w:val="0"/>
          <w:color w:val="1A161A"/>
          <w:spacing w:val="-10"/>
          <w:w w:val="105"/>
        </w:rPr>
        <w:t xml:space="preserve"> </w:t>
      </w:r>
      <w:r w:rsidRPr="00EF2247">
        <w:rPr>
          <w:color w:val="1A161A"/>
          <w:w w:val="105"/>
        </w:rPr>
        <w:t>smíšené:</w:t>
      </w:r>
      <w:r w:rsidRPr="00EF2247">
        <w:rPr>
          <w:b w:val="0"/>
          <w:color w:val="1A161A"/>
          <w:spacing w:val="-8"/>
          <w:w w:val="105"/>
        </w:rPr>
        <w:t xml:space="preserve"> </w:t>
      </w:r>
      <w:r w:rsidRPr="00EF2247">
        <w:rPr>
          <w:color w:val="1A161A"/>
          <w:w w:val="105"/>
        </w:rPr>
        <w:t>na</w:t>
      </w:r>
      <w:r w:rsidRPr="00EF2247">
        <w:rPr>
          <w:b w:val="0"/>
          <w:color w:val="1A161A"/>
          <w:spacing w:val="-8"/>
          <w:w w:val="105"/>
        </w:rPr>
        <w:t xml:space="preserve"> </w:t>
      </w:r>
      <w:r w:rsidRPr="00EF2247">
        <w:rPr>
          <w:color w:val="1A161A"/>
          <w:w w:val="105"/>
        </w:rPr>
        <w:t>jedné</w:t>
      </w:r>
      <w:r w:rsidRPr="00EF2247">
        <w:rPr>
          <w:b w:val="0"/>
          <w:color w:val="1A161A"/>
          <w:spacing w:val="-10"/>
          <w:w w:val="105"/>
        </w:rPr>
        <w:t xml:space="preserve"> </w:t>
      </w:r>
      <w:r w:rsidRPr="00EF2247">
        <w:rPr>
          <w:color w:val="1A161A"/>
          <w:w w:val="105"/>
        </w:rPr>
        <w:t>straně</w:t>
      </w:r>
      <w:r w:rsidRPr="00EF2247">
        <w:rPr>
          <w:color w:val="1A161A"/>
          <w:spacing w:val="-15"/>
          <w:w w:val="105"/>
        </w:rPr>
        <w:t xml:space="preserve"> </w:t>
      </w:r>
      <w:r w:rsidRPr="00EF2247">
        <w:rPr>
          <w:color w:val="1A161A"/>
          <w:w w:val="105"/>
        </w:rPr>
        <w:t>technická</w:t>
      </w:r>
      <w:r w:rsidRPr="00EF2247">
        <w:rPr>
          <w:b w:val="0"/>
          <w:color w:val="1A161A"/>
          <w:spacing w:val="-8"/>
          <w:w w:val="105"/>
        </w:rPr>
        <w:t xml:space="preserve"> </w:t>
      </w:r>
      <w:r w:rsidRPr="00EF2247">
        <w:rPr>
          <w:color w:val="1A161A"/>
          <w:w w:val="105"/>
        </w:rPr>
        <w:t>fascinace,</w:t>
      </w:r>
      <w:r w:rsidRPr="00EF2247">
        <w:rPr>
          <w:b w:val="0"/>
          <w:color w:val="1A161A"/>
          <w:w w:val="105"/>
        </w:rPr>
        <w:t xml:space="preserve"> </w:t>
      </w:r>
      <w:r w:rsidRPr="00EF2247">
        <w:rPr>
          <w:color w:val="1A161A"/>
          <w:w w:val="105"/>
        </w:rPr>
        <w:t>na</w:t>
      </w:r>
      <w:r w:rsidRPr="00EF2247">
        <w:rPr>
          <w:b w:val="0"/>
          <w:color w:val="1A161A"/>
          <w:w w:val="105"/>
        </w:rPr>
        <w:t xml:space="preserve"> </w:t>
      </w:r>
      <w:r w:rsidRPr="00EF2247">
        <w:rPr>
          <w:color w:val="1A161A"/>
          <w:w w:val="105"/>
        </w:rPr>
        <w:t>straně druhé</w:t>
      </w:r>
      <w:r w:rsidRPr="00EF2247">
        <w:rPr>
          <w:b w:val="0"/>
          <w:color w:val="1A161A"/>
          <w:w w:val="105"/>
        </w:rPr>
        <w:t xml:space="preserve"> </w:t>
      </w:r>
      <w:r w:rsidRPr="00EF2247">
        <w:rPr>
          <w:color w:val="1A161A"/>
          <w:w w:val="105"/>
        </w:rPr>
        <w:t>otevřená</w:t>
      </w:r>
      <w:r w:rsidRPr="00EF2247">
        <w:rPr>
          <w:b w:val="0"/>
          <w:color w:val="1A161A"/>
          <w:w w:val="105"/>
        </w:rPr>
        <w:t xml:space="preserve"> </w:t>
      </w:r>
      <w:r w:rsidRPr="00EF2247">
        <w:rPr>
          <w:color w:val="1A161A"/>
          <w:w w:val="105"/>
        </w:rPr>
        <w:t>skepse.</w:t>
      </w:r>
      <w:r w:rsidRPr="00EF2247">
        <w:rPr>
          <w:b w:val="0"/>
          <w:color w:val="1A161A"/>
          <w:w w:val="105"/>
        </w:rPr>
        <w:t xml:space="preserve"> </w:t>
      </w:r>
      <w:r w:rsidRPr="00EF2247">
        <w:rPr>
          <w:color w:val="1A161A"/>
          <w:w w:val="105"/>
        </w:rPr>
        <w:t>V</w:t>
      </w:r>
      <w:r w:rsidRPr="00EF2247">
        <w:rPr>
          <w:b w:val="0"/>
          <w:color w:val="1A161A"/>
          <w:w w:val="105"/>
        </w:rPr>
        <w:t xml:space="preserve"> </w:t>
      </w:r>
      <w:r w:rsidRPr="00EF2247">
        <w:rPr>
          <w:color w:val="1A161A"/>
          <w:w w:val="105"/>
        </w:rPr>
        <w:t>té</w:t>
      </w:r>
      <w:r w:rsidRPr="00EF2247">
        <w:rPr>
          <w:b w:val="0"/>
          <w:color w:val="1A161A"/>
          <w:w w:val="105"/>
        </w:rPr>
        <w:t xml:space="preserve"> </w:t>
      </w:r>
      <w:r w:rsidRPr="00EF2247">
        <w:rPr>
          <w:color w:val="1A161A"/>
          <w:w w:val="105"/>
        </w:rPr>
        <w:t>době by</w:t>
      </w:r>
      <w:r w:rsidRPr="00EF2247">
        <w:rPr>
          <w:b w:val="0"/>
          <w:color w:val="1A161A"/>
          <w:w w:val="105"/>
        </w:rPr>
        <w:t xml:space="preserve"> </w:t>
      </w:r>
      <w:r w:rsidRPr="00EF2247">
        <w:rPr>
          <w:color w:val="1A161A"/>
          <w:w w:val="105"/>
        </w:rPr>
        <w:t>jen</w:t>
      </w:r>
      <w:r w:rsidRPr="00EF2247">
        <w:rPr>
          <w:b w:val="0"/>
          <w:color w:val="1A161A"/>
          <w:w w:val="105"/>
        </w:rPr>
        <w:t xml:space="preserve"> </w:t>
      </w:r>
      <w:r w:rsidRPr="00EF2247">
        <w:rPr>
          <w:color w:val="1A161A"/>
          <w:w w:val="105"/>
        </w:rPr>
        <w:t>málokdo</w:t>
      </w:r>
      <w:r w:rsidRPr="00EF2247">
        <w:rPr>
          <w:b w:val="0"/>
          <w:color w:val="1A161A"/>
          <w:w w:val="105"/>
        </w:rPr>
        <w:t xml:space="preserve"> </w:t>
      </w:r>
      <w:r w:rsidRPr="00EF2247">
        <w:rPr>
          <w:color w:val="1A161A"/>
          <w:w w:val="105"/>
        </w:rPr>
        <w:t>předpokládal,</w:t>
      </w:r>
      <w:r w:rsidRPr="00EF2247">
        <w:rPr>
          <w:b w:val="0"/>
          <w:color w:val="1A161A"/>
          <w:w w:val="105"/>
        </w:rPr>
        <w:t xml:space="preserve"> </w:t>
      </w:r>
      <w:r w:rsidRPr="00EF2247">
        <w:rPr>
          <w:color w:val="1A161A"/>
          <w:w w:val="105"/>
        </w:rPr>
        <w:t>že</w:t>
      </w:r>
      <w:r w:rsidRPr="00EF2247">
        <w:rPr>
          <w:b w:val="0"/>
          <w:color w:val="1A161A"/>
          <w:w w:val="105"/>
        </w:rPr>
        <w:t xml:space="preserve"> </w:t>
      </w:r>
      <w:r w:rsidRPr="00EF2247">
        <w:rPr>
          <w:color w:val="1A161A"/>
          <w:w w:val="105"/>
        </w:rPr>
        <w:t>se</w:t>
      </w:r>
      <w:r w:rsidRPr="00EF2247">
        <w:rPr>
          <w:b w:val="0"/>
          <w:color w:val="1A161A"/>
          <w:w w:val="105"/>
        </w:rPr>
        <w:t xml:space="preserve"> </w:t>
      </w:r>
      <w:r w:rsidRPr="00EF2247">
        <w:rPr>
          <w:color w:val="1A161A"/>
          <w:w w:val="105"/>
        </w:rPr>
        <w:t>z</w:t>
      </w:r>
      <w:r w:rsidRPr="00EF2247">
        <w:rPr>
          <w:b w:val="0"/>
          <w:color w:val="1A161A"/>
          <w:w w:val="105"/>
        </w:rPr>
        <w:t xml:space="preserve"> </w:t>
      </w:r>
      <w:r w:rsidRPr="00EF2247">
        <w:rPr>
          <w:color w:val="1A161A"/>
          <w:w w:val="105"/>
        </w:rPr>
        <w:t>této</w:t>
      </w:r>
      <w:r w:rsidRPr="00EF2247">
        <w:rPr>
          <w:b w:val="0"/>
          <w:color w:val="1A161A"/>
          <w:w w:val="105"/>
        </w:rPr>
        <w:t xml:space="preserve"> </w:t>
      </w:r>
      <w:r w:rsidRPr="00EF2247">
        <w:rPr>
          <w:color w:val="1A161A"/>
          <w:w w:val="105"/>
        </w:rPr>
        <w:t>"revoluční"</w:t>
      </w:r>
      <w:r w:rsidRPr="00EF2247">
        <w:rPr>
          <w:b w:val="0"/>
          <w:color w:val="1A161A"/>
          <w:w w:val="105"/>
        </w:rPr>
        <w:t xml:space="preserve"> </w:t>
      </w:r>
      <w:r w:rsidRPr="00EF2247">
        <w:rPr>
          <w:color w:val="1A161A"/>
          <w:w w:val="105"/>
        </w:rPr>
        <w:t>konstrukce</w:t>
      </w:r>
      <w:r w:rsidRPr="00EF2247">
        <w:rPr>
          <w:b w:val="0"/>
          <w:color w:val="1A161A"/>
          <w:w w:val="105"/>
        </w:rPr>
        <w:t xml:space="preserve"> </w:t>
      </w:r>
      <w:r w:rsidRPr="00EF2247">
        <w:rPr>
          <w:color w:val="1A161A"/>
          <w:w w:val="105"/>
        </w:rPr>
        <w:t>vyvine</w:t>
      </w:r>
      <w:r w:rsidRPr="00EF2247">
        <w:rPr>
          <w:b w:val="0"/>
          <w:color w:val="1A161A"/>
          <w:w w:val="105"/>
        </w:rPr>
        <w:t xml:space="preserve"> </w:t>
      </w:r>
      <w:r w:rsidRPr="00EF2247">
        <w:rPr>
          <w:color w:val="1A161A"/>
          <w:w w:val="105"/>
        </w:rPr>
        <w:t>jedna</w:t>
      </w:r>
      <w:r w:rsidRPr="00EF2247">
        <w:rPr>
          <w:b w:val="0"/>
          <w:color w:val="1A161A"/>
          <w:w w:val="105"/>
        </w:rPr>
        <w:t xml:space="preserve"> </w:t>
      </w:r>
      <w:r w:rsidRPr="00EF2247">
        <w:rPr>
          <w:color w:val="1A161A"/>
          <w:w w:val="105"/>
        </w:rPr>
        <w:t>z</w:t>
      </w:r>
      <w:r w:rsidRPr="00EF2247">
        <w:rPr>
          <w:b w:val="0"/>
          <w:color w:val="1A161A"/>
          <w:w w:val="105"/>
        </w:rPr>
        <w:t xml:space="preserve"> </w:t>
      </w:r>
      <w:r w:rsidRPr="00EF2247">
        <w:rPr>
          <w:color w:val="1A161A"/>
          <w:w w:val="105"/>
        </w:rPr>
        <w:t>nejúspěšnějších</w:t>
      </w:r>
      <w:r w:rsidRPr="00EF2247">
        <w:rPr>
          <w:b w:val="0"/>
          <w:color w:val="1A161A"/>
          <w:w w:val="105"/>
        </w:rPr>
        <w:t xml:space="preserve"> </w:t>
      </w:r>
      <w:r w:rsidRPr="00EF2247">
        <w:rPr>
          <w:color w:val="1A161A"/>
          <w:w w:val="105"/>
        </w:rPr>
        <w:t>technologií</w:t>
      </w:r>
      <w:r w:rsidRPr="00EF2247">
        <w:rPr>
          <w:b w:val="0"/>
          <w:color w:val="1A161A"/>
          <w:w w:val="105"/>
        </w:rPr>
        <w:t xml:space="preserve"> </w:t>
      </w:r>
      <w:r w:rsidRPr="00EF2247">
        <w:rPr>
          <w:color w:val="1A161A"/>
          <w:w w:val="105"/>
        </w:rPr>
        <w:t>v</w:t>
      </w:r>
      <w:r w:rsidRPr="00EF2247">
        <w:rPr>
          <w:b w:val="0"/>
          <w:color w:val="1A161A"/>
          <w:w w:val="105"/>
        </w:rPr>
        <w:t xml:space="preserve"> </w:t>
      </w:r>
      <w:r w:rsidRPr="00EF2247">
        <w:rPr>
          <w:color w:val="1A161A"/>
          <w:w w:val="105"/>
        </w:rPr>
        <w:t>oblasti</w:t>
      </w:r>
      <w:r w:rsidRPr="00EF2247">
        <w:rPr>
          <w:b w:val="0"/>
          <w:color w:val="1A161A"/>
          <w:w w:val="105"/>
        </w:rPr>
        <w:t xml:space="preserve"> </w:t>
      </w:r>
      <w:r w:rsidRPr="00EF2247">
        <w:rPr>
          <w:color w:val="1A161A"/>
          <w:w w:val="105"/>
        </w:rPr>
        <w:t>vstřikovacích</w:t>
      </w:r>
      <w:r w:rsidRPr="00EF2247">
        <w:rPr>
          <w:b w:val="0"/>
          <w:color w:val="1A161A"/>
          <w:w w:val="105"/>
        </w:rPr>
        <w:t xml:space="preserve"> </w:t>
      </w:r>
      <w:r w:rsidRPr="00EF2247">
        <w:rPr>
          <w:color w:val="1A161A"/>
          <w:w w:val="105"/>
        </w:rPr>
        <w:t>strojů.</w:t>
      </w:r>
      <w:r w:rsidRPr="00EF2247">
        <w:rPr>
          <w:b w:val="0"/>
          <w:color w:val="1A161A"/>
          <w:w w:val="105"/>
        </w:rPr>
        <w:t xml:space="preserve"> </w:t>
      </w:r>
      <w:r w:rsidRPr="00EF2247">
        <w:rPr>
          <w:color w:val="1A161A"/>
          <w:w w:val="105"/>
        </w:rPr>
        <w:t>Dnes,</w:t>
      </w:r>
      <w:r w:rsidRPr="00EF2247">
        <w:rPr>
          <w:b w:val="0"/>
          <w:color w:val="1A161A"/>
          <w:w w:val="105"/>
        </w:rPr>
        <w:t xml:space="preserve"> </w:t>
      </w:r>
      <w:r w:rsidRPr="00EF2247">
        <w:rPr>
          <w:color w:val="1A161A"/>
          <w:w w:val="105"/>
        </w:rPr>
        <w:t>o</w:t>
      </w:r>
      <w:r w:rsidRPr="00EF2247">
        <w:rPr>
          <w:b w:val="0"/>
          <w:color w:val="1A161A"/>
          <w:w w:val="105"/>
        </w:rPr>
        <w:t xml:space="preserve"> </w:t>
      </w:r>
      <w:r w:rsidRPr="00EF2247">
        <w:rPr>
          <w:color w:val="1A161A"/>
          <w:w w:val="105"/>
        </w:rPr>
        <w:t>35</w:t>
      </w:r>
      <w:r w:rsidRPr="00EF2247">
        <w:rPr>
          <w:b w:val="0"/>
          <w:color w:val="1A161A"/>
          <w:w w:val="105"/>
        </w:rPr>
        <w:t xml:space="preserve"> </w:t>
      </w:r>
      <w:r w:rsidRPr="00EF2247">
        <w:rPr>
          <w:color w:val="1A161A"/>
          <w:w w:val="105"/>
        </w:rPr>
        <w:t>let</w:t>
      </w:r>
      <w:r w:rsidRPr="00EF2247">
        <w:rPr>
          <w:b w:val="0"/>
          <w:color w:val="1A161A"/>
          <w:w w:val="105"/>
        </w:rPr>
        <w:t xml:space="preserve"> </w:t>
      </w:r>
      <w:r w:rsidRPr="00EF2247">
        <w:rPr>
          <w:color w:val="1A161A"/>
          <w:w w:val="105"/>
        </w:rPr>
        <w:t>později,</w:t>
      </w:r>
      <w:r w:rsidRPr="00EF2247">
        <w:rPr>
          <w:b w:val="0"/>
          <w:color w:val="1A161A"/>
          <w:w w:val="105"/>
        </w:rPr>
        <w:t xml:space="preserve"> </w:t>
      </w:r>
      <w:r w:rsidRPr="00EF2247">
        <w:rPr>
          <w:color w:val="1A161A"/>
          <w:w w:val="105"/>
        </w:rPr>
        <w:t>se</w:t>
      </w:r>
      <w:r w:rsidRPr="00EF2247">
        <w:rPr>
          <w:b w:val="0"/>
          <w:color w:val="1A161A"/>
          <w:w w:val="105"/>
        </w:rPr>
        <w:t xml:space="preserve"> </w:t>
      </w:r>
      <w:r w:rsidRPr="00EF2247">
        <w:rPr>
          <w:color w:val="1A161A"/>
          <w:w w:val="105"/>
        </w:rPr>
        <w:t>společnost</w:t>
      </w:r>
      <w:r w:rsidRPr="00EF2247">
        <w:rPr>
          <w:b w:val="0"/>
          <w:color w:val="1A161A"/>
          <w:w w:val="105"/>
        </w:rPr>
        <w:t xml:space="preserve"> </w:t>
      </w:r>
      <w:r w:rsidRPr="00EF2247">
        <w:rPr>
          <w:color w:val="1A161A"/>
          <w:w w:val="105"/>
        </w:rPr>
        <w:t>ENGEL</w:t>
      </w:r>
      <w:r w:rsidRPr="00EF2247">
        <w:rPr>
          <w:b w:val="0"/>
          <w:color w:val="1A161A"/>
          <w:w w:val="105"/>
        </w:rPr>
        <w:t xml:space="preserve"> </w:t>
      </w:r>
      <w:r w:rsidRPr="00EF2247">
        <w:rPr>
          <w:color w:val="1A161A"/>
          <w:w w:val="105"/>
        </w:rPr>
        <w:t>ohlíží</w:t>
      </w:r>
      <w:r w:rsidRPr="00EF2247">
        <w:rPr>
          <w:b w:val="0"/>
          <w:color w:val="1A161A"/>
          <w:w w:val="105"/>
        </w:rPr>
        <w:t xml:space="preserve"> </w:t>
      </w:r>
      <w:r w:rsidRPr="00EF2247">
        <w:rPr>
          <w:color w:val="1A161A"/>
          <w:w w:val="105"/>
        </w:rPr>
        <w:t>za</w:t>
      </w:r>
      <w:r w:rsidRPr="00EF2247">
        <w:rPr>
          <w:b w:val="0"/>
          <w:color w:val="1A161A"/>
          <w:w w:val="105"/>
        </w:rPr>
        <w:t xml:space="preserve"> </w:t>
      </w:r>
      <w:r w:rsidRPr="00EF2247">
        <w:rPr>
          <w:color w:val="1A161A"/>
          <w:w w:val="105"/>
        </w:rPr>
        <w:t>více</w:t>
      </w:r>
      <w:r w:rsidRPr="00EF2247">
        <w:rPr>
          <w:b w:val="0"/>
          <w:color w:val="1A161A"/>
          <w:w w:val="105"/>
        </w:rPr>
        <w:t xml:space="preserve"> </w:t>
      </w:r>
      <w:r w:rsidRPr="00EF2247">
        <w:rPr>
          <w:color w:val="1A161A"/>
          <w:w w:val="105"/>
        </w:rPr>
        <w:t>než</w:t>
      </w:r>
      <w:r w:rsidRPr="00EF2247">
        <w:rPr>
          <w:b w:val="0"/>
          <w:color w:val="1A161A"/>
          <w:w w:val="105"/>
        </w:rPr>
        <w:t xml:space="preserve"> </w:t>
      </w:r>
      <w:r w:rsidRPr="00EF2247">
        <w:rPr>
          <w:color w:val="1A161A"/>
          <w:w w:val="105"/>
        </w:rPr>
        <w:t>85</w:t>
      </w:r>
      <w:r w:rsidRPr="00EF2247">
        <w:rPr>
          <w:b w:val="0"/>
          <w:color w:val="1A161A"/>
          <w:w w:val="105"/>
        </w:rPr>
        <w:t xml:space="preserve"> </w:t>
      </w:r>
      <w:r w:rsidRPr="00EF2247">
        <w:rPr>
          <w:color w:val="1A161A"/>
          <w:w w:val="105"/>
        </w:rPr>
        <w:t>000</w:t>
      </w:r>
      <w:r w:rsidRPr="00EF2247">
        <w:rPr>
          <w:b w:val="0"/>
          <w:color w:val="1A161A"/>
          <w:w w:val="105"/>
        </w:rPr>
        <w:t xml:space="preserve"> </w:t>
      </w:r>
      <w:r w:rsidRPr="00EF2247">
        <w:rPr>
          <w:color w:val="1A161A"/>
          <w:w w:val="105"/>
        </w:rPr>
        <w:t>stroji</w:t>
      </w:r>
      <w:r w:rsidRPr="00EF2247">
        <w:rPr>
          <w:b w:val="0"/>
          <w:color w:val="1A161A"/>
          <w:w w:val="105"/>
        </w:rPr>
        <w:t xml:space="preserve"> </w:t>
      </w:r>
      <w:r w:rsidRPr="00EF2247">
        <w:rPr>
          <w:color w:val="1A161A"/>
          <w:w w:val="105"/>
        </w:rPr>
        <w:t>bez</w:t>
      </w:r>
      <w:r w:rsidRPr="00EF2247">
        <w:rPr>
          <w:b w:val="0"/>
          <w:color w:val="1A161A"/>
          <w:w w:val="105"/>
        </w:rPr>
        <w:t xml:space="preserve"> </w:t>
      </w:r>
      <w:r w:rsidRPr="00EF2247">
        <w:rPr>
          <w:color w:val="1A161A"/>
          <w:w w:val="105"/>
        </w:rPr>
        <w:t>v</w:t>
      </w:r>
      <w:r w:rsidR="00F21FAD" w:rsidRPr="00EF2247">
        <w:rPr>
          <w:color w:val="1A161A"/>
          <w:w w:val="105"/>
        </w:rPr>
        <w:t>odících sloupů</w:t>
      </w:r>
      <w:r w:rsidRPr="00EF2247">
        <w:rPr>
          <w:b w:val="0"/>
          <w:color w:val="1A161A"/>
          <w:w w:val="105"/>
        </w:rPr>
        <w:t xml:space="preserve"> </w:t>
      </w:r>
      <w:r w:rsidRPr="00EF2247">
        <w:rPr>
          <w:color w:val="1A161A"/>
          <w:w w:val="105"/>
        </w:rPr>
        <w:t>dodanými</w:t>
      </w:r>
      <w:r w:rsidRPr="00EF2247">
        <w:rPr>
          <w:b w:val="0"/>
          <w:color w:val="1A161A"/>
          <w:w w:val="105"/>
        </w:rPr>
        <w:t xml:space="preserve"> </w:t>
      </w:r>
      <w:r w:rsidRPr="00EF2247">
        <w:rPr>
          <w:color w:val="1A161A"/>
          <w:w w:val="105"/>
        </w:rPr>
        <w:t>po</w:t>
      </w:r>
      <w:r w:rsidRPr="00EF2247">
        <w:rPr>
          <w:b w:val="0"/>
          <w:color w:val="1A161A"/>
          <w:w w:val="105"/>
        </w:rPr>
        <w:t xml:space="preserve"> </w:t>
      </w:r>
      <w:r w:rsidRPr="00EF2247">
        <w:rPr>
          <w:color w:val="1A161A"/>
          <w:w w:val="105"/>
        </w:rPr>
        <w:t>celém</w:t>
      </w:r>
      <w:r w:rsidRPr="00EF2247">
        <w:rPr>
          <w:b w:val="0"/>
          <w:color w:val="1A161A"/>
          <w:w w:val="105"/>
        </w:rPr>
        <w:t xml:space="preserve"> </w:t>
      </w:r>
      <w:r w:rsidRPr="00EF2247">
        <w:rPr>
          <w:color w:val="1A161A"/>
          <w:w w:val="105"/>
        </w:rPr>
        <w:t>světě</w:t>
      </w:r>
      <w:r w:rsidRPr="00EF2247">
        <w:rPr>
          <w:color w:val="1A161A"/>
          <w:spacing w:val="-1"/>
          <w:w w:val="105"/>
        </w:rPr>
        <w:t xml:space="preserve"> </w:t>
      </w:r>
      <w:r w:rsidRPr="00EF2247">
        <w:rPr>
          <w:color w:val="1A161A"/>
          <w:w w:val="105"/>
        </w:rPr>
        <w:t>-</w:t>
      </w:r>
      <w:r w:rsidRPr="00EF2247">
        <w:rPr>
          <w:b w:val="0"/>
          <w:color w:val="1A161A"/>
          <w:w w:val="105"/>
        </w:rPr>
        <w:t xml:space="preserve"> </w:t>
      </w:r>
      <w:r w:rsidRPr="00EF2247">
        <w:rPr>
          <w:color w:val="1A161A"/>
          <w:w w:val="105"/>
        </w:rPr>
        <w:t>a</w:t>
      </w:r>
      <w:r w:rsidRPr="00EF2247">
        <w:rPr>
          <w:b w:val="0"/>
          <w:color w:val="1A161A"/>
          <w:w w:val="105"/>
        </w:rPr>
        <w:t xml:space="preserve"> </w:t>
      </w:r>
      <w:r w:rsidRPr="00EF2247">
        <w:rPr>
          <w:color w:val="1A161A"/>
          <w:w w:val="105"/>
        </w:rPr>
        <w:t>pokračuje</w:t>
      </w:r>
      <w:r w:rsidRPr="00EF2247">
        <w:rPr>
          <w:b w:val="0"/>
          <w:color w:val="1A161A"/>
          <w:w w:val="105"/>
        </w:rPr>
        <w:t xml:space="preserve"> </w:t>
      </w:r>
      <w:r w:rsidRPr="00EF2247">
        <w:rPr>
          <w:color w:val="1A161A"/>
          <w:w w:val="105"/>
        </w:rPr>
        <w:t>v</w:t>
      </w:r>
      <w:r w:rsidRPr="00EF2247">
        <w:rPr>
          <w:b w:val="0"/>
          <w:color w:val="1A161A"/>
          <w:w w:val="105"/>
        </w:rPr>
        <w:t xml:space="preserve"> </w:t>
      </w:r>
      <w:r w:rsidRPr="00EF2247">
        <w:rPr>
          <w:color w:val="1A161A"/>
          <w:w w:val="105"/>
        </w:rPr>
        <w:t>prosazování</w:t>
      </w:r>
      <w:r w:rsidRPr="00EF2247">
        <w:rPr>
          <w:b w:val="0"/>
          <w:color w:val="1A161A"/>
          <w:w w:val="105"/>
        </w:rPr>
        <w:t xml:space="preserve"> </w:t>
      </w:r>
      <w:r w:rsidRPr="00EF2247">
        <w:rPr>
          <w:color w:val="1A161A"/>
          <w:w w:val="105"/>
        </w:rPr>
        <w:t>této</w:t>
      </w:r>
      <w:r w:rsidRPr="00EF2247">
        <w:rPr>
          <w:b w:val="0"/>
          <w:color w:val="1A161A"/>
          <w:w w:val="105"/>
        </w:rPr>
        <w:t xml:space="preserve"> </w:t>
      </w:r>
      <w:r w:rsidRPr="00EF2247">
        <w:rPr>
          <w:color w:val="1A161A"/>
          <w:w w:val="105"/>
        </w:rPr>
        <w:t>inovace</w:t>
      </w:r>
      <w:r w:rsidRPr="00EF2247">
        <w:rPr>
          <w:b w:val="0"/>
          <w:color w:val="1A161A"/>
          <w:w w:val="105"/>
        </w:rPr>
        <w:t xml:space="preserve"> </w:t>
      </w:r>
      <w:r w:rsidRPr="00EF2247">
        <w:rPr>
          <w:color w:val="1A161A"/>
          <w:w w:val="105"/>
        </w:rPr>
        <w:t>s</w:t>
      </w:r>
      <w:r w:rsidRPr="00EF2247">
        <w:rPr>
          <w:b w:val="0"/>
          <w:color w:val="1A161A"/>
          <w:w w:val="105"/>
        </w:rPr>
        <w:t xml:space="preserve"> </w:t>
      </w:r>
      <w:r w:rsidRPr="00EF2247">
        <w:rPr>
          <w:color w:val="1A161A"/>
          <w:w w:val="105"/>
        </w:rPr>
        <w:t>důsledným</w:t>
      </w:r>
      <w:r w:rsidRPr="00EF2247">
        <w:rPr>
          <w:b w:val="0"/>
          <w:color w:val="1A161A"/>
          <w:w w:val="105"/>
        </w:rPr>
        <w:t xml:space="preserve"> </w:t>
      </w:r>
      <w:r w:rsidRPr="00EF2247">
        <w:rPr>
          <w:color w:val="1A161A"/>
          <w:w w:val="105"/>
        </w:rPr>
        <w:t>zaměřením</w:t>
      </w:r>
      <w:r w:rsidRPr="00EF2247">
        <w:rPr>
          <w:b w:val="0"/>
          <w:color w:val="1A161A"/>
          <w:w w:val="105"/>
        </w:rPr>
        <w:t xml:space="preserve"> </w:t>
      </w:r>
      <w:r w:rsidRPr="00EF2247">
        <w:rPr>
          <w:color w:val="1A161A"/>
          <w:w w:val="105"/>
        </w:rPr>
        <w:t>na</w:t>
      </w:r>
      <w:r w:rsidRPr="00EF2247">
        <w:rPr>
          <w:b w:val="0"/>
          <w:color w:val="1A161A"/>
          <w:w w:val="105"/>
        </w:rPr>
        <w:t xml:space="preserve"> </w:t>
      </w:r>
      <w:r w:rsidRPr="00EF2247">
        <w:rPr>
          <w:color w:val="1A161A"/>
          <w:w w:val="105"/>
        </w:rPr>
        <w:t>potřeby</w:t>
      </w:r>
      <w:r w:rsidRPr="00EF2247">
        <w:rPr>
          <w:b w:val="0"/>
          <w:color w:val="1A161A"/>
          <w:w w:val="105"/>
        </w:rPr>
        <w:t xml:space="preserve"> </w:t>
      </w:r>
      <w:r w:rsidRPr="00EF2247">
        <w:rPr>
          <w:color w:val="1A161A"/>
          <w:w w:val="105"/>
        </w:rPr>
        <w:t>zákazníků.</w:t>
      </w:r>
      <w:r w:rsidRPr="00EF2247">
        <w:rPr>
          <w:b w:val="0"/>
          <w:color w:val="1A161A"/>
          <w:w w:val="105"/>
        </w:rPr>
        <w:t xml:space="preserve"> </w:t>
      </w:r>
      <w:r w:rsidRPr="00EF2247">
        <w:rPr>
          <w:color w:val="1A161A"/>
          <w:w w:val="105"/>
        </w:rPr>
        <w:t>Na</w:t>
      </w:r>
      <w:r w:rsidRPr="00EF2247">
        <w:rPr>
          <w:b w:val="0"/>
          <w:color w:val="1A161A"/>
          <w:w w:val="105"/>
        </w:rPr>
        <w:t xml:space="preserve"> </w:t>
      </w:r>
      <w:r w:rsidRPr="00EF2247">
        <w:rPr>
          <w:w w:val="105"/>
        </w:rPr>
        <w:t>letošním</w:t>
      </w:r>
      <w:r w:rsidRPr="00EF2247">
        <w:rPr>
          <w:b w:val="0"/>
          <w:w w:val="105"/>
        </w:rPr>
        <w:t xml:space="preserve"> </w:t>
      </w:r>
      <w:r w:rsidRPr="00EF2247">
        <w:rPr>
          <w:w w:val="105"/>
        </w:rPr>
        <w:t>ve</w:t>
      </w:r>
      <w:r w:rsidRPr="00EF2247">
        <w:rPr>
          <w:color w:val="1A161A"/>
          <w:w w:val="105"/>
        </w:rPr>
        <w:t>letrhu</w:t>
      </w:r>
      <w:r w:rsidRPr="00EF2247">
        <w:rPr>
          <w:b w:val="0"/>
          <w:color w:val="1A161A"/>
          <w:w w:val="105"/>
        </w:rPr>
        <w:t xml:space="preserve"> </w:t>
      </w:r>
      <w:r w:rsidRPr="00EF2247">
        <w:rPr>
          <w:w w:val="105"/>
          <w:u w:val="thick"/>
        </w:rPr>
        <w:t>K</w:t>
      </w:r>
      <w:r w:rsidRPr="00EF2247">
        <w:rPr>
          <w:b w:val="0"/>
          <w:w w:val="105"/>
          <w:u w:val="thick"/>
        </w:rPr>
        <w:t xml:space="preserve"> </w:t>
      </w:r>
      <w:r w:rsidRPr="00EF2247">
        <w:rPr>
          <w:w w:val="105"/>
          <w:u w:val="thick"/>
        </w:rPr>
        <w:t>2025</w:t>
      </w:r>
      <w:r w:rsidRPr="00EF2247">
        <w:rPr>
          <w:b w:val="0"/>
          <w:w w:val="105"/>
          <w:u w:val="thick"/>
        </w:rPr>
        <w:t xml:space="preserve"> </w:t>
      </w:r>
      <w:r w:rsidRPr="00EF2247">
        <w:rPr>
          <w:color w:val="1A161A"/>
          <w:w w:val="105"/>
        </w:rPr>
        <w:t>představí</w:t>
      </w:r>
      <w:r w:rsidRPr="00EF2247">
        <w:rPr>
          <w:b w:val="0"/>
          <w:color w:val="1A161A"/>
          <w:w w:val="105"/>
        </w:rPr>
        <w:t xml:space="preserve"> </w:t>
      </w:r>
      <w:r w:rsidRPr="00EF2247">
        <w:rPr>
          <w:color w:val="1A161A"/>
          <w:w w:val="105"/>
        </w:rPr>
        <w:t>společnost</w:t>
      </w:r>
      <w:r w:rsidRPr="00EF2247">
        <w:rPr>
          <w:b w:val="0"/>
          <w:color w:val="1A161A"/>
          <w:w w:val="105"/>
        </w:rPr>
        <w:t xml:space="preserve"> </w:t>
      </w:r>
      <w:r w:rsidRPr="00EF2247">
        <w:rPr>
          <w:color w:val="1A161A"/>
          <w:w w:val="105"/>
        </w:rPr>
        <w:t>ENGEL</w:t>
      </w:r>
      <w:r w:rsidRPr="00EF2247">
        <w:rPr>
          <w:b w:val="0"/>
          <w:color w:val="1A161A"/>
          <w:w w:val="105"/>
        </w:rPr>
        <w:t xml:space="preserve"> </w:t>
      </w:r>
      <w:r w:rsidRPr="00EF2247">
        <w:rPr>
          <w:color w:val="1A161A"/>
          <w:w w:val="105"/>
        </w:rPr>
        <w:t>světovou</w:t>
      </w:r>
      <w:r w:rsidRPr="00EF2247">
        <w:rPr>
          <w:b w:val="0"/>
          <w:color w:val="1A161A"/>
          <w:w w:val="105"/>
        </w:rPr>
        <w:t xml:space="preserve"> </w:t>
      </w:r>
      <w:r w:rsidRPr="00EF2247">
        <w:rPr>
          <w:color w:val="1A161A"/>
          <w:w w:val="105"/>
        </w:rPr>
        <w:t>premiéru:</w:t>
      </w:r>
      <w:r w:rsidRPr="00EF2247">
        <w:rPr>
          <w:b w:val="0"/>
          <w:color w:val="1A161A"/>
          <w:w w:val="105"/>
        </w:rPr>
        <w:t xml:space="preserve"> </w:t>
      </w:r>
      <w:r w:rsidRPr="00EF2247">
        <w:rPr>
          <w:color w:val="1A161A"/>
          <w:w w:val="105"/>
        </w:rPr>
        <w:t>nový</w:t>
      </w:r>
      <w:r w:rsidRPr="00EF2247">
        <w:rPr>
          <w:b w:val="0"/>
          <w:color w:val="1A161A"/>
          <w:w w:val="105"/>
        </w:rPr>
        <w:t xml:space="preserve"> </w:t>
      </w:r>
      <w:r w:rsidRPr="00EF2247">
        <w:rPr>
          <w:color w:val="1A161A"/>
          <w:w w:val="105"/>
        </w:rPr>
        <w:t>elektrický</w:t>
      </w:r>
      <w:r w:rsidRPr="00EF2247">
        <w:rPr>
          <w:b w:val="0"/>
          <w:color w:val="1A161A"/>
          <w:w w:val="105"/>
        </w:rPr>
        <w:t xml:space="preserve"> </w:t>
      </w:r>
      <w:r w:rsidRPr="00EF2247">
        <w:rPr>
          <w:color w:val="1A161A"/>
          <w:w w:val="105"/>
        </w:rPr>
        <w:t>vstřikovací</w:t>
      </w:r>
      <w:r w:rsidRPr="00EF2247">
        <w:rPr>
          <w:b w:val="0"/>
          <w:color w:val="1A161A"/>
          <w:w w:val="105"/>
        </w:rPr>
        <w:t xml:space="preserve"> </w:t>
      </w:r>
      <w:r w:rsidRPr="00EF2247">
        <w:rPr>
          <w:color w:val="1A161A"/>
          <w:w w:val="105"/>
        </w:rPr>
        <w:t>stroj</w:t>
      </w:r>
      <w:r w:rsidRPr="00EF2247">
        <w:rPr>
          <w:b w:val="0"/>
          <w:color w:val="1A161A"/>
          <w:w w:val="105"/>
        </w:rPr>
        <w:t xml:space="preserve"> </w:t>
      </w:r>
      <w:r w:rsidRPr="00EF2247">
        <w:rPr>
          <w:color w:val="1A161A"/>
          <w:w w:val="105"/>
        </w:rPr>
        <w:t>bez</w:t>
      </w:r>
      <w:r w:rsidRPr="00EF2247">
        <w:rPr>
          <w:b w:val="0"/>
          <w:color w:val="1A161A"/>
          <w:w w:val="105"/>
        </w:rPr>
        <w:t xml:space="preserve"> </w:t>
      </w:r>
      <w:r w:rsidRPr="00EF2247">
        <w:rPr>
          <w:color w:val="1A161A"/>
          <w:w w:val="105"/>
        </w:rPr>
        <w:t>v</w:t>
      </w:r>
      <w:r w:rsidR="00F21FAD" w:rsidRPr="00EF2247">
        <w:rPr>
          <w:color w:val="1A161A"/>
          <w:w w:val="105"/>
        </w:rPr>
        <w:t>odících sloupů</w:t>
      </w:r>
      <w:r w:rsidRPr="00EF2247">
        <w:rPr>
          <w:color w:val="1A161A"/>
          <w:w w:val="105"/>
        </w:rPr>
        <w:t>.</w:t>
      </w:r>
    </w:p>
    <w:p w14:paraId="7971AA27" w14:textId="77777777" w:rsidR="00C941BB" w:rsidRPr="00EF2247" w:rsidRDefault="00C941BB" w:rsidP="00EF2247">
      <w:pPr>
        <w:pStyle w:val="Textkrper"/>
        <w:spacing w:before="89"/>
        <w:rPr>
          <w:b/>
        </w:rPr>
      </w:pPr>
    </w:p>
    <w:p w14:paraId="7971AA28" w14:textId="77777777" w:rsidR="00C941BB" w:rsidRPr="00EF2247" w:rsidRDefault="00A863A0" w:rsidP="00EF2247">
      <w:pPr>
        <w:rPr>
          <w:b/>
          <w:sz w:val="20"/>
        </w:rPr>
      </w:pPr>
      <w:r w:rsidRPr="00EF2247">
        <w:rPr>
          <w:b/>
          <w:color w:val="1A161A"/>
          <w:w w:val="105"/>
          <w:sz w:val="20"/>
        </w:rPr>
        <w:t>Výhody</w:t>
      </w:r>
      <w:r w:rsidRPr="00EF2247">
        <w:rPr>
          <w:color w:val="1A161A"/>
          <w:spacing w:val="-10"/>
          <w:w w:val="105"/>
          <w:sz w:val="20"/>
        </w:rPr>
        <w:t xml:space="preserve"> </w:t>
      </w:r>
      <w:r w:rsidRPr="00EF2247">
        <w:rPr>
          <w:b/>
          <w:color w:val="1A161A"/>
          <w:w w:val="105"/>
          <w:sz w:val="20"/>
        </w:rPr>
        <w:t>pro</w:t>
      </w:r>
      <w:r w:rsidRPr="00EF2247">
        <w:rPr>
          <w:color w:val="1A161A"/>
          <w:spacing w:val="-7"/>
          <w:w w:val="105"/>
          <w:sz w:val="20"/>
        </w:rPr>
        <w:t xml:space="preserve"> </w:t>
      </w:r>
      <w:r w:rsidRPr="00EF2247">
        <w:rPr>
          <w:b/>
          <w:color w:val="1A161A"/>
          <w:w w:val="105"/>
          <w:sz w:val="20"/>
        </w:rPr>
        <w:t>zákazníka</w:t>
      </w:r>
      <w:r w:rsidRPr="00EF2247">
        <w:rPr>
          <w:color w:val="1A161A"/>
          <w:spacing w:val="-8"/>
          <w:w w:val="105"/>
          <w:sz w:val="20"/>
        </w:rPr>
        <w:t xml:space="preserve"> </w:t>
      </w:r>
      <w:r w:rsidRPr="00EF2247">
        <w:rPr>
          <w:b/>
          <w:color w:val="1A161A"/>
          <w:w w:val="105"/>
          <w:sz w:val="20"/>
        </w:rPr>
        <w:t>jako</w:t>
      </w:r>
      <w:r w:rsidRPr="00EF2247">
        <w:rPr>
          <w:color w:val="1A161A"/>
          <w:spacing w:val="-9"/>
          <w:w w:val="105"/>
          <w:sz w:val="20"/>
        </w:rPr>
        <w:t xml:space="preserve"> </w:t>
      </w:r>
      <w:r w:rsidRPr="00EF2247">
        <w:rPr>
          <w:b/>
          <w:color w:val="1A161A"/>
          <w:w w:val="105"/>
          <w:sz w:val="20"/>
        </w:rPr>
        <w:t>výchozí</w:t>
      </w:r>
      <w:r w:rsidRPr="00EF2247">
        <w:rPr>
          <w:color w:val="1A161A"/>
          <w:spacing w:val="-7"/>
          <w:w w:val="105"/>
          <w:sz w:val="20"/>
        </w:rPr>
        <w:t xml:space="preserve"> </w:t>
      </w:r>
      <w:r w:rsidRPr="00EF2247">
        <w:rPr>
          <w:b/>
          <w:color w:val="1A161A"/>
          <w:spacing w:val="-5"/>
          <w:w w:val="105"/>
          <w:sz w:val="20"/>
        </w:rPr>
        <w:t>bod</w:t>
      </w:r>
    </w:p>
    <w:p w14:paraId="7971AA29" w14:textId="24F9248F" w:rsidR="00C941BB" w:rsidRPr="00EF2247" w:rsidRDefault="00A863A0" w:rsidP="00EF2247">
      <w:pPr>
        <w:pStyle w:val="Textkrper"/>
        <w:spacing w:before="192" w:line="324" w:lineRule="auto"/>
        <w:ind w:right="135"/>
      </w:pPr>
      <w:r w:rsidRPr="00EF2247">
        <w:rPr>
          <w:color w:val="1A161A"/>
          <w:w w:val="105"/>
        </w:rPr>
        <w:t>Podnětem k vývoji stroje bez v</w:t>
      </w:r>
      <w:r w:rsidR="00F21FAD" w:rsidRPr="00EF2247">
        <w:rPr>
          <w:color w:val="1A161A"/>
          <w:w w:val="105"/>
        </w:rPr>
        <w:t>odících sloupů</w:t>
      </w:r>
      <w:r w:rsidRPr="00EF2247">
        <w:rPr>
          <w:color w:val="1A161A"/>
          <w:w w:val="105"/>
        </w:rPr>
        <w:t xml:space="preserve"> byly praktické zkušenosti: </w:t>
      </w:r>
      <w:r w:rsidR="00F21FAD" w:rsidRPr="00EF2247">
        <w:rPr>
          <w:color w:val="1A161A"/>
          <w:w w:val="105"/>
        </w:rPr>
        <w:t>z</w:t>
      </w:r>
      <w:r w:rsidRPr="00EF2247">
        <w:rPr>
          <w:color w:val="1A161A"/>
          <w:w w:val="105"/>
        </w:rPr>
        <w:t>ákazník společnosti ENGEL sdělil, jak moc mu čtyři v</w:t>
      </w:r>
      <w:r w:rsidR="00F21FAD" w:rsidRPr="00EF2247">
        <w:rPr>
          <w:color w:val="1A161A"/>
          <w:w w:val="105"/>
        </w:rPr>
        <w:t>odící sloupy</w:t>
      </w:r>
      <w:r w:rsidRPr="00EF2247">
        <w:rPr>
          <w:color w:val="1A161A"/>
          <w:w w:val="105"/>
        </w:rPr>
        <w:t xml:space="preserve"> překážejí při seřizování formy a o kolik jednodušší by byla výměna formy bez nich. Vývojové oddělení společnosti ENGEL se této myšlenky chopilo a zkoumalo,</w:t>
      </w:r>
      <w:r w:rsidRPr="00EF2247">
        <w:rPr>
          <w:color w:val="1A161A"/>
          <w:spacing w:val="-8"/>
          <w:w w:val="105"/>
        </w:rPr>
        <w:t xml:space="preserve"> </w:t>
      </w:r>
      <w:r w:rsidRPr="00EF2247">
        <w:rPr>
          <w:color w:val="1A161A"/>
          <w:w w:val="105"/>
        </w:rPr>
        <w:t>zda</w:t>
      </w:r>
      <w:r w:rsidRPr="00EF2247">
        <w:rPr>
          <w:color w:val="1A161A"/>
          <w:spacing w:val="-8"/>
          <w:w w:val="105"/>
        </w:rPr>
        <w:t xml:space="preserve"> </w:t>
      </w:r>
      <w:r w:rsidRPr="00EF2247">
        <w:rPr>
          <w:color w:val="1A161A"/>
          <w:w w:val="105"/>
        </w:rPr>
        <w:t>by</w:t>
      </w:r>
      <w:r w:rsidRPr="00EF2247">
        <w:rPr>
          <w:color w:val="1A161A"/>
          <w:spacing w:val="-8"/>
          <w:w w:val="105"/>
        </w:rPr>
        <w:t xml:space="preserve"> </w:t>
      </w:r>
      <w:r w:rsidRPr="00EF2247">
        <w:rPr>
          <w:color w:val="1A161A"/>
          <w:w w:val="105"/>
        </w:rPr>
        <w:t>bylo</w:t>
      </w:r>
      <w:r w:rsidRPr="00EF2247">
        <w:rPr>
          <w:color w:val="1A161A"/>
          <w:spacing w:val="-10"/>
          <w:w w:val="105"/>
        </w:rPr>
        <w:t xml:space="preserve"> </w:t>
      </w:r>
      <w:r w:rsidRPr="00EF2247">
        <w:rPr>
          <w:color w:val="1A161A"/>
          <w:w w:val="105"/>
        </w:rPr>
        <w:t>možné</w:t>
      </w:r>
      <w:r w:rsidRPr="00EF2247">
        <w:rPr>
          <w:color w:val="1A161A"/>
          <w:spacing w:val="-8"/>
          <w:w w:val="105"/>
        </w:rPr>
        <w:t xml:space="preserve"> </w:t>
      </w:r>
      <w:r w:rsidRPr="00EF2247">
        <w:rPr>
          <w:color w:val="1A161A"/>
          <w:w w:val="105"/>
        </w:rPr>
        <w:t>navrhnout</w:t>
      </w:r>
      <w:r w:rsidRPr="00EF2247">
        <w:rPr>
          <w:color w:val="1A161A"/>
          <w:spacing w:val="-8"/>
          <w:w w:val="105"/>
        </w:rPr>
        <w:t xml:space="preserve"> </w:t>
      </w:r>
      <w:r w:rsidRPr="00EF2247">
        <w:rPr>
          <w:color w:val="1A161A"/>
          <w:w w:val="105"/>
        </w:rPr>
        <w:t>uzavírací</w:t>
      </w:r>
      <w:r w:rsidRPr="00EF2247">
        <w:rPr>
          <w:color w:val="1A161A"/>
          <w:spacing w:val="-8"/>
          <w:w w:val="105"/>
        </w:rPr>
        <w:t xml:space="preserve"> </w:t>
      </w:r>
      <w:r w:rsidRPr="00EF2247">
        <w:rPr>
          <w:color w:val="1A161A"/>
          <w:w w:val="105"/>
        </w:rPr>
        <w:t>jednotku</w:t>
      </w:r>
      <w:r w:rsidRPr="00EF2247">
        <w:rPr>
          <w:color w:val="1A161A"/>
          <w:spacing w:val="-10"/>
          <w:w w:val="105"/>
        </w:rPr>
        <w:t xml:space="preserve"> </w:t>
      </w:r>
      <w:r w:rsidRPr="00EF2247">
        <w:rPr>
          <w:color w:val="1A161A"/>
          <w:w w:val="105"/>
        </w:rPr>
        <w:t>vstřikovacího</w:t>
      </w:r>
      <w:r w:rsidRPr="00EF2247">
        <w:rPr>
          <w:color w:val="1A161A"/>
          <w:spacing w:val="-9"/>
          <w:w w:val="105"/>
        </w:rPr>
        <w:t xml:space="preserve"> </w:t>
      </w:r>
      <w:r w:rsidRPr="00EF2247">
        <w:rPr>
          <w:color w:val="1A161A"/>
          <w:w w:val="105"/>
        </w:rPr>
        <w:t>stroje</w:t>
      </w:r>
      <w:r w:rsidRPr="00EF2247">
        <w:rPr>
          <w:color w:val="1A161A"/>
          <w:spacing w:val="-9"/>
          <w:w w:val="105"/>
        </w:rPr>
        <w:t xml:space="preserve"> </w:t>
      </w:r>
      <w:r w:rsidRPr="00EF2247">
        <w:rPr>
          <w:color w:val="1A161A"/>
          <w:w w:val="105"/>
        </w:rPr>
        <w:t>zcela</w:t>
      </w:r>
      <w:r w:rsidRPr="00EF2247">
        <w:rPr>
          <w:color w:val="1A161A"/>
          <w:spacing w:val="-9"/>
          <w:w w:val="105"/>
        </w:rPr>
        <w:t xml:space="preserve"> </w:t>
      </w:r>
      <w:r w:rsidRPr="00EF2247">
        <w:rPr>
          <w:color w:val="1A161A"/>
          <w:w w:val="105"/>
        </w:rPr>
        <w:t>bez</w:t>
      </w:r>
      <w:r w:rsidRPr="00EF2247">
        <w:rPr>
          <w:color w:val="1A161A"/>
          <w:spacing w:val="-9"/>
          <w:w w:val="105"/>
        </w:rPr>
        <w:t xml:space="preserve"> </w:t>
      </w:r>
      <w:r w:rsidRPr="00EF2247">
        <w:rPr>
          <w:color w:val="1A161A"/>
          <w:w w:val="105"/>
        </w:rPr>
        <w:t>v</w:t>
      </w:r>
      <w:r w:rsidR="00F21FAD" w:rsidRPr="00EF2247">
        <w:rPr>
          <w:color w:val="1A161A"/>
          <w:w w:val="105"/>
        </w:rPr>
        <w:t>odících sloupů</w:t>
      </w:r>
      <w:r w:rsidRPr="00EF2247">
        <w:rPr>
          <w:color w:val="1A161A"/>
          <w:w w:val="105"/>
        </w:rPr>
        <w:t>. Jednoduchá myšlenka - a přesto velký skok v konstrukci. Až do té doby se ve strojírenství považovalo za neotřesitelnou zásadu, že vstřikovací stroj musí mít čtyři v</w:t>
      </w:r>
      <w:r w:rsidR="00F21FAD" w:rsidRPr="00EF2247">
        <w:rPr>
          <w:color w:val="1A161A"/>
          <w:w w:val="105"/>
        </w:rPr>
        <w:t>odící sloupy</w:t>
      </w:r>
      <w:r w:rsidRPr="00EF2247">
        <w:rPr>
          <w:color w:val="1A161A"/>
          <w:w w:val="105"/>
        </w:rPr>
        <w:t xml:space="preserve"> bez ohledu na velikost nebo použití. Uzavírací jednotka bez v</w:t>
      </w:r>
      <w:r w:rsidR="00F21FAD" w:rsidRPr="00EF2247">
        <w:rPr>
          <w:color w:val="1A161A"/>
          <w:w w:val="105"/>
        </w:rPr>
        <w:t>odících sloupů</w:t>
      </w:r>
      <w:r w:rsidRPr="00EF2247">
        <w:rPr>
          <w:color w:val="1A161A"/>
          <w:w w:val="105"/>
        </w:rPr>
        <w:t xml:space="preserve"> znamenala radikálně</w:t>
      </w:r>
      <w:r w:rsidRPr="00EF2247">
        <w:rPr>
          <w:color w:val="1A161A"/>
          <w:spacing w:val="-1"/>
          <w:w w:val="105"/>
        </w:rPr>
        <w:t xml:space="preserve"> </w:t>
      </w:r>
      <w:r w:rsidRPr="00EF2247">
        <w:rPr>
          <w:color w:val="1A161A"/>
          <w:w w:val="105"/>
        </w:rPr>
        <w:t xml:space="preserve">nový začátek ve </w:t>
      </w:r>
      <w:r w:rsidRPr="00EF2247">
        <w:rPr>
          <w:color w:val="1A161A"/>
          <w:spacing w:val="-2"/>
          <w:w w:val="105"/>
        </w:rPr>
        <w:t>strojírenství.</w:t>
      </w:r>
    </w:p>
    <w:p w14:paraId="7971AA2A" w14:textId="77777777" w:rsidR="00C941BB" w:rsidRPr="00EF2247" w:rsidRDefault="00C941BB" w:rsidP="00EF2247">
      <w:pPr>
        <w:pStyle w:val="Textkrper"/>
        <w:spacing w:before="70"/>
      </w:pPr>
    </w:p>
    <w:p w14:paraId="7971AA2B" w14:textId="77777777" w:rsidR="00C941BB" w:rsidRPr="00EF2247" w:rsidRDefault="00A863A0" w:rsidP="00EF2247">
      <w:pPr>
        <w:pStyle w:val="berschrift2"/>
        <w:spacing w:before="1"/>
        <w:ind w:left="0"/>
      </w:pPr>
      <w:r w:rsidRPr="00EF2247">
        <w:rPr>
          <w:color w:val="1A161A"/>
          <w:w w:val="105"/>
        </w:rPr>
        <w:t>Průkopnická</w:t>
      </w:r>
      <w:r w:rsidRPr="00EF2247">
        <w:rPr>
          <w:b w:val="0"/>
          <w:color w:val="1A161A"/>
          <w:spacing w:val="-9"/>
          <w:w w:val="105"/>
        </w:rPr>
        <w:t xml:space="preserve"> </w:t>
      </w:r>
      <w:r w:rsidRPr="00EF2247">
        <w:rPr>
          <w:color w:val="1A161A"/>
          <w:w w:val="105"/>
        </w:rPr>
        <w:t>technická</w:t>
      </w:r>
      <w:r w:rsidRPr="00EF2247">
        <w:rPr>
          <w:b w:val="0"/>
          <w:color w:val="1A161A"/>
          <w:spacing w:val="-9"/>
          <w:w w:val="105"/>
        </w:rPr>
        <w:t xml:space="preserve"> </w:t>
      </w:r>
      <w:r w:rsidRPr="00EF2247">
        <w:rPr>
          <w:color w:val="1A161A"/>
          <w:w w:val="105"/>
        </w:rPr>
        <w:t>práce</w:t>
      </w:r>
      <w:r w:rsidRPr="00EF2247">
        <w:rPr>
          <w:b w:val="0"/>
          <w:color w:val="1A161A"/>
          <w:spacing w:val="-9"/>
          <w:w w:val="105"/>
        </w:rPr>
        <w:t xml:space="preserve"> </w:t>
      </w:r>
      <w:r w:rsidRPr="00EF2247">
        <w:rPr>
          <w:color w:val="1A161A"/>
          <w:w w:val="105"/>
        </w:rPr>
        <w:t>z</w:t>
      </w:r>
      <w:r w:rsidRPr="00EF2247">
        <w:rPr>
          <w:b w:val="0"/>
          <w:color w:val="1A161A"/>
          <w:spacing w:val="-9"/>
          <w:w w:val="105"/>
        </w:rPr>
        <w:t xml:space="preserve"> </w:t>
      </w:r>
      <w:r w:rsidRPr="00EF2247">
        <w:rPr>
          <w:color w:val="1A161A"/>
          <w:w w:val="105"/>
        </w:rPr>
        <w:t>Horního</w:t>
      </w:r>
      <w:r w:rsidRPr="00EF2247">
        <w:rPr>
          <w:b w:val="0"/>
          <w:color w:val="1A161A"/>
          <w:spacing w:val="-9"/>
          <w:w w:val="105"/>
        </w:rPr>
        <w:t xml:space="preserve"> </w:t>
      </w:r>
      <w:r w:rsidRPr="00EF2247">
        <w:rPr>
          <w:color w:val="1A161A"/>
          <w:spacing w:val="-2"/>
          <w:w w:val="105"/>
        </w:rPr>
        <w:t>Rakouska</w:t>
      </w:r>
    </w:p>
    <w:p w14:paraId="7971AA30" w14:textId="70BB6E2D" w:rsidR="00C941BB" w:rsidRPr="00EF2247" w:rsidRDefault="00A863A0" w:rsidP="00EF2247">
      <w:pPr>
        <w:pStyle w:val="Textkrper"/>
        <w:spacing w:before="192" w:line="324" w:lineRule="auto"/>
        <w:ind w:right="60"/>
      </w:pPr>
      <w:r w:rsidRPr="00EF2247">
        <w:rPr>
          <w:color w:val="1A161A"/>
          <w:w w:val="105"/>
        </w:rPr>
        <w:t>Průlomu</w:t>
      </w:r>
      <w:r w:rsidRPr="00EF2247">
        <w:rPr>
          <w:color w:val="1A161A"/>
          <w:spacing w:val="-7"/>
          <w:w w:val="105"/>
        </w:rPr>
        <w:t xml:space="preserve"> </w:t>
      </w:r>
      <w:r w:rsidRPr="00EF2247">
        <w:rPr>
          <w:color w:val="1A161A"/>
          <w:w w:val="105"/>
        </w:rPr>
        <w:t>bylo</w:t>
      </w:r>
      <w:r w:rsidRPr="00EF2247">
        <w:rPr>
          <w:color w:val="1A161A"/>
          <w:spacing w:val="-7"/>
          <w:w w:val="105"/>
        </w:rPr>
        <w:t xml:space="preserve"> </w:t>
      </w:r>
      <w:r w:rsidRPr="00EF2247">
        <w:rPr>
          <w:color w:val="1A161A"/>
          <w:w w:val="105"/>
        </w:rPr>
        <w:t>dosaženo</w:t>
      </w:r>
      <w:r w:rsidRPr="00EF2247">
        <w:rPr>
          <w:color w:val="1A161A"/>
          <w:spacing w:val="-8"/>
          <w:w w:val="105"/>
        </w:rPr>
        <w:t xml:space="preserve"> </w:t>
      </w:r>
      <w:r w:rsidRPr="00EF2247">
        <w:rPr>
          <w:color w:val="1A161A"/>
          <w:w w:val="105"/>
        </w:rPr>
        <w:t>díky</w:t>
      </w:r>
      <w:r w:rsidRPr="00EF2247">
        <w:rPr>
          <w:color w:val="1A161A"/>
          <w:spacing w:val="-7"/>
          <w:w w:val="105"/>
        </w:rPr>
        <w:t xml:space="preserve"> </w:t>
      </w:r>
      <w:r w:rsidRPr="00EF2247">
        <w:rPr>
          <w:color w:val="1A161A"/>
          <w:w w:val="105"/>
        </w:rPr>
        <w:t>novému</w:t>
      </w:r>
      <w:r w:rsidRPr="00EF2247">
        <w:rPr>
          <w:color w:val="1A161A"/>
          <w:spacing w:val="-7"/>
          <w:w w:val="105"/>
        </w:rPr>
        <w:t xml:space="preserve"> </w:t>
      </w:r>
      <w:r w:rsidRPr="00EF2247">
        <w:rPr>
          <w:color w:val="1A161A"/>
          <w:w w:val="105"/>
        </w:rPr>
        <w:t>principu</w:t>
      </w:r>
      <w:r w:rsidRPr="00EF2247">
        <w:rPr>
          <w:color w:val="1A161A"/>
          <w:spacing w:val="-8"/>
          <w:w w:val="105"/>
        </w:rPr>
        <w:t xml:space="preserve"> </w:t>
      </w:r>
      <w:r w:rsidRPr="00EF2247">
        <w:rPr>
          <w:color w:val="1A161A"/>
          <w:w w:val="105"/>
        </w:rPr>
        <w:t>kloubu,</w:t>
      </w:r>
      <w:r w:rsidRPr="00EF2247">
        <w:rPr>
          <w:color w:val="1A161A"/>
          <w:spacing w:val="-7"/>
          <w:w w:val="105"/>
        </w:rPr>
        <w:t xml:space="preserve"> </w:t>
      </w:r>
      <w:r w:rsidRPr="00EF2247">
        <w:rPr>
          <w:color w:val="1A161A"/>
          <w:w w:val="105"/>
        </w:rPr>
        <w:t>který</w:t>
      </w:r>
      <w:r w:rsidRPr="00EF2247">
        <w:rPr>
          <w:color w:val="1A161A"/>
          <w:spacing w:val="-8"/>
          <w:w w:val="105"/>
        </w:rPr>
        <w:t xml:space="preserve"> </w:t>
      </w:r>
      <w:r w:rsidRPr="00EF2247">
        <w:rPr>
          <w:color w:val="1A161A"/>
          <w:w w:val="105"/>
        </w:rPr>
        <w:t>kompenzuje</w:t>
      </w:r>
      <w:r w:rsidRPr="00EF2247">
        <w:rPr>
          <w:color w:val="1A161A"/>
          <w:spacing w:val="-7"/>
          <w:w w:val="105"/>
        </w:rPr>
        <w:t xml:space="preserve"> </w:t>
      </w:r>
      <w:r w:rsidRPr="00EF2247">
        <w:rPr>
          <w:color w:val="1A161A"/>
          <w:w w:val="105"/>
        </w:rPr>
        <w:t>asymetrii</w:t>
      </w:r>
      <w:r w:rsidRPr="00EF2247">
        <w:rPr>
          <w:color w:val="1A161A"/>
          <w:spacing w:val="-7"/>
          <w:w w:val="105"/>
        </w:rPr>
        <w:t xml:space="preserve"> </w:t>
      </w:r>
      <w:r w:rsidRPr="00EF2247">
        <w:rPr>
          <w:color w:val="1A161A"/>
          <w:w w:val="105"/>
        </w:rPr>
        <w:t>působení</w:t>
      </w:r>
      <w:r w:rsidRPr="00EF2247">
        <w:rPr>
          <w:color w:val="1A161A"/>
          <w:spacing w:val="-7"/>
          <w:w w:val="105"/>
        </w:rPr>
        <w:t xml:space="preserve"> </w:t>
      </w:r>
      <w:r w:rsidRPr="00EF2247">
        <w:rPr>
          <w:color w:val="1A161A"/>
          <w:w w:val="105"/>
        </w:rPr>
        <w:t>síly</w:t>
      </w:r>
      <w:r w:rsidRPr="00EF2247">
        <w:rPr>
          <w:color w:val="1A161A"/>
          <w:spacing w:val="-8"/>
          <w:w w:val="105"/>
        </w:rPr>
        <w:t xml:space="preserve"> </w:t>
      </w:r>
      <w:r w:rsidRPr="00EF2247">
        <w:rPr>
          <w:color w:val="1A161A"/>
          <w:w w:val="105"/>
        </w:rPr>
        <w:t>v</w:t>
      </w:r>
      <w:r w:rsidRPr="00EF2247">
        <w:rPr>
          <w:color w:val="1A161A"/>
          <w:spacing w:val="-7"/>
          <w:w w:val="105"/>
        </w:rPr>
        <w:t xml:space="preserve"> </w:t>
      </w:r>
      <w:r w:rsidRPr="00EF2247">
        <w:rPr>
          <w:color w:val="1A161A"/>
          <w:w w:val="105"/>
        </w:rPr>
        <w:t>C- rámu.</w:t>
      </w:r>
      <w:r w:rsidRPr="00EF2247">
        <w:rPr>
          <w:color w:val="1A161A"/>
          <w:spacing w:val="-6"/>
          <w:w w:val="105"/>
        </w:rPr>
        <w:t xml:space="preserve"> </w:t>
      </w:r>
      <w:r w:rsidRPr="00EF2247">
        <w:rPr>
          <w:color w:val="1A161A"/>
          <w:w w:val="105"/>
        </w:rPr>
        <w:t>Namísto</w:t>
      </w:r>
      <w:r w:rsidRPr="00EF2247">
        <w:rPr>
          <w:color w:val="1A161A"/>
          <w:spacing w:val="-6"/>
          <w:w w:val="105"/>
        </w:rPr>
        <w:t xml:space="preserve"> </w:t>
      </w:r>
      <w:r w:rsidRPr="00EF2247">
        <w:rPr>
          <w:color w:val="1A161A"/>
          <w:w w:val="105"/>
        </w:rPr>
        <w:t>vedení</w:t>
      </w:r>
      <w:r w:rsidRPr="00EF2247">
        <w:rPr>
          <w:color w:val="1A161A"/>
          <w:spacing w:val="-6"/>
          <w:w w:val="105"/>
        </w:rPr>
        <w:t xml:space="preserve"> </w:t>
      </w:r>
      <w:r w:rsidRPr="00EF2247">
        <w:rPr>
          <w:color w:val="1A161A"/>
          <w:w w:val="105"/>
        </w:rPr>
        <w:t>desky</w:t>
      </w:r>
      <w:r w:rsidRPr="00EF2247">
        <w:rPr>
          <w:color w:val="1A161A"/>
          <w:spacing w:val="-6"/>
          <w:w w:val="105"/>
        </w:rPr>
        <w:t xml:space="preserve"> </w:t>
      </w:r>
      <w:r w:rsidRPr="00EF2247">
        <w:rPr>
          <w:color w:val="1A161A"/>
          <w:w w:val="105"/>
        </w:rPr>
        <w:t>přes</w:t>
      </w:r>
      <w:r w:rsidRPr="00EF2247">
        <w:rPr>
          <w:color w:val="1A161A"/>
          <w:spacing w:val="-8"/>
          <w:w w:val="105"/>
        </w:rPr>
        <w:t xml:space="preserve"> </w:t>
      </w:r>
      <w:r w:rsidRPr="00EF2247">
        <w:rPr>
          <w:color w:val="1A161A"/>
          <w:w w:val="105"/>
        </w:rPr>
        <w:t>v</w:t>
      </w:r>
      <w:r w:rsidR="00F21FAD" w:rsidRPr="00EF2247">
        <w:rPr>
          <w:color w:val="1A161A"/>
          <w:w w:val="105"/>
        </w:rPr>
        <w:t>odící sloupy</w:t>
      </w:r>
      <w:r w:rsidRPr="00EF2247">
        <w:rPr>
          <w:color w:val="1A161A"/>
          <w:w w:val="105"/>
        </w:rPr>
        <w:t>,</w:t>
      </w:r>
      <w:r w:rsidRPr="00EF2247">
        <w:rPr>
          <w:color w:val="1A161A"/>
          <w:spacing w:val="-6"/>
          <w:w w:val="105"/>
        </w:rPr>
        <w:t xml:space="preserve"> </w:t>
      </w:r>
      <w:r w:rsidRPr="00EF2247">
        <w:rPr>
          <w:color w:val="1A161A"/>
          <w:w w:val="105"/>
        </w:rPr>
        <w:t>jak</w:t>
      </w:r>
      <w:r w:rsidRPr="00EF2247">
        <w:rPr>
          <w:color w:val="1A161A"/>
          <w:spacing w:val="-7"/>
          <w:w w:val="105"/>
        </w:rPr>
        <w:t xml:space="preserve"> </w:t>
      </w:r>
      <w:r w:rsidRPr="00EF2247">
        <w:rPr>
          <w:color w:val="1A161A"/>
          <w:w w:val="105"/>
        </w:rPr>
        <w:t>tomu</w:t>
      </w:r>
      <w:r w:rsidRPr="00EF2247">
        <w:rPr>
          <w:color w:val="1A161A"/>
          <w:spacing w:val="-7"/>
          <w:w w:val="105"/>
        </w:rPr>
        <w:t xml:space="preserve"> </w:t>
      </w:r>
      <w:r w:rsidRPr="00EF2247">
        <w:rPr>
          <w:color w:val="1A161A"/>
          <w:w w:val="105"/>
        </w:rPr>
        <w:t>bylo</w:t>
      </w:r>
      <w:r w:rsidRPr="00EF2247">
        <w:rPr>
          <w:color w:val="1A161A"/>
          <w:spacing w:val="-7"/>
          <w:w w:val="105"/>
        </w:rPr>
        <w:t xml:space="preserve"> </w:t>
      </w:r>
      <w:r w:rsidRPr="00EF2247">
        <w:rPr>
          <w:color w:val="1A161A"/>
          <w:w w:val="105"/>
        </w:rPr>
        <w:t>dříve,</w:t>
      </w:r>
      <w:r w:rsidRPr="00EF2247">
        <w:rPr>
          <w:color w:val="1A161A"/>
          <w:spacing w:val="-6"/>
          <w:w w:val="105"/>
        </w:rPr>
        <w:t xml:space="preserve"> </w:t>
      </w:r>
      <w:r w:rsidRPr="00EF2247">
        <w:rPr>
          <w:color w:val="1A161A"/>
          <w:w w:val="105"/>
        </w:rPr>
        <w:t>je</w:t>
      </w:r>
      <w:r w:rsidRPr="00EF2247">
        <w:rPr>
          <w:color w:val="1A161A"/>
          <w:spacing w:val="-6"/>
          <w:w w:val="105"/>
        </w:rPr>
        <w:t xml:space="preserve"> </w:t>
      </w:r>
      <w:r w:rsidRPr="00EF2247">
        <w:rPr>
          <w:color w:val="1A161A"/>
          <w:w w:val="105"/>
        </w:rPr>
        <w:t>forma</w:t>
      </w:r>
      <w:r w:rsidRPr="00EF2247">
        <w:rPr>
          <w:color w:val="1A161A"/>
          <w:spacing w:val="-6"/>
          <w:w w:val="105"/>
        </w:rPr>
        <w:t xml:space="preserve"> </w:t>
      </w:r>
      <w:r w:rsidRPr="00EF2247">
        <w:rPr>
          <w:color w:val="1A161A"/>
          <w:w w:val="105"/>
        </w:rPr>
        <w:t>upínána</w:t>
      </w:r>
      <w:r w:rsidRPr="00EF2247">
        <w:rPr>
          <w:color w:val="1A161A"/>
          <w:spacing w:val="-6"/>
          <w:w w:val="105"/>
        </w:rPr>
        <w:t xml:space="preserve"> </w:t>
      </w:r>
      <w:r w:rsidRPr="00EF2247">
        <w:rPr>
          <w:color w:val="1A161A"/>
          <w:w w:val="105"/>
        </w:rPr>
        <w:t>prostřednictvím pevného rámu - s volně</w:t>
      </w:r>
      <w:r w:rsidRPr="00EF2247">
        <w:rPr>
          <w:color w:val="1A161A"/>
          <w:spacing w:val="-2"/>
          <w:w w:val="105"/>
        </w:rPr>
        <w:t xml:space="preserve"> </w:t>
      </w:r>
      <w:r w:rsidRPr="00EF2247">
        <w:rPr>
          <w:color w:val="1A161A"/>
          <w:w w:val="105"/>
        </w:rPr>
        <w:t xml:space="preserve">pohyblivým kloubem s ohybovou tyčí mezi pohyblivou deskou a upínacím pístem. Tento prvek Flex-Link, nyní patentovaný a dále vyvinutý pod názvem Force Divider, zajišťuje, že poloviny formy zůstávají naprosto rovnoběžné. Zajišťuje také rovnoměrné rozložení uzavírací síly ve všech </w:t>
      </w:r>
      <w:r w:rsidR="000F762B" w:rsidRPr="00EF2247">
        <w:rPr>
          <w:color w:val="1A161A"/>
          <w:w w:val="105"/>
        </w:rPr>
        <w:t>kavitách</w:t>
      </w:r>
      <w:r w:rsidRPr="00EF2247">
        <w:rPr>
          <w:color w:val="1A161A"/>
          <w:w w:val="105"/>
        </w:rPr>
        <w:t xml:space="preserve"> desky, a tím i na celém povrchu formy. Tím se zrodila nová generace strojů, která nejenže zaujala po technické stránce, ale také otevřela nové možnosti v konstrukci</w:t>
      </w:r>
      <w:r w:rsidRPr="00EF2247">
        <w:rPr>
          <w:color w:val="1A161A"/>
          <w:spacing w:val="-5"/>
          <w:w w:val="105"/>
        </w:rPr>
        <w:t xml:space="preserve"> </w:t>
      </w:r>
      <w:r w:rsidRPr="00EF2247">
        <w:rPr>
          <w:color w:val="1A161A"/>
          <w:w w:val="105"/>
        </w:rPr>
        <w:t>forem.</w:t>
      </w:r>
      <w:r w:rsidRPr="00EF2247">
        <w:rPr>
          <w:color w:val="1A161A"/>
          <w:spacing w:val="-5"/>
          <w:w w:val="105"/>
        </w:rPr>
        <w:t xml:space="preserve"> </w:t>
      </w:r>
      <w:r w:rsidRPr="00EF2247">
        <w:rPr>
          <w:color w:val="1A161A"/>
          <w:w w:val="105"/>
        </w:rPr>
        <w:t>První</w:t>
      </w:r>
      <w:r w:rsidRPr="00EF2247">
        <w:rPr>
          <w:color w:val="1A161A"/>
          <w:spacing w:val="-5"/>
          <w:w w:val="105"/>
        </w:rPr>
        <w:t xml:space="preserve"> </w:t>
      </w:r>
      <w:r w:rsidRPr="00EF2247">
        <w:rPr>
          <w:color w:val="1A161A"/>
          <w:w w:val="105"/>
        </w:rPr>
        <w:t>ucelená</w:t>
      </w:r>
      <w:r w:rsidRPr="00EF2247">
        <w:rPr>
          <w:color w:val="1A161A"/>
          <w:spacing w:val="-5"/>
          <w:w w:val="105"/>
        </w:rPr>
        <w:t xml:space="preserve"> </w:t>
      </w:r>
      <w:r w:rsidRPr="00EF2247">
        <w:rPr>
          <w:color w:val="1A161A"/>
          <w:w w:val="105"/>
        </w:rPr>
        <w:t>série</w:t>
      </w:r>
      <w:r w:rsidRPr="00EF2247">
        <w:rPr>
          <w:color w:val="1A161A"/>
          <w:spacing w:val="-5"/>
          <w:w w:val="105"/>
        </w:rPr>
        <w:t xml:space="preserve"> </w:t>
      </w:r>
      <w:r w:rsidRPr="00EF2247">
        <w:rPr>
          <w:color w:val="1A161A"/>
          <w:w w:val="105"/>
        </w:rPr>
        <w:t>se</w:t>
      </w:r>
      <w:r w:rsidRPr="00EF2247">
        <w:rPr>
          <w:color w:val="1A161A"/>
          <w:spacing w:val="-5"/>
          <w:w w:val="105"/>
        </w:rPr>
        <w:t xml:space="preserve"> </w:t>
      </w:r>
      <w:r w:rsidRPr="00EF2247">
        <w:rPr>
          <w:color w:val="1A161A"/>
          <w:w w:val="105"/>
        </w:rPr>
        <w:t>začala</w:t>
      </w:r>
      <w:r w:rsidRPr="00EF2247">
        <w:rPr>
          <w:color w:val="1A161A"/>
          <w:spacing w:val="-7"/>
          <w:w w:val="105"/>
        </w:rPr>
        <w:t xml:space="preserve"> </w:t>
      </w:r>
      <w:r w:rsidRPr="00EF2247">
        <w:rPr>
          <w:color w:val="1A161A"/>
          <w:w w:val="105"/>
        </w:rPr>
        <w:t>vyrábět</w:t>
      </w:r>
      <w:r w:rsidRPr="00EF2247">
        <w:rPr>
          <w:color w:val="1A161A"/>
          <w:spacing w:val="-7"/>
          <w:w w:val="105"/>
        </w:rPr>
        <w:t xml:space="preserve"> </w:t>
      </w:r>
      <w:r w:rsidRPr="00EF2247">
        <w:rPr>
          <w:color w:val="1A161A"/>
          <w:w w:val="105"/>
        </w:rPr>
        <w:t>v</w:t>
      </w:r>
      <w:r w:rsidRPr="00EF2247">
        <w:rPr>
          <w:color w:val="1A161A"/>
          <w:spacing w:val="-5"/>
          <w:w w:val="105"/>
        </w:rPr>
        <w:t xml:space="preserve"> </w:t>
      </w:r>
      <w:r w:rsidRPr="00EF2247">
        <w:rPr>
          <w:color w:val="1A161A"/>
          <w:w w:val="105"/>
        </w:rPr>
        <w:t>roce</w:t>
      </w:r>
      <w:r w:rsidRPr="00EF2247">
        <w:rPr>
          <w:color w:val="1A161A"/>
          <w:spacing w:val="-5"/>
          <w:w w:val="105"/>
        </w:rPr>
        <w:t xml:space="preserve"> </w:t>
      </w:r>
      <w:r w:rsidRPr="00EF2247">
        <w:rPr>
          <w:color w:val="1A161A"/>
          <w:w w:val="105"/>
        </w:rPr>
        <w:t>1990</w:t>
      </w:r>
      <w:r w:rsidRPr="00EF2247">
        <w:rPr>
          <w:color w:val="1A161A"/>
          <w:spacing w:val="-5"/>
          <w:w w:val="105"/>
        </w:rPr>
        <w:t xml:space="preserve"> </w:t>
      </w:r>
      <w:r w:rsidRPr="00EF2247">
        <w:rPr>
          <w:color w:val="1A161A"/>
          <w:w w:val="105"/>
        </w:rPr>
        <w:t>-</w:t>
      </w:r>
      <w:r w:rsidRPr="00EF2247">
        <w:rPr>
          <w:color w:val="1A161A"/>
          <w:spacing w:val="-5"/>
          <w:w w:val="105"/>
        </w:rPr>
        <w:t xml:space="preserve"> </w:t>
      </w:r>
      <w:r w:rsidRPr="00EF2247">
        <w:rPr>
          <w:color w:val="1A161A"/>
          <w:w w:val="105"/>
        </w:rPr>
        <w:t>název</w:t>
      </w:r>
      <w:r w:rsidRPr="00EF2247">
        <w:rPr>
          <w:color w:val="1A161A"/>
          <w:spacing w:val="-5"/>
          <w:w w:val="105"/>
        </w:rPr>
        <w:t xml:space="preserve"> </w:t>
      </w:r>
      <w:r w:rsidRPr="00EF2247">
        <w:rPr>
          <w:i/>
          <w:color w:val="1A161A"/>
          <w:w w:val="105"/>
        </w:rPr>
        <w:t>victory</w:t>
      </w:r>
      <w:r w:rsidRPr="00EF2247">
        <w:rPr>
          <w:color w:val="1A161A"/>
          <w:spacing w:val="-6"/>
          <w:w w:val="105"/>
        </w:rPr>
        <w:t xml:space="preserve"> </w:t>
      </w:r>
      <w:r w:rsidRPr="00EF2247">
        <w:rPr>
          <w:color w:val="1A161A"/>
          <w:w w:val="105"/>
        </w:rPr>
        <w:t>se</w:t>
      </w:r>
      <w:r w:rsidRPr="00EF2247">
        <w:rPr>
          <w:color w:val="1A161A"/>
          <w:spacing w:val="-5"/>
          <w:w w:val="105"/>
        </w:rPr>
        <w:t xml:space="preserve"> </w:t>
      </w:r>
      <w:r w:rsidRPr="00EF2247">
        <w:rPr>
          <w:color w:val="1A161A"/>
          <w:w w:val="105"/>
        </w:rPr>
        <w:lastRenderedPageBreak/>
        <w:t>stal</w:t>
      </w:r>
      <w:r w:rsidRPr="00EF2247">
        <w:rPr>
          <w:color w:val="1A161A"/>
          <w:spacing w:val="-6"/>
          <w:w w:val="105"/>
        </w:rPr>
        <w:t xml:space="preserve"> </w:t>
      </w:r>
      <w:r w:rsidRPr="00EF2247">
        <w:rPr>
          <w:color w:val="1A161A"/>
          <w:w w:val="105"/>
        </w:rPr>
        <w:t>oficiálním</w:t>
      </w:r>
      <w:r w:rsidR="00EF2247" w:rsidRPr="00EF2247">
        <w:rPr>
          <w:color w:val="1A161A"/>
          <w:w w:val="105"/>
        </w:rPr>
        <w:t xml:space="preserve"> </w:t>
      </w:r>
      <w:r w:rsidRPr="00EF2247">
        <w:rPr>
          <w:color w:val="1A161A"/>
          <w:w w:val="105"/>
        </w:rPr>
        <w:t>názvem</w:t>
      </w:r>
      <w:r w:rsidRPr="00EF2247">
        <w:rPr>
          <w:color w:val="1A161A"/>
          <w:spacing w:val="-5"/>
          <w:w w:val="105"/>
        </w:rPr>
        <w:t xml:space="preserve"> </w:t>
      </w:r>
      <w:r w:rsidRPr="00EF2247">
        <w:rPr>
          <w:color w:val="1A161A"/>
          <w:w w:val="105"/>
        </w:rPr>
        <w:t>výrobku</w:t>
      </w:r>
      <w:r w:rsidRPr="00EF2247">
        <w:rPr>
          <w:color w:val="1A161A"/>
          <w:spacing w:val="-5"/>
          <w:w w:val="105"/>
        </w:rPr>
        <w:t xml:space="preserve"> </w:t>
      </w:r>
      <w:r w:rsidRPr="00EF2247">
        <w:rPr>
          <w:color w:val="1A161A"/>
          <w:w w:val="105"/>
        </w:rPr>
        <w:t>v</w:t>
      </w:r>
      <w:r w:rsidRPr="00EF2247">
        <w:rPr>
          <w:color w:val="1A161A"/>
          <w:spacing w:val="-5"/>
          <w:w w:val="105"/>
        </w:rPr>
        <w:t xml:space="preserve"> </w:t>
      </w:r>
      <w:r w:rsidRPr="00EF2247">
        <w:rPr>
          <w:color w:val="1A161A"/>
          <w:w w:val="105"/>
        </w:rPr>
        <w:t>roce</w:t>
      </w:r>
      <w:r w:rsidRPr="00EF2247">
        <w:rPr>
          <w:color w:val="1A161A"/>
          <w:spacing w:val="-6"/>
          <w:w w:val="105"/>
        </w:rPr>
        <w:t xml:space="preserve"> </w:t>
      </w:r>
      <w:r w:rsidRPr="00EF2247">
        <w:rPr>
          <w:color w:val="1A161A"/>
          <w:spacing w:val="-4"/>
          <w:w w:val="105"/>
        </w:rPr>
        <w:t>2000.</w:t>
      </w:r>
    </w:p>
    <w:p w14:paraId="7971AA31" w14:textId="77777777" w:rsidR="00C941BB" w:rsidRPr="00EF2247" w:rsidRDefault="00C941BB" w:rsidP="00EF2247">
      <w:pPr>
        <w:pStyle w:val="Textkrper"/>
        <w:spacing w:before="159"/>
      </w:pPr>
    </w:p>
    <w:p w14:paraId="7971AA32" w14:textId="77777777" w:rsidR="00C941BB" w:rsidRPr="00EF2247" w:rsidRDefault="00A863A0" w:rsidP="00EF2247">
      <w:pPr>
        <w:pStyle w:val="berschrift2"/>
        <w:spacing w:before="1"/>
        <w:ind w:left="0"/>
      </w:pPr>
      <w:r w:rsidRPr="00EF2247">
        <w:rPr>
          <w:color w:val="1A161A"/>
          <w:w w:val="105"/>
        </w:rPr>
        <w:t>Zkušenosti</w:t>
      </w:r>
      <w:r w:rsidRPr="00EF2247">
        <w:rPr>
          <w:b w:val="0"/>
          <w:color w:val="1A161A"/>
          <w:spacing w:val="-8"/>
          <w:w w:val="105"/>
        </w:rPr>
        <w:t xml:space="preserve"> </w:t>
      </w:r>
      <w:r w:rsidRPr="00EF2247">
        <w:rPr>
          <w:color w:val="1A161A"/>
          <w:w w:val="105"/>
        </w:rPr>
        <w:t>a</w:t>
      </w:r>
      <w:r w:rsidRPr="00EF2247">
        <w:rPr>
          <w:b w:val="0"/>
          <w:color w:val="1A161A"/>
          <w:spacing w:val="-8"/>
          <w:w w:val="105"/>
        </w:rPr>
        <w:t xml:space="preserve"> </w:t>
      </w:r>
      <w:r w:rsidRPr="00EF2247">
        <w:rPr>
          <w:color w:val="1A161A"/>
          <w:w w:val="105"/>
        </w:rPr>
        <w:t>vývoj</w:t>
      </w:r>
      <w:r w:rsidRPr="00EF2247">
        <w:rPr>
          <w:b w:val="0"/>
          <w:color w:val="1A161A"/>
          <w:spacing w:val="-7"/>
          <w:w w:val="105"/>
        </w:rPr>
        <w:t xml:space="preserve"> </w:t>
      </w:r>
      <w:r w:rsidRPr="00EF2247">
        <w:rPr>
          <w:color w:val="1A161A"/>
          <w:w w:val="105"/>
        </w:rPr>
        <w:t>napříč</w:t>
      </w:r>
      <w:r w:rsidRPr="00EF2247">
        <w:rPr>
          <w:color w:val="1A161A"/>
          <w:spacing w:val="-13"/>
          <w:w w:val="105"/>
        </w:rPr>
        <w:t xml:space="preserve"> </w:t>
      </w:r>
      <w:r w:rsidRPr="00EF2247">
        <w:rPr>
          <w:color w:val="1A161A"/>
          <w:w w:val="105"/>
        </w:rPr>
        <w:t>čtyřmi</w:t>
      </w:r>
      <w:r w:rsidRPr="00EF2247">
        <w:rPr>
          <w:b w:val="0"/>
          <w:color w:val="1A161A"/>
          <w:spacing w:val="-7"/>
          <w:w w:val="105"/>
        </w:rPr>
        <w:t xml:space="preserve"> </w:t>
      </w:r>
      <w:r w:rsidRPr="00EF2247">
        <w:rPr>
          <w:color w:val="1A161A"/>
          <w:spacing w:val="-2"/>
          <w:w w:val="105"/>
        </w:rPr>
        <w:t>generacemi</w:t>
      </w:r>
    </w:p>
    <w:p w14:paraId="7971AA33" w14:textId="1B219073" w:rsidR="00C941BB" w:rsidRPr="00EF2247" w:rsidRDefault="00A863A0" w:rsidP="00EF2247">
      <w:pPr>
        <w:pStyle w:val="Textkrper"/>
        <w:spacing w:before="191" w:line="324" w:lineRule="auto"/>
      </w:pPr>
      <w:r w:rsidRPr="00EF2247">
        <w:rPr>
          <w:color w:val="1A161A"/>
          <w:w w:val="105"/>
        </w:rPr>
        <w:t>To,</w:t>
      </w:r>
      <w:r w:rsidRPr="00EF2247">
        <w:rPr>
          <w:color w:val="1A161A"/>
          <w:spacing w:val="-8"/>
          <w:w w:val="105"/>
        </w:rPr>
        <w:t xml:space="preserve"> </w:t>
      </w:r>
      <w:r w:rsidRPr="00EF2247">
        <w:rPr>
          <w:color w:val="1A161A"/>
          <w:w w:val="105"/>
        </w:rPr>
        <w:t>co</w:t>
      </w:r>
      <w:r w:rsidRPr="00EF2247">
        <w:rPr>
          <w:color w:val="1A161A"/>
          <w:spacing w:val="-8"/>
          <w:w w:val="105"/>
        </w:rPr>
        <w:t xml:space="preserve"> </w:t>
      </w:r>
      <w:r w:rsidRPr="00EF2247">
        <w:rPr>
          <w:color w:val="1A161A"/>
          <w:w w:val="105"/>
        </w:rPr>
        <w:t>začalo</w:t>
      </w:r>
      <w:r w:rsidRPr="00EF2247">
        <w:rPr>
          <w:color w:val="1A161A"/>
          <w:spacing w:val="-8"/>
          <w:w w:val="105"/>
        </w:rPr>
        <w:t xml:space="preserve"> </w:t>
      </w:r>
      <w:r w:rsidRPr="00EF2247">
        <w:rPr>
          <w:color w:val="1A161A"/>
          <w:w w:val="105"/>
        </w:rPr>
        <w:t>pá</w:t>
      </w:r>
      <w:r w:rsidR="000F762B" w:rsidRPr="00EF2247">
        <w:rPr>
          <w:color w:val="1A161A"/>
          <w:w w:val="105"/>
        </w:rPr>
        <w:t>č</w:t>
      </w:r>
      <w:r w:rsidRPr="00EF2247">
        <w:rPr>
          <w:color w:val="1A161A"/>
          <w:w w:val="105"/>
        </w:rPr>
        <w:t>kovým</w:t>
      </w:r>
      <w:r w:rsidRPr="00EF2247">
        <w:rPr>
          <w:color w:val="1A161A"/>
          <w:spacing w:val="-9"/>
          <w:w w:val="105"/>
        </w:rPr>
        <w:t xml:space="preserve"> </w:t>
      </w:r>
      <w:r w:rsidRPr="00EF2247">
        <w:rPr>
          <w:color w:val="1A161A"/>
          <w:w w:val="105"/>
        </w:rPr>
        <w:t>čepem</w:t>
      </w:r>
      <w:r w:rsidRPr="00EF2247">
        <w:rPr>
          <w:color w:val="1A161A"/>
          <w:spacing w:val="-8"/>
          <w:w w:val="105"/>
        </w:rPr>
        <w:t xml:space="preserve"> </w:t>
      </w:r>
      <w:r w:rsidRPr="00EF2247">
        <w:rPr>
          <w:color w:val="1A161A"/>
          <w:w w:val="105"/>
        </w:rPr>
        <w:t>v</w:t>
      </w:r>
      <w:r w:rsidRPr="00EF2247">
        <w:rPr>
          <w:color w:val="1A161A"/>
          <w:spacing w:val="-8"/>
          <w:w w:val="105"/>
        </w:rPr>
        <w:t xml:space="preserve"> </w:t>
      </w:r>
      <w:r w:rsidRPr="00EF2247">
        <w:rPr>
          <w:color w:val="1A161A"/>
          <w:w w:val="105"/>
        </w:rPr>
        <w:t>prototypu,</w:t>
      </w:r>
      <w:r w:rsidRPr="00EF2247">
        <w:rPr>
          <w:color w:val="1A161A"/>
          <w:spacing w:val="-7"/>
          <w:w w:val="105"/>
        </w:rPr>
        <w:t xml:space="preserve"> </w:t>
      </w:r>
      <w:r w:rsidRPr="00EF2247">
        <w:rPr>
          <w:color w:val="1A161A"/>
          <w:w w:val="105"/>
        </w:rPr>
        <w:t>se</w:t>
      </w:r>
      <w:r w:rsidRPr="00EF2247">
        <w:rPr>
          <w:color w:val="1A161A"/>
          <w:spacing w:val="-9"/>
          <w:w w:val="105"/>
        </w:rPr>
        <w:t xml:space="preserve"> </w:t>
      </w:r>
      <w:r w:rsidRPr="00EF2247">
        <w:rPr>
          <w:color w:val="1A161A"/>
          <w:w w:val="105"/>
        </w:rPr>
        <w:t>systematicky</w:t>
      </w:r>
      <w:r w:rsidRPr="00EF2247">
        <w:rPr>
          <w:color w:val="1A161A"/>
          <w:spacing w:val="-9"/>
          <w:w w:val="105"/>
        </w:rPr>
        <w:t xml:space="preserve"> </w:t>
      </w:r>
      <w:r w:rsidRPr="00EF2247">
        <w:rPr>
          <w:color w:val="1A161A"/>
          <w:w w:val="105"/>
        </w:rPr>
        <w:t>vyvíjelo</w:t>
      </w:r>
      <w:r w:rsidRPr="00EF2247">
        <w:rPr>
          <w:color w:val="1A161A"/>
          <w:spacing w:val="-8"/>
          <w:w w:val="105"/>
        </w:rPr>
        <w:t xml:space="preserve"> </w:t>
      </w:r>
      <w:r w:rsidRPr="00EF2247">
        <w:rPr>
          <w:color w:val="1A161A"/>
          <w:w w:val="105"/>
        </w:rPr>
        <w:t>po</w:t>
      </w:r>
      <w:r w:rsidRPr="00EF2247">
        <w:rPr>
          <w:color w:val="1A161A"/>
          <w:spacing w:val="-8"/>
          <w:w w:val="105"/>
        </w:rPr>
        <w:t xml:space="preserve"> </w:t>
      </w:r>
      <w:r w:rsidRPr="00EF2247">
        <w:rPr>
          <w:color w:val="1A161A"/>
          <w:w w:val="105"/>
        </w:rPr>
        <w:t>několik</w:t>
      </w:r>
      <w:r w:rsidRPr="00EF2247">
        <w:rPr>
          <w:color w:val="1A161A"/>
          <w:spacing w:val="-8"/>
          <w:w w:val="105"/>
        </w:rPr>
        <w:t xml:space="preserve"> </w:t>
      </w:r>
      <w:r w:rsidRPr="00EF2247">
        <w:rPr>
          <w:color w:val="1A161A"/>
          <w:w w:val="105"/>
        </w:rPr>
        <w:t>generací.</w:t>
      </w:r>
      <w:r w:rsidRPr="00EF2247">
        <w:rPr>
          <w:color w:val="1A161A"/>
          <w:spacing w:val="-8"/>
          <w:w w:val="105"/>
        </w:rPr>
        <w:t xml:space="preserve"> </w:t>
      </w:r>
      <w:r w:rsidRPr="00EF2247">
        <w:rPr>
          <w:color w:val="1A161A"/>
          <w:w w:val="105"/>
        </w:rPr>
        <w:t>Společnost ENGEL neustále zdokonalovala kloubový systém svých strojů</w:t>
      </w:r>
      <w:r w:rsidRPr="00EF2247">
        <w:rPr>
          <w:color w:val="1A161A"/>
          <w:spacing w:val="-1"/>
          <w:w w:val="105"/>
        </w:rPr>
        <w:t xml:space="preserve"> </w:t>
      </w:r>
      <w:r w:rsidR="000F762B" w:rsidRPr="00EF2247">
        <w:rPr>
          <w:color w:val="1A161A"/>
          <w:w w:val="105"/>
        </w:rPr>
        <w:t>bez vodících sloupů</w:t>
      </w:r>
      <w:r w:rsidRPr="00EF2247">
        <w:rPr>
          <w:color w:val="1A161A"/>
          <w:w w:val="105"/>
        </w:rPr>
        <w:t>, který se vyvíjel od ručně mazaných kluzných ložisek až po dnešní systém Flex-Link s decentralizovanou aplikací síly. Současně byla řada strojů postupně</w:t>
      </w:r>
      <w:r w:rsidRPr="00EF2247">
        <w:rPr>
          <w:color w:val="1A161A"/>
          <w:spacing w:val="-2"/>
          <w:w w:val="105"/>
        </w:rPr>
        <w:t xml:space="preserve"> </w:t>
      </w:r>
      <w:r w:rsidRPr="00EF2247">
        <w:rPr>
          <w:color w:val="1A161A"/>
          <w:w w:val="105"/>
        </w:rPr>
        <w:t xml:space="preserve">rozšiřována a zdokonalována o nové technologie </w:t>
      </w:r>
      <w:r w:rsidRPr="00EF2247">
        <w:rPr>
          <w:color w:val="1A161A"/>
          <w:spacing w:val="-2"/>
          <w:w w:val="105"/>
        </w:rPr>
        <w:t>pohonů.</w:t>
      </w:r>
    </w:p>
    <w:p w14:paraId="7971AA34" w14:textId="2C092A3C" w:rsidR="00C941BB" w:rsidRPr="00EF2247" w:rsidRDefault="00A863A0" w:rsidP="00EF2247">
      <w:pPr>
        <w:pStyle w:val="Textkrper"/>
        <w:spacing w:before="107"/>
      </w:pPr>
      <w:r w:rsidRPr="00EF2247">
        <w:rPr>
          <w:color w:val="1A161A"/>
          <w:w w:val="105"/>
        </w:rPr>
        <w:t>V</w:t>
      </w:r>
      <w:r w:rsidRPr="00EF2247">
        <w:rPr>
          <w:color w:val="1A161A"/>
          <w:spacing w:val="-8"/>
          <w:w w:val="105"/>
        </w:rPr>
        <w:t xml:space="preserve"> </w:t>
      </w:r>
      <w:r w:rsidRPr="00EF2247">
        <w:rPr>
          <w:color w:val="1A161A"/>
          <w:w w:val="105"/>
        </w:rPr>
        <w:t>současné</w:t>
      </w:r>
      <w:r w:rsidRPr="00EF2247">
        <w:rPr>
          <w:color w:val="1A161A"/>
          <w:spacing w:val="-8"/>
          <w:w w:val="105"/>
        </w:rPr>
        <w:t xml:space="preserve"> </w:t>
      </w:r>
      <w:r w:rsidRPr="00EF2247">
        <w:rPr>
          <w:color w:val="1A161A"/>
          <w:w w:val="105"/>
        </w:rPr>
        <w:t>době</w:t>
      </w:r>
      <w:r w:rsidRPr="00EF2247">
        <w:rPr>
          <w:color w:val="1A161A"/>
          <w:spacing w:val="-13"/>
          <w:w w:val="105"/>
        </w:rPr>
        <w:t xml:space="preserve"> </w:t>
      </w:r>
      <w:r w:rsidRPr="00EF2247">
        <w:rPr>
          <w:w w:val="105"/>
        </w:rPr>
        <w:t>zahrnuje</w:t>
      </w:r>
      <w:r w:rsidRPr="00EF2247">
        <w:rPr>
          <w:spacing w:val="-8"/>
          <w:w w:val="105"/>
        </w:rPr>
        <w:t xml:space="preserve"> </w:t>
      </w:r>
      <w:r w:rsidRPr="00EF2247">
        <w:rPr>
          <w:w w:val="105"/>
        </w:rPr>
        <w:t>portfolio</w:t>
      </w:r>
      <w:r w:rsidRPr="00EF2247">
        <w:rPr>
          <w:spacing w:val="-8"/>
          <w:w w:val="105"/>
        </w:rPr>
        <w:t xml:space="preserve"> </w:t>
      </w:r>
      <w:r w:rsidRPr="00EF2247">
        <w:rPr>
          <w:w w:val="105"/>
        </w:rPr>
        <w:t>strojů</w:t>
      </w:r>
      <w:r w:rsidRPr="00EF2247">
        <w:rPr>
          <w:spacing w:val="-14"/>
          <w:w w:val="105"/>
        </w:rPr>
        <w:t xml:space="preserve"> </w:t>
      </w:r>
      <w:r w:rsidRPr="00EF2247">
        <w:rPr>
          <w:w w:val="105"/>
        </w:rPr>
        <w:t>ENGEL</w:t>
      </w:r>
      <w:r w:rsidRPr="00EF2247">
        <w:rPr>
          <w:spacing w:val="-8"/>
          <w:w w:val="105"/>
        </w:rPr>
        <w:t xml:space="preserve"> </w:t>
      </w:r>
      <w:r w:rsidRPr="00EF2247">
        <w:rPr>
          <w:color w:val="1A161A"/>
          <w:w w:val="105"/>
        </w:rPr>
        <w:t>bez</w:t>
      </w:r>
      <w:r w:rsidR="000F762B" w:rsidRPr="00EF2247">
        <w:rPr>
          <w:color w:val="1A161A"/>
          <w:w w:val="105"/>
        </w:rPr>
        <w:t xml:space="preserve"> vodících sloupů</w:t>
      </w:r>
      <w:r w:rsidRPr="00EF2247">
        <w:rPr>
          <w:color w:val="1A161A"/>
          <w:spacing w:val="-7"/>
          <w:w w:val="105"/>
        </w:rPr>
        <w:t xml:space="preserve"> </w:t>
      </w:r>
      <w:r w:rsidRPr="00EF2247">
        <w:rPr>
          <w:w w:val="105"/>
        </w:rPr>
        <w:t>tři</w:t>
      </w:r>
      <w:r w:rsidRPr="00EF2247">
        <w:rPr>
          <w:spacing w:val="-6"/>
          <w:w w:val="105"/>
        </w:rPr>
        <w:t xml:space="preserve"> </w:t>
      </w:r>
      <w:r w:rsidRPr="00EF2247">
        <w:rPr>
          <w:spacing w:val="-2"/>
          <w:w w:val="105"/>
        </w:rPr>
        <w:t>varianty:</w:t>
      </w:r>
    </w:p>
    <w:p w14:paraId="7971AA35" w14:textId="168275DB" w:rsidR="00C941BB" w:rsidRPr="00EF2247" w:rsidRDefault="00A863A0" w:rsidP="00EF2247">
      <w:pPr>
        <w:pStyle w:val="Listenabsatz"/>
        <w:numPr>
          <w:ilvl w:val="0"/>
          <w:numId w:val="1"/>
        </w:numPr>
        <w:tabs>
          <w:tab w:val="left" w:pos="731"/>
        </w:tabs>
        <w:ind w:left="567" w:hanging="339"/>
        <w:rPr>
          <w:sz w:val="19"/>
        </w:rPr>
      </w:pPr>
      <w:r w:rsidRPr="00EF2247">
        <w:rPr>
          <w:b/>
          <w:w w:val="105"/>
          <w:sz w:val="20"/>
          <w:u w:val="single"/>
        </w:rPr>
        <w:t>Hydraulický</w:t>
      </w:r>
      <w:r w:rsidRPr="00EF2247">
        <w:rPr>
          <w:w w:val="105"/>
          <w:sz w:val="20"/>
          <w:u w:val="single"/>
        </w:rPr>
        <w:t>,</w:t>
      </w:r>
      <w:r w:rsidRPr="00EF2247">
        <w:rPr>
          <w:spacing w:val="-8"/>
          <w:w w:val="105"/>
          <w:sz w:val="20"/>
          <w:u w:val="single"/>
        </w:rPr>
        <w:t xml:space="preserve"> </w:t>
      </w:r>
      <w:r w:rsidRPr="00EF2247">
        <w:rPr>
          <w:w w:val="105"/>
          <w:sz w:val="20"/>
          <w:u w:val="single"/>
        </w:rPr>
        <w:t>v</w:t>
      </w:r>
      <w:r w:rsidRPr="00EF2247">
        <w:rPr>
          <w:spacing w:val="-7"/>
          <w:w w:val="105"/>
          <w:sz w:val="20"/>
          <w:u w:val="single"/>
        </w:rPr>
        <w:t xml:space="preserve"> </w:t>
      </w:r>
      <w:r w:rsidRPr="00EF2247">
        <w:rPr>
          <w:w w:val="105"/>
          <w:sz w:val="20"/>
          <w:u w:val="single"/>
        </w:rPr>
        <w:t>rámci</w:t>
      </w:r>
      <w:r w:rsidRPr="00EF2247">
        <w:rPr>
          <w:spacing w:val="-7"/>
          <w:w w:val="105"/>
          <w:sz w:val="20"/>
          <w:u w:val="single"/>
        </w:rPr>
        <w:t xml:space="preserve"> </w:t>
      </w:r>
      <w:r w:rsidRPr="00EF2247">
        <w:rPr>
          <w:w w:val="105"/>
          <w:sz w:val="20"/>
          <w:u w:val="single"/>
        </w:rPr>
        <w:t>řady</w:t>
      </w:r>
      <w:r w:rsidRPr="00EF2247">
        <w:rPr>
          <w:spacing w:val="-7"/>
          <w:w w:val="105"/>
          <w:sz w:val="20"/>
          <w:u w:val="single"/>
        </w:rPr>
        <w:t xml:space="preserve"> </w:t>
      </w:r>
      <w:r w:rsidRPr="00EF2247">
        <w:rPr>
          <w:w w:val="105"/>
          <w:sz w:val="20"/>
          <w:u w:val="single"/>
        </w:rPr>
        <w:t>victory,</w:t>
      </w:r>
      <w:r w:rsidRPr="00EF2247">
        <w:rPr>
          <w:spacing w:val="-5"/>
          <w:w w:val="105"/>
          <w:sz w:val="20"/>
          <w:u w:val="single"/>
        </w:rPr>
        <w:t xml:space="preserve"> </w:t>
      </w:r>
      <w:r w:rsidRPr="00EF2247">
        <w:rPr>
          <w:w w:val="105"/>
          <w:sz w:val="20"/>
        </w:rPr>
        <w:t>pro</w:t>
      </w:r>
      <w:r w:rsidRPr="00EF2247">
        <w:rPr>
          <w:spacing w:val="-7"/>
          <w:w w:val="105"/>
          <w:sz w:val="20"/>
        </w:rPr>
        <w:t xml:space="preserve"> </w:t>
      </w:r>
      <w:r w:rsidRPr="00EF2247">
        <w:rPr>
          <w:w w:val="105"/>
          <w:sz w:val="20"/>
        </w:rPr>
        <w:t>flexibilní</w:t>
      </w:r>
      <w:r w:rsidRPr="00EF2247">
        <w:rPr>
          <w:spacing w:val="-8"/>
          <w:w w:val="105"/>
          <w:sz w:val="20"/>
        </w:rPr>
        <w:t xml:space="preserve"> </w:t>
      </w:r>
      <w:r w:rsidRPr="00EF2247">
        <w:rPr>
          <w:w w:val="105"/>
          <w:sz w:val="20"/>
        </w:rPr>
        <w:t>a</w:t>
      </w:r>
      <w:r w:rsidRPr="00EF2247">
        <w:rPr>
          <w:spacing w:val="-6"/>
          <w:w w:val="105"/>
          <w:sz w:val="20"/>
        </w:rPr>
        <w:t xml:space="preserve"> </w:t>
      </w:r>
      <w:r w:rsidRPr="00EF2247">
        <w:rPr>
          <w:w w:val="105"/>
          <w:sz w:val="20"/>
        </w:rPr>
        <w:t>univerzální</w:t>
      </w:r>
      <w:r w:rsidRPr="00EF2247">
        <w:rPr>
          <w:spacing w:val="-8"/>
          <w:w w:val="105"/>
          <w:sz w:val="20"/>
        </w:rPr>
        <w:t xml:space="preserve"> </w:t>
      </w:r>
      <w:r w:rsidRPr="00EF2247">
        <w:rPr>
          <w:w w:val="105"/>
          <w:sz w:val="20"/>
        </w:rPr>
        <w:t>použití</w:t>
      </w:r>
      <w:r w:rsidRPr="00EF2247">
        <w:rPr>
          <w:spacing w:val="-6"/>
          <w:w w:val="105"/>
          <w:sz w:val="20"/>
        </w:rPr>
        <w:t xml:space="preserve"> </w:t>
      </w:r>
      <w:r w:rsidRPr="00EF2247">
        <w:rPr>
          <w:w w:val="105"/>
          <w:sz w:val="20"/>
        </w:rPr>
        <w:t>v</w:t>
      </w:r>
      <w:r w:rsidRPr="00EF2247">
        <w:rPr>
          <w:spacing w:val="-8"/>
          <w:w w:val="105"/>
          <w:sz w:val="20"/>
        </w:rPr>
        <w:t xml:space="preserve"> </w:t>
      </w:r>
      <w:r w:rsidRPr="00EF2247">
        <w:rPr>
          <w:w w:val="105"/>
          <w:sz w:val="20"/>
        </w:rPr>
        <w:t>technickém</w:t>
      </w:r>
      <w:r w:rsidRPr="00EF2247">
        <w:rPr>
          <w:spacing w:val="-7"/>
          <w:w w:val="105"/>
          <w:sz w:val="20"/>
        </w:rPr>
        <w:t xml:space="preserve"> </w:t>
      </w:r>
      <w:r w:rsidR="000F762B" w:rsidRPr="00EF2247">
        <w:rPr>
          <w:spacing w:val="-2"/>
          <w:w w:val="105"/>
          <w:sz w:val="20"/>
        </w:rPr>
        <w:t>vstřikování</w:t>
      </w:r>
      <w:r w:rsidRPr="00EF2247">
        <w:rPr>
          <w:spacing w:val="-2"/>
          <w:w w:val="105"/>
          <w:sz w:val="20"/>
        </w:rPr>
        <w:t>.</w:t>
      </w:r>
    </w:p>
    <w:p w14:paraId="7971AA36" w14:textId="77777777" w:rsidR="00C941BB" w:rsidRPr="00EF2247" w:rsidRDefault="00A863A0" w:rsidP="00EF2247">
      <w:pPr>
        <w:pStyle w:val="Listenabsatz"/>
        <w:numPr>
          <w:ilvl w:val="0"/>
          <w:numId w:val="1"/>
        </w:numPr>
        <w:tabs>
          <w:tab w:val="left" w:pos="731"/>
        </w:tabs>
        <w:spacing w:line="321" w:lineRule="auto"/>
        <w:ind w:left="567" w:right="782"/>
        <w:rPr>
          <w:sz w:val="19"/>
        </w:rPr>
      </w:pPr>
      <w:r w:rsidRPr="00EF2247">
        <w:rPr>
          <w:b/>
          <w:w w:val="105"/>
          <w:sz w:val="20"/>
          <w:u w:val="single"/>
        </w:rPr>
        <w:t>Hybridní</w:t>
      </w:r>
      <w:r w:rsidRPr="00EF2247">
        <w:rPr>
          <w:w w:val="105"/>
          <w:sz w:val="20"/>
          <w:u w:val="single"/>
        </w:rPr>
        <w:t>,</w:t>
      </w:r>
      <w:r w:rsidRPr="00EF2247">
        <w:rPr>
          <w:spacing w:val="-8"/>
          <w:w w:val="105"/>
          <w:sz w:val="20"/>
          <w:u w:val="single"/>
        </w:rPr>
        <w:t xml:space="preserve"> </w:t>
      </w:r>
      <w:r w:rsidRPr="00EF2247">
        <w:rPr>
          <w:w w:val="105"/>
          <w:sz w:val="20"/>
          <w:u w:val="single"/>
        </w:rPr>
        <w:t>v</w:t>
      </w:r>
      <w:r w:rsidRPr="00EF2247">
        <w:rPr>
          <w:spacing w:val="-8"/>
          <w:w w:val="105"/>
          <w:sz w:val="20"/>
          <w:u w:val="single"/>
        </w:rPr>
        <w:t xml:space="preserve"> </w:t>
      </w:r>
      <w:r w:rsidRPr="00EF2247">
        <w:rPr>
          <w:w w:val="105"/>
          <w:sz w:val="20"/>
          <w:u w:val="single"/>
        </w:rPr>
        <w:t>rámci</w:t>
      </w:r>
      <w:r w:rsidRPr="00EF2247">
        <w:rPr>
          <w:spacing w:val="-8"/>
          <w:w w:val="105"/>
          <w:sz w:val="20"/>
          <w:u w:val="single"/>
        </w:rPr>
        <w:t xml:space="preserve"> </w:t>
      </w:r>
      <w:r w:rsidRPr="00EF2247">
        <w:rPr>
          <w:w w:val="105"/>
          <w:sz w:val="20"/>
          <w:u w:val="single"/>
        </w:rPr>
        <w:t>řady</w:t>
      </w:r>
      <w:r w:rsidRPr="00EF2247">
        <w:rPr>
          <w:spacing w:val="-9"/>
          <w:w w:val="105"/>
          <w:sz w:val="20"/>
          <w:u w:val="single"/>
        </w:rPr>
        <w:t xml:space="preserve"> </w:t>
      </w:r>
      <w:r w:rsidRPr="00EF2247">
        <w:rPr>
          <w:w w:val="105"/>
          <w:sz w:val="20"/>
          <w:u w:val="single"/>
        </w:rPr>
        <w:t>e-victory</w:t>
      </w:r>
      <w:r w:rsidRPr="00EF2247">
        <w:rPr>
          <w:w w:val="105"/>
          <w:sz w:val="20"/>
        </w:rPr>
        <w:t>,</w:t>
      </w:r>
      <w:r w:rsidRPr="00EF2247">
        <w:rPr>
          <w:spacing w:val="-9"/>
          <w:w w:val="105"/>
          <w:sz w:val="20"/>
        </w:rPr>
        <w:t xml:space="preserve"> </w:t>
      </w:r>
      <w:r w:rsidRPr="00EF2247">
        <w:rPr>
          <w:w w:val="105"/>
          <w:sz w:val="20"/>
        </w:rPr>
        <w:t>s</w:t>
      </w:r>
      <w:r w:rsidRPr="00EF2247">
        <w:rPr>
          <w:spacing w:val="-7"/>
          <w:w w:val="105"/>
          <w:sz w:val="20"/>
        </w:rPr>
        <w:t xml:space="preserve"> </w:t>
      </w:r>
      <w:r w:rsidRPr="00EF2247">
        <w:rPr>
          <w:w w:val="105"/>
          <w:sz w:val="20"/>
        </w:rPr>
        <w:t>elektrickou</w:t>
      </w:r>
      <w:r w:rsidRPr="00EF2247">
        <w:rPr>
          <w:spacing w:val="-9"/>
          <w:w w:val="105"/>
          <w:sz w:val="20"/>
        </w:rPr>
        <w:t xml:space="preserve"> </w:t>
      </w:r>
      <w:r w:rsidRPr="00EF2247">
        <w:rPr>
          <w:w w:val="105"/>
          <w:sz w:val="20"/>
        </w:rPr>
        <w:t>vstřikovací</w:t>
      </w:r>
      <w:r w:rsidRPr="00EF2247">
        <w:rPr>
          <w:spacing w:val="-9"/>
          <w:w w:val="105"/>
          <w:sz w:val="20"/>
        </w:rPr>
        <w:t xml:space="preserve"> </w:t>
      </w:r>
      <w:r w:rsidRPr="00EF2247">
        <w:rPr>
          <w:w w:val="105"/>
          <w:sz w:val="20"/>
        </w:rPr>
        <w:t>jednotkou</w:t>
      </w:r>
      <w:r w:rsidRPr="00EF2247">
        <w:rPr>
          <w:spacing w:val="-8"/>
          <w:w w:val="105"/>
          <w:sz w:val="20"/>
        </w:rPr>
        <w:t xml:space="preserve"> </w:t>
      </w:r>
      <w:r w:rsidRPr="00EF2247">
        <w:rPr>
          <w:w w:val="105"/>
          <w:sz w:val="20"/>
        </w:rPr>
        <w:t>pro</w:t>
      </w:r>
      <w:r w:rsidRPr="00EF2247">
        <w:rPr>
          <w:spacing w:val="-8"/>
          <w:w w:val="105"/>
          <w:sz w:val="20"/>
        </w:rPr>
        <w:t xml:space="preserve"> </w:t>
      </w:r>
      <w:r w:rsidRPr="00EF2247">
        <w:rPr>
          <w:w w:val="105"/>
          <w:sz w:val="20"/>
        </w:rPr>
        <w:t>technické</w:t>
      </w:r>
      <w:r w:rsidRPr="00EF2247">
        <w:rPr>
          <w:spacing w:val="-9"/>
          <w:w w:val="105"/>
          <w:sz w:val="20"/>
        </w:rPr>
        <w:t xml:space="preserve"> </w:t>
      </w:r>
      <w:r w:rsidRPr="00EF2247">
        <w:rPr>
          <w:w w:val="105"/>
          <w:sz w:val="20"/>
        </w:rPr>
        <w:t>díly vyžadující vyšší přesnost.</w:t>
      </w:r>
    </w:p>
    <w:p w14:paraId="7971AA37" w14:textId="77777777" w:rsidR="00C941BB" w:rsidRPr="00EF2247" w:rsidRDefault="00A863A0" w:rsidP="00EF2247">
      <w:pPr>
        <w:pStyle w:val="Listenabsatz"/>
        <w:numPr>
          <w:ilvl w:val="0"/>
          <w:numId w:val="1"/>
        </w:numPr>
        <w:tabs>
          <w:tab w:val="left" w:pos="731"/>
        </w:tabs>
        <w:spacing w:before="113" w:line="321" w:lineRule="auto"/>
        <w:ind w:left="567" w:right="447"/>
        <w:rPr>
          <w:color w:val="1A161A"/>
          <w:sz w:val="19"/>
        </w:rPr>
      </w:pPr>
      <w:r w:rsidRPr="00EF2247">
        <w:rPr>
          <w:b/>
          <w:w w:val="105"/>
          <w:sz w:val="20"/>
          <w:u w:val="single"/>
        </w:rPr>
        <w:t>Elektrická</w:t>
      </w:r>
      <w:r w:rsidRPr="00EF2247">
        <w:rPr>
          <w:w w:val="105"/>
          <w:sz w:val="20"/>
          <w:u w:val="single"/>
        </w:rPr>
        <w:t>,</w:t>
      </w:r>
      <w:r w:rsidRPr="00EF2247">
        <w:rPr>
          <w:spacing w:val="-8"/>
          <w:w w:val="105"/>
          <w:sz w:val="20"/>
          <w:u w:val="single"/>
        </w:rPr>
        <w:t xml:space="preserve"> </w:t>
      </w:r>
      <w:r w:rsidRPr="00EF2247">
        <w:rPr>
          <w:w w:val="105"/>
          <w:sz w:val="20"/>
          <w:u w:val="single"/>
        </w:rPr>
        <w:t>v</w:t>
      </w:r>
      <w:r w:rsidRPr="00EF2247">
        <w:rPr>
          <w:spacing w:val="-8"/>
          <w:w w:val="105"/>
          <w:sz w:val="20"/>
          <w:u w:val="single"/>
        </w:rPr>
        <w:t xml:space="preserve"> </w:t>
      </w:r>
      <w:r w:rsidRPr="00EF2247">
        <w:rPr>
          <w:w w:val="105"/>
          <w:sz w:val="20"/>
          <w:u w:val="single"/>
        </w:rPr>
        <w:t>rámci</w:t>
      </w:r>
      <w:r w:rsidRPr="00EF2247">
        <w:rPr>
          <w:spacing w:val="-8"/>
          <w:w w:val="105"/>
          <w:sz w:val="20"/>
          <w:u w:val="single"/>
        </w:rPr>
        <w:t xml:space="preserve"> </w:t>
      </w:r>
      <w:r w:rsidRPr="00EF2247">
        <w:rPr>
          <w:w w:val="105"/>
          <w:sz w:val="20"/>
          <w:u w:val="single"/>
        </w:rPr>
        <w:t>řady</w:t>
      </w:r>
      <w:r w:rsidRPr="00EF2247">
        <w:rPr>
          <w:spacing w:val="-8"/>
          <w:w w:val="105"/>
          <w:sz w:val="20"/>
          <w:u w:val="single"/>
        </w:rPr>
        <w:t xml:space="preserve"> </w:t>
      </w:r>
      <w:r w:rsidRPr="00EF2247">
        <w:rPr>
          <w:w w:val="105"/>
          <w:sz w:val="20"/>
          <w:u w:val="single"/>
        </w:rPr>
        <w:t>victory</w:t>
      </w:r>
      <w:r w:rsidRPr="00EF2247">
        <w:rPr>
          <w:spacing w:val="-8"/>
          <w:w w:val="105"/>
          <w:sz w:val="20"/>
          <w:u w:val="single"/>
        </w:rPr>
        <w:t xml:space="preserve"> </w:t>
      </w:r>
      <w:r w:rsidRPr="00EF2247">
        <w:rPr>
          <w:w w:val="105"/>
          <w:sz w:val="20"/>
          <w:u w:val="single"/>
        </w:rPr>
        <w:t>electric</w:t>
      </w:r>
      <w:r w:rsidRPr="00EF2247">
        <w:rPr>
          <w:w w:val="105"/>
          <w:sz w:val="20"/>
        </w:rPr>
        <w:t>,</w:t>
      </w:r>
      <w:r w:rsidRPr="00EF2247">
        <w:rPr>
          <w:spacing w:val="-8"/>
          <w:w w:val="105"/>
          <w:sz w:val="20"/>
        </w:rPr>
        <w:t xml:space="preserve"> </w:t>
      </w:r>
      <w:r w:rsidRPr="00EF2247">
        <w:rPr>
          <w:w w:val="105"/>
          <w:sz w:val="20"/>
        </w:rPr>
        <w:t>určená</w:t>
      </w:r>
      <w:r w:rsidRPr="00EF2247">
        <w:rPr>
          <w:spacing w:val="-8"/>
          <w:w w:val="105"/>
          <w:sz w:val="20"/>
        </w:rPr>
        <w:t xml:space="preserve"> </w:t>
      </w:r>
      <w:r w:rsidRPr="00EF2247">
        <w:rPr>
          <w:color w:val="1A161A"/>
          <w:w w:val="105"/>
          <w:sz w:val="20"/>
        </w:rPr>
        <w:t>pro</w:t>
      </w:r>
      <w:r w:rsidRPr="00EF2247">
        <w:rPr>
          <w:color w:val="1A161A"/>
          <w:spacing w:val="-8"/>
          <w:w w:val="105"/>
          <w:sz w:val="20"/>
        </w:rPr>
        <w:t xml:space="preserve"> </w:t>
      </w:r>
      <w:r w:rsidRPr="00EF2247">
        <w:rPr>
          <w:color w:val="1A161A"/>
          <w:w w:val="105"/>
          <w:sz w:val="20"/>
        </w:rPr>
        <w:t>obzvláště</w:t>
      </w:r>
      <w:r w:rsidRPr="00EF2247">
        <w:rPr>
          <w:color w:val="1A161A"/>
          <w:spacing w:val="-14"/>
          <w:w w:val="105"/>
          <w:sz w:val="20"/>
        </w:rPr>
        <w:t xml:space="preserve"> </w:t>
      </w:r>
      <w:r w:rsidRPr="00EF2247">
        <w:rPr>
          <w:color w:val="1A161A"/>
          <w:w w:val="105"/>
          <w:sz w:val="20"/>
        </w:rPr>
        <w:t>náročné</w:t>
      </w:r>
      <w:r w:rsidRPr="00EF2247">
        <w:rPr>
          <w:color w:val="1A161A"/>
          <w:spacing w:val="-8"/>
          <w:w w:val="105"/>
          <w:sz w:val="20"/>
        </w:rPr>
        <w:t xml:space="preserve"> </w:t>
      </w:r>
      <w:r w:rsidRPr="00EF2247">
        <w:rPr>
          <w:color w:val="1A161A"/>
          <w:w w:val="105"/>
          <w:sz w:val="20"/>
        </w:rPr>
        <w:t>aplikace,</w:t>
      </w:r>
      <w:r w:rsidRPr="00EF2247">
        <w:rPr>
          <w:color w:val="1A161A"/>
          <w:spacing w:val="-8"/>
          <w:w w:val="105"/>
          <w:sz w:val="20"/>
        </w:rPr>
        <w:t xml:space="preserve"> </w:t>
      </w:r>
      <w:r w:rsidRPr="00EF2247">
        <w:rPr>
          <w:color w:val="1A161A"/>
          <w:w w:val="105"/>
          <w:sz w:val="20"/>
        </w:rPr>
        <w:t>jako</w:t>
      </w:r>
      <w:r w:rsidRPr="00EF2247">
        <w:rPr>
          <w:color w:val="1A161A"/>
          <w:spacing w:val="-8"/>
          <w:w w:val="105"/>
          <w:sz w:val="20"/>
        </w:rPr>
        <w:t xml:space="preserve"> </w:t>
      </w:r>
      <w:r w:rsidRPr="00EF2247">
        <w:rPr>
          <w:color w:val="1A161A"/>
          <w:w w:val="105"/>
          <w:sz w:val="20"/>
        </w:rPr>
        <w:t>jsou velkoobjemové přesné díly.</w:t>
      </w:r>
    </w:p>
    <w:p w14:paraId="7971AA38" w14:textId="3C33457D" w:rsidR="00C941BB" w:rsidRPr="00EF2247" w:rsidRDefault="00A863A0" w:rsidP="00EF2247">
      <w:pPr>
        <w:pStyle w:val="Textkrper"/>
        <w:spacing w:before="113" w:line="324" w:lineRule="auto"/>
      </w:pPr>
      <w:r w:rsidRPr="00EF2247">
        <w:rPr>
          <w:color w:val="1A161A"/>
          <w:w w:val="105"/>
        </w:rPr>
        <w:t>Všechny tyto tři varianty sdílejí výhody uzavírací jednotky bez v</w:t>
      </w:r>
      <w:r w:rsidR="00BC54E8" w:rsidRPr="00EF2247">
        <w:rPr>
          <w:color w:val="1A161A"/>
          <w:w w:val="105"/>
        </w:rPr>
        <w:t>odících sloupů</w:t>
      </w:r>
      <w:r w:rsidRPr="00EF2247">
        <w:rPr>
          <w:color w:val="1A161A"/>
          <w:w w:val="105"/>
        </w:rPr>
        <w:t>: maximální využití montážní</w:t>
      </w:r>
      <w:r w:rsidRPr="00EF2247">
        <w:rPr>
          <w:color w:val="1A161A"/>
          <w:spacing w:val="-9"/>
          <w:w w:val="105"/>
        </w:rPr>
        <w:t xml:space="preserve"> </w:t>
      </w:r>
      <w:r w:rsidRPr="00EF2247">
        <w:rPr>
          <w:color w:val="1A161A"/>
          <w:w w:val="105"/>
        </w:rPr>
        <w:t>plochy</w:t>
      </w:r>
      <w:r w:rsidRPr="00EF2247">
        <w:rPr>
          <w:color w:val="1A161A"/>
          <w:spacing w:val="-8"/>
          <w:w w:val="105"/>
        </w:rPr>
        <w:t xml:space="preserve"> </w:t>
      </w:r>
      <w:r w:rsidRPr="00EF2247">
        <w:rPr>
          <w:color w:val="1A161A"/>
          <w:w w:val="105"/>
        </w:rPr>
        <w:t>formy,</w:t>
      </w:r>
      <w:r w:rsidRPr="00EF2247">
        <w:rPr>
          <w:color w:val="1A161A"/>
          <w:spacing w:val="-9"/>
          <w:w w:val="105"/>
        </w:rPr>
        <w:t xml:space="preserve"> </w:t>
      </w:r>
      <w:r w:rsidRPr="00EF2247">
        <w:rPr>
          <w:color w:val="1A161A"/>
          <w:w w:val="105"/>
        </w:rPr>
        <w:t>rychlejší</w:t>
      </w:r>
      <w:r w:rsidRPr="00EF2247">
        <w:rPr>
          <w:color w:val="1A161A"/>
          <w:spacing w:val="-8"/>
          <w:w w:val="105"/>
        </w:rPr>
        <w:t xml:space="preserve"> </w:t>
      </w:r>
      <w:r w:rsidRPr="00EF2247">
        <w:rPr>
          <w:color w:val="1A161A"/>
          <w:w w:val="105"/>
        </w:rPr>
        <w:t>výměna</w:t>
      </w:r>
      <w:r w:rsidRPr="00EF2247">
        <w:rPr>
          <w:color w:val="1A161A"/>
          <w:spacing w:val="-9"/>
          <w:w w:val="105"/>
        </w:rPr>
        <w:t xml:space="preserve"> </w:t>
      </w:r>
      <w:r w:rsidRPr="00EF2247">
        <w:rPr>
          <w:color w:val="1A161A"/>
          <w:w w:val="105"/>
        </w:rPr>
        <w:t>formy,</w:t>
      </w:r>
      <w:r w:rsidRPr="00EF2247">
        <w:rPr>
          <w:color w:val="1A161A"/>
          <w:spacing w:val="-7"/>
          <w:w w:val="105"/>
        </w:rPr>
        <w:t xml:space="preserve"> </w:t>
      </w:r>
      <w:r w:rsidRPr="00EF2247">
        <w:rPr>
          <w:color w:val="1A161A"/>
          <w:w w:val="105"/>
        </w:rPr>
        <w:t>ergonomický</w:t>
      </w:r>
      <w:r w:rsidRPr="00EF2247">
        <w:rPr>
          <w:color w:val="1A161A"/>
          <w:spacing w:val="-9"/>
          <w:w w:val="105"/>
        </w:rPr>
        <w:t xml:space="preserve"> </w:t>
      </w:r>
      <w:r w:rsidRPr="00EF2247">
        <w:rPr>
          <w:color w:val="1A161A"/>
          <w:w w:val="105"/>
        </w:rPr>
        <w:t>přístup</w:t>
      </w:r>
      <w:r w:rsidRPr="00EF2247">
        <w:rPr>
          <w:color w:val="1A161A"/>
          <w:spacing w:val="-9"/>
          <w:w w:val="105"/>
        </w:rPr>
        <w:t xml:space="preserve"> </w:t>
      </w:r>
      <w:r w:rsidRPr="00EF2247">
        <w:rPr>
          <w:color w:val="1A161A"/>
          <w:w w:val="105"/>
        </w:rPr>
        <w:t>do</w:t>
      </w:r>
      <w:r w:rsidRPr="00EF2247">
        <w:rPr>
          <w:color w:val="1A161A"/>
          <w:spacing w:val="-9"/>
          <w:w w:val="105"/>
        </w:rPr>
        <w:t xml:space="preserve"> </w:t>
      </w:r>
      <w:r w:rsidRPr="00EF2247">
        <w:rPr>
          <w:color w:val="1A161A"/>
          <w:w w:val="105"/>
        </w:rPr>
        <w:t>prostoru</w:t>
      </w:r>
      <w:r w:rsidRPr="00EF2247">
        <w:rPr>
          <w:color w:val="1A161A"/>
          <w:spacing w:val="-9"/>
          <w:w w:val="105"/>
        </w:rPr>
        <w:t xml:space="preserve"> </w:t>
      </w:r>
      <w:r w:rsidRPr="00EF2247">
        <w:rPr>
          <w:color w:val="1A161A"/>
          <w:w w:val="105"/>
        </w:rPr>
        <w:t>formy</w:t>
      </w:r>
      <w:r w:rsidRPr="00EF2247">
        <w:rPr>
          <w:color w:val="1A161A"/>
          <w:spacing w:val="-9"/>
          <w:w w:val="105"/>
        </w:rPr>
        <w:t xml:space="preserve"> </w:t>
      </w:r>
      <w:r w:rsidRPr="00EF2247">
        <w:rPr>
          <w:color w:val="1A161A"/>
          <w:w w:val="105"/>
        </w:rPr>
        <w:t>a</w:t>
      </w:r>
      <w:r w:rsidRPr="00EF2247">
        <w:rPr>
          <w:color w:val="1A161A"/>
          <w:spacing w:val="-9"/>
          <w:w w:val="105"/>
        </w:rPr>
        <w:t xml:space="preserve"> </w:t>
      </w:r>
      <w:r w:rsidRPr="00EF2247">
        <w:rPr>
          <w:color w:val="1A161A"/>
          <w:w w:val="105"/>
        </w:rPr>
        <w:t>flexibilní koncepce automatizace.</w:t>
      </w:r>
    </w:p>
    <w:p w14:paraId="7971AA39" w14:textId="77777777" w:rsidR="00C941BB" w:rsidRPr="00EF2247" w:rsidRDefault="00A863A0" w:rsidP="00EF2247">
      <w:pPr>
        <w:pStyle w:val="Textkrper"/>
        <w:spacing w:before="110" w:line="324" w:lineRule="auto"/>
        <w:ind w:right="83" w:hanging="1"/>
      </w:pPr>
      <w:r w:rsidRPr="00EF2247">
        <w:rPr>
          <w:color w:val="1A161A"/>
          <w:w w:val="105"/>
        </w:rPr>
        <w:t>Další</w:t>
      </w:r>
      <w:r w:rsidRPr="00EF2247">
        <w:rPr>
          <w:color w:val="1A161A"/>
          <w:spacing w:val="-7"/>
          <w:w w:val="105"/>
        </w:rPr>
        <w:t xml:space="preserve"> </w:t>
      </w:r>
      <w:r w:rsidRPr="00EF2247">
        <w:rPr>
          <w:color w:val="1A161A"/>
          <w:w w:val="105"/>
        </w:rPr>
        <w:t>ekonomickou</w:t>
      </w:r>
      <w:r w:rsidRPr="00EF2247">
        <w:rPr>
          <w:color w:val="1A161A"/>
          <w:spacing w:val="-7"/>
          <w:w w:val="105"/>
        </w:rPr>
        <w:t xml:space="preserve"> </w:t>
      </w:r>
      <w:r w:rsidRPr="00EF2247">
        <w:rPr>
          <w:color w:val="1A161A"/>
          <w:w w:val="105"/>
        </w:rPr>
        <w:t>výhodou</w:t>
      </w:r>
      <w:r w:rsidRPr="00EF2247">
        <w:rPr>
          <w:color w:val="1A161A"/>
          <w:spacing w:val="-7"/>
          <w:w w:val="105"/>
        </w:rPr>
        <w:t xml:space="preserve"> </w:t>
      </w:r>
      <w:r w:rsidRPr="00EF2247">
        <w:rPr>
          <w:color w:val="1A161A"/>
          <w:w w:val="105"/>
        </w:rPr>
        <w:t>velké</w:t>
      </w:r>
      <w:r w:rsidRPr="00EF2247">
        <w:rPr>
          <w:color w:val="1A161A"/>
          <w:spacing w:val="-7"/>
          <w:w w:val="105"/>
        </w:rPr>
        <w:t xml:space="preserve"> </w:t>
      </w:r>
      <w:r w:rsidRPr="00EF2247">
        <w:rPr>
          <w:color w:val="1A161A"/>
          <w:w w:val="105"/>
        </w:rPr>
        <w:t>otevřené</w:t>
      </w:r>
      <w:r w:rsidRPr="00EF2247">
        <w:rPr>
          <w:color w:val="1A161A"/>
          <w:spacing w:val="-8"/>
          <w:w w:val="105"/>
        </w:rPr>
        <w:t xml:space="preserve"> </w:t>
      </w:r>
      <w:r w:rsidRPr="00EF2247">
        <w:rPr>
          <w:color w:val="1A161A"/>
          <w:w w:val="105"/>
        </w:rPr>
        <w:t>plochy</w:t>
      </w:r>
      <w:r w:rsidRPr="00EF2247">
        <w:rPr>
          <w:color w:val="1A161A"/>
          <w:spacing w:val="-8"/>
          <w:w w:val="105"/>
        </w:rPr>
        <w:t xml:space="preserve"> </w:t>
      </w:r>
      <w:r w:rsidRPr="00EF2247">
        <w:rPr>
          <w:color w:val="1A161A"/>
          <w:w w:val="105"/>
        </w:rPr>
        <w:t>formy</w:t>
      </w:r>
      <w:r w:rsidRPr="00EF2247">
        <w:rPr>
          <w:color w:val="1A161A"/>
          <w:spacing w:val="-8"/>
          <w:w w:val="105"/>
        </w:rPr>
        <w:t xml:space="preserve"> </w:t>
      </w:r>
      <w:r w:rsidRPr="00EF2247">
        <w:rPr>
          <w:color w:val="1A161A"/>
          <w:w w:val="105"/>
        </w:rPr>
        <w:t>je,</w:t>
      </w:r>
      <w:r w:rsidRPr="00EF2247">
        <w:rPr>
          <w:color w:val="1A161A"/>
          <w:spacing w:val="-8"/>
          <w:w w:val="105"/>
        </w:rPr>
        <w:t xml:space="preserve"> </w:t>
      </w:r>
      <w:r w:rsidRPr="00EF2247">
        <w:rPr>
          <w:color w:val="1A161A"/>
          <w:w w:val="105"/>
        </w:rPr>
        <w:t>že</w:t>
      </w:r>
      <w:r w:rsidRPr="00EF2247">
        <w:rPr>
          <w:color w:val="1A161A"/>
          <w:spacing w:val="-8"/>
          <w:w w:val="105"/>
        </w:rPr>
        <w:t xml:space="preserve"> </w:t>
      </w:r>
      <w:r w:rsidRPr="00EF2247">
        <w:rPr>
          <w:color w:val="1A161A"/>
          <w:w w:val="105"/>
        </w:rPr>
        <w:t>umožňuje</w:t>
      </w:r>
      <w:r w:rsidRPr="00EF2247">
        <w:rPr>
          <w:color w:val="1A161A"/>
          <w:spacing w:val="-8"/>
          <w:w w:val="105"/>
        </w:rPr>
        <w:t xml:space="preserve"> </w:t>
      </w:r>
      <w:r w:rsidRPr="00EF2247">
        <w:rPr>
          <w:color w:val="1A161A"/>
          <w:w w:val="105"/>
        </w:rPr>
        <w:t>použití</w:t>
      </w:r>
      <w:r w:rsidRPr="00EF2247">
        <w:rPr>
          <w:color w:val="1A161A"/>
          <w:spacing w:val="-8"/>
          <w:w w:val="105"/>
        </w:rPr>
        <w:t xml:space="preserve"> </w:t>
      </w:r>
      <w:r w:rsidRPr="00EF2247">
        <w:rPr>
          <w:color w:val="1A161A"/>
          <w:w w:val="105"/>
        </w:rPr>
        <w:t>velmi</w:t>
      </w:r>
      <w:r w:rsidRPr="00EF2247">
        <w:rPr>
          <w:color w:val="1A161A"/>
          <w:spacing w:val="-8"/>
          <w:w w:val="105"/>
        </w:rPr>
        <w:t xml:space="preserve"> </w:t>
      </w:r>
      <w:r w:rsidRPr="00EF2247">
        <w:rPr>
          <w:color w:val="1A161A"/>
          <w:w w:val="105"/>
        </w:rPr>
        <w:t>velkých</w:t>
      </w:r>
      <w:r w:rsidRPr="00EF2247">
        <w:rPr>
          <w:color w:val="1A161A"/>
          <w:spacing w:val="-8"/>
          <w:w w:val="105"/>
        </w:rPr>
        <w:t xml:space="preserve"> </w:t>
      </w:r>
      <w:r w:rsidRPr="00EF2247">
        <w:rPr>
          <w:color w:val="1A161A"/>
          <w:w w:val="105"/>
        </w:rPr>
        <w:t>a složitých forem na strojích s relativně malou upínací silou.</w:t>
      </w:r>
    </w:p>
    <w:p w14:paraId="7971AA3A" w14:textId="77777777" w:rsidR="00C941BB" w:rsidRPr="00EF2247" w:rsidRDefault="00C941BB" w:rsidP="00EF2247">
      <w:pPr>
        <w:pStyle w:val="Textkrper"/>
        <w:spacing w:before="77"/>
      </w:pPr>
    </w:p>
    <w:p w14:paraId="7971AA3B" w14:textId="77777777" w:rsidR="00C941BB" w:rsidRPr="00EF2247" w:rsidRDefault="00A863A0" w:rsidP="00EF2247">
      <w:pPr>
        <w:pStyle w:val="berschrift2"/>
        <w:ind w:left="0"/>
      </w:pPr>
      <w:r w:rsidRPr="00EF2247">
        <w:rPr>
          <w:color w:val="1A161A"/>
          <w:w w:val="105"/>
        </w:rPr>
        <w:t>Úspěch</w:t>
      </w:r>
      <w:r w:rsidRPr="00EF2247">
        <w:rPr>
          <w:b w:val="0"/>
          <w:color w:val="1A161A"/>
          <w:spacing w:val="-12"/>
          <w:w w:val="105"/>
        </w:rPr>
        <w:t xml:space="preserve"> </w:t>
      </w:r>
      <w:r w:rsidRPr="00EF2247">
        <w:rPr>
          <w:color w:val="1A161A"/>
          <w:w w:val="105"/>
        </w:rPr>
        <w:t>díky</w:t>
      </w:r>
      <w:r w:rsidRPr="00EF2247">
        <w:rPr>
          <w:b w:val="0"/>
          <w:color w:val="1A161A"/>
          <w:spacing w:val="-11"/>
          <w:w w:val="105"/>
        </w:rPr>
        <w:t xml:space="preserve"> </w:t>
      </w:r>
      <w:r w:rsidRPr="00EF2247">
        <w:rPr>
          <w:color w:val="1A161A"/>
          <w:w w:val="105"/>
        </w:rPr>
        <w:t>důslednosti</w:t>
      </w:r>
      <w:r w:rsidRPr="00EF2247">
        <w:rPr>
          <w:b w:val="0"/>
          <w:color w:val="1A161A"/>
          <w:spacing w:val="-11"/>
          <w:w w:val="105"/>
        </w:rPr>
        <w:t xml:space="preserve"> </w:t>
      </w:r>
      <w:r w:rsidRPr="00EF2247">
        <w:rPr>
          <w:color w:val="1A161A"/>
          <w:spacing w:val="-2"/>
          <w:w w:val="105"/>
        </w:rPr>
        <w:t>principů</w:t>
      </w:r>
    </w:p>
    <w:p w14:paraId="7971AA3C" w14:textId="45ACB576" w:rsidR="00C941BB" w:rsidRPr="00EF2247" w:rsidRDefault="00A863A0" w:rsidP="00EF2247">
      <w:pPr>
        <w:pStyle w:val="Textkrper"/>
        <w:spacing w:before="192" w:line="324" w:lineRule="auto"/>
      </w:pPr>
      <w:r w:rsidRPr="00EF2247">
        <w:rPr>
          <w:color w:val="1A161A"/>
          <w:w w:val="105"/>
        </w:rPr>
        <w:t>Trvale jedinečné postavení společnosti ENGEL v oblasti technologie bez v</w:t>
      </w:r>
      <w:r w:rsidR="00BC54E8" w:rsidRPr="00EF2247">
        <w:rPr>
          <w:color w:val="1A161A"/>
          <w:w w:val="105"/>
        </w:rPr>
        <w:t>odících sloupů</w:t>
      </w:r>
      <w:r w:rsidRPr="00EF2247">
        <w:rPr>
          <w:color w:val="1A161A"/>
          <w:w w:val="105"/>
        </w:rPr>
        <w:t xml:space="preserve"> není dáno pouze jejím včasným náskokem v oblasti technologie. Svou pozici si společnost zajistila také neustálým</w:t>
      </w:r>
      <w:r w:rsidRPr="00EF2247">
        <w:rPr>
          <w:color w:val="1A161A"/>
          <w:spacing w:val="-7"/>
          <w:w w:val="105"/>
        </w:rPr>
        <w:t xml:space="preserve"> </w:t>
      </w:r>
      <w:r w:rsidRPr="00EF2247">
        <w:rPr>
          <w:color w:val="1A161A"/>
          <w:w w:val="105"/>
        </w:rPr>
        <w:t>vývojem</w:t>
      </w:r>
      <w:r w:rsidRPr="00EF2247">
        <w:rPr>
          <w:color w:val="1A161A"/>
          <w:spacing w:val="-7"/>
          <w:w w:val="105"/>
        </w:rPr>
        <w:t xml:space="preserve"> </w:t>
      </w:r>
      <w:r w:rsidRPr="00EF2247">
        <w:rPr>
          <w:color w:val="1A161A"/>
          <w:w w:val="105"/>
        </w:rPr>
        <w:t>a</w:t>
      </w:r>
      <w:r w:rsidRPr="00EF2247">
        <w:rPr>
          <w:color w:val="1A161A"/>
          <w:spacing w:val="-7"/>
          <w:w w:val="105"/>
        </w:rPr>
        <w:t xml:space="preserve"> </w:t>
      </w:r>
      <w:r w:rsidRPr="00EF2247">
        <w:rPr>
          <w:color w:val="1A161A"/>
          <w:w w:val="105"/>
        </w:rPr>
        <w:t>rozsáhlou</w:t>
      </w:r>
      <w:r w:rsidRPr="00EF2247">
        <w:rPr>
          <w:color w:val="1A161A"/>
          <w:spacing w:val="-7"/>
          <w:w w:val="105"/>
        </w:rPr>
        <w:t xml:space="preserve"> </w:t>
      </w:r>
      <w:r w:rsidRPr="00EF2247">
        <w:rPr>
          <w:color w:val="1A161A"/>
          <w:w w:val="105"/>
        </w:rPr>
        <w:t>patentovou</w:t>
      </w:r>
      <w:r w:rsidRPr="00EF2247">
        <w:rPr>
          <w:color w:val="1A161A"/>
          <w:spacing w:val="-7"/>
          <w:w w:val="105"/>
        </w:rPr>
        <w:t xml:space="preserve"> </w:t>
      </w:r>
      <w:r w:rsidRPr="00EF2247">
        <w:rPr>
          <w:color w:val="1A161A"/>
          <w:w w:val="105"/>
        </w:rPr>
        <w:t>ochranou.</w:t>
      </w:r>
      <w:r w:rsidRPr="00EF2247">
        <w:rPr>
          <w:color w:val="1A161A"/>
          <w:spacing w:val="-7"/>
          <w:w w:val="105"/>
        </w:rPr>
        <w:t xml:space="preserve"> </w:t>
      </w:r>
      <w:r w:rsidRPr="00EF2247">
        <w:rPr>
          <w:color w:val="1A161A"/>
          <w:w w:val="105"/>
        </w:rPr>
        <w:t>Již</w:t>
      </w:r>
      <w:r w:rsidRPr="00EF2247">
        <w:rPr>
          <w:color w:val="1A161A"/>
          <w:spacing w:val="-8"/>
          <w:w w:val="105"/>
        </w:rPr>
        <w:t xml:space="preserve"> </w:t>
      </w:r>
      <w:r w:rsidRPr="00EF2247">
        <w:rPr>
          <w:color w:val="1A161A"/>
          <w:w w:val="105"/>
        </w:rPr>
        <w:t>v</w:t>
      </w:r>
      <w:r w:rsidRPr="00EF2247">
        <w:rPr>
          <w:color w:val="1A161A"/>
          <w:spacing w:val="-8"/>
          <w:w w:val="105"/>
        </w:rPr>
        <w:t xml:space="preserve"> </w:t>
      </w:r>
      <w:r w:rsidRPr="00EF2247">
        <w:rPr>
          <w:color w:val="1A161A"/>
          <w:w w:val="105"/>
        </w:rPr>
        <w:t>počátcích</w:t>
      </w:r>
      <w:r w:rsidRPr="00EF2247">
        <w:rPr>
          <w:color w:val="1A161A"/>
          <w:spacing w:val="-7"/>
          <w:w w:val="105"/>
        </w:rPr>
        <w:t xml:space="preserve"> </w:t>
      </w:r>
      <w:r w:rsidRPr="00EF2247">
        <w:rPr>
          <w:color w:val="1A161A"/>
          <w:w w:val="105"/>
        </w:rPr>
        <w:t>bylo</w:t>
      </w:r>
      <w:r w:rsidRPr="00EF2247">
        <w:rPr>
          <w:color w:val="1A161A"/>
          <w:spacing w:val="-7"/>
          <w:w w:val="105"/>
        </w:rPr>
        <w:t xml:space="preserve"> </w:t>
      </w:r>
      <w:r w:rsidRPr="00EF2247">
        <w:rPr>
          <w:color w:val="1A161A"/>
          <w:w w:val="105"/>
        </w:rPr>
        <w:t>jasné,</w:t>
      </w:r>
      <w:r w:rsidRPr="00EF2247">
        <w:rPr>
          <w:color w:val="1A161A"/>
          <w:spacing w:val="-7"/>
          <w:w w:val="105"/>
        </w:rPr>
        <w:t xml:space="preserve"> </w:t>
      </w:r>
      <w:r w:rsidRPr="00EF2247">
        <w:rPr>
          <w:color w:val="1A161A"/>
          <w:w w:val="105"/>
        </w:rPr>
        <w:t>že</w:t>
      </w:r>
      <w:r w:rsidRPr="00EF2247">
        <w:rPr>
          <w:color w:val="1A161A"/>
          <w:spacing w:val="-8"/>
          <w:w w:val="105"/>
        </w:rPr>
        <w:t xml:space="preserve"> </w:t>
      </w:r>
      <w:r w:rsidRPr="00EF2247">
        <w:rPr>
          <w:color w:val="1A161A"/>
          <w:w w:val="105"/>
        </w:rPr>
        <w:t>výhody</w:t>
      </w:r>
      <w:r w:rsidRPr="00EF2247">
        <w:rPr>
          <w:color w:val="1A161A"/>
          <w:spacing w:val="-8"/>
          <w:w w:val="105"/>
        </w:rPr>
        <w:t xml:space="preserve"> </w:t>
      </w:r>
      <w:r w:rsidRPr="00EF2247">
        <w:rPr>
          <w:color w:val="1A161A"/>
          <w:w w:val="105"/>
        </w:rPr>
        <w:t>zdaleka přesahují rámec zjednodušené výměny forem. Zejména u forem s</w:t>
      </w:r>
      <w:r w:rsidR="00BC54E8" w:rsidRPr="00EF2247">
        <w:rPr>
          <w:color w:val="1A161A"/>
          <w:w w:val="105"/>
        </w:rPr>
        <w:t> </w:t>
      </w:r>
      <w:r w:rsidRPr="00EF2247">
        <w:rPr>
          <w:color w:val="1A161A"/>
          <w:w w:val="105"/>
        </w:rPr>
        <w:t>vysok</w:t>
      </w:r>
      <w:r w:rsidR="00BC54E8" w:rsidRPr="00EF2247">
        <w:rPr>
          <w:color w:val="1A161A"/>
          <w:w w:val="105"/>
        </w:rPr>
        <w:t>ým počtem kavit</w:t>
      </w:r>
      <w:r w:rsidRPr="00EF2247">
        <w:rPr>
          <w:color w:val="1A161A"/>
          <w:w w:val="105"/>
        </w:rPr>
        <w:t xml:space="preserve"> a malou projektovanou plochou umožňuje konstrukce bez v</w:t>
      </w:r>
      <w:r w:rsidR="00BC54E8" w:rsidRPr="00EF2247">
        <w:rPr>
          <w:color w:val="1A161A"/>
          <w:w w:val="105"/>
        </w:rPr>
        <w:t>odících sloupů</w:t>
      </w:r>
      <w:r w:rsidRPr="00EF2247">
        <w:rPr>
          <w:color w:val="1A161A"/>
          <w:w w:val="105"/>
        </w:rPr>
        <w:t xml:space="preserve"> používat menší stroje s výrazně nižší spotřebou energie a nižšími investičními náklady.</w:t>
      </w:r>
    </w:p>
    <w:p w14:paraId="7971AA3D" w14:textId="77777777" w:rsidR="00C941BB" w:rsidRPr="00EF2247" w:rsidRDefault="00C941BB" w:rsidP="00EF2247">
      <w:pPr>
        <w:pStyle w:val="Textkrper"/>
        <w:spacing w:before="75"/>
      </w:pPr>
    </w:p>
    <w:p w14:paraId="7971AA3E" w14:textId="0F6EF99C" w:rsidR="00C941BB" w:rsidRPr="00EF2247" w:rsidRDefault="00A863A0" w:rsidP="00EF2247">
      <w:pPr>
        <w:pStyle w:val="berschrift2"/>
        <w:ind w:left="0"/>
      </w:pPr>
      <w:r w:rsidRPr="00EF2247">
        <w:rPr>
          <w:color w:val="1A161A"/>
          <w:spacing w:val="-2"/>
          <w:w w:val="105"/>
        </w:rPr>
        <w:t>Energetická</w:t>
      </w:r>
      <w:r w:rsidRPr="00EF2247">
        <w:rPr>
          <w:b w:val="0"/>
          <w:color w:val="1A161A"/>
          <w:spacing w:val="2"/>
          <w:w w:val="105"/>
        </w:rPr>
        <w:t xml:space="preserve"> </w:t>
      </w:r>
      <w:r w:rsidRPr="00EF2247">
        <w:rPr>
          <w:color w:val="1A161A"/>
          <w:spacing w:val="-2"/>
          <w:w w:val="105"/>
        </w:rPr>
        <w:t>účinnost</w:t>
      </w:r>
      <w:r w:rsidRPr="00EF2247">
        <w:rPr>
          <w:b w:val="0"/>
          <w:color w:val="1A161A"/>
          <w:spacing w:val="3"/>
          <w:w w:val="105"/>
        </w:rPr>
        <w:t xml:space="preserve"> </w:t>
      </w:r>
      <w:r w:rsidR="00BC54E8" w:rsidRPr="00EF2247">
        <w:rPr>
          <w:color w:val="1A161A"/>
          <w:spacing w:val="-2"/>
          <w:w w:val="105"/>
        </w:rPr>
        <w:t>jako</w:t>
      </w:r>
      <w:r w:rsidRPr="00EF2247">
        <w:rPr>
          <w:b w:val="0"/>
          <w:color w:val="1A161A"/>
          <w:spacing w:val="2"/>
          <w:w w:val="105"/>
        </w:rPr>
        <w:t xml:space="preserve"> </w:t>
      </w:r>
      <w:r w:rsidRPr="00EF2247">
        <w:rPr>
          <w:color w:val="1A161A"/>
          <w:spacing w:val="-2"/>
          <w:w w:val="105"/>
        </w:rPr>
        <w:t>princip</w:t>
      </w:r>
    </w:p>
    <w:p w14:paraId="7971AA3F" w14:textId="6817A956" w:rsidR="00C941BB" w:rsidRPr="00EF2247" w:rsidRDefault="00A863A0" w:rsidP="00EF2247">
      <w:pPr>
        <w:pStyle w:val="Textkrper"/>
        <w:spacing w:before="191" w:line="324" w:lineRule="auto"/>
        <w:ind w:right="83"/>
      </w:pPr>
      <w:r w:rsidRPr="00EF2247">
        <w:rPr>
          <w:color w:val="1A161A"/>
          <w:w w:val="105"/>
        </w:rPr>
        <w:t>Milníkem ve vývoji bylo zavedení technologie servohydraulického pohonu ecodrive, která snižuje spotřebu energie hydraulických strojů na úroveň plně elektrických strojů. V kombinaci s upínací jednotkou</w:t>
      </w:r>
      <w:r w:rsidRPr="00EF2247">
        <w:rPr>
          <w:color w:val="1A161A"/>
          <w:spacing w:val="-8"/>
          <w:w w:val="105"/>
        </w:rPr>
        <w:t xml:space="preserve"> </w:t>
      </w:r>
      <w:r w:rsidRPr="00EF2247">
        <w:rPr>
          <w:color w:val="1A161A"/>
          <w:w w:val="105"/>
        </w:rPr>
        <w:t>bez</w:t>
      </w:r>
      <w:r w:rsidRPr="00EF2247">
        <w:rPr>
          <w:color w:val="1A161A"/>
          <w:spacing w:val="-8"/>
          <w:w w:val="105"/>
        </w:rPr>
        <w:t xml:space="preserve"> </w:t>
      </w:r>
      <w:r w:rsidRPr="00EF2247">
        <w:rPr>
          <w:color w:val="1A161A"/>
          <w:w w:val="105"/>
        </w:rPr>
        <w:t>v</w:t>
      </w:r>
      <w:r w:rsidR="00BC54E8" w:rsidRPr="00EF2247">
        <w:rPr>
          <w:color w:val="1A161A"/>
          <w:w w:val="105"/>
        </w:rPr>
        <w:t>odících sloupů</w:t>
      </w:r>
      <w:r w:rsidRPr="00EF2247">
        <w:rPr>
          <w:color w:val="1A161A"/>
          <w:w w:val="105"/>
        </w:rPr>
        <w:t>pásu</w:t>
      </w:r>
      <w:r w:rsidRPr="00EF2247">
        <w:rPr>
          <w:color w:val="1A161A"/>
          <w:spacing w:val="-8"/>
          <w:w w:val="105"/>
        </w:rPr>
        <w:t xml:space="preserve"> </w:t>
      </w:r>
      <w:r w:rsidRPr="00EF2247">
        <w:rPr>
          <w:color w:val="1A161A"/>
          <w:w w:val="105"/>
        </w:rPr>
        <w:t>tak</w:t>
      </w:r>
      <w:r w:rsidRPr="00EF2247">
        <w:rPr>
          <w:color w:val="1A161A"/>
          <w:spacing w:val="-8"/>
          <w:w w:val="105"/>
        </w:rPr>
        <w:t xml:space="preserve"> </w:t>
      </w:r>
      <w:r w:rsidRPr="00EF2247">
        <w:rPr>
          <w:color w:val="1A161A"/>
          <w:w w:val="105"/>
        </w:rPr>
        <w:t>vzniká</w:t>
      </w:r>
      <w:r w:rsidRPr="00EF2247">
        <w:rPr>
          <w:color w:val="1A161A"/>
          <w:spacing w:val="-8"/>
          <w:w w:val="105"/>
        </w:rPr>
        <w:t xml:space="preserve"> </w:t>
      </w:r>
      <w:r w:rsidRPr="00EF2247">
        <w:rPr>
          <w:color w:val="1A161A"/>
          <w:w w:val="105"/>
        </w:rPr>
        <w:t>ideální</w:t>
      </w:r>
      <w:r w:rsidRPr="00EF2247">
        <w:rPr>
          <w:color w:val="1A161A"/>
          <w:spacing w:val="-8"/>
          <w:w w:val="105"/>
        </w:rPr>
        <w:t xml:space="preserve"> </w:t>
      </w:r>
      <w:r w:rsidRPr="00EF2247">
        <w:rPr>
          <w:color w:val="1A161A"/>
          <w:w w:val="105"/>
        </w:rPr>
        <w:t>řešení</w:t>
      </w:r>
      <w:r w:rsidRPr="00EF2247">
        <w:rPr>
          <w:color w:val="1A161A"/>
          <w:spacing w:val="-8"/>
          <w:w w:val="105"/>
        </w:rPr>
        <w:t xml:space="preserve"> </w:t>
      </w:r>
      <w:r w:rsidRPr="00EF2247">
        <w:rPr>
          <w:color w:val="1A161A"/>
          <w:w w:val="105"/>
        </w:rPr>
        <w:t>pro</w:t>
      </w:r>
      <w:r w:rsidRPr="00EF2247">
        <w:rPr>
          <w:color w:val="1A161A"/>
          <w:spacing w:val="-8"/>
          <w:w w:val="105"/>
        </w:rPr>
        <w:t xml:space="preserve"> </w:t>
      </w:r>
      <w:r w:rsidRPr="00EF2247">
        <w:rPr>
          <w:color w:val="1A161A"/>
          <w:w w:val="105"/>
        </w:rPr>
        <w:t>náročné</w:t>
      </w:r>
      <w:r w:rsidRPr="00EF2247">
        <w:rPr>
          <w:color w:val="1A161A"/>
          <w:spacing w:val="-7"/>
          <w:w w:val="105"/>
        </w:rPr>
        <w:t xml:space="preserve"> </w:t>
      </w:r>
      <w:r w:rsidRPr="00EF2247">
        <w:rPr>
          <w:color w:val="1A161A"/>
          <w:w w:val="105"/>
        </w:rPr>
        <w:t>aplikace</w:t>
      </w:r>
      <w:r w:rsidRPr="00EF2247">
        <w:rPr>
          <w:color w:val="1A161A"/>
          <w:spacing w:val="-8"/>
          <w:w w:val="105"/>
        </w:rPr>
        <w:t xml:space="preserve"> </w:t>
      </w:r>
      <w:r w:rsidRPr="00EF2247">
        <w:rPr>
          <w:color w:val="1A161A"/>
          <w:w w:val="105"/>
        </w:rPr>
        <w:t>s</w:t>
      </w:r>
      <w:r w:rsidRPr="00EF2247">
        <w:rPr>
          <w:color w:val="1A161A"/>
          <w:spacing w:val="-7"/>
          <w:w w:val="105"/>
        </w:rPr>
        <w:t xml:space="preserve"> </w:t>
      </w:r>
      <w:r w:rsidRPr="00EF2247">
        <w:rPr>
          <w:color w:val="1A161A"/>
          <w:w w:val="105"/>
        </w:rPr>
        <w:t>vysokými</w:t>
      </w:r>
      <w:r w:rsidRPr="00EF2247">
        <w:rPr>
          <w:color w:val="1A161A"/>
          <w:spacing w:val="-7"/>
          <w:w w:val="105"/>
        </w:rPr>
        <w:t xml:space="preserve"> </w:t>
      </w:r>
      <w:r w:rsidRPr="00EF2247">
        <w:rPr>
          <w:color w:val="1A161A"/>
          <w:w w:val="105"/>
        </w:rPr>
        <w:t>požadavky na energetickou účinnost. Společnost ENGEL dnes standardně vybavuje všechny hydraulické a hybridní vstřikovací stroje systémem ecodrive.</w:t>
      </w:r>
    </w:p>
    <w:p w14:paraId="7971AA43" w14:textId="77777777" w:rsidR="00C941BB" w:rsidRPr="00EF2247" w:rsidRDefault="00C941BB" w:rsidP="00EF2247">
      <w:pPr>
        <w:pStyle w:val="Textkrper"/>
        <w:spacing w:before="188"/>
      </w:pPr>
    </w:p>
    <w:p w14:paraId="7971AA44" w14:textId="2000D861" w:rsidR="00C941BB" w:rsidRPr="00EF2247" w:rsidRDefault="00FA732F" w:rsidP="00EF2247">
      <w:pPr>
        <w:pStyle w:val="berschrift2"/>
        <w:ind w:left="0"/>
      </w:pPr>
      <w:r>
        <w:rPr>
          <w:color w:val="1A161A"/>
          <w:w w:val="105"/>
        </w:rPr>
        <w:br/>
      </w:r>
      <w:r w:rsidR="00A863A0" w:rsidRPr="00EF2247">
        <w:rPr>
          <w:color w:val="1A161A"/>
          <w:w w:val="105"/>
        </w:rPr>
        <w:lastRenderedPageBreak/>
        <w:t>Výhled</w:t>
      </w:r>
      <w:r w:rsidR="00A863A0" w:rsidRPr="00EF2247">
        <w:rPr>
          <w:b w:val="0"/>
          <w:color w:val="1A161A"/>
          <w:spacing w:val="-11"/>
          <w:w w:val="105"/>
        </w:rPr>
        <w:t xml:space="preserve"> </w:t>
      </w:r>
      <w:r w:rsidR="00A863A0" w:rsidRPr="00EF2247">
        <w:rPr>
          <w:color w:val="1A161A"/>
          <w:w w:val="105"/>
        </w:rPr>
        <w:t>do</w:t>
      </w:r>
      <w:r w:rsidR="00A863A0" w:rsidRPr="00EF2247">
        <w:rPr>
          <w:b w:val="0"/>
          <w:color w:val="1A161A"/>
          <w:spacing w:val="-11"/>
          <w:w w:val="105"/>
        </w:rPr>
        <w:t xml:space="preserve"> </w:t>
      </w:r>
      <w:r w:rsidR="00A863A0" w:rsidRPr="00EF2247">
        <w:rPr>
          <w:color w:val="1A161A"/>
          <w:w w:val="105"/>
        </w:rPr>
        <w:t>budoucna:</w:t>
      </w:r>
      <w:r w:rsidR="00A863A0" w:rsidRPr="00EF2247">
        <w:rPr>
          <w:b w:val="0"/>
          <w:color w:val="1A161A"/>
          <w:spacing w:val="-12"/>
          <w:w w:val="105"/>
        </w:rPr>
        <w:t xml:space="preserve"> </w:t>
      </w:r>
      <w:r w:rsidR="00BC54E8" w:rsidRPr="00EF2247">
        <w:rPr>
          <w:color w:val="1A161A"/>
          <w:w w:val="105"/>
        </w:rPr>
        <w:t>m</w:t>
      </w:r>
      <w:r w:rsidR="00A863A0" w:rsidRPr="00EF2247">
        <w:rPr>
          <w:color w:val="1A161A"/>
          <w:w w:val="105"/>
        </w:rPr>
        <w:t>odulární,</w:t>
      </w:r>
      <w:r w:rsidR="00A863A0" w:rsidRPr="00EF2247">
        <w:rPr>
          <w:b w:val="0"/>
          <w:color w:val="1A161A"/>
          <w:spacing w:val="-11"/>
          <w:w w:val="105"/>
        </w:rPr>
        <w:t xml:space="preserve"> </w:t>
      </w:r>
      <w:r w:rsidR="00A863A0" w:rsidRPr="00EF2247">
        <w:rPr>
          <w:color w:val="1A161A"/>
          <w:w w:val="105"/>
        </w:rPr>
        <w:t>integrovaný,</w:t>
      </w:r>
      <w:r w:rsidR="00A863A0" w:rsidRPr="00EF2247">
        <w:rPr>
          <w:b w:val="0"/>
          <w:color w:val="1A161A"/>
          <w:spacing w:val="-11"/>
          <w:w w:val="105"/>
        </w:rPr>
        <w:t xml:space="preserve"> </w:t>
      </w:r>
      <w:r w:rsidR="00A863A0" w:rsidRPr="00EF2247">
        <w:rPr>
          <w:color w:val="1A161A"/>
          <w:spacing w:val="-2"/>
          <w:w w:val="105"/>
        </w:rPr>
        <w:t>perspektivní</w:t>
      </w:r>
    </w:p>
    <w:p w14:paraId="7971AA45" w14:textId="4F4DC4ED" w:rsidR="00C941BB" w:rsidRPr="00EF2247" w:rsidRDefault="00A863A0" w:rsidP="00EF2247">
      <w:pPr>
        <w:pStyle w:val="Textkrper"/>
        <w:spacing w:before="192" w:line="321" w:lineRule="auto"/>
        <w:ind w:hanging="1"/>
      </w:pPr>
      <w:r w:rsidRPr="00EF2247">
        <w:rPr>
          <w:color w:val="1A161A"/>
          <w:w w:val="105"/>
        </w:rPr>
        <w:t>Skutečnost, že technologie strojů bez v</w:t>
      </w:r>
      <w:r w:rsidR="00BC54E8" w:rsidRPr="00EF2247">
        <w:rPr>
          <w:color w:val="1A161A"/>
          <w:w w:val="105"/>
        </w:rPr>
        <w:t>odících sloupů</w:t>
      </w:r>
      <w:r w:rsidRPr="00EF2247">
        <w:rPr>
          <w:color w:val="1A161A"/>
          <w:w w:val="105"/>
        </w:rPr>
        <w:t xml:space="preserve"> je dnes stejně aktuální jako před 35 lety, se projevuje především v její přizpůsobivosti. Ať</w:t>
      </w:r>
      <w:r w:rsidRPr="00EF2247">
        <w:rPr>
          <w:color w:val="1A161A"/>
          <w:spacing w:val="-1"/>
          <w:w w:val="105"/>
        </w:rPr>
        <w:t xml:space="preserve"> </w:t>
      </w:r>
      <w:r w:rsidRPr="00EF2247">
        <w:rPr>
          <w:color w:val="1A161A"/>
          <w:w w:val="105"/>
        </w:rPr>
        <w:t>už jde o aplikace v čistých prostorách, vícesložkové technologie</w:t>
      </w:r>
      <w:r w:rsidRPr="00EF2247">
        <w:rPr>
          <w:color w:val="1A161A"/>
          <w:spacing w:val="-4"/>
          <w:w w:val="105"/>
        </w:rPr>
        <w:t xml:space="preserve"> </w:t>
      </w:r>
      <w:r w:rsidRPr="00EF2247">
        <w:rPr>
          <w:color w:val="1A161A"/>
          <w:w w:val="105"/>
        </w:rPr>
        <w:t>nebo</w:t>
      </w:r>
      <w:r w:rsidRPr="00EF2247">
        <w:rPr>
          <w:color w:val="1A161A"/>
          <w:spacing w:val="-3"/>
          <w:w w:val="105"/>
        </w:rPr>
        <w:t xml:space="preserve"> </w:t>
      </w:r>
      <w:r w:rsidRPr="00EF2247">
        <w:rPr>
          <w:color w:val="1A161A"/>
          <w:w w:val="105"/>
        </w:rPr>
        <w:t>vysoce</w:t>
      </w:r>
      <w:r w:rsidRPr="00EF2247">
        <w:rPr>
          <w:color w:val="1A161A"/>
          <w:spacing w:val="-3"/>
          <w:w w:val="105"/>
        </w:rPr>
        <w:t xml:space="preserve"> </w:t>
      </w:r>
      <w:r w:rsidRPr="00EF2247">
        <w:rPr>
          <w:color w:val="1A161A"/>
          <w:w w:val="105"/>
        </w:rPr>
        <w:t>automatizované</w:t>
      </w:r>
      <w:r w:rsidRPr="00EF2247">
        <w:rPr>
          <w:color w:val="1A161A"/>
          <w:spacing w:val="-3"/>
          <w:w w:val="105"/>
        </w:rPr>
        <w:t xml:space="preserve"> </w:t>
      </w:r>
      <w:r w:rsidRPr="00EF2247">
        <w:rPr>
          <w:color w:val="1A161A"/>
          <w:w w:val="105"/>
        </w:rPr>
        <w:t>výrobní</w:t>
      </w:r>
      <w:r w:rsidRPr="00EF2247">
        <w:rPr>
          <w:color w:val="1A161A"/>
          <w:spacing w:val="-3"/>
          <w:w w:val="105"/>
        </w:rPr>
        <w:t xml:space="preserve"> </w:t>
      </w:r>
      <w:r w:rsidRPr="00EF2247">
        <w:rPr>
          <w:color w:val="1A161A"/>
          <w:w w:val="105"/>
        </w:rPr>
        <w:t>buňky</w:t>
      </w:r>
      <w:r w:rsidRPr="00EF2247">
        <w:rPr>
          <w:color w:val="1A161A"/>
          <w:spacing w:val="-3"/>
          <w:w w:val="105"/>
        </w:rPr>
        <w:t xml:space="preserve"> </w:t>
      </w:r>
      <w:r w:rsidRPr="00EF2247">
        <w:rPr>
          <w:color w:val="1A161A"/>
          <w:w w:val="105"/>
        </w:rPr>
        <w:t>-</w:t>
      </w:r>
      <w:r w:rsidRPr="00EF2247">
        <w:rPr>
          <w:color w:val="1A161A"/>
          <w:spacing w:val="-2"/>
          <w:w w:val="105"/>
        </w:rPr>
        <w:t xml:space="preserve"> </w:t>
      </w:r>
      <w:r w:rsidRPr="00EF2247">
        <w:rPr>
          <w:color w:val="1A161A"/>
          <w:w w:val="105"/>
        </w:rPr>
        <w:t>vstřikovací</w:t>
      </w:r>
      <w:r w:rsidRPr="00EF2247">
        <w:rPr>
          <w:color w:val="1A161A"/>
          <w:spacing w:val="-2"/>
          <w:w w:val="105"/>
        </w:rPr>
        <w:t xml:space="preserve"> </w:t>
      </w:r>
      <w:r w:rsidRPr="00EF2247">
        <w:rPr>
          <w:color w:val="1A161A"/>
          <w:w w:val="105"/>
        </w:rPr>
        <w:t>stroje</w:t>
      </w:r>
      <w:r w:rsidRPr="00EF2247">
        <w:rPr>
          <w:color w:val="1A161A"/>
          <w:spacing w:val="-2"/>
          <w:w w:val="105"/>
        </w:rPr>
        <w:t xml:space="preserve"> </w:t>
      </w:r>
      <w:r w:rsidRPr="00EF2247">
        <w:rPr>
          <w:color w:val="1A161A"/>
          <w:w w:val="105"/>
        </w:rPr>
        <w:t>ENGEL</w:t>
      </w:r>
      <w:r w:rsidR="0068220B" w:rsidRPr="00EF2247">
        <w:rPr>
          <w:color w:val="1A161A"/>
          <w:spacing w:val="-2"/>
          <w:w w:val="105"/>
        </w:rPr>
        <w:t> </w:t>
      </w:r>
      <w:r w:rsidRPr="00EF2247">
        <w:rPr>
          <w:color w:val="1A161A"/>
          <w:w w:val="105"/>
        </w:rPr>
        <w:t>bez</w:t>
      </w:r>
      <w:r w:rsidR="0068220B" w:rsidRPr="00EF2247">
        <w:rPr>
          <w:color w:val="1A161A"/>
          <w:w w:val="105"/>
        </w:rPr>
        <w:t xml:space="preserve"> vodících sloupů</w:t>
      </w:r>
      <w:r w:rsidRPr="00EF2247">
        <w:rPr>
          <w:color w:val="1A161A"/>
          <w:spacing w:val="-4"/>
          <w:w w:val="105"/>
        </w:rPr>
        <w:t xml:space="preserve"> </w:t>
      </w:r>
      <w:r w:rsidRPr="00EF2247">
        <w:rPr>
          <w:color w:val="1A161A"/>
          <w:w w:val="105"/>
        </w:rPr>
        <w:t>lze konfigurovat</w:t>
      </w:r>
      <w:r w:rsidRPr="00EF2247">
        <w:rPr>
          <w:color w:val="1A161A"/>
          <w:spacing w:val="-11"/>
          <w:w w:val="105"/>
        </w:rPr>
        <w:t xml:space="preserve"> </w:t>
      </w:r>
      <w:r w:rsidRPr="00EF2247">
        <w:rPr>
          <w:color w:val="1A161A"/>
          <w:w w:val="105"/>
        </w:rPr>
        <w:t>modulárně</w:t>
      </w:r>
      <w:r w:rsidRPr="00EF2247">
        <w:rPr>
          <w:color w:val="1A161A"/>
          <w:spacing w:val="-15"/>
          <w:w w:val="105"/>
        </w:rPr>
        <w:t xml:space="preserve"> </w:t>
      </w:r>
      <w:r w:rsidRPr="00EF2247">
        <w:rPr>
          <w:color w:val="1A161A"/>
          <w:w w:val="105"/>
        </w:rPr>
        <w:t>a</w:t>
      </w:r>
      <w:r w:rsidRPr="00EF2247">
        <w:rPr>
          <w:color w:val="1A161A"/>
          <w:spacing w:val="-10"/>
          <w:w w:val="105"/>
        </w:rPr>
        <w:t xml:space="preserve"> </w:t>
      </w:r>
      <w:r w:rsidRPr="00EF2247">
        <w:rPr>
          <w:color w:val="1A161A"/>
          <w:w w:val="105"/>
        </w:rPr>
        <w:t>podle</w:t>
      </w:r>
      <w:r w:rsidRPr="00EF2247">
        <w:rPr>
          <w:color w:val="1A161A"/>
          <w:spacing w:val="-10"/>
          <w:w w:val="105"/>
        </w:rPr>
        <w:t xml:space="preserve"> </w:t>
      </w:r>
      <w:r w:rsidRPr="00EF2247">
        <w:rPr>
          <w:color w:val="1A161A"/>
          <w:w w:val="105"/>
        </w:rPr>
        <w:t>potřeb.</w:t>
      </w:r>
      <w:r w:rsidRPr="00EF2247">
        <w:rPr>
          <w:color w:val="1A161A"/>
          <w:spacing w:val="-10"/>
          <w:w w:val="105"/>
        </w:rPr>
        <w:t xml:space="preserve"> </w:t>
      </w:r>
      <w:r w:rsidRPr="00EF2247">
        <w:rPr>
          <w:color w:val="1A161A"/>
          <w:w w:val="105"/>
        </w:rPr>
        <w:t>Přitom</w:t>
      </w:r>
      <w:r w:rsidRPr="00EF2247">
        <w:rPr>
          <w:color w:val="1A161A"/>
          <w:spacing w:val="-10"/>
          <w:w w:val="105"/>
        </w:rPr>
        <w:t xml:space="preserve"> </w:t>
      </w:r>
      <w:r w:rsidRPr="00EF2247">
        <w:rPr>
          <w:color w:val="1A161A"/>
          <w:w w:val="105"/>
        </w:rPr>
        <w:t>zůstávají</w:t>
      </w:r>
      <w:r w:rsidRPr="00EF2247">
        <w:rPr>
          <w:color w:val="1A161A"/>
          <w:spacing w:val="-11"/>
          <w:w w:val="105"/>
        </w:rPr>
        <w:t xml:space="preserve"> </w:t>
      </w:r>
      <w:r w:rsidRPr="00EF2247">
        <w:rPr>
          <w:color w:val="1A161A"/>
          <w:w w:val="105"/>
        </w:rPr>
        <w:t>věrné</w:t>
      </w:r>
      <w:r w:rsidRPr="00EF2247">
        <w:rPr>
          <w:color w:val="1A161A"/>
          <w:spacing w:val="-10"/>
          <w:w w:val="105"/>
        </w:rPr>
        <w:t xml:space="preserve"> </w:t>
      </w:r>
      <w:r w:rsidRPr="00EF2247">
        <w:rPr>
          <w:color w:val="1A161A"/>
          <w:w w:val="105"/>
        </w:rPr>
        <w:t>svému</w:t>
      </w:r>
      <w:r w:rsidRPr="00EF2247">
        <w:rPr>
          <w:color w:val="1A161A"/>
          <w:spacing w:val="-10"/>
          <w:w w:val="105"/>
        </w:rPr>
        <w:t xml:space="preserve"> </w:t>
      </w:r>
      <w:r w:rsidRPr="00EF2247">
        <w:rPr>
          <w:color w:val="1A161A"/>
          <w:w w:val="105"/>
        </w:rPr>
        <w:t>hlavnímu</w:t>
      </w:r>
      <w:r w:rsidRPr="00EF2247">
        <w:rPr>
          <w:color w:val="1A161A"/>
          <w:spacing w:val="-10"/>
          <w:w w:val="105"/>
        </w:rPr>
        <w:t xml:space="preserve"> </w:t>
      </w:r>
      <w:r w:rsidRPr="00EF2247">
        <w:rPr>
          <w:color w:val="1A161A"/>
          <w:w w:val="105"/>
        </w:rPr>
        <w:t>principu:</w:t>
      </w:r>
      <w:r w:rsidRPr="00EF2247">
        <w:rPr>
          <w:color w:val="1A161A"/>
          <w:spacing w:val="-10"/>
          <w:w w:val="105"/>
        </w:rPr>
        <w:t xml:space="preserve"> </w:t>
      </w:r>
      <w:r w:rsidRPr="00EF2247">
        <w:rPr>
          <w:color w:val="1A161A"/>
          <w:w w:val="105"/>
        </w:rPr>
        <w:t>maximální efektivita prostřednictvím funkčního zjednodušení.</w:t>
      </w:r>
    </w:p>
    <w:p w14:paraId="7971AA46" w14:textId="77777777" w:rsidR="00C941BB" w:rsidRPr="00EF2247" w:rsidRDefault="00C941BB" w:rsidP="00EF2247">
      <w:pPr>
        <w:pStyle w:val="Textkrper"/>
        <w:spacing w:before="85"/>
      </w:pPr>
    </w:p>
    <w:p w14:paraId="7971AA47" w14:textId="77777777" w:rsidR="00C941BB" w:rsidRPr="00EF2247" w:rsidRDefault="00A863A0" w:rsidP="00EF2247">
      <w:pPr>
        <w:pStyle w:val="berschrift2"/>
        <w:ind w:left="0"/>
      </w:pPr>
      <w:r w:rsidRPr="00EF2247">
        <w:rPr>
          <w:color w:val="1A161A"/>
          <w:w w:val="105"/>
        </w:rPr>
        <w:t>Výhled</w:t>
      </w:r>
      <w:r w:rsidRPr="00EF2247">
        <w:rPr>
          <w:b w:val="0"/>
          <w:color w:val="1A161A"/>
          <w:spacing w:val="-5"/>
          <w:w w:val="105"/>
        </w:rPr>
        <w:t xml:space="preserve"> </w:t>
      </w:r>
      <w:r w:rsidRPr="00EF2247">
        <w:rPr>
          <w:color w:val="1A161A"/>
          <w:w w:val="105"/>
        </w:rPr>
        <w:t>pro</w:t>
      </w:r>
      <w:r w:rsidRPr="00EF2247">
        <w:rPr>
          <w:b w:val="0"/>
          <w:color w:val="1A161A"/>
          <w:spacing w:val="-5"/>
          <w:w w:val="105"/>
        </w:rPr>
        <w:t xml:space="preserve"> </w:t>
      </w:r>
      <w:r w:rsidRPr="00EF2247">
        <w:rPr>
          <w:color w:val="1A161A"/>
          <w:w w:val="105"/>
        </w:rPr>
        <w:t>rok</w:t>
      </w:r>
      <w:r w:rsidRPr="00EF2247">
        <w:rPr>
          <w:b w:val="0"/>
          <w:color w:val="1A161A"/>
          <w:spacing w:val="-5"/>
          <w:w w:val="105"/>
        </w:rPr>
        <w:t xml:space="preserve"> </w:t>
      </w:r>
      <w:r w:rsidRPr="00EF2247">
        <w:rPr>
          <w:color w:val="1A161A"/>
          <w:w w:val="105"/>
        </w:rPr>
        <w:t>K</w:t>
      </w:r>
      <w:r w:rsidRPr="00EF2247">
        <w:rPr>
          <w:b w:val="0"/>
          <w:color w:val="1A161A"/>
          <w:spacing w:val="-5"/>
          <w:w w:val="105"/>
        </w:rPr>
        <w:t xml:space="preserve"> </w:t>
      </w:r>
      <w:r w:rsidRPr="00EF2247">
        <w:rPr>
          <w:color w:val="1A161A"/>
          <w:w w:val="105"/>
        </w:rPr>
        <w:t>2025:</w:t>
      </w:r>
      <w:r w:rsidRPr="00EF2247">
        <w:rPr>
          <w:b w:val="0"/>
          <w:color w:val="1A161A"/>
          <w:spacing w:val="-5"/>
          <w:w w:val="105"/>
        </w:rPr>
        <w:t xml:space="preserve"> </w:t>
      </w:r>
      <w:r w:rsidRPr="00EF2247">
        <w:rPr>
          <w:color w:val="1A161A"/>
          <w:w w:val="105"/>
        </w:rPr>
        <w:t>Další</w:t>
      </w:r>
      <w:r w:rsidRPr="00EF2247">
        <w:rPr>
          <w:b w:val="0"/>
          <w:color w:val="1A161A"/>
          <w:spacing w:val="-5"/>
          <w:w w:val="105"/>
        </w:rPr>
        <w:t xml:space="preserve"> </w:t>
      </w:r>
      <w:r w:rsidRPr="00EF2247">
        <w:rPr>
          <w:color w:val="1A161A"/>
          <w:w w:val="105"/>
        </w:rPr>
        <w:t>etapa</w:t>
      </w:r>
      <w:r w:rsidRPr="00EF2247">
        <w:rPr>
          <w:b w:val="0"/>
          <w:color w:val="1A161A"/>
          <w:spacing w:val="-5"/>
          <w:w w:val="105"/>
        </w:rPr>
        <w:t xml:space="preserve"> </w:t>
      </w:r>
      <w:r w:rsidRPr="00EF2247">
        <w:rPr>
          <w:color w:val="1A161A"/>
          <w:w w:val="105"/>
        </w:rPr>
        <w:t>vývoje</w:t>
      </w:r>
      <w:r w:rsidRPr="00EF2247">
        <w:rPr>
          <w:b w:val="0"/>
          <w:color w:val="1A161A"/>
          <w:spacing w:val="-5"/>
          <w:w w:val="105"/>
        </w:rPr>
        <w:t xml:space="preserve"> </w:t>
      </w:r>
      <w:r w:rsidRPr="00EF2247">
        <w:rPr>
          <w:color w:val="1A161A"/>
          <w:w w:val="105"/>
        </w:rPr>
        <w:t>se</w:t>
      </w:r>
      <w:r w:rsidRPr="00EF2247">
        <w:rPr>
          <w:b w:val="0"/>
          <w:color w:val="1A161A"/>
          <w:spacing w:val="-6"/>
          <w:w w:val="105"/>
        </w:rPr>
        <w:t xml:space="preserve"> </w:t>
      </w:r>
      <w:r w:rsidRPr="00EF2247">
        <w:rPr>
          <w:color w:val="1A161A"/>
          <w:w w:val="105"/>
        </w:rPr>
        <w:t>světovou</w:t>
      </w:r>
      <w:r w:rsidRPr="00EF2247">
        <w:rPr>
          <w:b w:val="0"/>
          <w:color w:val="1A161A"/>
          <w:spacing w:val="-5"/>
          <w:w w:val="105"/>
        </w:rPr>
        <w:t xml:space="preserve"> </w:t>
      </w:r>
      <w:r w:rsidRPr="00EF2247">
        <w:rPr>
          <w:color w:val="1A161A"/>
          <w:spacing w:val="-2"/>
          <w:w w:val="105"/>
        </w:rPr>
        <w:t>premiérou</w:t>
      </w:r>
    </w:p>
    <w:p w14:paraId="7971AA48" w14:textId="386ADA18" w:rsidR="00C941BB" w:rsidRPr="00EF2247" w:rsidRDefault="00A863A0" w:rsidP="00EF2247">
      <w:pPr>
        <w:pStyle w:val="Textkrper"/>
        <w:spacing w:before="192" w:line="324" w:lineRule="auto"/>
      </w:pPr>
      <w:r w:rsidRPr="00EF2247">
        <w:rPr>
          <w:color w:val="1A161A"/>
          <w:w w:val="105"/>
        </w:rPr>
        <w:t xml:space="preserve">Na veletrhu K 2025 společnost ENGEL poprvé představí další vývojovou etapu své elektrické technologie bez </w:t>
      </w:r>
      <w:r w:rsidR="0068220B" w:rsidRPr="00EF2247">
        <w:rPr>
          <w:color w:val="1A161A"/>
          <w:w w:val="105"/>
        </w:rPr>
        <w:t>vodících sloupů</w:t>
      </w:r>
      <w:r w:rsidRPr="00EF2247">
        <w:rPr>
          <w:color w:val="1A161A"/>
          <w:w w:val="105"/>
        </w:rPr>
        <w:t>. Důraz je kladen na konstrukční pokroky, které vytvářejí další výhody pro uživatele.</w:t>
      </w:r>
      <w:r w:rsidRPr="00EF2247">
        <w:rPr>
          <w:color w:val="1A161A"/>
          <w:spacing w:val="-7"/>
          <w:w w:val="105"/>
        </w:rPr>
        <w:t xml:space="preserve"> </w:t>
      </w:r>
      <w:r w:rsidRPr="00EF2247">
        <w:rPr>
          <w:color w:val="1A161A"/>
          <w:w w:val="105"/>
        </w:rPr>
        <w:t>Cílem</w:t>
      </w:r>
      <w:r w:rsidRPr="00EF2247">
        <w:rPr>
          <w:color w:val="1A161A"/>
          <w:spacing w:val="-7"/>
          <w:w w:val="105"/>
        </w:rPr>
        <w:t xml:space="preserve"> </w:t>
      </w:r>
      <w:r w:rsidRPr="00EF2247">
        <w:rPr>
          <w:color w:val="1A161A"/>
          <w:w w:val="105"/>
        </w:rPr>
        <w:t>je</w:t>
      </w:r>
      <w:r w:rsidRPr="00EF2247">
        <w:rPr>
          <w:color w:val="1A161A"/>
          <w:spacing w:val="-7"/>
          <w:w w:val="105"/>
        </w:rPr>
        <w:t xml:space="preserve"> </w:t>
      </w:r>
      <w:r w:rsidRPr="00EF2247">
        <w:rPr>
          <w:color w:val="1A161A"/>
          <w:w w:val="105"/>
        </w:rPr>
        <w:t>ještě</w:t>
      </w:r>
      <w:r w:rsidRPr="00EF2247">
        <w:rPr>
          <w:color w:val="1A161A"/>
          <w:spacing w:val="-13"/>
          <w:w w:val="105"/>
        </w:rPr>
        <w:t xml:space="preserve"> </w:t>
      </w:r>
      <w:r w:rsidRPr="00EF2247">
        <w:rPr>
          <w:color w:val="1A161A"/>
          <w:w w:val="105"/>
        </w:rPr>
        <w:t>přesněji</w:t>
      </w:r>
      <w:r w:rsidRPr="00EF2247">
        <w:rPr>
          <w:color w:val="1A161A"/>
          <w:spacing w:val="-7"/>
          <w:w w:val="105"/>
        </w:rPr>
        <w:t xml:space="preserve"> </w:t>
      </w:r>
      <w:r w:rsidRPr="00EF2247">
        <w:rPr>
          <w:color w:val="1A161A"/>
          <w:w w:val="105"/>
        </w:rPr>
        <w:t>reagovat</w:t>
      </w:r>
      <w:r w:rsidRPr="00EF2247">
        <w:rPr>
          <w:color w:val="1A161A"/>
          <w:spacing w:val="-6"/>
          <w:w w:val="105"/>
        </w:rPr>
        <w:t xml:space="preserve"> </w:t>
      </w:r>
      <w:r w:rsidRPr="00EF2247">
        <w:rPr>
          <w:color w:val="1A161A"/>
          <w:w w:val="105"/>
        </w:rPr>
        <w:t>na</w:t>
      </w:r>
      <w:r w:rsidRPr="00EF2247">
        <w:rPr>
          <w:color w:val="1A161A"/>
          <w:spacing w:val="-7"/>
          <w:w w:val="105"/>
        </w:rPr>
        <w:t xml:space="preserve"> </w:t>
      </w:r>
      <w:r w:rsidRPr="00EF2247">
        <w:rPr>
          <w:color w:val="1A161A"/>
          <w:w w:val="105"/>
        </w:rPr>
        <w:t>specifické</w:t>
      </w:r>
      <w:r w:rsidRPr="00EF2247">
        <w:rPr>
          <w:color w:val="1A161A"/>
          <w:spacing w:val="-7"/>
          <w:w w:val="105"/>
        </w:rPr>
        <w:t xml:space="preserve"> </w:t>
      </w:r>
      <w:r w:rsidRPr="00EF2247">
        <w:rPr>
          <w:color w:val="1A161A"/>
          <w:w w:val="105"/>
        </w:rPr>
        <w:t>požadavky</w:t>
      </w:r>
      <w:r w:rsidRPr="00EF2247">
        <w:rPr>
          <w:color w:val="1A161A"/>
          <w:spacing w:val="-7"/>
          <w:w w:val="105"/>
        </w:rPr>
        <w:t xml:space="preserve"> </w:t>
      </w:r>
      <w:r w:rsidRPr="00EF2247">
        <w:rPr>
          <w:color w:val="1A161A"/>
          <w:w w:val="105"/>
        </w:rPr>
        <w:t>zákazníků</w:t>
      </w:r>
      <w:r w:rsidRPr="00EF2247">
        <w:rPr>
          <w:color w:val="1A161A"/>
          <w:spacing w:val="-12"/>
          <w:w w:val="105"/>
        </w:rPr>
        <w:t xml:space="preserve"> </w:t>
      </w:r>
      <w:r w:rsidRPr="00EF2247">
        <w:rPr>
          <w:color w:val="1A161A"/>
          <w:w w:val="105"/>
        </w:rPr>
        <w:t>-</w:t>
      </w:r>
      <w:r w:rsidRPr="00EF2247">
        <w:rPr>
          <w:color w:val="1A161A"/>
          <w:spacing w:val="-7"/>
          <w:w w:val="105"/>
        </w:rPr>
        <w:t xml:space="preserve"> </w:t>
      </w:r>
      <w:r w:rsidRPr="00EF2247">
        <w:rPr>
          <w:color w:val="1A161A"/>
          <w:w w:val="105"/>
        </w:rPr>
        <w:t>stejně</w:t>
      </w:r>
      <w:r w:rsidRPr="00EF2247">
        <w:rPr>
          <w:color w:val="1A161A"/>
          <w:spacing w:val="-12"/>
          <w:w w:val="105"/>
        </w:rPr>
        <w:t xml:space="preserve"> </w:t>
      </w:r>
      <w:r w:rsidRPr="00EF2247">
        <w:rPr>
          <w:color w:val="1A161A"/>
          <w:w w:val="105"/>
        </w:rPr>
        <w:t>jako</w:t>
      </w:r>
      <w:r w:rsidRPr="00EF2247">
        <w:rPr>
          <w:color w:val="1A161A"/>
          <w:spacing w:val="-7"/>
          <w:w w:val="105"/>
        </w:rPr>
        <w:t xml:space="preserve"> </w:t>
      </w:r>
      <w:r w:rsidRPr="00EF2247">
        <w:rPr>
          <w:color w:val="1A161A"/>
          <w:w w:val="105"/>
        </w:rPr>
        <w:t>před</w:t>
      </w:r>
      <w:r w:rsidRPr="00EF2247">
        <w:rPr>
          <w:color w:val="1A161A"/>
          <w:spacing w:val="-7"/>
          <w:w w:val="105"/>
        </w:rPr>
        <w:t xml:space="preserve"> </w:t>
      </w:r>
      <w:r w:rsidRPr="00EF2247">
        <w:rPr>
          <w:color w:val="1A161A"/>
          <w:w w:val="105"/>
        </w:rPr>
        <w:t>35 lety, kdy jednoduchá otázka vedla ke zcela nové koncepci stroje.</w:t>
      </w:r>
    </w:p>
    <w:p w14:paraId="7971AA49" w14:textId="77777777" w:rsidR="00C941BB" w:rsidRPr="00EF2247" w:rsidRDefault="00C941BB" w:rsidP="00EF2247">
      <w:pPr>
        <w:pStyle w:val="Textkrper"/>
      </w:pPr>
    </w:p>
    <w:p w14:paraId="7971AA4A" w14:textId="77777777" w:rsidR="00C941BB" w:rsidRPr="00EF2247" w:rsidRDefault="00C941BB" w:rsidP="00EF2247">
      <w:pPr>
        <w:pStyle w:val="Textkrper"/>
        <w:spacing w:before="72"/>
      </w:pPr>
    </w:p>
    <w:p w14:paraId="7971AA4B" w14:textId="77777777" w:rsidR="00C941BB" w:rsidRPr="00EF2247" w:rsidRDefault="00A863A0" w:rsidP="00EF2247">
      <w:pPr>
        <w:rPr>
          <w:b/>
          <w:sz w:val="20"/>
        </w:rPr>
      </w:pPr>
      <w:r w:rsidRPr="00EF2247">
        <w:rPr>
          <w:b/>
          <w:color w:val="92D04F"/>
          <w:w w:val="105"/>
          <w:sz w:val="20"/>
          <w:u w:val="thick" w:color="92D04F"/>
        </w:rPr>
        <w:t>Navštivte</w:t>
      </w:r>
      <w:r w:rsidRPr="00EF2247">
        <w:rPr>
          <w:color w:val="92D04F"/>
          <w:spacing w:val="-5"/>
          <w:w w:val="105"/>
          <w:sz w:val="20"/>
          <w:u w:val="thick" w:color="92D04F"/>
        </w:rPr>
        <w:t xml:space="preserve"> </w:t>
      </w:r>
      <w:r w:rsidRPr="00EF2247">
        <w:rPr>
          <w:b/>
          <w:color w:val="92D04F"/>
          <w:w w:val="105"/>
          <w:sz w:val="20"/>
          <w:u w:val="thick" w:color="92D04F"/>
        </w:rPr>
        <w:t>nás</w:t>
      </w:r>
      <w:r w:rsidRPr="00EF2247">
        <w:rPr>
          <w:color w:val="92D04F"/>
          <w:spacing w:val="-5"/>
          <w:w w:val="105"/>
          <w:sz w:val="20"/>
          <w:u w:val="thick" w:color="92D04F"/>
        </w:rPr>
        <w:t xml:space="preserve"> </w:t>
      </w:r>
      <w:r w:rsidRPr="00EF2247">
        <w:rPr>
          <w:b/>
          <w:color w:val="92D04F"/>
          <w:w w:val="105"/>
          <w:sz w:val="20"/>
          <w:u w:val="thick" w:color="92D04F"/>
        </w:rPr>
        <w:t>na</w:t>
      </w:r>
      <w:r w:rsidRPr="00EF2247">
        <w:rPr>
          <w:color w:val="92D04F"/>
          <w:spacing w:val="-5"/>
          <w:w w:val="105"/>
          <w:sz w:val="20"/>
          <w:u w:val="thick" w:color="92D04F"/>
        </w:rPr>
        <w:t xml:space="preserve"> </w:t>
      </w:r>
      <w:r w:rsidRPr="00EF2247">
        <w:rPr>
          <w:b/>
          <w:color w:val="92D04F"/>
          <w:w w:val="105"/>
          <w:sz w:val="20"/>
          <w:u w:val="thick" w:color="92D04F"/>
        </w:rPr>
        <w:t>veletrhu</w:t>
      </w:r>
      <w:r w:rsidRPr="00EF2247">
        <w:rPr>
          <w:color w:val="92D04F"/>
          <w:spacing w:val="-5"/>
          <w:w w:val="105"/>
          <w:sz w:val="20"/>
          <w:u w:val="thick" w:color="92D04F"/>
        </w:rPr>
        <w:t xml:space="preserve"> </w:t>
      </w:r>
      <w:r w:rsidRPr="00EF2247">
        <w:rPr>
          <w:b/>
          <w:color w:val="92D04F"/>
          <w:w w:val="105"/>
          <w:sz w:val="20"/>
          <w:u w:val="thick" w:color="92D04F"/>
        </w:rPr>
        <w:t>K</w:t>
      </w:r>
      <w:r w:rsidRPr="00EF2247">
        <w:rPr>
          <w:color w:val="92D04F"/>
          <w:spacing w:val="-5"/>
          <w:w w:val="105"/>
          <w:sz w:val="20"/>
          <w:u w:val="thick" w:color="92D04F"/>
        </w:rPr>
        <w:t xml:space="preserve"> </w:t>
      </w:r>
      <w:r w:rsidRPr="00EF2247">
        <w:rPr>
          <w:b/>
          <w:color w:val="92D04F"/>
          <w:w w:val="105"/>
          <w:sz w:val="20"/>
          <w:u w:val="thick" w:color="92D04F"/>
        </w:rPr>
        <w:t>2025</w:t>
      </w:r>
      <w:r w:rsidRPr="00EF2247">
        <w:rPr>
          <w:color w:val="92D04F"/>
          <w:spacing w:val="-4"/>
          <w:w w:val="105"/>
          <w:sz w:val="20"/>
          <w:u w:val="thick" w:color="92D04F"/>
        </w:rPr>
        <w:t xml:space="preserve"> </w:t>
      </w:r>
      <w:r w:rsidRPr="00EF2247">
        <w:rPr>
          <w:b/>
          <w:color w:val="92D04F"/>
          <w:w w:val="105"/>
          <w:sz w:val="20"/>
          <w:u w:val="thick" w:color="92D04F"/>
        </w:rPr>
        <w:t>v</w:t>
      </w:r>
      <w:r w:rsidRPr="00EF2247">
        <w:rPr>
          <w:color w:val="92D04F"/>
          <w:spacing w:val="-5"/>
          <w:w w:val="105"/>
          <w:sz w:val="20"/>
          <w:u w:val="thick" w:color="92D04F"/>
        </w:rPr>
        <w:t xml:space="preserve"> </w:t>
      </w:r>
      <w:r w:rsidRPr="00EF2247">
        <w:rPr>
          <w:b/>
          <w:color w:val="92D04F"/>
          <w:w w:val="105"/>
          <w:sz w:val="20"/>
          <w:u w:val="thick" w:color="92D04F"/>
        </w:rPr>
        <w:t>Düsseldorfu,</w:t>
      </w:r>
      <w:r w:rsidRPr="00EF2247">
        <w:rPr>
          <w:color w:val="92D04F"/>
          <w:spacing w:val="-5"/>
          <w:w w:val="105"/>
          <w:sz w:val="20"/>
          <w:u w:val="thick" w:color="92D04F"/>
        </w:rPr>
        <w:t xml:space="preserve"> </w:t>
      </w:r>
      <w:r w:rsidRPr="00EF2247">
        <w:rPr>
          <w:b/>
          <w:color w:val="92D04F"/>
          <w:w w:val="105"/>
          <w:sz w:val="20"/>
          <w:u w:val="thick" w:color="92D04F"/>
        </w:rPr>
        <w:t>hala</w:t>
      </w:r>
      <w:r w:rsidRPr="00EF2247">
        <w:rPr>
          <w:color w:val="92D04F"/>
          <w:spacing w:val="-5"/>
          <w:w w:val="105"/>
          <w:sz w:val="20"/>
          <w:u w:val="thick" w:color="92D04F"/>
        </w:rPr>
        <w:t xml:space="preserve"> </w:t>
      </w:r>
      <w:r w:rsidRPr="00EF2247">
        <w:rPr>
          <w:b/>
          <w:color w:val="92D04F"/>
          <w:w w:val="105"/>
          <w:sz w:val="20"/>
          <w:u w:val="thick" w:color="92D04F"/>
        </w:rPr>
        <w:t>15,</w:t>
      </w:r>
      <w:r w:rsidRPr="00EF2247">
        <w:rPr>
          <w:color w:val="92D04F"/>
          <w:spacing w:val="-5"/>
          <w:w w:val="105"/>
          <w:sz w:val="20"/>
          <w:u w:val="thick" w:color="92D04F"/>
        </w:rPr>
        <w:t xml:space="preserve"> </w:t>
      </w:r>
      <w:r w:rsidRPr="00EF2247">
        <w:rPr>
          <w:b/>
          <w:color w:val="92D04F"/>
          <w:w w:val="105"/>
          <w:sz w:val="20"/>
          <w:u w:val="thick" w:color="92D04F"/>
        </w:rPr>
        <w:t>stánek</w:t>
      </w:r>
      <w:r w:rsidRPr="00EF2247">
        <w:rPr>
          <w:color w:val="92D04F"/>
          <w:spacing w:val="-5"/>
          <w:w w:val="105"/>
          <w:sz w:val="20"/>
          <w:u w:val="thick" w:color="92D04F"/>
        </w:rPr>
        <w:t xml:space="preserve"> </w:t>
      </w:r>
      <w:r w:rsidRPr="00EF2247">
        <w:rPr>
          <w:b/>
          <w:color w:val="92D04F"/>
          <w:w w:val="105"/>
          <w:sz w:val="20"/>
          <w:u w:val="thick" w:color="92D04F"/>
        </w:rPr>
        <w:t>B42</w:t>
      </w:r>
      <w:r w:rsidRPr="00EF2247">
        <w:rPr>
          <w:color w:val="92D04F"/>
          <w:spacing w:val="-4"/>
          <w:w w:val="105"/>
          <w:sz w:val="20"/>
          <w:u w:val="thick" w:color="92D04F"/>
        </w:rPr>
        <w:t xml:space="preserve"> </w:t>
      </w:r>
      <w:r w:rsidRPr="00EF2247">
        <w:rPr>
          <w:b/>
          <w:color w:val="92D04F"/>
          <w:w w:val="105"/>
          <w:sz w:val="20"/>
          <w:u w:val="thick" w:color="92D04F"/>
        </w:rPr>
        <w:t>a</w:t>
      </w:r>
      <w:r w:rsidRPr="00EF2247">
        <w:rPr>
          <w:color w:val="92D04F"/>
          <w:spacing w:val="-5"/>
          <w:w w:val="105"/>
          <w:sz w:val="20"/>
          <w:u w:val="thick" w:color="92D04F"/>
        </w:rPr>
        <w:t xml:space="preserve"> </w:t>
      </w:r>
      <w:r w:rsidRPr="00EF2247">
        <w:rPr>
          <w:b/>
          <w:color w:val="92D04F"/>
          <w:spacing w:val="-4"/>
          <w:w w:val="105"/>
          <w:sz w:val="20"/>
          <w:u w:val="thick" w:color="92D04F"/>
        </w:rPr>
        <w:t>C58.</w:t>
      </w:r>
    </w:p>
    <w:p w14:paraId="7971AA4C" w14:textId="77777777" w:rsidR="00C941BB" w:rsidRPr="00EF2247" w:rsidRDefault="00C941BB" w:rsidP="00EF2247">
      <w:pPr>
        <w:pStyle w:val="Textkrper"/>
        <w:rPr>
          <w:b/>
        </w:rPr>
      </w:pPr>
    </w:p>
    <w:p w14:paraId="7971AA4E" w14:textId="77777777" w:rsidR="00C941BB" w:rsidRPr="00EF2247" w:rsidRDefault="00C941BB" w:rsidP="00EF2247">
      <w:pPr>
        <w:pStyle w:val="Textkrper"/>
        <w:rPr>
          <w:b/>
        </w:rPr>
      </w:pPr>
    </w:p>
    <w:p w14:paraId="7971AA4F" w14:textId="77777777" w:rsidR="00C941BB" w:rsidRPr="00EF2247" w:rsidRDefault="00C941BB" w:rsidP="00EF2247">
      <w:pPr>
        <w:pStyle w:val="Textkrper"/>
        <w:spacing w:before="88"/>
        <w:rPr>
          <w:b/>
        </w:rPr>
      </w:pPr>
    </w:p>
    <w:p w14:paraId="7971AA50" w14:textId="77777777" w:rsidR="00C941BB" w:rsidRPr="00EF2247" w:rsidRDefault="00A863A0" w:rsidP="00EF2247">
      <w:pPr>
        <w:pStyle w:val="berschrift2"/>
        <w:ind w:left="0"/>
      </w:pPr>
      <w:r w:rsidRPr="00EF2247">
        <w:rPr>
          <w:color w:val="1A161A"/>
          <w:spacing w:val="-2"/>
          <w:w w:val="105"/>
        </w:rPr>
        <w:t>Obrázky:</w:t>
      </w:r>
    </w:p>
    <w:p w14:paraId="7971AA51" w14:textId="74EAA364" w:rsidR="00C941BB" w:rsidRPr="00EF2247" w:rsidRDefault="00A863A0" w:rsidP="00EF2247">
      <w:pPr>
        <w:spacing w:before="185" w:line="309" w:lineRule="auto"/>
        <w:rPr>
          <w:i/>
          <w:sz w:val="19"/>
        </w:rPr>
      </w:pPr>
      <w:r w:rsidRPr="00EF2247">
        <w:rPr>
          <w:i/>
          <w:color w:val="1A161A"/>
          <w:sz w:val="19"/>
        </w:rPr>
        <w:t>Obrázek</w:t>
      </w:r>
      <w:r w:rsidRPr="00EF2247">
        <w:rPr>
          <w:color w:val="1A161A"/>
          <w:spacing w:val="-3"/>
          <w:sz w:val="19"/>
        </w:rPr>
        <w:t xml:space="preserve"> </w:t>
      </w:r>
      <w:r w:rsidRPr="00EF2247">
        <w:rPr>
          <w:i/>
          <w:color w:val="1A161A"/>
          <w:sz w:val="19"/>
        </w:rPr>
        <w:t>1:</w:t>
      </w:r>
      <w:r w:rsidRPr="00EF2247">
        <w:rPr>
          <w:color w:val="1A161A"/>
          <w:spacing w:val="-4"/>
          <w:sz w:val="19"/>
        </w:rPr>
        <w:t xml:space="preserve"> </w:t>
      </w:r>
      <w:r w:rsidRPr="00EF2247">
        <w:rPr>
          <w:i/>
          <w:color w:val="1A161A"/>
          <w:sz w:val="19"/>
        </w:rPr>
        <w:t>První</w:t>
      </w:r>
      <w:r w:rsidRPr="00EF2247">
        <w:rPr>
          <w:color w:val="1A161A"/>
          <w:spacing w:val="-4"/>
          <w:sz w:val="19"/>
        </w:rPr>
        <w:t xml:space="preserve"> </w:t>
      </w:r>
      <w:r w:rsidRPr="00EF2247">
        <w:rPr>
          <w:i/>
          <w:color w:val="1A161A"/>
          <w:sz w:val="19"/>
        </w:rPr>
        <w:t>rám</w:t>
      </w:r>
      <w:r w:rsidRPr="00EF2247">
        <w:rPr>
          <w:color w:val="1A161A"/>
          <w:spacing w:val="-3"/>
          <w:sz w:val="19"/>
        </w:rPr>
        <w:t xml:space="preserve"> </w:t>
      </w:r>
      <w:r w:rsidRPr="00EF2247">
        <w:rPr>
          <w:i/>
          <w:color w:val="1A161A"/>
          <w:sz w:val="19"/>
        </w:rPr>
        <w:t>bez</w:t>
      </w:r>
      <w:r w:rsidRPr="00EF2247">
        <w:rPr>
          <w:color w:val="1A161A"/>
          <w:spacing w:val="-5"/>
          <w:sz w:val="19"/>
        </w:rPr>
        <w:t xml:space="preserve"> </w:t>
      </w:r>
      <w:r w:rsidRPr="00EF2247">
        <w:rPr>
          <w:i/>
          <w:color w:val="1A161A"/>
          <w:sz w:val="19"/>
        </w:rPr>
        <w:t>v</w:t>
      </w:r>
      <w:r w:rsidR="0068220B" w:rsidRPr="00EF2247">
        <w:rPr>
          <w:i/>
          <w:color w:val="1A161A"/>
          <w:sz w:val="19"/>
        </w:rPr>
        <w:t>odících sloupů</w:t>
      </w:r>
      <w:r w:rsidRPr="00EF2247">
        <w:rPr>
          <w:color w:val="1A161A"/>
          <w:spacing w:val="-4"/>
          <w:sz w:val="19"/>
        </w:rPr>
        <w:t xml:space="preserve"> </w:t>
      </w:r>
      <w:r w:rsidRPr="00EF2247">
        <w:rPr>
          <w:i/>
          <w:color w:val="1A161A"/>
          <w:sz w:val="19"/>
        </w:rPr>
        <w:t>v</w:t>
      </w:r>
      <w:r w:rsidRPr="00EF2247">
        <w:rPr>
          <w:color w:val="1A161A"/>
          <w:spacing w:val="-2"/>
          <w:sz w:val="19"/>
        </w:rPr>
        <w:t xml:space="preserve"> </w:t>
      </w:r>
      <w:r w:rsidRPr="00EF2247">
        <w:rPr>
          <w:i/>
          <w:color w:val="1A161A"/>
          <w:sz w:val="19"/>
        </w:rPr>
        <w:t>laboratoři.</w:t>
      </w:r>
      <w:r w:rsidRPr="00EF2247">
        <w:rPr>
          <w:color w:val="1A161A"/>
          <w:spacing w:val="-3"/>
          <w:sz w:val="19"/>
        </w:rPr>
        <w:t xml:space="preserve"> </w:t>
      </w:r>
      <w:r w:rsidRPr="00EF2247">
        <w:rPr>
          <w:i/>
          <w:color w:val="1A161A"/>
          <w:sz w:val="19"/>
        </w:rPr>
        <w:t>Revoluční</w:t>
      </w:r>
      <w:r w:rsidRPr="00EF2247">
        <w:rPr>
          <w:color w:val="1A161A"/>
          <w:spacing w:val="-4"/>
          <w:sz w:val="19"/>
        </w:rPr>
        <w:t xml:space="preserve"> </w:t>
      </w:r>
      <w:r w:rsidRPr="00EF2247">
        <w:rPr>
          <w:i/>
          <w:color w:val="1A161A"/>
          <w:sz w:val="19"/>
        </w:rPr>
        <w:t>koncept,</w:t>
      </w:r>
      <w:r w:rsidRPr="00EF2247">
        <w:rPr>
          <w:color w:val="1A161A"/>
          <w:spacing w:val="-4"/>
          <w:sz w:val="19"/>
        </w:rPr>
        <w:t xml:space="preserve"> </w:t>
      </w:r>
      <w:r w:rsidRPr="00EF2247">
        <w:rPr>
          <w:i/>
          <w:color w:val="1A161A"/>
          <w:sz w:val="19"/>
        </w:rPr>
        <w:t>který</w:t>
      </w:r>
      <w:r w:rsidRPr="00EF2247">
        <w:rPr>
          <w:color w:val="1A161A"/>
          <w:spacing w:val="-3"/>
          <w:sz w:val="19"/>
        </w:rPr>
        <w:t xml:space="preserve"> </w:t>
      </w:r>
      <w:r w:rsidRPr="00EF2247">
        <w:rPr>
          <w:i/>
          <w:color w:val="1A161A"/>
          <w:sz w:val="19"/>
        </w:rPr>
        <w:t>se</w:t>
      </w:r>
      <w:r w:rsidRPr="00EF2247">
        <w:rPr>
          <w:color w:val="1A161A"/>
          <w:spacing w:val="-3"/>
          <w:sz w:val="19"/>
        </w:rPr>
        <w:t xml:space="preserve"> </w:t>
      </w:r>
      <w:r w:rsidRPr="00EF2247">
        <w:rPr>
          <w:i/>
          <w:color w:val="1A161A"/>
          <w:sz w:val="19"/>
        </w:rPr>
        <w:t>stal</w:t>
      </w:r>
      <w:r w:rsidRPr="00EF2247">
        <w:rPr>
          <w:color w:val="1A161A"/>
          <w:spacing w:val="-3"/>
          <w:sz w:val="19"/>
        </w:rPr>
        <w:t xml:space="preserve"> </w:t>
      </w:r>
      <w:r w:rsidRPr="00EF2247">
        <w:rPr>
          <w:i/>
          <w:color w:val="1A161A"/>
          <w:sz w:val="19"/>
        </w:rPr>
        <w:t>celosvětovým</w:t>
      </w:r>
      <w:r w:rsidRPr="00EF2247">
        <w:rPr>
          <w:color w:val="1A161A"/>
          <w:spacing w:val="-3"/>
          <w:sz w:val="19"/>
        </w:rPr>
        <w:t xml:space="preserve"> </w:t>
      </w:r>
      <w:r w:rsidRPr="00EF2247">
        <w:rPr>
          <w:i/>
          <w:color w:val="1A161A"/>
          <w:sz w:val="19"/>
        </w:rPr>
        <w:t>úspěchem</w:t>
      </w:r>
      <w:r w:rsidRPr="00EF2247">
        <w:rPr>
          <w:color w:val="1A161A"/>
          <w:sz w:val="19"/>
        </w:rPr>
        <w:t xml:space="preserve"> </w:t>
      </w:r>
      <w:r w:rsidRPr="00EF2247">
        <w:rPr>
          <w:i/>
          <w:color w:val="1A161A"/>
          <w:sz w:val="19"/>
        </w:rPr>
        <w:t>díky</w:t>
      </w:r>
      <w:r w:rsidRPr="00EF2247">
        <w:rPr>
          <w:color w:val="1A161A"/>
          <w:sz w:val="19"/>
        </w:rPr>
        <w:t xml:space="preserve"> </w:t>
      </w:r>
      <w:r w:rsidRPr="00EF2247">
        <w:rPr>
          <w:i/>
          <w:color w:val="1A161A"/>
          <w:sz w:val="19"/>
        </w:rPr>
        <w:t>významným</w:t>
      </w:r>
      <w:r w:rsidRPr="00EF2247">
        <w:rPr>
          <w:color w:val="1A161A"/>
          <w:sz w:val="19"/>
        </w:rPr>
        <w:t xml:space="preserve"> </w:t>
      </w:r>
      <w:r w:rsidRPr="00EF2247">
        <w:rPr>
          <w:i/>
          <w:color w:val="1A161A"/>
          <w:sz w:val="19"/>
        </w:rPr>
        <w:t>výhodám</w:t>
      </w:r>
      <w:r w:rsidRPr="00EF2247">
        <w:rPr>
          <w:color w:val="1A161A"/>
          <w:sz w:val="19"/>
        </w:rPr>
        <w:t xml:space="preserve"> </w:t>
      </w:r>
      <w:r w:rsidRPr="00EF2247">
        <w:rPr>
          <w:i/>
          <w:color w:val="1A161A"/>
          <w:sz w:val="19"/>
        </w:rPr>
        <w:t>pro</w:t>
      </w:r>
      <w:r w:rsidRPr="00EF2247">
        <w:rPr>
          <w:color w:val="1A161A"/>
          <w:sz w:val="19"/>
        </w:rPr>
        <w:t xml:space="preserve"> </w:t>
      </w:r>
      <w:r w:rsidRPr="00EF2247">
        <w:rPr>
          <w:i/>
          <w:color w:val="1A161A"/>
          <w:sz w:val="19"/>
        </w:rPr>
        <w:t>zákazníky.</w:t>
      </w:r>
    </w:p>
    <w:p w14:paraId="7971AA52" w14:textId="02A515AF" w:rsidR="00C941BB" w:rsidRPr="00EF2247" w:rsidRDefault="00A863A0" w:rsidP="00EF2247">
      <w:pPr>
        <w:spacing w:before="112" w:line="309" w:lineRule="auto"/>
        <w:rPr>
          <w:i/>
          <w:sz w:val="19"/>
        </w:rPr>
      </w:pPr>
      <w:r w:rsidRPr="00EF2247">
        <w:rPr>
          <w:i/>
          <w:color w:val="1A161A"/>
          <w:sz w:val="19"/>
        </w:rPr>
        <w:t>Obrázek</w:t>
      </w:r>
      <w:r w:rsidRPr="00EF2247">
        <w:rPr>
          <w:color w:val="1A161A"/>
          <w:spacing w:val="-3"/>
          <w:sz w:val="19"/>
        </w:rPr>
        <w:t xml:space="preserve"> </w:t>
      </w:r>
      <w:r w:rsidRPr="00EF2247">
        <w:rPr>
          <w:i/>
          <w:color w:val="1A161A"/>
          <w:sz w:val="19"/>
        </w:rPr>
        <w:t>2:</w:t>
      </w:r>
      <w:r w:rsidRPr="00EF2247">
        <w:rPr>
          <w:color w:val="1A161A"/>
          <w:spacing w:val="-5"/>
          <w:sz w:val="19"/>
        </w:rPr>
        <w:t xml:space="preserve"> </w:t>
      </w:r>
      <w:r w:rsidRPr="00EF2247">
        <w:rPr>
          <w:i/>
          <w:color w:val="1A161A"/>
          <w:sz w:val="19"/>
        </w:rPr>
        <w:t>Řada</w:t>
      </w:r>
      <w:r w:rsidRPr="00EF2247">
        <w:rPr>
          <w:color w:val="1A161A"/>
          <w:spacing w:val="-2"/>
          <w:sz w:val="19"/>
        </w:rPr>
        <w:t xml:space="preserve"> </w:t>
      </w:r>
      <w:r w:rsidRPr="00EF2247">
        <w:rPr>
          <w:i/>
          <w:color w:val="1A161A"/>
          <w:sz w:val="19"/>
        </w:rPr>
        <w:t>ENGEL</w:t>
      </w:r>
      <w:r w:rsidRPr="00EF2247">
        <w:rPr>
          <w:color w:val="1A161A"/>
          <w:spacing w:val="-2"/>
          <w:sz w:val="19"/>
        </w:rPr>
        <w:t xml:space="preserve"> </w:t>
      </w:r>
      <w:r w:rsidRPr="00EF2247">
        <w:rPr>
          <w:i/>
          <w:color w:val="1A161A"/>
          <w:sz w:val="19"/>
        </w:rPr>
        <w:t>victory</w:t>
      </w:r>
      <w:r w:rsidRPr="00EF2247">
        <w:rPr>
          <w:color w:val="1A161A"/>
          <w:spacing w:val="-3"/>
          <w:sz w:val="19"/>
        </w:rPr>
        <w:t xml:space="preserve"> </w:t>
      </w:r>
      <w:r w:rsidRPr="00EF2247">
        <w:rPr>
          <w:i/>
          <w:color w:val="1A161A"/>
          <w:sz w:val="19"/>
        </w:rPr>
        <w:t>poskytuje</w:t>
      </w:r>
      <w:r w:rsidRPr="00EF2247">
        <w:rPr>
          <w:color w:val="1A161A"/>
          <w:spacing w:val="-3"/>
          <w:sz w:val="19"/>
        </w:rPr>
        <w:t xml:space="preserve"> </w:t>
      </w:r>
      <w:r w:rsidRPr="00EF2247">
        <w:rPr>
          <w:i/>
          <w:color w:val="1A161A"/>
          <w:sz w:val="19"/>
        </w:rPr>
        <w:t>díky</w:t>
      </w:r>
      <w:r w:rsidRPr="00EF2247">
        <w:rPr>
          <w:color w:val="1A161A"/>
          <w:spacing w:val="-5"/>
          <w:sz w:val="19"/>
        </w:rPr>
        <w:t xml:space="preserve"> </w:t>
      </w:r>
      <w:r w:rsidRPr="00EF2247">
        <w:rPr>
          <w:i/>
          <w:color w:val="1A161A"/>
          <w:sz w:val="19"/>
        </w:rPr>
        <w:t>své</w:t>
      </w:r>
      <w:r w:rsidRPr="00EF2247">
        <w:rPr>
          <w:color w:val="1A161A"/>
          <w:spacing w:val="-3"/>
          <w:sz w:val="19"/>
        </w:rPr>
        <w:t xml:space="preserve"> </w:t>
      </w:r>
      <w:r w:rsidRPr="00EF2247">
        <w:rPr>
          <w:i/>
          <w:color w:val="1A161A"/>
          <w:sz w:val="19"/>
        </w:rPr>
        <w:t>technologii</w:t>
      </w:r>
      <w:r w:rsidRPr="00EF2247">
        <w:rPr>
          <w:color w:val="1A161A"/>
          <w:spacing w:val="-3"/>
          <w:sz w:val="19"/>
        </w:rPr>
        <w:t xml:space="preserve"> </w:t>
      </w:r>
      <w:r w:rsidRPr="00EF2247">
        <w:rPr>
          <w:i/>
          <w:color w:val="1A161A"/>
          <w:sz w:val="19"/>
        </w:rPr>
        <w:t>bez</w:t>
      </w:r>
      <w:r w:rsidRPr="00EF2247">
        <w:rPr>
          <w:color w:val="1A161A"/>
          <w:spacing w:val="-3"/>
          <w:sz w:val="19"/>
        </w:rPr>
        <w:t xml:space="preserve"> </w:t>
      </w:r>
      <w:r w:rsidRPr="00EF2247">
        <w:rPr>
          <w:i/>
          <w:color w:val="1A161A"/>
          <w:sz w:val="19"/>
        </w:rPr>
        <w:t>v</w:t>
      </w:r>
      <w:r w:rsidR="0068220B" w:rsidRPr="00EF2247">
        <w:rPr>
          <w:i/>
          <w:color w:val="1A161A"/>
          <w:sz w:val="19"/>
        </w:rPr>
        <w:t>odících sloupů</w:t>
      </w:r>
      <w:r w:rsidRPr="00EF2247">
        <w:rPr>
          <w:color w:val="1A161A"/>
          <w:spacing w:val="-4"/>
          <w:sz w:val="19"/>
        </w:rPr>
        <w:t xml:space="preserve"> </w:t>
      </w:r>
      <w:r w:rsidRPr="00EF2247">
        <w:rPr>
          <w:i/>
          <w:color w:val="1A161A"/>
          <w:sz w:val="19"/>
        </w:rPr>
        <w:t>dostatek</w:t>
      </w:r>
      <w:r w:rsidRPr="00EF2247">
        <w:rPr>
          <w:color w:val="1A161A"/>
          <w:spacing w:val="-2"/>
          <w:sz w:val="19"/>
        </w:rPr>
        <w:t xml:space="preserve"> </w:t>
      </w:r>
      <w:r w:rsidRPr="00EF2247">
        <w:rPr>
          <w:i/>
          <w:color w:val="1A161A"/>
          <w:sz w:val="19"/>
        </w:rPr>
        <w:t>prostoru</w:t>
      </w:r>
      <w:r w:rsidRPr="00EF2247">
        <w:rPr>
          <w:color w:val="1A161A"/>
          <w:spacing w:val="-3"/>
          <w:sz w:val="19"/>
        </w:rPr>
        <w:t xml:space="preserve"> </w:t>
      </w:r>
      <w:r w:rsidRPr="00EF2247">
        <w:rPr>
          <w:i/>
          <w:color w:val="1A161A"/>
          <w:sz w:val="19"/>
        </w:rPr>
        <w:t>pro</w:t>
      </w:r>
      <w:r w:rsidRPr="00EF2247">
        <w:rPr>
          <w:color w:val="1A161A"/>
          <w:spacing w:val="-3"/>
          <w:sz w:val="19"/>
        </w:rPr>
        <w:t xml:space="preserve"> </w:t>
      </w:r>
      <w:r w:rsidRPr="00EF2247">
        <w:rPr>
          <w:i/>
          <w:color w:val="1A161A"/>
          <w:sz w:val="19"/>
        </w:rPr>
        <w:t>velké</w:t>
      </w:r>
      <w:r w:rsidRPr="00EF2247">
        <w:rPr>
          <w:color w:val="1A161A"/>
          <w:sz w:val="19"/>
        </w:rPr>
        <w:t xml:space="preserve"> </w:t>
      </w:r>
      <w:r w:rsidRPr="00EF2247">
        <w:rPr>
          <w:i/>
          <w:color w:val="1A161A"/>
          <w:sz w:val="19"/>
        </w:rPr>
        <w:t>formy</w:t>
      </w:r>
      <w:r w:rsidRPr="00EF2247">
        <w:rPr>
          <w:color w:val="1A161A"/>
          <w:sz w:val="19"/>
        </w:rPr>
        <w:t xml:space="preserve"> </w:t>
      </w:r>
      <w:r w:rsidRPr="00EF2247">
        <w:rPr>
          <w:i/>
          <w:color w:val="1A161A"/>
          <w:sz w:val="19"/>
        </w:rPr>
        <w:t>a</w:t>
      </w:r>
      <w:r w:rsidRPr="00EF2247">
        <w:rPr>
          <w:color w:val="1A161A"/>
          <w:sz w:val="19"/>
        </w:rPr>
        <w:t xml:space="preserve"> </w:t>
      </w:r>
      <w:r w:rsidRPr="00EF2247">
        <w:rPr>
          <w:i/>
          <w:color w:val="1A161A"/>
          <w:sz w:val="19"/>
        </w:rPr>
        <w:t>rozsáhlou</w:t>
      </w:r>
      <w:r w:rsidRPr="00EF2247">
        <w:rPr>
          <w:color w:val="1A161A"/>
          <w:sz w:val="19"/>
        </w:rPr>
        <w:t xml:space="preserve"> </w:t>
      </w:r>
      <w:r w:rsidRPr="00EF2247">
        <w:rPr>
          <w:i/>
          <w:color w:val="1A161A"/>
          <w:sz w:val="19"/>
        </w:rPr>
        <w:t>automatizaci.</w:t>
      </w:r>
      <w:r w:rsidRPr="00EF2247">
        <w:rPr>
          <w:color w:val="1A161A"/>
          <w:sz w:val="19"/>
        </w:rPr>
        <w:t xml:space="preserve"> </w:t>
      </w:r>
      <w:r w:rsidRPr="00EF2247">
        <w:rPr>
          <w:i/>
          <w:color w:val="1A161A"/>
          <w:sz w:val="19"/>
        </w:rPr>
        <w:t>Velkoryse</w:t>
      </w:r>
      <w:r w:rsidRPr="00EF2247">
        <w:rPr>
          <w:color w:val="1A161A"/>
          <w:sz w:val="19"/>
        </w:rPr>
        <w:t xml:space="preserve"> </w:t>
      </w:r>
      <w:r w:rsidRPr="00EF2247">
        <w:rPr>
          <w:i/>
          <w:color w:val="1A161A"/>
          <w:sz w:val="19"/>
        </w:rPr>
        <w:t>dimenzovaná</w:t>
      </w:r>
      <w:r w:rsidRPr="00EF2247">
        <w:rPr>
          <w:color w:val="1A161A"/>
          <w:sz w:val="19"/>
        </w:rPr>
        <w:t xml:space="preserve"> </w:t>
      </w:r>
      <w:r w:rsidRPr="00EF2247">
        <w:rPr>
          <w:i/>
          <w:color w:val="1A161A"/>
          <w:sz w:val="19"/>
        </w:rPr>
        <w:t>deska</w:t>
      </w:r>
      <w:r w:rsidRPr="00EF2247">
        <w:rPr>
          <w:color w:val="1A161A"/>
          <w:sz w:val="19"/>
        </w:rPr>
        <w:t xml:space="preserve"> </w:t>
      </w:r>
      <w:r w:rsidRPr="00EF2247">
        <w:rPr>
          <w:i/>
          <w:color w:val="1A161A"/>
          <w:sz w:val="19"/>
        </w:rPr>
        <w:t>často</w:t>
      </w:r>
      <w:r w:rsidRPr="00EF2247">
        <w:rPr>
          <w:color w:val="1A161A"/>
          <w:sz w:val="19"/>
        </w:rPr>
        <w:t xml:space="preserve"> </w:t>
      </w:r>
      <w:r w:rsidRPr="00EF2247">
        <w:rPr>
          <w:i/>
          <w:color w:val="1A161A"/>
          <w:sz w:val="19"/>
        </w:rPr>
        <w:t>eliminuje</w:t>
      </w:r>
      <w:r w:rsidRPr="00EF2247">
        <w:rPr>
          <w:color w:val="1A161A"/>
          <w:sz w:val="19"/>
        </w:rPr>
        <w:t xml:space="preserve"> </w:t>
      </w:r>
      <w:r w:rsidRPr="00EF2247">
        <w:rPr>
          <w:i/>
          <w:color w:val="1A161A"/>
          <w:sz w:val="19"/>
        </w:rPr>
        <w:t>nutnost</w:t>
      </w:r>
      <w:r w:rsidRPr="00EF2247">
        <w:rPr>
          <w:color w:val="1A161A"/>
          <w:sz w:val="19"/>
        </w:rPr>
        <w:t xml:space="preserve"> </w:t>
      </w:r>
      <w:r w:rsidRPr="00EF2247">
        <w:rPr>
          <w:i/>
          <w:color w:val="1A161A"/>
          <w:sz w:val="19"/>
        </w:rPr>
        <w:t>investice</w:t>
      </w:r>
      <w:r w:rsidRPr="00EF2247">
        <w:rPr>
          <w:color w:val="1A161A"/>
          <w:sz w:val="19"/>
        </w:rPr>
        <w:t xml:space="preserve"> </w:t>
      </w:r>
      <w:r w:rsidRPr="00EF2247">
        <w:rPr>
          <w:i/>
          <w:color w:val="1A161A"/>
          <w:sz w:val="19"/>
        </w:rPr>
        <w:t>do</w:t>
      </w:r>
      <w:r w:rsidRPr="00EF2247">
        <w:rPr>
          <w:color w:val="1A161A"/>
          <w:sz w:val="19"/>
        </w:rPr>
        <w:t xml:space="preserve"> </w:t>
      </w:r>
      <w:r w:rsidRPr="00EF2247">
        <w:rPr>
          <w:i/>
          <w:color w:val="1A161A"/>
          <w:sz w:val="19"/>
        </w:rPr>
        <w:t>většího</w:t>
      </w:r>
      <w:r w:rsidRPr="00EF2247">
        <w:rPr>
          <w:color w:val="1A161A"/>
          <w:sz w:val="19"/>
        </w:rPr>
        <w:t xml:space="preserve"> </w:t>
      </w:r>
      <w:r w:rsidRPr="00EF2247">
        <w:rPr>
          <w:i/>
          <w:color w:val="1A161A"/>
          <w:spacing w:val="-2"/>
          <w:sz w:val="19"/>
        </w:rPr>
        <w:t>stroje.</w:t>
      </w:r>
    </w:p>
    <w:p w14:paraId="7971AA53" w14:textId="5C1DA834" w:rsidR="00C941BB" w:rsidRPr="00EF2247" w:rsidRDefault="00A863A0" w:rsidP="00EF2247">
      <w:pPr>
        <w:spacing w:before="112" w:line="309" w:lineRule="auto"/>
        <w:rPr>
          <w:i/>
          <w:sz w:val="19"/>
        </w:rPr>
      </w:pPr>
      <w:r w:rsidRPr="00EF2247">
        <w:rPr>
          <w:i/>
          <w:color w:val="1A161A"/>
          <w:sz w:val="19"/>
        </w:rPr>
        <w:t>Obrázek</w:t>
      </w:r>
      <w:r w:rsidRPr="00EF2247">
        <w:rPr>
          <w:color w:val="1A161A"/>
          <w:spacing w:val="-4"/>
          <w:sz w:val="19"/>
        </w:rPr>
        <w:t xml:space="preserve"> </w:t>
      </w:r>
      <w:r w:rsidRPr="00EF2247">
        <w:rPr>
          <w:i/>
          <w:color w:val="1A161A"/>
          <w:sz w:val="19"/>
        </w:rPr>
        <w:t>3:</w:t>
      </w:r>
      <w:r w:rsidRPr="00EF2247">
        <w:rPr>
          <w:color w:val="1A161A"/>
          <w:spacing w:val="-5"/>
          <w:sz w:val="19"/>
        </w:rPr>
        <w:t xml:space="preserve"> </w:t>
      </w:r>
      <w:r w:rsidRPr="00EF2247">
        <w:rPr>
          <w:i/>
          <w:color w:val="1A161A"/>
          <w:sz w:val="19"/>
        </w:rPr>
        <w:t>Na</w:t>
      </w:r>
      <w:r w:rsidRPr="00EF2247">
        <w:rPr>
          <w:color w:val="1A161A"/>
          <w:spacing w:val="-4"/>
          <w:sz w:val="19"/>
        </w:rPr>
        <w:t xml:space="preserve"> </w:t>
      </w:r>
      <w:r w:rsidRPr="00EF2247">
        <w:rPr>
          <w:i/>
          <w:color w:val="1A161A"/>
          <w:sz w:val="19"/>
        </w:rPr>
        <w:t>veletrhu</w:t>
      </w:r>
      <w:r w:rsidRPr="00EF2247">
        <w:rPr>
          <w:color w:val="1A161A"/>
          <w:spacing w:val="-4"/>
          <w:sz w:val="19"/>
        </w:rPr>
        <w:t xml:space="preserve"> </w:t>
      </w:r>
      <w:r w:rsidRPr="00EF2247">
        <w:rPr>
          <w:i/>
          <w:color w:val="1A161A"/>
          <w:sz w:val="19"/>
        </w:rPr>
        <w:t>K</w:t>
      </w:r>
      <w:r w:rsidRPr="00EF2247">
        <w:rPr>
          <w:color w:val="1A161A"/>
          <w:spacing w:val="-4"/>
          <w:sz w:val="19"/>
        </w:rPr>
        <w:t xml:space="preserve"> </w:t>
      </w:r>
      <w:r w:rsidRPr="00EF2247">
        <w:rPr>
          <w:i/>
          <w:color w:val="1A161A"/>
          <w:sz w:val="19"/>
        </w:rPr>
        <w:t>2025</w:t>
      </w:r>
      <w:r w:rsidRPr="00EF2247">
        <w:rPr>
          <w:color w:val="1A161A"/>
          <w:spacing w:val="-4"/>
          <w:sz w:val="19"/>
        </w:rPr>
        <w:t xml:space="preserve"> </w:t>
      </w:r>
      <w:r w:rsidRPr="00EF2247">
        <w:rPr>
          <w:i/>
          <w:color w:val="1A161A"/>
          <w:sz w:val="19"/>
        </w:rPr>
        <w:t>představí</w:t>
      </w:r>
      <w:r w:rsidRPr="00EF2247">
        <w:rPr>
          <w:color w:val="1A161A"/>
          <w:spacing w:val="-4"/>
          <w:sz w:val="19"/>
        </w:rPr>
        <w:t xml:space="preserve"> </w:t>
      </w:r>
      <w:r w:rsidRPr="00EF2247">
        <w:rPr>
          <w:i/>
          <w:color w:val="1A161A"/>
          <w:sz w:val="19"/>
        </w:rPr>
        <w:t>společnost</w:t>
      </w:r>
      <w:r w:rsidRPr="00EF2247">
        <w:rPr>
          <w:color w:val="1A161A"/>
          <w:spacing w:val="-4"/>
          <w:sz w:val="19"/>
        </w:rPr>
        <w:t xml:space="preserve"> </w:t>
      </w:r>
      <w:r w:rsidRPr="00EF2247">
        <w:rPr>
          <w:i/>
          <w:color w:val="1A161A"/>
          <w:sz w:val="19"/>
        </w:rPr>
        <w:t>ENGEL</w:t>
      </w:r>
      <w:r w:rsidRPr="00EF2247">
        <w:rPr>
          <w:color w:val="1A161A"/>
          <w:spacing w:val="-4"/>
          <w:sz w:val="19"/>
        </w:rPr>
        <w:t xml:space="preserve"> </w:t>
      </w:r>
      <w:r w:rsidRPr="00EF2247">
        <w:rPr>
          <w:i/>
          <w:color w:val="1A161A"/>
          <w:sz w:val="19"/>
        </w:rPr>
        <w:t>ve</w:t>
      </w:r>
      <w:r w:rsidRPr="00EF2247">
        <w:rPr>
          <w:color w:val="1A161A"/>
          <w:spacing w:val="-5"/>
          <w:sz w:val="19"/>
        </w:rPr>
        <w:t xml:space="preserve"> </w:t>
      </w:r>
      <w:r w:rsidRPr="00EF2247">
        <w:rPr>
          <w:i/>
          <w:color w:val="1A161A"/>
          <w:sz w:val="19"/>
        </w:rPr>
        <w:t>světové</w:t>
      </w:r>
      <w:r w:rsidRPr="00EF2247">
        <w:rPr>
          <w:color w:val="1A161A"/>
          <w:spacing w:val="-4"/>
          <w:sz w:val="19"/>
        </w:rPr>
        <w:t xml:space="preserve"> </w:t>
      </w:r>
      <w:r w:rsidRPr="00EF2247">
        <w:rPr>
          <w:i/>
          <w:color w:val="1A161A"/>
          <w:sz w:val="19"/>
        </w:rPr>
        <w:t>premiéře</w:t>
      </w:r>
      <w:r w:rsidRPr="00EF2247">
        <w:rPr>
          <w:color w:val="1A161A"/>
          <w:spacing w:val="-4"/>
          <w:sz w:val="19"/>
        </w:rPr>
        <w:t xml:space="preserve"> </w:t>
      </w:r>
      <w:r w:rsidRPr="00EF2247">
        <w:rPr>
          <w:i/>
          <w:color w:val="1A161A"/>
          <w:sz w:val="19"/>
        </w:rPr>
        <w:t>novou</w:t>
      </w:r>
      <w:r w:rsidRPr="00EF2247">
        <w:rPr>
          <w:color w:val="1A161A"/>
          <w:spacing w:val="-5"/>
          <w:sz w:val="19"/>
        </w:rPr>
        <w:t xml:space="preserve"> </w:t>
      </w:r>
      <w:r w:rsidRPr="00EF2247">
        <w:rPr>
          <w:i/>
          <w:color w:val="1A161A"/>
          <w:sz w:val="19"/>
        </w:rPr>
        <w:t>generaci</w:t>
      </w:r>
      <w:r w:rsidRPr="00EF2247">
        <w:rPr>
          <w:color w:val="1A161A"/>
          <w:spacing w:val="-4"/>
          <w:sz w:val="19"/>
        </w:rPr>
        <w:t xml:space="preserve"> </w:t>
      </w:r>
      <w:r w:rsidRPr="00EF2247">
        <w:rPr>
          <w:i/>
          <w:color w:val="1A161A"/>
          <w:sz w:val="19"/>
        </w:rPr>
        <w:t>elektrických</w:t>
      </w:r>
      <w:r w:rsidRPr="00EF2247">
        <w:rPr>
          <w:color w:val="1A161A"/>
          <w:sz w:val="19"/>
        </w:rPr>
        <w:t xml:space="preserve"> </w:t>
      </w:r>
      <w:r w:rsidRPr="00EF2247">
        <w:rPr>
          <w:i/>
          <w:color w:val="1A161A"/>
          <w:sz w:val="19"/>
        </w:rPr>
        <w:t>vstřikovacích</w:t>
      </w:r>
      <w:r w:rsidRPr="00EF2247">
        <w:rPr>
          <w:color w:val="1A161A"/>
          <w:sz w:val="19"/>
        </w:rPr>
        <w:t xml:space="preserve"> </w:t>
      </w:r>
      <w:r w:rsidRPr="00EF2247">
        <w:rPr>
          <w:i/>
          <w:color w:val="1A161A"/>
          <w:sz w:val="19"/>
        </w:rPr>
        <w:t>strojů bez</w:t>
      </w:r>
      <w:r w:rsidRPr="00EF2247">
        <w:rPr>
          <w:color w:val="1A161A"/>
          <w:sz w:val="19"/>
        </w:rPr>
        <w:t xml:space="preserve"> </w:t>
      </w:r>
      <w:r w:rsidRPr="00EF2247">
        <w:rPr>
          <w:i/>
          <w:color w:val="1A161A"/>
          <w:sz w:val="19"/>
        </w:rPr>
        <w:t>v</w:t>
      </w:r>
      <w:r w:rsidR="0068220B" w:rsidRPr="00EF2247">
        <w:rPr>
          <w:i/>
          <w:color w:val="1A161A"/>
          <w:sz w:val="19"/>
        </w:rPr>
        <w:t>odících sloupů</w:t>
      </w:r>
      <w:r w:rsidRPr="00EF2247">
        <w:rPr>
          <w:i/>
          <w:color w:val="1A161A"/>
          <w:sz w:val="19"/>
        </w:rPr>
        <w:t>.</w:t>
      </w:r>
    </w:p>
    <w:p w14:paraId="7971AA55" w14:textId="77777777" w:rsidR="00C941BB" w:rsidRPr="00EF2247" w:rsidRDefault="00C941BB" w:rsidP="00EF2247">
      <w:pPr>
        <w:pStyle w:val="Textkrper"/>
        <w:spacing w:before="104"/>
        <w:rPr>
          <w:i/>
          <w:sz w:val="19"/>
        </w:rPr>
      </w:pPr>
    </w:p>
    <w:p w14:paraId="7971AA56" w14:textId="77777777" w:rsidR="00C941BB" w:rsidRPr="00EF2247" w:rsidRDefault="00A863A0" w:rsidP="00EF2247">
      <w:pPr>
        <w:pStyle w:val="Textkrper"/>
      </w:pPr>
      <w:r w:rsidRPr="00EF2247">
        <w:rPr>
          <w:color w:val="1A161A"/>
          <w:w w:val="105"/>
        </w:rPr>
        <w:t>Obr:</w:t>
      </w:r>
      <w:r w:rsidRPr="00EF2247">
        <w:rPr>
          <w:color w:val="1A161A"/>
          <w:spacing w:val="-4"/>
          <w:w w:val="105"/>
        </w:rPr>
        <w:t xml:space="preserve"> </w:t>
      </w:r>
      <w:r w:rsidRPr="00EF2247">
        <w:rPr>
          <w:color w:val="1A161A"/>
          <w:spacing w:val="-2"/>
          <w:w w:val="105"/>
        </w:rPr>
        <w:t>ENGEL</w:t>
      </w:r>
    </w:p>
    <w:p w14:paraId="419C513D" w14:textId="77777777" w:rsidR="00C941BB" w:rsidRPr="00EF2247" w:rsidRDefault="00C941BB" w:rsidP="00EF2247">
      <w:pPr>
        <w:pStyle w:val="Textkrper"/>
      </w:pPr>
    </w:p>
    <w:p w14:paraId="7971AA59" w14:textId="77777777" w:rsidR="00C941BB" w:rsidRPr="00EF2247" w:rsidRDefault="00C941BB" w:rsidP="00EF2247">
      <w:pPr>
        <w:pStyle w:val="Textkrper"/>
        <w:spacing w:before="124"/>
        <w:rPr>
          <w:sz w:val="19"/>
        </w:rPr>
      </w:pPr>
    </w:p>
    <w:p w14:paraId="7971AA5A" w14:textId="77777777" w:rsidR="00C941BB" w:rsidRPr="00EF2247" w:rsidRDefault="00A863A0" w:rsidP="00EF2247">
      <w:pPr>
        <w:rPr>
          <w:b/>
          <w:sz w:val="19"/>
        </w:rPr>
      </w:pPr>
      <w:r w:rsidRPr="00EF2247">
        <w:rPr>
          <w:b/>
          <w:color w:val="1A161A"/>
          <w:sz w:val="19"/>
        </w:rPr>
        <w:t>ENGEL</w:t>
      </w:r>
      <w:r w:rsidRPr="00EF2247">
        <w:rPr>
          <w:color w:val="1A161A"/>
          <w:spacing w:val="-8"/>
          <w:sz w:val="19"/>
        </w:rPr>
        <w:t xml:space="preserve"> </w:t>
      </w:r>
      <w:r w:rsidRPr="00EF2247">
        <w:rPr>
          <w:b/>
          <w:color w:val="1A161A"/>
          <w:sz w:val="19"/>
        </w:rPr>
        <w:t>AUSTRIA</w:t>
      </w:r>
      <w:r w:rsidRPr="00EF2247">
        <w:rPr>
          <w:color w:val="1A161A"/>
          <w:spacing w:val="-7"/>
          <w:sz w:val="19"/>
        </w:rPr>
        <w:t xml:space="preserve"> </w:t>
      </w:r>
      <w:r w:rsidRPr="00EF2247">
        <w:rPr>
          <w:b/>
          <w:color w:val="1A161A"/>
          <w:spacing w:val="-4"/>
          <w:sz w:val="19"/>
        </w:rPr>
        <w:t>GmbH</w:t>
      </w:r>
    </w:p>
    <w:p w14:paraId="7971AA5B" w14:textId="77777777" w:rsidR="00C941BB" w:rsidRPr="00EF2247" w:rsidRDefault="00A863A0" w:rsidP="00EF2247">
      <w:pPr>
        <w:spacing w:before="175" w:line="309" w:lineRule="auto"/>
        <w:ind w:right="135"/>
        <w:rPr>
          <w:sz w:val="19"/>
        </w:rPr>
      </w:pPr>
      <w:r w:rsidRPr="00EF2247">
        <w:rPr>
          <w:color w:val="1A161A"/>
          <w:sz w:val="19"/>
        </w:rPr>
        <w:t>Společnost ENGEL je jedním z předních světových výrobců strojů na zpracování plastů. V současné době nabízí skupina ENGEL jako dodavatel z jednoho zdroje celou řadu technologických modulů pro zpracování plastů: vstřikovací stroje pro termoplasty a elastomery spolu s automatizací, ale také jednotlivé komponenty, které jsou konkurenceschopné a úspěšné na trhu. S deseti výrobními závody v Evropě, Severní Americe a Asii (Čína a Korea) a s dceřinými společnostmi a zastoupeními ve více než 85 zemích nabízí společnost ENGEL</w:t>
      </w:r>
      <w:r w:rsidRPr="00EF2247">
        <w:rPr>
          <w:color w:val="1A161A"/>
          <w:spacing w:val="-3"/>
          <w:sz w:val="19"/>
        </w:rPr>
        <w:t xml:space="preserve"> </w:t>
      </w:r>
      <w:r w:rsidRPr="00EF2247">
        <w:rPr>
          <w:color w:val="1A161A"/>
          <w:sz w:val="19"/>
        </w:rPr>
        <w:t>svým</w:t>
      </w:r>
      <w:r w:rsidRPr="00EF2247">
        <w:rPr>
          <w:color w:val="1A161A"/>
          <w:spacing w:val="-4"/>
          <w:sz w:val="19"/>
        </w:rPr>
        <w:t xml:space="preserve"> </w:t>
      </w:r>
      <w:r w:rsidRPr="00EF2247">
        <w:rPr>
          <w:color w:val="1A161A"/>
          <w:sz w:val="19"/>
        </w:rPr>
        <w:t>zákazníkům</w:t>
      </w:r>
      <w:r w:rsidRPr="00EF2247">
        <w:rPr>
          <w:color w:val="1A161A"/>
          <w:spacing w:val="-4"/>
          <w:sz w:val="19"/>
        </w:rPr>
        <w:t xml:space="preserve"> </w:t>
      </w:r>
      <w:r w:rsidRPr="00EF2247">
        <w:rPr>
          <w:color w:val="1A161A"/>
          <w:sz w:val="19"/>
        </w:rPr>
        <w:t>po</w:t>
      </w:r>
      <w:r w:rsidRPr="00EF2247">
        <w:rPr>
          <w:color w:val="1A161A"/>
          <w:spacing w:val="-3"/>
          <w:sz w:val="19"/>
        </w:rPr>
        <w:t xml:space="preserve"> </w:t>
      </w:r>
      <w:r w:rsidRPr="00EF2247">
        <w:rPr>
          <w:color w:val="1A161A"/>
          <w:sz w:val="19"/>
        </w:rPr>
        <w:t>celém</w:t>
      </w:r>
      <w:r w:rsidRPr="00EF2247">
        <w:rPr>
          <w:color w:val="1A161A"/>
          <w:spacing w:val="-3"/>
          <w:sz w:val="19"/>
        </w:rPr>
        <w:t xml:space="preserve"> </w:t>
      </w:r>
      <w:r w:rsidRPr="00EF2247">
        <w:rPr>
          <w:color w:val="1A161A"/>
          <w:sz w:val="19"/>
        </w:rPr>
        <w:t>světě</w:t>
      </w:r>
      <w:r w:rsidRPr="00EF2247">
        <w:rPr>
          <w:color w:val="1A161A"/>
          <w:spacing w:val="-8"/>
          <w:sz w:val="19"/>
        </w:rPr>
        <w:t xml:space="preserve"> </w:t>
      </w:r>
      <w:r w:rsidRPr="00EF2247">
        <w:rPr>
          <w:color w:val="1A161A"/>
          <w:sz w:val="19"/>
        </w:rPr>
        <w:t>optimální</w:t>
      </w:r>
      <w:r w:rsidRPr="00EF2247">
        <w:rPr>
          <w:color w:val="1A161A"/>
          <w:spacing w:val="-4"/>
          <w:sz w:val="19"/>
        </w:rPr>
        <w:t xml:space="preserve"> </w:t>
      </w:r>
      <w:r w:rsidRPr="00EF2247">
        <w:rPr>
          <w:color w:val="1A161A"/>
          <w:sz w:val="19"/>
        </w:rPr>
        <w:t>podporu,</w:t>
      </w:r>
      <w:r w:rsidRPr="00EF2247">
        <w:rPr>
          <w:color w:val="1A161A"/>
          <w:spacing w:val="-4"/>
          <w:sz w:val="19"/>
        </w:rPr>
        <w:t xml:space="preserve"> </w:t>
      </w:r>
      <w:r w:rsidRPr="00EF2247">
        <w:rPr>
          <w:color w:val="1A161A"/>
          <w:sz w:val="19"/>
        </w:rPr>
        <w:t>kterou</w:t>
      </w:r>
      <w:r w:rsidRPr="00EF2247">
        <w:rPr>
          <w:color w:val="1A161A"/>
          <w:spacing w:val="-3"/>
          <w:sz w:val="19"/>
        </w:rPr>
        <w:t xml:space="preserve"> </w:t>
      </w:r>
      <w:r w:rsidRPr="00EF2247">
        <w:rPr>
          <w:color w:val="1A161A"/>
          <w:sz w:val="19"/>
        </w:rPr>
        <w:t>potřebují,</w:t>
      </w:r>
      <w:r w:rsidRPr="00EF2247">
        <w:rPr>
          <w:color w:val="1A161A"/>
          <w:spacing w:val="-4"/>
          <w:sz w:val="19"/>
        </w:rPr>
        <w:t xml:space="preserve"> </w:t>
      </w:r>
      <w:r w:rsidRPr="00EF2247">
        <w:rPr>
          <w:color w:val="1A161A"/>
          <w:sz w:val="19"/>
        </w:rPr>
        <w:t>aby</w:t>
      </w:r>
      <w:r w:rsidRPr="00EF2247">
        <w:rPr>
          <w:color w:val="1A161A"/>
          <w:spacing w:val="-2"/>
          <w:sz w:val="19"/>
        </w:rPr>
        <w:t xml:space="preserve"> </w:t>
      </w:r>
      <w:r w:rsidRPr="00EF2247">
        <w:rPr>
          <w:color w:val="1A161A"/>
          <w:sz w:val="19"/>
        </w:rPr>
        <w:t>mohli</w:t>
      </w:r>
      <w:r w:rsidRPr="00EF2247">
        <w:rPr>
          <w:color w:val="1A161A"/>
          <w:spacing w:val="-4"/>
          <w:sz w:val="19"/>
        </w:rPr>
        <w:t xml:space="preserve"> </w:t>
      </w:r>
      <w:r w:rsidRPr="00EF2247">
        <w:rPr>
          <w:color w:val="1A161A"/>
          <w:sz w:val="19"/>
        </w:rPr>
        <w:t>konkurovat</w:t>
      </w:r>
      <w:r w:rsidRPr="00EF2247">
        <w:rPr>
          <w:color w:val="1A161A"/>
          <w:spacing w:val="-4"/>
          <w:sz w:val="19"/>
        </w:rPr>
        <w:t xml:space="preserve"> </w:t>
      </w:r>
      <w:r w:rsidRPr="00EF2247">
        <w:rPr>
          <w:color w:val="1A161A"/>
          <w:sz w:val="19"/>
        </w:rPr>
        <w:t>a</w:t>
      </w:r>
      <w:r w:rsidRPr="00EF2247">
        <w:rPr>
          <w:color w:val="1A161A"/>
          <w:spacing w:val="-3"/>
          <w:sz w:val="19"/>
        </w:rPr>
        <w:t xml:space="preserve"> </w:t>
      </w:r>
      <w:r w:rsidRPr="00EF2247">
        <w:rPr>
          <w:color w:val="1A161A"/>
          <w:sz w:val="19"/>
        </w:rPr>
        <w:t>uspět</w:t>
      </w:r>
      <w:r w:rsidRPr="00EF2247">
        <w:rPr>
          <w:color w:val="1A161A"/>
          <w:spacing w:val="-4"/>
          <w:sz w:val="19"/>
        </w:rPr>
        <w:t xml:space="preserve"> </w:t>
      </w:r>
      <w:r w:rsidRPr="00EF2247">
        <w:rPr>
          <w:color w:val="1A161A"/>
          <w:sz w:val="19"/>
        </w:rPr>
        <w:t>s novými technologiemi a špičkovými výrobními systémy.</w:t>
      </w:r>
    </w:p>
    <w:p w14:paraId="7971AA5C" w14:textId="77777777" w:rsidR="00C941BB" w:rsidRPr="00EF2247" w:rsidRDefault="00C941BB" w:rsidP="00EF2247">
      <w:pPr>
        <w:pStyle w:val="Textkrper"/>
        <w:rPr>
          <w:sz w:val="19"/>
        </w:rPr>
      </w:pPr>
    </w:p>
    <w:p w14:paraId="7971AA5D" w14:textId="77777777" w:rsidR="00C941BB" w:rsidRPr="00EF2247" w:rsidRDefault="00C941BB" w:rsidP="00EF2247">
      <w:pPr>
        <w:pStyle w:val="Textkrper"/>
        <w:spacing w:before="66"/>
        <w:rPr>
          <w:sz w:val="19"/>
        </w:rPr>
      </w:pPr>
    </w:p>
    <w:p w14:paraId="7971AA5E" w14:textId="77777777" w:rsidR="00C941BB" w:rsidRPr="00EF2247" w:rsidRDefault="00A863A0" w:rsidP="00EF2247">
      <w:pPr>
        <w:rPr>
          <w:b/>
          <w:sz w:val="19"/>
        </w:rPr>
      </w:pPr>
      <w:r w:rsidRPr="00EF2247">
        <w:rPr>
          <w:b/>
          <w:color w:val="1A161A"/>
          <w:sz w:val="19"/>
        </w:rPr>
        <w:t>Kontakt</w:t>
      </w:r>
      <w:r w:rsidRPr="00EF2247">
        <w:rPr>
          <w:color w:val="1A161A"/>
          <w:spacing w:val="-3"/>
          <w:sz w:val="19"/>
        </w:rPr>
        <w:t xml:space="preserve"> </w:t>
      </w:r>
      <w:r w:rsidRPr="00EF2247">
        <w:rPr>
          <w:b/>
          <w:color w:val="1A161A"/>
          <w:sz w:val="19"/>
        </w:rPr>
        <w:t>pro</w:t>
      </w:r>
      <w:r w:rsidRPr="00EF2247">
        <w:rPr>
          <w:color w:val="1A161A"/>
          <w:spacing w:val="-5"/>
          <w:sz w:val="19"/>
        </w:rPr>
        <w:t xml:space="preserve"> </w:t>
      </w:r>
      <w:r w:rsidRPr="00EF2247">
        <w:rPr>
          <w:b/>
          <w:color w:val="1A161A"/>
          <w:spacing w:val="-2"/>
          <w:sz w:val="19"/>
        </w:rPr>
        <w:t>novináře:</w:t>
      </w:r>
    </w:p>
    <w:p w14:paraId="7971AA5F" w14:textId="77777777" w:rsidR="00C941BB" w:rsidRPr="00EF2247" w:rsidRDefault="00A863A0" w:rsidP="00EF2247">
      <w:pPr>
        <w:spacing w:before="63" w:line="309" w:lineRule="auto"/>
        <w:ind w:right="3392"/>
        <w:rPr>
          <w:sz w:val="19"/>
        </w:rPr>
      </w:pPr>
      <w:r w:rsidRPr="00EF2247">
        <w:rPr>
          <w:color w:val="1A161A"/>
          <w:sz w:val="19"/>
        </w:rPr>
        <w:t>Tobias</w:t>
      </w:r>
      <w:r w:rsidRPr="00EF2247">
        <w:rPr>
          <w:color w:val="1A161A"/>
          <w:spacing w:val="-7"/>
          <w:sz w:val="19"/>
        </w:rPr>
        <w:t xml:space="preserve"> </w:t>
      </w:r>
      <w:r w:rsidRPr="00EF2247">
        <w:rPr>
          <w:color w:val="1A161A"/>
          <w:sz w:val="19"/>
        </w:rPr>
        <w:t>Neumann,</w:t>
      </w:r>
      <w:r w:rsidRPr="00EF2247">
        <w:rPr>
          <w:color w:val="1A161A"/>
          <w:spacing w:val="-8"/>
          <w:sz w:val="19"/>
        </w:rPr>
        <w:t xml:space="preserve"> </w:t>
      </w:r>
      <w:r w:rsidRPr="00EF2247">
        <w:rPr>
          <w:color w:val="1A161A"/>
          <w:sz w:val="19"/>
        </w:rPr>
        <w:t>tiskový</w:t>
      </w:r>
      <w:r w:rsidRPr="00EF2247">
        <w:rPr>
          <w:color w:val="1A161A"/>
          <w:spacing w:val="-8"/>
          <w:sz w:val="19"/>
        </w:rPr>
        <w:t xml:space="preserve"> </w:t>
      </w:r>
      <w:r w:rsidRPr="00EF2247">
        <w:rPr>
          <w:color w:val="1A161A"/>
          <w:sz w:val="19"/>
        </w:rPr>
        <w:t>mluvčí</w:t>
      </w:r>
      <w:r w:rsidRPr="00EF2247">
        <w:rPr>
          <w:color w:val="1A161A"/>
          <w:spacing w:val="-9"/>
          <w:sz w:val="19"/>
        </w:rPr>
        <w:t xml:space="preserve"> </w:t>
      </w:r>
      <w:r w:rsidRPr="00EF2247">
        <w:rPr>
          <w:color w:val="1A161A"/>
          <w:sz w:val="19"/>
        </w:rPr>
        <w:t>společnosti</w:t>
      </w:r>
      <w:r w:rsidRPr="00EF2247">
        <w:rPr>
          <w:color w:val="1A161A"/>
          <w:spacing w:val="-8"/>
          <w:sz w:val="19"/>
        </w:rPr>
        <w:t xml:space="preserve"> </w:t>
      </w:r>
      <w:r w:rsidRPr="00EF2247">
        <w:rPr>
          <w:color w:val="1A161A"/>
          <w:sz w:val="19"/>
        </w:rPr>
        <w:t>ENGEL</w:t>
      </w:r>
      <w:r w:rsidRPr="00EF2247">
        <w:rPr>
          <w:color w:val="1A161A"/>
          <w:spacing w:val="-8"/>
          <w:sz w:val="19"/>
        </w:rPr>
        <w:t xml:space="preserve"> </w:t>
      </w:r>
      <w:r w:rsidRPr="00EF2247">
        <w:rPr>
          <w:color w:val="1A161A"/>
          <w:sz w:val="19"/>
        </w:rPr>
        <w:t>AUSTRIA</w:t>
      </w:r>
      <w:r w:rsidRPr="00EF2247">
        <w:rPr>
          <w:color w:val="1A161A"/>
          <w:spacing w:val="-8"/>
          <w:sz w:val="19"/>
        </w:rPr>
        <w:t xml:space="preserve"> </w:t>
      </w:r>
      <w:r w:rsidRPr="00EF2247">
        <w:rPr>
          <w:color w:val="1A161A"/>
          <w:sz w:val="19"/>
        </w:rPr>
        <w:t>GmbH. Ludwig-Engel-Strasse 1, A-4311 Schwertberg, Rakousko</w:t>
      </w:r>
    </w:p>
    <w:p w14:paraId="7971AA60" w14:textId="77777777" w:rsidR="00C941BB" w:rsidRPr="00EF2247" w:rsidRDefault="00A863A0" w:rsidP="00EF2247">
      <w:pPr>
        <w:spacing w:line="218" w:lineRule="exact"/>
        <w:rPr>
          <w:sz w:val="19"/>
        </w:rPr>
      </w:pPr>
      <w:r w:rsidRPr="00EF2247">
        <w:rPr>
          <w:color w:val="1A161A"/>
          <w:sz w:val="19"/>
        </w:rPr>
        <w:t>Tel.:</w:t>
      </w:r>
      <w:r w:rsidRPr="00EF2247">
        <w:rPr>
          <w:color w:val="1A161A"/>
          <w:spacing w:val="-4"/>
          <w:sz w:val="19"/>
        </w:rPr>
        <w:t xml:space="preserve"> </w:t>
      </w:r>
      <w:r w:rsidRPr="00EF2247">
        <w:rPr>
          <w:color w:val="1A161A"/>
          <w:sz w:val="19"/>
        </w:rPr>
        <w:t>+43</w:t>
      </w:r>
      <w:r w:rsidRPr="00EF2247">
        <w:rPr>
          <w:color w:val="1A161A"/>
          <w:spacing w:val="-4"/>
          <w:sz w:val="19"/>
        </w:rPr>
        <w:t xml:space="preserve"> </w:t>
      </w:r>
      <w:r w:rsidRPr="00EF2247">
        <w:rPr>
          <w:color w:val="1A161A"/>
          <w:sz w:val="19"/>
        </w:rPr>
        <w:t>(0)50</w:t>
      </w:r>
      <w:r w:rsidRPr="00EF2247">
        <w:rPr>
          <w:color w:val="1A161A"/>
          <w:spacing w:val="-3"/>
          <w:sz w:val="19"/>
        </w:rPr>
        <w:t xml:space="preserve"> </w:t>
      </w:r>
      <w:r w:rsidRPr="00EF2247">
        <w:rPr>
          <w:color w:val="1A161A"/>
          <w:sz w:val="19"/>
        </w:rPr>
        <w:t>6207</w:t>
      </w:r>
      <w:r w:rsidRPr="00EF2247">
        <w:rPr>
          <w:color w:val="1A161A"/>
          <w:spacing w:val="-3"/>
          <w:sz w:val="19"/>
        </w:rPr>
        <w:t xml:space="preserve"> </w:t>
      </w:r>
      <w:r w:rsidRPr="00EF2247">
        <w:rPr>
          <w:color w:val="1A161A"/>
          <w:sz w:val="19"/>
        </w:rPr>
        <w:t>3807</w:t>
      </w:r>
      <w:r w:rsidRPr="00EF2247">
        <w:rPr>
          <w:color w:val="1A161A"/>
          <w:spacing w:val="-4"/>
          <w:sz w:val="19"/>
        </w:rPr>
        <w:t xml:space="preserve"> </w:t>
      </w:r>
      <w:r w:rsidRPr="00EF2247">
        <w:rPr>
          <w:color w:val="1A161A"/>
          <w:sz w:val="19"/>
        </w:rPr>
        <w:t>e-mail:</w:t>
      </w:r>
      <w:r w:rsidRPr="00EF2247">
        <w:rPr>
          <w:color w:val="1A161A"/>
          <w:spacing w:val="-2"/>
          <w:sz w:val="19"/>
        </w:rPr>
        <w:t xml:space="preserve"> </w:t>
      </w:r>
      <w:hyperlink r:id="rId7">
        <w:r w:rsidRPr="00EF2247">
          <w:rPr>
            <w:spacing w:val="-2"/>
            <w:sz w:val="19"/>
            <w:u w:val="single"/>
          </w:rPr>
          <w:t>tobias.neumann@engel.at</w:t>
        </w:r>
      </w:hyperlink>
    </w:p>
    <w:p w14:paraId="7971AA61" w14:textId="77777777" w:rsidR="00C941BB" w:rsidRPr="00EF2247" w:rsidRDefault="00C941BB" w:rsidP="00EF2247">
      <w:pPr>
        <w:pStyle w:val="Textkrper"/>
        <w:rPr>
          <w:sz w:val="19"/>
        </w:rPr>
      </w:pPr>
    </w:p>
    <w:p w14:paraId="7971AA62" w14:textId="77777777" w:rsidR="00C941BB" w:rsidRPr="00EF2247" w:rsidRDefault="00C941BB" w:rsidP="00EF2247">
      <w:pPr>
        <w:pStyle w:val="Textkrper"/>
        <w:spacing w:before="133"/>
        <w:rPr>
          <w:sz w:val="19"/>
        </w:rPr>
      </w:pPr>
    </w:p>
    <w:p w14:paraId="7971AA63" w14:textId="77777777" w:rsidR="00C941BB" w:rsidRPr="00EF2247" w:rsidRDefault="00A863A0" w:rsidP="00EF2247">
      <w:pPr>
        <w:rPr>
          <w:sz w:val="19"/>
        </w:rPr>
      </w:pPr>
      <w:r w:rsidRPr="00EF2247">
        <w:rPr>
          <w:color w:val="1A161A"/>
          <w:sz w:val="19"/>
          <w:u w:val="single" w:color="1A161A"/>
        </w:rPr>
        <w:t>Právní</w:t>
      </w:r>
      <w:r w:rsidRPr="00EF2247">
        <w:rPr>
          <w:color w:val="1A161A"/>
          <w:spacing w:val="-7"/>
          <w:sz w:val="19"/>
          <w:u w:val="single" w:color="1A161A"/>
        </w:rPr>
        <w:t xml:space="preserve"> </w:t>
      </w:r>
      <w:r w:rsidRPr="00EF2247">
        <w:rPr>
          <w:color w:val="1A161A"/>
          <w:spacing w:val="-2"/>
          <w:sz w:val="19"/>
          <w:u w:val="single" w:color="1A161A"/>
        </w:rPr>
        <w:t>upozornění:</w:t>
      </w:r>
    </w:p>
    <w:p w14:paraId="7971AA64" w14:textId="77777777" w:rsidR="00C941BB" w:rsidRPr="00EF2247" w:rsidRDefault="00A863A0" w:rsidP="00EF2247">
      <w:pPr>
        <w:spacing w:before="63" w:line="309" w:lineRule="auto"/>
        <w:ind w:right="83"/>
        <w:rPr>
          <w:sz w:val="19"/>
        </w:rPr>
      </w:pPr>
      <w:r w:rsidRPr="00EF2247">
        <w:rPr>
          <w:color w:val="1A161A"/>
          <w:sz w:val="19"/>
        </w:rPr>
        <w:t>Obecné</w:t>
      </w:r>
      <w:r w:rsidRPr="00EF2247">
        <w:rPr>
          <w:color w:val="1A161A"/>
          <w:spacing w:val="-3"/>
          <w:sz w:val="19"/>
        </w:rPr>
        <w:t xml:space="preserve"> </w:t>
      </w:r>
      <w:r w:rsidRPr="00EF2247">
        <w:rPr>
          <w:color w:val="1A161A"/>
          <w:sz w:val="19"/>
        </w:rPr>
        <w:t>názvy,</w:t>
      </w:r>
      <w:r w:rsidRPr="00EF2247">
        <w:rPr>
          <w:color w:val="1A161A"/>
          <w:spacing w:val="-3"/>
          <w:sz w:val="19"/>
        </w:rPr>
        <w:t xml:space="preserve"> </w:t>
      </w:r>
      <w:r w:rsidRPr="00EF2247">
        <w:rPr>
          <w:color w:val="1A161A"/>
          <w:sz w:val="19"/>
        </w:rPr>
        <w:t>obchodní</w:t>
      </w:r>
      <w:r w:rsidRPr="00EF2247">
        <w:rPr>
          <w:color w:val="1A161A"/>
          <w:spacing w:val="-4"/>
          <w:sz w:val="19"/>
        </w:rPr>
        <w:t xml:space="preserve"> </w:t>
      </w:r>
      <w:r w:rsidRPr="00EF2247">
        <w:rPr>
          <w:color w:val="1A161A"/>
          <w:sz w:val="19"/>
        </w:rPr>
        <w:t>názvy,</w:t>
      </w:r>
      <w:r w:rsidRPr="00EF2247">
        <w:rPr>
          <w:color w:val="1A161A"/>
          <w:spacing w:val="-3"/>
          <w:sz w:val="19"/>
        </w:rPr>
        <w:t xml:space="preserve"> </w:t>
      </w:r>
      <w:r w:rsidRPr="00EF2247">
        <w:rPr>
          <w:color w:val="1A161A"/>
          <w:sz w:val="19"/>
        </w:rPr>
        <w:t>názvy</w:t>
      </w:r>
      <w:r w:rsidRPr="00EF2247">
        <w:rPr>
          <w:color w:val="1A161A"/>
          <w:spacing w:val="-3"/>
          <w:sz w:val="19"/>
        </w:rPr>
        <w:t xml:space="preserve"> </w:t>
      </w:r>
      <w:r w:rsidRPr="00EF2247">
        <w:rPr>
          <w:color w:val="1A161A"/>
          <w:sz w:val="19"/>
        </w:rPr>
        <w:t>výrobků</w:t>
      </w:r>
      <w:r w:rsidRPr="00EF2247">
        <w:rPr>
          <w:color w:val="1A161A"/>
          <w:spacing w:val="-8"/>
          <w:sz w:val="19"/>
        </w:rPr>
        <w:t xml:space="preserve"> </w:t>
      </w:r>
      <w:r w:rsidRPr="00EF2247">
        <w:rPr>
          <w:color w:val="1A161A"/>
          <w:sz w:val="19"/>
        </w:rPr>
        <w:t>a</w:t>
      </w:r>
      <w:r w:rsidRPr="00EF2247">
        <w:rPr>
          <w:color w:val="1A161A"/>
          <w:spacing w:val="-3"/>
          <w:sz w:val="19"/>
        </w:rPr>
        <w:t xml:space="preserve"> </w:t>
      </w:r>
      <w:r w:rsidRPr="00EF2247">
        <w:rPr>
          <w:color w:val="1A161A"/>
          <w:sz w:val="19"/>
        </w:rPr>
        <w:t>podobné</w:t>
      </w:r>
      <w:r w:rsidRPr="00EF2247">
        <w:rPr>
          <w:color w:val="1A161A"/>
          <w:spacing w:val="-3"/>
          <w:sz w:val="19"/>
        </w:rPr>
        <w:t xml:space="preserve"> </w:t>
      </w:r>
      <w:r w:rsidRPr="00EF2247">
        <w:rPr>
          <w:color w:val="1A161A"/>
          <w:sz w:val="19"/>
        </w:rPr>
        <w:t>názvy</w:t>
      </w:r>
      <w:r w:rsidRPr="00EF2247">
        <w:rPr>
          <w:color w:val="1A161A"/>
          <w:spacing w:val="-3"/>
          <w:sz w:val="19"/>
        </w:rPr>
        <w:t xml:space="preserve"> </w:t>
      </w:r>
      <w:r w:rsidRPr="00EF2247">
        <w:rPr>
          <w:color w:val="1A161A"/>
          <w:sz w:val="19"/>
        </w:rPr>
        <w:t>uvedené</w:t>
      </w:r>
      <w:r w:rsidRPr="00EF2247">
        <w:rPr>
          <w:color w:val="1A161A"/>
          <w:spacing w:val="-4"/>
          <w:sz w:val="19"/>
        </w:rPr>
        <w:t xml:space="preserve"> </w:t>
      </w:r>
      <w:r w:rsidRPr="00EF2247">
        <w:rPr>
          <w:color w:val="1A161A"/>
          <w:sz w:val="19"/>
        </w:rPr>
        <w:t>v</w:t>
      </w:r>
      <w:r w:rsidRPr="00EF2247">
        <w:rPr>
          <w:color w:val="1A161A"/>
          <w:spacing w:val="-3"/>
          <w:sz w:val="19"/>
        </w:rPr>
        <w:t xml:space="preserve"> </w:t>
      </w:r>
      <w:r w:rsidRPr="00EF2247">
        <w:rPr>
          <w:color w:val="1A161A"/>
          <w:sz w:val="19"/>
        </w:rPr>
        <w:t>této</w:t>
      </w:r>
      <w:r w:rsidRPr="00EF2247">
        <w:rPr>
          <w:color w:val="1A161A"/>
          <w:spacing w:val="-3"/>
          <w:sz w:val="19"/>
        </w:rPr>
        <w:t xml:space="preserve"> </w:t>
      </w:r>
      <w:r w:rsidRPr="00EF2247">
        <w:rPr>
          <w:color w:val="1A161A"/>
          <w:sz w:val="19"/>
        </w:rPr>
        <w:t>tiskové</w:t>
      </w:r>
      <w:r w:rsidRPr="00EF2247">
        <w:rPr>
          <w:color w:val="1A161A"/>
          <w:spacing w:val="-4"/>
          <w:sz w:val="19"/>
        </w:rPr>
        <w:t xml:space="preserve"> </w:t>
      </w:r>
      <w:r w:rsidRPr="00EF2247">
        <w:rPr>
          <w:color w:val="1A161A"/>
          <w:sz w:val="19"/>
        </w:rPr>
        <w:t>zprávě</w:t>
      </w:r>
      <w:r w:rsidRPr="00EF2247">
        <w:rPr>
          <w:color w:val="1A161A"/>
          <w:spacing w:val="-8"/>
          <w:sz w:val="19"/>
        </w:rPr>
        <w:t xml:space="preserve"> </w:t>
      </w:r>
      <w:r w:rsidRPr="00EF2247">
        <w:rPr>
          <w:color w:val="1A161A"/>
          <w:sz w:val="19"/>
        </w:rPr>
        <w:t>jsou</w:t>
      </w:r>
      <w:r w:rsidRPr="00EF2247">
        <w:rPr>
          <w:color w:val="1A161A"/>
          <w:spacing w:val="-5"/>
          <w:sz w:val="19"/>
        </w:rPr>
        <w:t xml:space="preserve"> </w:t>
      </w:r>
      <w:r w:rsidRPr="00EF2247">
        <w:rPr>
          <w:color w:val="1A161A"/>
          <w:sz w:val="19"/>
        </w:rPr>
        <w:t>chráněny autorským právem. Mohou rovněž obsahovat ochranné známky a být jako takové chráněny, aniž by byly výslovně zdůrazněny.</w:t>
      </w:r>
    </w:p>
    <w:p w14:paraId="7971AA65" w14:textId="77777777" w:rsidR="00C941BB" w:rsidRPr="00EF2247" w:rsidRDefault="00C941BB" w:rsidP="00EF2247">
      <w:pPr>
        <w:pStyle w:val="Textkrper"/>
        <w:rPr>
          <w:sz w:val="19"/>
        </w:rPr>
      </w:pPr>
    </w:p>
    <w:p w14:paraId="7971AA67" w14:textId="77777777" w:rsidR="00C941BB" w:rsidRPr="00EF2247" w:rsidRDefault="00FA732F" w:rsidP="00EF2247">
      <w:pPr>
        <w:pStyle w:val="Textkrper"/>
      </w:pPr>
      <w:hyperlink r:id="rId8">
        <w:r w:rsidR="00A863A0" w:rsidRPr="00EF2247">
          <w:rPr>
            <w:color w:val="6FAD46"/>
            <w:spacing w:val="-2"/>
            <w:w w:val="105"/>
            <w:u w:val="single" w:color="6FAD46"/>
          </w:rPr>
          <w:t>www.engelglobal.com</w:t>
        </w:r>
      </w:hyperlink>
    </w:p>
    <w:sectPr w:rsidR="00C941BB" w:rsidRPr="00EF2247" w:rsidSect="00EF2247">
      <w:headerReference w:type="default" r:id="rId9"/>
      <w:footerReference w:type="default" r:id="rId10"/>
      <w:pgSz w:w="12240" w:h="15840"/>
      <w:pgMar w:top="1560" w:right="1080" w:bottom="2269" w:left="1800" w:header="1148" w:footer="122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7FE42" w14:textId="77777777" w:rsidR="00527524" w:rsidRDefault="00527524">
      <w:r>
        <w:separator/>
      </w:r>
    </w:p>
  </w:endnote>
  <w:endnote w:type="continuationSeparator" w:id="0">
    <w:p w14:paraId="15CD6A40" w14:textId="77777777" w:rsidR="00527524" w:rsidRDefault="00527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33C83" w14:textId="77777777" w:rsidR="00EF2247" w:rsidRPr="00B727EE" w:rsidRDefault="00EF2247" w:rsidP="00EF2247">
    <w:pPr>
      <w:pStyle w:val="Fuzeile"/>
      <w:ind w:right="28"/>
      <w:jc w:val="right"/>
      <w:rPr>
        <w:spacing w:val="4"/>
        <w:sz w:val="14"/>
        <w:szCs w:val="14"/>
      </w:rPr>
    </w:pPr>
    <w:r>
      <w:rPr>
        <w:noProof/>
      </w:rPr>
      <w:drawing>
        <wp:anchor distT="0" distB="0" distL="114300" distR="114300" simplePos="0" relativeHeight="487518208" behindDoc="0" locked="0" layoutInCell="1" allowOverlap="1" wp14:anchorId="33D51202" wp14:editId="102094D8">
          <wp:simplePos x="0" y="0"/>
          <wp:positionH relativeFrom="column">
            <wp:posOffset>31750</wp:posOffset>
          </wp:positionH>
          <wp:positionV relativeFrom="paragraph">
            <wp:posOffset>-207645</wp:posOffset>
          </wp:positionV>
          <wp:extent cx="1228725" cy="450850"/>
          <wp:effectExtent l="0" t="0" r="0" b="0"/>
          <wp:wrapNone/>
          <wp:docPr id="1045072976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2CBA">
      <w:rPr>
        <w:b/>
        <w:bCs/>
        <w:spacing w:val="4"/>
        <w:sz w:val="14"/>
        <w:szCs w:val="14"/>
      </w:rPr>
      <w:t>ENGEL AUSTRIA GmbH</w:t>
    </w:r>
    <w:r w:rsidRPr="00D82CBA">
      <w:rPr>
        <w:spacing w:val="4"/>
        <w:sz w:val="14"/>
        <w:szCs w:val="14"/>
      </w:rPr>
      <w:t xml:space="preserve"> | A-4311 Schwertberg | tel: +43 (0)50 620 0 | fax: +43 (0)50 620 </w:t>
    </w:r>
    <w:r>
      <w:rPr>
        <w:spacing w:val="4"/>
        <w:sz w:val="14"/>
        <w:szCs w:val="14"/>
      </w:rPr>
      <w:t>3009</w:t>
    </w:r>
    <w:r>
      <w:rPr>
        <w:spacing w:val="4"/>
        <w:sz w:val="14"/>
        <w:szCs w:val="14"/>
      </w:rPr>
      <w:br/>
    </w:r>
    <w:hyperlink r:id="rId2" w:history="1">
      <w:r w:rsidRPr="00B727EE">
        <w:rPr>
          <w:spacing w:val="4"/>
          <w:sz w:val="14"/>
          <w:szCs w:val="14"/>
        </w:rPr>
        <w:t>sales@engel.at</w:t>
      </w:r>
    </w:hyperlink>
    <w:r>
      <w:rPr>
        <w:spacing w:val="4"/>
        <w:sz w:val="14"/>
        <w:szCs w:val="14"/>
      </w:rPr>
      <w:t xml:space="preserve"> |</w:t>
    </w:r>
    <w:r w:rsidRPr="00D82CBA">
      <w:rPr>
        <w:spacing w:val="4"/>
        <w:sz w:val="14"/>
        <w:szCs w:val="14"/>
      </w:rPr>
      <w:t xml:space="preserve"> </w:t>
    </w:r>
    <w:r w:rsidRPr="00A14373">
      <w:rPr>
        <w:spacing w:val="4"/>
        <w:sz w:val="14"/>
        <w:szCs w:val="14"/>
      </w:rPr>
      <w:t>www.engelglobal.com</w:t>
    </w:r>
  </w:p>
  <w:p w14:paraId="7971AA6C" w14:textId="77777777" w:rsidR="00C941BB" w:rsidRDefault="00A863A0">
    <w:pPr>
      <w:pStyle w:val="Textkrper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16160" behindDoc="1" locked="0" layoutInCell="1" allowOverlap="1" wp14:anchorId="7971AA71" wp14:editId="7971AA72">
              <wp:simplePos x="0" y="0"/>
              <wp:positionH relativeFrom="page">
                <wp:posOffset>4030979</wp:posOffset>
              </wp:positionH>
              <wp:positionV relativeFrom="page">
                <wp:posOffset>9459148</wp:posOffset>
              </wp:positionV>
              <wp:extent cx="149225" cy="1460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922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71AA77" w14:textId="77777777" w:rsidR="00C941BB" w:rsidRDefault="00A863A0">
                          <w:pPr>
                            <w:spacing w:before="14"/>
                            <w:ind w:left="60"/>
                            <w:rPr>
                              <w:sz w:val="17"/>
                            </w:rPr>
                          </w:pPr>
                          <w:r>
                            <w:rPr>
                              <w:color w:val="1A161A"/>
                              <w:spacing w:val="-10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color w:val="1A161A"/>
                              <w:spacing w:val="-10"/>
                              <w:sz w:val="17"/>
                            </w:rPr>
                            <w:instrText xml:space="preserve"> PAGE </w:instrText>
                          </w:r>
                          <w:r>
                            <w:rPr>
                              <w:color w:val="1A161A"/>
                              <w:spacing w:val="-10"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color w:val="1A161A"/>
                              <w:spacing w:val="-10"/>
                              <w:sz w:val="17"/>
                            </w:rPr>
                            <w:t>2</w:t>
                          </w:r>
                          <w:r>
                            <w:rPr>
                              <w:color w:val="1A161A"/>
                              <w:spacing w:val="-10"/>
                              <w:sz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71AA71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317.4pt;margin-top:744.8pt;width:11.75pt;height:11.5pt;z-index:-1580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" filled="f" stroked="f">
              <v:textbox inset="0,0,0,0">
                <w:txbxContent>
                  <w:p w14:paraId="7971AA77" w14:textId="77777777" w:rsidR="00C941BB" w:rsidRDefault="00A863A0">
                    <w:pPr>
                      <w:spacing w:before="14"/>
                      <w:ind w:left="60"/>
                      <w:rPr>
                        <w:sz w:val="17"/>
                      </w:rPr>
                    </w:pPr>
                    <w:r>
                      <w:rPr>
                        <w:color w:val="1A161A"/>
                        <w:spacing w:val="-10"/>
                        <w:sz w:val="17"/>
                      </w:rPr>
                      <w:fldChar w:fldCharType="begin"/>
                    </w:r>
                    <w:r>
                      <w:rPr>
                        <w:color w:val="1A161A"/>
                        <w:spacing w:val="-10"/>
                        <w:sz w:val="17"/>
                      </w:rPr>
                      <w:instrText xml:space="preserve"> PAGE </w:instrText>
                    </w:r>
                    <w:r>
                      <w:rPr>
                        <w:color w:val="1A161A"/>
                        <w:spacing w:val="-10"/>
                        <w:sz w:val="17"/>
                      </w:rPr>
                      <w:fldChar w:fldCharType="separate"/>
                    </w:r>
                    <w:r>
                      <w:rPr>
                        <w:color w:val="1A161A"/>
                        <w:spacing w:val="-10"/>
                        <w:sz w:val="17"/>
                      </w:rPr>
                      <w:t>2</w:t>
                    </w:r>
                    <w:r>
                      <w:rPr>
                        <w:color w:val="1A161A"/>
                        <w:spacing w:val="-10"/>
                        <w:sz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022A3" w14:textId="77777777" w:rsidR="00527524" w:rsidRDefault="00527524">
      <w:r>
        <w:separator/>
      </w:r>
    </w:p>
  </w:footnote>
  <w:footnote w:type="continuationSeparator" w:id="0">
    <w:p w14:paraId="7AB9C816" w14:textId="77777777" w:rsidR="00527524" w:rsidRDefault="00527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1AA6B" w14:textId="77777777" w:rsidR="00C941BB" w:rsidRDefault="00A863A0">
    <w:pPr>
      <w:pStyle w:val="Textkrper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15648" behindDoc="1" locked="0" layoutInCell="1" allowOverlap="1" wp14:anchorId="7971AA6F" wp14:editId="7971AA70">
              <wp:simplePos x="0" y="0"/>
              <wp:positionH relativeFrom="page">
                <wp:posOffset>5684011</wp:posOffset>
              </wp:positionH>
              <wp:positionV relativeFrom="page">
                <wp:posOffset>716179</wp:posOffset>
              </wp:positionV>
              <wp:extent cx="1350010" cy="2959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50010" cy="295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71AA76" w14:textId="77777777" w:rsidR="00C941BB" w:rsidRDefault="00A863A0">
                          <w:pPr>
                            <w:spacing w:before="21"/>
                            <w:ind w:left="20"/>
                            <w:rPr>
                              <w:rFonts w:ascii="Arial Black" w:hAnsi="Arial Black"/>
                              <w:sz w:val="30"/>
                            </w:rPr>
                          </w:pPr>
                          <w:r>
                            <w:rPr>
                              <w:color w:val="1A161A"/>
                              <w:sz w:val="30"/>
                            </w:rPr>
                            <w:t>tisk</w:t>
                          </w:r>
                          <w:r>
                            <w:rPr>
                              <w:rFonts w:ascii="Times New Roman" w:hAnsi="Times New Roman"/>
                              <w:color w:val="1A161A"/>
                              <w:spacing w:val="9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color w:val="1A161A"/>
                              <w:sz w:val="30"/>
                            </w:rPr>
                            <w:t>|</w:t>
                          </w:r>
                          <w:r>
                            <w:rPr>
                              <w:rFonts w:ascii="Times New Roman" w:hAnsi="Times New Roman"/>
                              <w:color w:val="1A161A"/>
                              <w:spacing w:val="8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96C039"/>
                              <w:spacing w:val="-2"/>
                              <w:sz w:val="30"/>
                            </w:rPr>
                            <w:t>uvolnění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71AA6F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447.55pt;margin-top:56.4pt;width:106.3pt;height:23.3pt;z-index:-1580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" filled="f" stroked="f">
              <v:textbox inset="0,0,0,0">
                <w:txbxContent>
                  <w:p w14:paraId="7971AA76" w14:textId="77777777" w:rsidR="00C941BB" w:rsidRDefault="00A863A0">
                    <w:pPr>
                      <w:spacing w:before="21"/>
                      <w:ind w:left="20"/>
                      <w:rPr>
                        <w:rFonts w:ascii="Arial Black" w:hAnsi="Arial Black"/>
                        <w:sz w:val="30"/>
                      </w:rPr>
                    </w:pPr>
                    <w:r>
                      <w:rPr>
                        <w:color w:val="1A161A"/>
                        <w:sz w:val="30"/>
                      </w:rPr>
                      <w:t>tisk</w:t>
                    </w:r>
                    <w:r>
                      <w:rPr>
                        <w:rFonts w:ascii="Times New Roman" w:hAnsi="Times New Roman"/>
                        <w:color w:val="1A161A"/>
                        <w:spacing w:val="9"/>
                        <w:sz w:val="30"/>
                      </w:rPr>
                      <w:t xml:space="preserve"> </w:t>
                    </w:r>
                    <w:r>
                      <w:rPr>
                        <w:color w:val="1A161A"/>
                        <w:sz w:val="30"/>
                      </w:rPr>
                      <w:t>|</w:t>
                    </w:r>
                    <w:r>
                      <w:rPr>
                        <w:rFonts w:ascii="Times New Roman" w:hAnsi="Times New Roman"/>
                        <w:color w:val="1A161A"/>
                        <w:spacing w:val="8"/>
                        <w:sz w:val="30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96C039"/>
                        <w:spacing w:val="-2"/>
                        <w:sz w:val="30"/>
                      </w:rPr>
                      <w:t>uvolnění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71687"/>
    <w:multiLevelType w:val="hybridMultilevel"/>
    <w:tmpl w:val="B6742CCC"/>
    <w:lvl w:ilvl="0" w:tplc="F656C48A">
      <w:numFmt w:val="bullet"/>
      <w:lvlText w:val=""/>
      <w:lvlJc w:val="left"/>
      <w:pPr>
        <w:ind w:left="732" w:hanging="340"/>
      </w:pPr>
      <w:rPr>
        <w:rFonts w:ascii="Symbol" w:eastAsia="Symbol" w:hAnsi="Symbol" w:cs="Symbol" w:hint="default"/>
        <w:spacing w:val="0"/>
        <w:w w:val="99"/>
        <w:lang w:val="cs-CZ" w:eastAsia="en-US" w:bidi="ar-SA"/>
      </w:rPr>
    </w:lvl>
    <w:lvl w:ilvl="1" w:tplc="66203A04">
      <w:numFmt w:val="bullet"/>
      <w:lvlText w:val="•"/>
      <w:lvlJc w:val="left"/>
      <w:pPr>
        <w:ind w:left="1602" w:hanging="340"/>
      </w:pPr>
      <w:rPr>
        <w:rFonts w:hint="default"/>
        <w:lang w:val="cs-CZ" w:eastAsia="en-US" w:bidi="ar-SA"/>
      </w:rPr>
    </w:lvl>
    <w:lvl w:ilvl="2" w:tplc="F3D27CBC">
      <w:numFmt w:val="bullet"/>
      <w:lvlText w:val="•"/>
      <w:lvlJc w:val="left"/>
      <w:pPr>
        <w:ind w:left="2464" w:hanging="340"/>
      </w:pPr>
      <w:rPr>
        <w:rFonts w:hint="default"/>
        <w:lang w:val="cs-CZ" w:eastAsia="en-US" w:bidi="ar-SA"/>
      </w:rPr>
    </w:lvl>
    <w:lvl w:ilvl="3" w:tplc="A36ABB3A">
      <w:numFmt w:val="bullet"/>
      <w:lvlText w:val="•"/>
      <w:lvlJc w:val="left"/>
      <w:pPr>
        <w:ind w:left="3326" w:hanging="340"/>
      </w:pPr>
      <w:rPr>
        <w:rFonts w:hint="default"/>
        <w:lang w:val="cs-CZ" w:eastAsia="en-US" w:bidi="ar-SA"/>
      </w:rPr>
    </w:lvl>
    <w:lvl w:ilvl="4" w:tplc="4FF85932">
      <w:numFmt w:val="bullet"/>
      <w:lvlText w:val="•"/>
      <w:lvlJc w:val="left"/>
      <w:pPr>
        <w:ind w:left="4188" w:hanging="340"/>
      </w:pPr>
      <w:rPr>
        <w:rFonts w:hint="default"/>
        <w:lang w:val="cs-CZ" w:eastAsia="en-US" w:bidi="ar-SA"/>
      </w:rPr>
    </w:lvl>
    <w:lvl w:ilvl="5" w:tplc="313EA76A">
      <w:numFmt w:val="bullet"/>
      <w:lvlText w:val="•"/>
      <w:lvlJc w:val="left"/>
      <w:pPr>
        <w:ind w:left="5050" w:hanging="340"/>
      </w:pPr>
      <w:rPr>
        <w:rFonts w:hint="default"/>
        <w:lang w:val="cs-CZ" w:eastAsia="en-US" w:bidi="ar-SA"/>
      </w:rPr>
    </w:lvl>
    <w:lvl w:ilvl="6" w:tplc="1DBE7908">
      <w:numFmt w:val="bullet"/>
      <w:lvlText w:val="•"/>
      <w:lvlJc w:val="left"/>
      <w:pPr>
        <w:ind w:left="5912" w:hanging="340"/>
      </w:pPr>
      <w:rPr>
        <w:rFonts w:hint="default"/>
        <w:lang w:val="cs-CZ" w:eastAsia="en-US" w:bidi="ar-SA"/>
      </w:rPr>
    </w:lvl>
    <w:lvl w:ilvl="7" w:tplc="8BA2406A">
      <w:numFmt w:val="bullet"/>
      <w:lvlText w:val="•"/>
      <w:lvlJc w:val="left"/>
      <w:pPr>
        <w:ind w:left="6774" w:hanging="340"/>
      </w:pPr>
      <w:rPr>
        <w:rFonts w:hint="default"/>
        <w:lang w:val="cs-CZ" w:eastAsia="en-US" w:bidi="ar-SA"/>
      </w:rPr>
    </w:lvl>
    <w:lvl w:ilvl="8" w:tplc="6C904AD8">
      <w:numFmt w:val="bullet"/>
      <w:lvlText w:val="•"/>
      <w:lvlJc w:val="left"/>
      <w:pPr>
        <w:ind w:left="7636" w:hanging="340"/>
      </w:pPr>
      <w:rPr>
        <w:rFonts w:hint="default"/>
        <w:lang w:val="cs-CZ" w:eastAsia="en-US" w:bidi="ar-SA"/>
      </w:rPr>
    </w:lvl>
  </w:abstractNum>
  <w:num w:numId="1" w16cid:durableId="1272199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1BB"/>
    <w:rsid w:val="000F762B"/>
    <w:rsid w:val="00527524"/>
    <w:rsid w:val="0068220B"/>
    <w:rsid w:val="00712D8D"/>
    <w:rsid w:val="00A863A0"/>
    <w:rsid w:val="00BC54E8"/>
    <w:rsid w:val="00C941BB"/>
    <w:rsid w:val="00EA5F27"/>
    <w:rsid w:val="00EF2247"/>
    <w:rsid w:val="00F21FAD"/>
    <w:rsid w:val="00F55250"/>
    <w:rsid w:val="00FA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71AA1C"/>
  <w15:docId w15:val="{F985A2DC-290D-4EFB-B3E1-DB8877DEB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cs-CZ"/>
    </w:rPr>
  </w:style>
  <w:style w:type="paragraph" w:styleId="berschrift1">
    <w:name w:val="heading 1"/>
    <w:basedOn w:val="Standard"/>
    <w:uiPriority w:val="9"/>
    <w:qFormat/>
    <w:pPr>
      <w:outlineLvl w:val="0"/>
    </w:pPr>
    <w:rPr>
      <w:rFonts w:ascii="Arial Black" w:eastAsia="Arial Black" w:hAnsi="Arial Black" w:cs="Arial Black"/>
      <w:sz w:val="30"/>
      <w:szCs w:val="30"/>
    </w:rPr>
  </w:style>
  <w:style w:type="paragraph" w:styleId="berschrift2">
    <w:name w:val="heading 2"/>
    <w:basedOn w:val="Standard"/>
    <w:uiPriority w:val="9"/>
    <w:unhideWhenUsed/>
    <w:qFormat/>
    <w:pPr>
      <w:ind w:left="54"/>
      <w:outlineLvl w:val="1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Titel">
    <w:name w:val="Title"/>
    <w:basedOn w:val="Standard"/>
    <w:uiPriority w:val="10"/>
    <w:qFormat/>
    <w:pPr>
      <w:spacing w:before="114"/>
      <w:ind w:left="55"/>
    </w:pPr>
    <w:rPr>
      <w:b/>
      <w:bCs/>
      <w:sz w:val="34"/>
      <w:szCs w:val="34"/>
    </w:rPr>
  </w:style>
  <w:style w:type="paragraph" w:styleId="Listenabsatz">
    <w:name w:val="List Paragraph"/>
    <w:basedOn w:val="Standard"/>
    <w:uiPriority w:val="1"/>
    <w:qFormat/>
    <w:pPr>
      <w:spacing w:before="189"/>
      <w:ind w:left="731" w:hanging="340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BC54E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C54E8"/>
    <w:rPr>
      <w:rFonts w:ascii="Arial" w:eastAsia="Arial" w:hAnsi="Arial" w:cs="Arial"/>
      <w:lang w:val="cs-CZ"/>
    </w:rPr>
  </w:style>
  <w:style w:type="paragraph" w:styleId="Fuzeile">
    <w:name w:val="footer"/>
    <w:basedOn w:val="Standard"/>
    <w:link w:val="FuzeileZchn"/>
    <w:unhideWhenUsed/>
    <w:rsid w:val="00BC54E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C54E8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gelglobal.com/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tobias.neumann@engel.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les@engel.a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ED69F59BC06A449D7F75ABEDEA6CF2" ma:contentTypeVersion="17" ma:contentTypeDescription="Ein neues Dokument erstellen." ma:contentTypeScope="" ma:versionID="7fca336dce64fbfca479bb0c9ae818ee">
  <xsd:schema xmlns:xsd="http://www.w3.org/2001/XMLSchema" xmlns:xs="http://www.w3.org/2001/XMLSchema" xmlns:p="http://schemas.microsoft.com/office/2006/metadata/properties" xmlns:ns2="0227e207-72f5-491a-a4e5-c2672ae48f53" xmlns:ns3="46f49fbf-5b57-45d1-916e-364917a5a9e9" targetNamespace="http://schemas.microsoft.com/office/2006/metadata/properties" ma:root="true" ma:fieldsID="75dbca06b20181aa8ba6baad741d894a" ns2:_="" ns3:_="">
    <xsd:import namespace="0227e207-72f5-491a-a4e5-c2672ae48f53"/>
    <xsd:import namespace="46f49fbf-5b57-45d1-916e-364917a5a9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7e207-72f5-491a-a4e5-c2672ae48f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edf6f476-1822-4fc9-8e4a-68c4a6cf00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49fbf-5b57-45d1-916e-364917a5a9e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aa29fde-0f4d-4335-9e6d-657a36ca432b}" ma:internalName="TaxCatchAll" ma:showField="CatchAllData" ma:web="46f49fbf-5b57-45d1-916e-364917a5a9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f49fbf-5b57-45d1-916e-364917a5a9e9" xsi:nil="true"/>
    <lcf76f155ced4ddcb4097134ff3c332f xmlns="0227e207-72f5-491a-a4e5-c2672ae48f5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1D3AC1-4D00-4BE8-BEF1-8E43AE77A151}"/>
</file>

<file path=customXml/itemProps2.xml><?xml version="1.0" encoding="utf-8"?>
<ds:datastoreItem xmlns:ds="http://schemas.openxmlformats.org/officeDocument/2006/customXml" ds:itemID="{9B053E19-0787-40CF-8659-410F6E3D0459}"/>
</file>

<file path=customXml/itemProps3.xml><?xml version="1.0" encoding="utf-8"?>
<ds:datastoreItem xmlns:ds="http://schemas.openxmlformats.org/officeDocument/2006/customXml" ds:itemID="{1D9C5823-E918-416A-B908-097ACF56DA3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1024</Words>
  <Characters>6455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- 2025-07-the-evolution-of-one-of-the-injection-moulding-industrys-pioneering-innovations cs.docx</vt:lpstr>
    </vt:vector>
  </TitlesOfParts>
  <Company/>
  <LinksUpToDate>false</LinksUpToDate>
  <CharactersWithSpaces>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- 2025-07-the-evolution-of-one-of-the-injection-moulding-industrys-pioneering-innovations cs.docx</dc:title>
  <dc:creator>114000025</dc:creator>
  <cp:lastModifiedBy>Dreiling Anna</cp:lastModifiedBy>
  <cp:revision>4</cp:revision>
  <dcterms:created xsi:type="dcterms:W3CDTF">2025-07-18T10:32:00Z</dcterms:created>
  <dcterms:modified xsi:type="dcterms:W3CDTF">2025-08-12T06:36:00Z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2025-07-18T00:00:00Z</vt:filetime>
  </property>
  <property fmtid="{D5CDD505-2E9C-101B-9397-08002B2CF9AE}" pid="5" name="Producer">
    <vt:lpwstr>GPL Ghostscript 9.52</vt:lpwstr>
  </property>
  <property fmtid="{D5CDD505-2E9C-101B-9397-08002B2CF9AE}" pid="6" name="ContentTypeId">
    <vt:lpwstr>0x01010025ED69F59BC06A449D7F75ABEDEA6CF2</vt:lpwstr>
  </property>
</Properties>
</file>