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924C" w14:textId="77777777" w:rsidR="005006E2" w:rsidRDefault="005006E2" w:rsidP="005006E2">
      <w:pPr>
        <w:spacing w:after="120"/>
        <w:rPr>
          <w:b/>
          <w:bCs/>
          <w:sz w:val="28"/>
          <w:szCs w:val="28"/>
        </w:rPr>
      </w:pPr>
      <w:r w:rsidRPr="008850E4">
        <w:rPr>
          <w:sz w:val="32"/>
          <w:szCs w:val="32"/>
        </w:rPr>
        <w:t>Mehr Raum, mehr Effizienz, mehr Präzision:</w:t>
      </w:r>
      <w:r>
        <w:rPr>
          <w:b/>
          <w:bCs/>
          <w:sz w:val="28"/>
          <w:szCs w:val="28"/>
        </w:rPr>
        <w:br/>
      </w:r>
      <w:r w:rsidRPr="006A17D5">
        <w:rPr>
          <w:rStyle w:val="MdStrong"/>
          <w:sz w:val="28"/>
          <w:szCs w:val="28"/>
        </w:rPr>
        <w:t xml:space="preserve">Weltpremiere der holmlosen </w:t>
      </w:r>
      <w:r>
        <w:rPr>
          <w:rStyle w:val="MdStrong"/>
          <w:sz w:val="28"/>
          <w:szCs w:val="28"/>
        </w:rPr>
        <w:t xml:space="preserve">ENGEL </w:t>
      </w:r>
      <w:proofErr w:type="spellStart"/>
      <w:r w:rsidRPr="006A17D5">
        <w:rPr>
          <w:rStyle w:val="MdStrong"/>
          <w:sz w:val="28"/>
          <w:szCs w:val="28"/>
        </w:rPr>
        <w:t>victory</w:t>
      </w:r>
      <w:proofErr w:type="spellEnd"/>
      <w:r w:rsidRPr="006A17D5">
        <w:rPr>
          <w:rStyle w:val="MdStrong"/>
          <w:sz w:val="28"/>
          <w:szCs w:val="28"/>
        </w:rPr>
        <w:t xml:space="preserve"> </w:t>
      </w:r>
      <w:proofErr w:type="spellStart"/>
      <w:r w:rsidRPr="006A17D5">
        <w:rPr>
          <w:rStyle w:val="MdStrong"/>
          <w:sz w:val="28"/>
          <w:szCs w:val="28"/>
        </w:rPr>
        <w:t>electric</w:t>
      </w:r>
      <w:proofErr w:type="spellEnd"/>
      <w:r w:rsidRPr="006A17D5">
        <w:rPr>
          <w:rStyle w:val="MdStrong"/>
          <w:sz w:val="28"/>
          <w:szCs w:val="28"/>
        </w:rPr>
        <w:t xml:space="preserve"> auf der K 2025</w:t>
      </w:r>
    </w:p>
    <w:p w14:paraId="032A6307" w14:textId="77777777" w:rsidR="005006E2" w:rsidRPr="00087EE6" w:rsidRDefault="005006E2" w:rsidP="005006E2">
      <w:pPr>
        <w:spacing w:after="120"/>
        <w:rPr>
          <w:b/>
          <w:bCs/>
          <w:sz w:val="28"/>
          <w:szCs w:val="28"/>
        </w:rPr>
      </w:pPr>
    </w:p>
    <w:p w14:paraId="0C25A8F0" w14:textId="77777777" w:rsidR="005006E2" w:rsidRPr="00087EE6" w:rsidRDefault="005006E2" w:rsidP="005006E2">
      <w:pPr>
        <w:spacing w:after="120"/>
      </w:pPr>
      <w:r w:rsidRPr="13144D76">
        <w:t>Schwertberg, Oktober 2025</w:t>
      </w:r>
      <w:r>
        <w:br/>
      </w:r>
      <w:r w:rsidRPr="13144D76">
        <w:rPr>
          <w:b/>
          <w:bCs/>
        </w:rPr>
        <w:t xml:space="preserve">Mit der neuen </w:t>
      </w:r>
      <w:proofErr w:type="spellStart"/>
      <w:r w:rsidRPr="13144D76">
        <w:rPr>
          <w:b/>
          <w:bCs/>
        </w:rPr>
        <w:t>victory</w:t>
      </w:r>
      <w:proofErr w:type="spellEnd"/>
      <w:r w:rsidRPr="13144D76">
        <w:rPr>
          <w:b/>
          <w:bCs/>
        </w:rPr>
        <w:t xml:space="preserve"> </w:t>
      </w:r>
      <w:proofErr w:type="spellStart"/>
      <w:r w:rsidRPr="13144D76">
        <w:rPr>
          <w:b/>
          <w:bCs/>
        </w:rPr>
        <w:t>electric</w:t>
      </w:r>
      <w:proofErr w:type="spellEnd"/>
      <w:r w:rsidRPr="13144D76">
        <w:rPr>
          <w:b/>
          <w:bCs/>
        </w:rPr>
        <w:t xml:space="preserve"> bringt ENGEL zur K 2025 eine elektrische Weltneuheit auf den Markt: eine </w:t>
      </w:r>
      <w:proofErr w:type="spellStart"/>
      <w:r w:rsidRPr="13144D76">
        <w:rPr>
          <w:b/>
          <w:bCs/>
        </w:rPr>
        <w:t>holmlose</w:t>
      </w:r>
      <w:proofErr w:type="spellEnd"/>
      <w:r w:rsidRPr="13144D76">
        <w:rPr>
          <w:b/>
          <w:bCs/>
        </w:rPr>
        <w:t xml:space="preserve"> Spritzgießmaschine, die neue Maßstäbe in Präzision, Energieeffizienz und Flexibilität setzt. Das vollständig neu entwickelte Schließkonzept kombiniert die bewährten Vorteile der holmlosen Technologie mit der Dynamik elektrischer Antriebstechnik – für mehr Produktivität auf gleicher Fläche.</w:t>
      </w:r>
    </w:p>
    <w:p w14:paraId="61954459" w14:textId="671F27EC" w:rsidR="005006E2" w:rsidRPr="00833D58" w:rsidRDefault="005006E2" w:rsidP="00833D58">
      <w:pPr>
        <w:spacing w:after="120"/>
      </w:pPr>
      <w:proofErr w:type="spellStart"/>
      <w:r w:rsidRPr="00087EE6">
        <w:t>Holmlos</w:t>
      </w:r>
      <w:proofErr w:type="spellEnd"/>
      <w:r w:rsidRPr="00087EE6">
        <w:t xml:space="preserve"> heißt: mehr Raum im Werkzeugbereich, schnelleres Rüsten, einfachere Automation. Über 85.000 Maschinen dieser Bauart hat ENGEL bereits weltweit installiert – ein klares Zeichen für </w:t>
      </w:r>
      <w:r>
        <w:t>den</w:t>
      </w:r>
      <w:r w:rsidRPr="00087EE6">
        <w:t xml:space="preserve"> </w:t>
      </w:r>
      <w:r>
        <w:t>Erfolg</w:t>
      </w:r>
      <w:r w:rsidRPr="00087EE6">
        <w:t xml:space="preserve"> des Konzepts. Die </w:t>
      </w:r>
      <w:proofErr w:type="spellStart"/>
      <w:r w:rsidRPr="00087EE6">
        <w:t>victory</w:t>
      </w:r>
      <w:proofErr w:type="spellEnd"/>
      <w:r w:rsidRPr="00087EE6">
        <w:t xml:space="preserve"> </w:t>
      </w:r>
      <w:proofErr w:type="spellStart"/>
      <w:r w:rsidRPr="00087EE6">
        <w:t>electric</w:t>
      </w:r>
      <w:proofErr w:type="spellEnd"/>
      <w:r w:rsidRPr="00087EE6">
        <w:t xml:space="preserve"> </w:t>
      </w:r>
      <w:r>
        <w:t>vereint diese Vorteile</w:t>
      </w:r>
      <w:r w:rsidRPr="00087EE6">
        <w:t xml:space="preserve"> nun</w:t>
      </w:r>
      <w:r>
        <w:t xml:space="preserve"> mit denen eines</w:t>
      </w:r>
      <w:r w:rsidRPr="00087EE6">
        <w:t xml:space="preserve"> elektrische</w:t>
      </w:r>
      <w:r>
        <w:t>n</w:t>
      </w:r>
      <w:r w:rsidRPr="00087EE6">
        <w:t xml:space="preserve"> Maschinendesign</w:t>
      </w:r>
      <w:r>
        <w:t>s,</w:t>
      </w:r>
      <w:r w:rsidRPr="00087EE6">
        <w:t xml:space="preserve"> mit Schließkräften oberhalb von 1.300 kN</w:t>
      </w:r>
      <w:r>
        <w:t xml:space="preserve">. Damit wird eine </w:t>
      </w:r>
      <w:r w:rsidRPr="00087EE6">
        <w:t>Lücke</w:t>
      </w:r>
      <w:r>
        <w:t xml:space="preserve"> geschlossen</w:t>
      </w:r>
      <w:r w:rsidRPr="00087EE6">
        <w:t xml:space="preserve">, </w:t>
      </w:r>
      <w:r>
        <w:t xml:space="preserve">in der </w:t>
      </w:r>
      <w:r w:rsidRPr="00087EE6">
        <w:t xml:space="preserve">viele verarbeitende Unternehmen </w:t>
      </w:r>
      <w:r>
        <w:t>Bedarf an solchen Lösungen</w:t>
      </w:r>
      <w:r w:rsidRPr="00087EE6">
        <w:t xml:space="preserve"> haben</w:t>
      </w:r>
      <w:r w:rsidR="00833D58">
        <w:t>.</w:t>
      </w:r>
    </w:p>
    <w:p w14:paraId="366BECE7" w14:textId="77777777" w:rsidR="005006E2" w:rsidRDefault="005006E2" w:rsidP="005006E2">
      <w:pPr>
        <w:spacing w:after="120"/>
      </w:pPr>
      <w:r w:rsidRPr="00087EE6">
        <w:t xml:space="preserve">Die neue ENGEL </w:t>
      </w:r>
      <w:proofErr w:type="spellStart"/>
      <w:r w:rsidRPr="00087EE6">
        <w:t>victory</w:t>
      </w:r>
      <w:proofErr w:type="spellEnd"/>
      <w:r w:rsidRPr="00087EE6">
        <w:t xml:space="preserve"> </w:t>
      </w:r>
      <w:proofErr w:type="spellStart"/>
      <w:r w:rsidRPr="00087EE6">
        <w:t>electric</w:t>
      </w:r>
      <w:proofErr w:type="spellEnd"/>
      <w:r w:rsidRPr="00087EE6">
        <w:t xml:space="preserve"> überzeugt nicht nur durch technische Präzision, sondern auch durch wirtschaftliche Vorteile. Der kompakte Aufbau reduziert die Maschinenlänge um rund 200 mm, wodurch sich Anlagenlayouts optimieren lassen. Gleichzeitig erlaubt der </w:t>
      </w:r>
      <w:proofErr w:type="spellStart"/>
      <w:r w:rsidRPr="00087EE6">
        <w:t>holmlose</w:t>
      </w:r>
      <w:proofErr w:type="spellEnd"/>
      <w:r w:rsidRPr="00087EE6">
        <w:t xml:space="preserve"> Aufbau den Einsatz deutlich größerer Werkzeuge als bei holmgeführten Maschinen gleicher Schließkraftklasse – ohne Mehrinvestition. So lässt sich auf einer </w:t>
      </w:r>
      <w:proofErr w:type="spellStart"/>
      <w:r w:rsidRPr="00087EE6">
        <w:t>victory</w:t>
      </w:r>
      <w:proofErr w:type="spellEnd"/>
      <w:r w:rsidRPr="00087EE6">
        <w:t xml:space="preserve"> </w:t>
      </w:r>
      <w:proofErr w:type="spellStart"/>
      <w:r w:rsidRPr="00087EE6">
        <w:t>electric</w:t>
      </w:r>
      <w:proofErr w:type="spellEnd"/>
      <w:r w:rsidRPr="00087EE6">
        <w:t xml:space="preserve"> 220 mit 2200 kN Schließkraft ein Werkzeug betreiben, das bei konventioneller Ausführung rund 3200 kN erfordern würde.</w:t>
      </w:r>
    </w:p>
    <w:p w14:paraId="656C1E8D" w14:textId="77777777" w:rsidR="005006E2" w:rsidRDefault="005006E2" w:rsidP="005006E2">
      <w:pPr>
        <w:spacing w:after="120"/>
      </w:pPr>
      <w:r w:rsidRPr="13144D76">
        <w:t xml:space="preserve">Das Herzstück bildet eine neu konzipierte Schließeinheit mit zwei übereinander angeordneten Druckstangen. Sie ersetzen den klassischen Kniehebelmechanismus für den Schließkraftaufbau und ermöglichen eine besonders gleichmäßige Verteilung der Schließkraft über die gesamte Aufspannplatte. Durch den integrierten Verformungsausgleich bleibt die Plattenparallelität stabil und präzise – auch bei anspruchsvollen oder großflächigen </w:t>
      </w:r>
      <w:proofErr w:type="spellStart"/>
      <w:r w:rsidRPr="13144D76">
        <w:t>Werkzeuggeometrien</w:t>
      </w:r>
      <w:proofErr w:type="spellEnd"/>
      <w:r w:rsidRPr="13144D76">
        <w:t>. Die neu gestaltete bewegliche Aufspannplatte übernimmt dabei zentrale Funktionen wie die Zentrierung und Kraftübertragung und trägt so zur kompakten Bauweise bei.</w:t>
      </w:r>
    </w:p>
    <w:p w14:paraId="59E65B23" w14:textId="07B9B3B9" w:rsidR="005006E2" w:rsidRPr="00833D58" w:rsidRDefault="005006E2" w:rsidP="00833D58">
      <w:pPr>
        <w:spacing w:after="120"/>
        <w:rPr>
          <w:i/>
          <w:iCs/>
          <w:sz w:val="20"/>
        </w:rPr>
      </w:pPr>
      <w:r w:rsidRPr="00087EE6">
        <w:t>Alle Hauptbewegungen erfolgen elektrisch über einen Servomotor mit Kugelumlaufspindel – ein Antriebssystem, das sich in ENGEL Maschinen seit vielen Jahren bewährt hat. Besonders effizient:</w:t>
      </w:r>
      <w:r w:rsidR="00833D58">
        <w:t xml:space="preserve"> </w:t>
      </w:r>
      <w:r w:rsidRPr="00087EE6">
        <w:t>Die integrierte Rückspeisung der Bremsenergie reduziert nicht nur den Energieverbrauch, sondern verbessert auch die CO</w:t>
      </w:r>
      <w:r w:rsidRPr="00087EE6">
        <w:rPr>
          <w:rFonts w:ascii="Cambria Math" w:hAnsi="Cambria Math" w:cs="Cambria Math"/>
        </w:rPr>
        <w:t>₂</w:t>
      </w:r>
      <w:r w:rsidRPr="00087EE6">
        <w:t>-Bilanz der Fertigung.</w:t>
      </w:r>
    </w:p>
    <w:p w14:paraId="75432527" w14:textId="77777777" w:rsidR="005006E2" w:rsidRPr="00087EE6" w:rsidRDefault="005006E2" w:rsidP="005006E2">
      <w:pPr>
        <w:spacing w:after="120"/>
      </w:pPr>
      <w:r w:rsidRPr="00087EE6">
        <w:t xml:space="preserve">Zusätzliche Flexibilität bietet die standardmäßige Integration eines Hydraulikaggregats, das den Einsatz hydraulischer </w:t>
      </w:r>
      <w:proofErr w:type="spellStart"/>
      <w:r w:rsidRPr="00087EE6">
        <w:t>Kernzüge</w:t>
      </w:r>
      <w:proofErr w:type="spellEnd"/>
      <w:r w:rsidRPr="00087EE6">
        <w:t xml:space="preserve"> ermöglicht. Auch Komponenten wie Auswerfer und Wegaufnehmer stammen aus der bewährten ENGEL duo-Baureihe und garantieren ein Höchstmaß an Stabilität und Prozesssicherheit.</w:t>
      </w:r>
    </w:p>
    <w:p w14:paraId="2BF54866" w14:textId="4E90BBDB" w:rsidR="005006E2" w:rsidRPr="00087EE6" w:rsidRDefault="005006E2" w:rsidP="005006E2">
      <w:pPr>
        <w:spacing w:after="120"/>
      </w:pPr>
      <w:r w:rsidRPr="13144D76">
        <w:t xml:space="preserve">Die </w:t>
      </w:r>
      <w:proofErr w:type="spellStart"/>
      <w:r w:rsidRPr="13144D76">
        <w:t>victory</w:t>
      </w:r>
      <w:proofErr w:type="spellEnd"/>
      <w:r w:rsidRPr="13144D76">
        <w:t xml:space="preserve"> </w:t>
      </w:r>
      <w:proofErr w:type="spellStart"/>
      <w:r w:rsidRPr="13144D76">
        <w:t>electric</w:t>
      </w:r>
      <w:proofErr w:type="spellEnd"/>
      <w:r w:rsidRPr="13144D76">
        <w:t xml:space="preserve"> ergänzt das </w:t>
      </w:r>
      <w:proofErr w:type="spellStart"/>
      <w:r w:rsidRPr="13144D76">
        <w:t>holmlose</w:t>
      </w:r>
      <w:proofErr w:type="spellEnd"/>
      <w:r w:rsidRPr="13144D76">
        <w:t xml:space="preserve"> Maschinenportfolio von ENGEL um eine leistungsfähige elektrische Variante. Neben der </w:t>
      </w:r>
      <w:proofErr w:type="spellStart"/>
      <w:r w:rsidRPr="13144D76">
        <w:t>servo</w:t>
      </w:r>
      <w:proofErr w:type="spellEnd"/>
      <w:r w:rsidRPr="13144D76">
        <w:t xml:space="preserve">-hydraulischen </w:t>
      </w:r>
      <w:proofErr w:type="spellStart"/>
      <w:r w:rsidRPr="13144D76">
        <w:t>victory</w:t>
      </w:r>
      <w:proofErr w:type="spellEnd"/>
      <w:r w:rsidRPr="13144D76">
        <w:t xml:space="preserve"> und der hybriden e-</w:t>
      </w:r>
      <w:proofErr w:type="spellStart"/>
      <w:r w:rsidRPr="13144D76">
        <w:t>victory</w:t>
      </w:r>
      <w:proofErr w:type="spellEnd"/>
      <w:r w:rsidRPr="13144D76">
        <w:t xml:space="preserve"> steht damit nun auch im mittleren Schließkraftbereich eine rein elektrische Lösung zur Verfügung – ideal für Unternehmen, die Energieeffizienz, Präzision und maximale Werkzeugfreiheit miteinander verbinden möchten. Damit erfüllt sie einerseits die Anforderungen im Bereich des "klassischen” Spritzg</w:t>
      </w:r>
      <w:r w:rsidR="00BB02B7">
        <w:t>ießens</w:t>
      </w:r>
      <w:r w:rsidRPr="13144D76">
        <w:t xml:space="preserve"> ist aber auch für performante Anforderungen bestens gerüstet. </w:t>
      </w:r>
    </w:p>
    <w:p w14:paraId="7BE73503" w14:textId="77777777" w:rsidR="005006E2" w:rsidRPr="00087EE6" w:rsidRDefault="005006E2" w:rsidP="005006E2">
      <w:pPr>
        <w:spacing w:after="120"/>
      </w:pPr>
      <w:r w:rsidRPr="00087EE6">
        <w:t xml:space="preserve">Mit der neuen </w:t>
      </w:r>
      <w:proofErr w:type="spellStart"/>
      <w:r w:rsidRPr="00087EE6">
        <w:t>victory</w:t>
      </w:r>
      <w:proofErr w:type="spellEnd"/>
      <w:r w:rsidRPr="00087EE6">
        <w:t xml:space="preserve"> </w:t>
      </w:r>
      <w:proofErr w:type="spellStart"/>
      <w:r w:rsidRPr="00087EE6">
        <w:t>electric</w:t>
      </w:r>
      <w:proofErr w:type="spellEnd"/>
      <w:r w:rsidRPr="00087EE6">
        <w:t xml:space="preserve"> liefert ENGEL eine konsequente Antwort auf die steigenden Anforderungen an Flächenproduktivität, Energieeinsparung und Prozessstabilität – kompakt, elektrisch und </w:t>
      </w:r>
      <w:proofErr w:type="spellStart"/>
      <w:r w:rsidRPr="00087EE6">
        <w:t>holmlos</w:t>
      </w:r>
      <w:proofErr w:type="spellEnd"/>
      <w:r w:rsidRPr="00087EE6">
        <w:t>.</w:t>
      </w:r>
    </w:p>
    <w:p w14:paraId="6FE9AAA0" w14:textId="77777777" w:rsidR="005006E2" w:rsidRDefault="005006E2" w:rsidP="005006E2">
      <w:pPr>
        <w:tabs>
          <w:tab w:val="left" w:pos="8640"/>
        </w:tabs>
        <w:spacing w:after="120"/>
      </w:pPr>
      <w:r>
        <w:tab/>
      </w:r>
    </w:p>
    <w:p w14:paraId="7243A3C0" w14:textId="77777777" w:rsidR="005006E2" w:rsidRPr="00087EE6" w:rsidRDefault="005006E2" w:rsidP="005006E2">
      <w:pPr>
        <w:spacing w:after="120"/>
      </w:pPr>
    </w:p>
    <w:p w14:paraId="6FEDD092" w14:textId="77777777" w:rsidR="0007345D" w:rsidRPr="00E97000" w:rsidRDefault="0007345D" w:rsidP="005006E2">
      <w:pPr>
        <w:spacing w:after="120"/>
        <w:rPr>
          <w:szCs w:val="22"/>
        </w:rPr>
      </w:pPr>
    </w:p>
    <w:p w14:paraId="7915E2EC" w14:textId="77777777" w:rsidR="001D0402" w:rsidRPr="000A1851" w:rsidRDefault="001D0402" w:rsidP="005006E2">
      <w:pPr>
        <w:spacing w:after="120"/>
        <w:rPr>
          <w:b/>
          <w:bCs/>
          <w:color w:val="81B73E"/>
          <w:u w:val="single"/>
        </w:rPr>
      </w:pPr>
      <w:r w:rsidRPr="000A1851">
        <w:rPr>
          <w:b/>
          <w:bCs/>
          <w:color w:val="81B73E"/>
          <w:u w:val="single"/>
        </w:rPr>
        <w:t>Besuchen Sie uns auf der K 2025: Halle 15, Stand B42 &amp; C58</w:t>
      </w:r>
    </w:p>
    <w:p w14:paraId="57AF7EAE" w14:textId="77777777" w:rsidR="001D0402" w:rsidRDefault="001D0402" w:rsidP="005006E2">
      <w:pPr>
        <w:tabs>
          <w:tab w:val="left" w:pos="1900"/>
        </w:tabs>
        <w:spacing w:after="120"/>
      </w:pPr>
    </w:p>
    <w:p w14:paraId="65D30A97" w14:textId="77777777" w:rsidR="00833D58" w:rsidRDefault="00833D58" w:rsidP="005006E2">
      <w:pPr>
        <w:tabs>
          <w:tab w:val="left" w:pos="1900"/>
        </w:tabs>
        <w:spacing w:after="120"/>
      </w:pPr>
      <w:r>
        <w:t>Bilder:</w:t>
      </w:r>
    </w:p>
    <w:p w14:paraId="76E77489" w14:textId="1B8F072D" w:rsidR="00833D58" w:rsidRDefault="00833D58" w:rsidP="005006E2">
      <w:pPr>
        <w:tabs>
          <w:tab w:val="left" w:pos="1900"/>
        </w:tabs>
        <w:spacing w:after="120"/>
        <w:rPr>
          <w:i/>
          <w:iCs/>
          <w:sz w:val="20"/>
        </w:rPr>
      </w:pPr>
      <w:r w:rsidRPr="00122768">
        <w:rPr>
          <w:b/>
          <w:bCs/>
          <w:i/>
          <w:iCs/>
          <w:sz w:val="20"/>
        </w:rPr>
        <w:t>Mehr Werkzeugraum bei geringerer Stellfläche:</w:t>
      </w:r>
      <w:r w:rsidRPr="00122768">
        <w:rPr>
          <w:i/>
          <w:iCs/>
          <w:sz w:val="20"/>
        </w:rPr>
        <w:t xml:space="preserve"> </w:t>
      </w:r>
      <w:r>
        <w:rPr>
          <w:i/>
          <w:iCs/>
          <w:sz w:val="20"/>
        </w:rPr>
        <w:t>D</w:t>
      </w:r>
      <w:r w:rsidRPr="00122768">
        <w:rPr>
          <w:i/>
          <w:iCs/>
          <w:sz w:val="20"/>
        </w:rPr>
        <w:t xml:space="preserve">ie neue elektrische ENGEL </w:t>
      </w:r>
      <w:proofErr w:type="spellStart"/>
      <w:r w:rsidRPr="00122768">
        <w:rPr>
          <w:i/>
          <w:iCs/>
          <w:sz w:val="20"/>
        </w:rPr>
        <w:t>victory</w:t>
      </w:r>
      <w:proofErr w:type="spellEnd"/>
      <w:r w:rsidRPr="00122768">
        <w:rPr>
          <w:i/>
          <w:iCs/>
          <w:sz w:val="20"/>
        </w:rPr>
        <w:t xml:space="preserve"> </w:t>
      </w:r>
      <w:proofErr w:type="spellStart"/>
      <w:r w:rsidRPr="00122768">
        <w:rPr>
          <w:i/>
          <w:iCs/>
          <w:sz w:val="20"/>
        </w:rPr>
        <w:t>electric</w:t>
      </w:r>
      <w:proofErr w:type="spellEnd"/>
      <w:r w:rsidRPr="00122768">
        <w:rPr>
          <w:i/>
          <w:iCs/>
          <w:sz w:val="20"/>
        </w:rPr>
        <w:t xml:space="preserve"> 220 mit 2200 kN Schließkraft ermöglicht eine kompakte Produktion durch </w:t>
      </w:r>
      <w:proofErr w:type="spellStart"/>
      <w:r w:rsidRPr="00122768">
        <w:rPr>
          <w:i/>
          <w:iCs/>
          <w:sz w:val="20"/>
        </w:rPr>
        <w:t>holmlose</w:t>
      </w:r>
      <w:proofErr w:type="spellEnd"/>
      <w:r w:rsidRPr="00122768">
        <w:rPr>
          <w:i/>
          <w:iCs/>
          <w:sz w:val="20"/>
        </w:rPr>
        <w:t xml:space="preserve"> Bauweise und verkürzte Maschinenlänge.</w:t>
      </w:r>
    </w:p>
    <w:p w14:paraId="52951160" w14:textId="3BC8619F" w:rsidR="00833D58" w:rsidRDefault="00833D58" w:rsidP="005006E2">
      <w:pPr>
        <w:tabs>
          <w:tab w:val="left" w:pos="1900"/>
        </w:tabs>
        <w:spacing w:after="120"/>
      </w:pPr>
      <w:r w:rsidRPr="009F62AE">
        <w:rPr>
          <w:b/>
          <w:bCs/>
          <w:i/>
          <w:iCs/>
          <w:sz w:val="20"/>
        </w:rPr>
        <w:t>Hohe Energieeffizienz, gleichmäßige Kraftverteilung und maximale Wiederholgenauigkeit:</w:t>
      </w:r>
      <w:r w:rsidRPr="009F62AE">
        <w:rPr>
          <w:i/>
          <w:iCs/>
          <w:sz w:val="20"/>
        </w:rPr>
        <w:t xml:space="preserve"> </w:t>
      </w:r>
      <w:r>
        <w:rPr>
          <w:i/>
          <w:iCs/>
          <w:sz w:val="20"/>
        </w:rPr>
        <w:t>D</w:t>
      </w:r>
      <w:r w:rsidRPr="009F62AE">
        <w:rPr>
          <w:i/>
          <w:iCs/>
          <w:sz w:val="20"/>
        </w:rPr>
        <w:t>as neue Schließsystem mit Druckkissen und Kugelumlaufspindel sorgt für präzise Werkzeugzentrierung und kürzere Zykluszeiten.</w:t>
      </w:r>
    </w:p>
    <w:p w14:paraId="34C8EF3F" w14:textId="77777777" w:rsidR="00833D58" w:rsidRDefault="00833D58" w:rsidP="005006E2">
      <w:pPr>
        <w:tabs>
          <w:tab w:val="left" w:pos="1900"/>
        </w:tabs>
        <w:spacing w:after="120"/>
      </w:pPr>
    </w:p>
    <w:p w14:paraId="029BB84D" w14:textId="286E914D" w:rsidR="001D0402" w:rsidRDefault="001D0402" w:rsidP="005006E2">
      <w:pPr>
        <w:tabs>
          <w:tab w:val="left" w:pos="1900"/>
        </w:tabs>
        <w:spacing w:after="120"/>
      </w:pPr>
      <w:r>
        <w:t>Bilder: ENGEL</w:t>
      </w:r>
    </w:p>
    <w:p w14:paraId="1574BF2B" w14:textId="2D570BBE" w:rsidR="00F1496F" w:rsidRPr="00430A89" w:rsidRDefault="00206056" w:rsidP="005006E2">
      <w:pPr>
        <w:tabs>
          <w:tab w:val="left" w:pos="8140"/>
        </w:tabs>
        <w:spacing w:after="120"/>
        <w:rPr>
          <w:szCs w:val="22"/>
          <w:lang w:val="de-AT"/>
        </w:rPr>
      </w:pPr>
      <w:r w:rsidRPr="00430A89">
        <w:rPr>
          <w:szCs w:val="22"/>
          <w:lang w:val="de-AT"/>
        </w:rPr>
        <w:lastRenderedPageBreak/>
        <w:tab/>
      </w:r>
    </w:p>
    <w:p w14:paraId="2A78628A" w14:textId="77777777" w:rsidR="00C52403" w:rsidRPr="00430A89" w:rsidRDefault="00C52403" w:rsidP="005006E2">
      <w:pPr>
        <w:spacing w:after="120"/>
        <w:rPr>
          <w:szCs w:val="22"/>
          <w:lang w:val="de-AT"/>
        </w:rPr>
      </w:pPr>
    </w:p>
    <w:p w14:paraId="13015614" w14:textId="77777777" w:rsidR="005006E2" w:rsidRDefault="005006E2">
      <w:pPr>
        <w:spacing w:line="240" w:lineRule="auto"/>
        <w:rPr>
          <w:b/>
          <w:bCs/>
          <w:iCs/>
          <w:sz w:val="20"/>
          <w:lang w:val="de-AT"/>
        </w:rPr>
      </w:pPr>
      <w:r>
        <w:rPr>
          <w:b/>
          <w:bCs/>
          <w:iCs/>
          <w:sz w:val="20"/>
          <w:lang w:val="de-AT"/>
        </w:rPr>
        <w:br w:type="page"/>
      </w:r>
    </w:p>
    <w:p w14:paraId="1DBC4688" w14:textId="34F0BFF8" w:rsidR="001538E4" w:rsidRPr="00B607CB" w:rsidRDefault="001538E4" w:rsidP="005006E2">
      <w:pPr>
        <w:spacing w:after="120"/>
        <w:rPr>
          <w:b/>
          <w:bCs/>
          <w:iCs/>
          <w:sz w:val="20"/>
          <w:lang w:val="de-AT"/>
        </w:rPr>
      </w:pPr>
      <w:r w:rsidRPr="00B607CB">
        <w:rPr>
          <w:b/>
          <w:bCs/>
          <w:iCs/>
          <w:sz w:val="20"/>
          <w:lang w:val="de-AT"/>
        </w:rPr>
        <w:t xml:space="preserve">ENGEL AUSTRIA GmbH </w:t>
      </w:r>
    </w:p>
    <w:p w14:paraId="126B9613" w14:textId="63861248" w:rsidR="001538E4" w:rsidRPr="00B607CB" w:rsidRDefault="005006E2" w:rsidP="005006E2">
      <w:pPr>
        <w:spacing w:after="120"/>
        <w:rPr>
          <w:iCs/>
          <w:sz w:val="20"/>
          <w:lang w:val="de-AT"/>
        </w:rPr>
      </w:pPr>
      <w:r w:rsidRPr="005006E2">
        <w:rPr>
          <w:iCs/>
          <w:sz w:val="20"/>
        </w:rPr>
        <w:t>ENGEL ist eines der führenden Unternehmen im Spritzgießmaschinenbau. Die ENGEL Gruppe bietet heute alle Technologiemodule für die Kunststoffverarbeitung aus einer Hand: Spritzgießmaschinen für Thermoplaste und Elastomere und Automatisierung, wobei auch einzelne Komponenten für sich wettbewerbsfähig und am Markt erfolgreich sind. Mit zwölf Produktionswerken in Europa, Nordamerika, Mexiko und Asien (China, Korea und Indien) sowie Niederlassungen und Vertretungen für über 85 Länder bietet ENGEL seinen Kunden weltweit optimale Unterstützung, um mit neuen Technologien und modernsten Produktionsanlagen wettbewerbsfähig und erfolgreich zu sein.</w:t>
      </w:r>
      <w:r w:rsidR="001538E4" w:rsidRPr="00B607CB">
        <w:rPr>
          <w:iCs/>
          <w:sz w:val="20"/>
          <w:lang w:val="de-AT"/>
        </w:rPr>
        <w:t xml:space="preserve"> </w:t>
      </w:r>
    </w:p>
    <w:p w14:paraId="074D5FF5" w14:textId="39434742" w:rsidR="00667A62" w:rsidRPr="00B607CB" w:rsidRDefault="004A7CB5" w:rsidP="005006E2">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Ludwig-Engel-</w:t>
      </w:r>
      <w:proofErr w:type="spellStart"/>
      <w:r w:rsidR="001538E4" w:rsidRPr="00B607CB">
        <w:rPr>
          <w:iCs/>
          <w:sz w:val="20"/>
          <w:lang w:val="de-AT"/>
        </w:rPr>
        <w:t>Strasse</w:t>
      </w:r>
      <w:proofErr w:type="spellEnd"/>
      <w:r w:rsidR="001538E4" w:rsidRPr="00B607CB">
        <w:rPr>
          <w:iCs/>
          <w:sz w:val="20"/>
          <w:lang w:val="de-AT"/>
        </w:rPr>
        <w:t xml:space="preserv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email: </w:t>
      </w:r>
      <w:hyperlink r:id="rId8"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5006E2">
      <w:pPr>
        <w:spacing w:after="120"/>
        <w:rPr>
          <w:b/>
          <w:bCs/>
          <w:iCs/>
          <w:sz w:val="20"/>
          <w:lang w:val="de-AT"/>
        </w:rPr>
      </w:pPr>
    </w:p>
    <w:p w14:paraId="65795133" w14:textId="627A4246" w:rsidR="00737B8C" w:rsidRDefault="001538E4" w:rsidP="005006E2">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5006E2">
      <w:pPr>
        <w:spacing w:after="120"/>
        <w:rPr>
          <w:sz w:val="20"/>
          <w:lang w:val="de-AT"/>
        </w:rPr>
      </w:pPr>
    </w:p>
    <w:p w14:paraId="4301E790" w14:textId="6275C5DE" w:rsidR="0030527B" w:rsidRPr="000A1851" w:rsidRDefault="00737B8C" w:rsidP="005006E2">
      <w:pPr>
        <w:spacing w:after="120"/>
        <w:rPr>
          <w:color w:val="81B73E"/>
          <w:szCs w:val="22"/>
          <w:lang w:val="de-AT"/>
        </w:rPr>
      </w:pPr>
      <w:hyperlink r:id="rId9" w:history="1">
        <w:r w:rsidRPr="000A1851">
          <w:rPr>
            <w:rStyle w:val="Hyperlink"/>
            <w:color w:val="81B73E"/>
            <w:szCs w:val="22"/>
            <w:lang w:val="de-AT"/>
          </w:rPr>
          <w:t>www.engelglobal.com</w:t>
        </w:r>
      </w:hyperlink>
    </w:p>
    <w:sectPr w:rsidR="0030527B" w:rsidRPr="000A1851" w:rsidSect="00B365DA">
      <w:headerReference w:type="default" r:id="rId10"/>
      <w:footerReference w:type="default" r:id="rId11"/>
      <w:pgSz w:w="11906" w:h="16838"/>
      <w:pgMar w:top="2694" w:right="707" w:bottom="2694"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467B" w14:textId="55A6FBF9" w:rsidR="000F73E4" w:rsidRPr="00B727EE" w:rsidRDefault="009F03EA" w:rsidP="00330AAD">
    <w:pPr>
      <w:pStyle w:val="Fuzeile"/>
      <w:ind w:right="28"/>
      <w:jc w:val="right"/>
      <w:rPr>
        <w:spacing w:val="4"/>
        <w:sz w:val="14"/>
        <w:szCs w:val="14"/>
      </w:rPr>
    </w:pPr>
    <w:r>
      <w:rPr>
        <w:noProof/>
      </w:rPr>
      <w:drawing>
        <wp:anchor distT="0" distB="0" distL="114300" distR="114300" simplePos="0" relativeHeight="251657728" behindDoc="0" locked="0" layoutInCell="1" allowOverlap="1" wp14:anchorId="3C197674" wp14:editId="31BA5DA3">
          <wp:simplePos x="0" y="0"/>
          <wp:positionH relativeFrom="column">
            <wp:posOffset>31750</wp:posOffset>
          </wp:positionH>
          <wp:positionV relativeFrom="paragraph">
            <wp:posOffset>-207645</wp:posOffset>
          </wp:positionV>
          <wp:extent cx="1228725" cy="450850"/>
          <wp:effectExtent l="0" t="0" r="0" b="0"/>
          <wp:wrapNone/>
          <wp:docPr id="15207900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3E4" w:rsidRPr="00D82CBA">
      <w:rPr>
        <w:b/>
        <w:bCs/>
        <w:spacing w:val="4"/>
        <w:sz w:val="14"/>
        <w:szCs w:val="14"/>
      </w:rPr>
      <w:t>ENGEL AUSTRIA GmbH</w:t>
    </w:r>
    <w:r w:rsidR="000F73E4" w:rsidRPr="00D82CBA">
      <w:rPr>
        <w:spacing w:val="4"/>
        <w:sz w:val="14"/>
        <w:szCs w:val="14"/>
      </w:rPr>
      <w:t xml:space="preserve"> | A-4311 Schwertberg | </w:t>
    </w:r>
    <w:proofErr w:type="spellStart"/>
    <w:r w:rsidR="000F73E4" w:rsidRPr="00D82CBA">
      <w:rPr>
        <w:spacing w:val="4"/>
        <w:sz w:val="14"/>
        <w:szCs w:val="14"/>
      </w:rPr>
      <w:t>tel</w:t>
    </w:r>
    <w:proofErr w:type="spellEnd"/>
    <w:r w:rsidR="000F73E4" w:rsidRPr="00D82CBA">
      <w:rPr>
        <w:spacing w:val="4"/>
        <w:sz w:val="14"/>
        <w:szCs w:val="14"/>
      </w:rPr>
      <w:t xml:space="preserve">: +43 (0)50 620 0 | fax: +43 (0)50 620 </w:t>
    </w:r>
    <w:r w:rsidR="00A14373">
      <w:rPr>
        <w:spacing w:val="4"/>
        <w:sz w:val="14"/>
        <w:szCs w:val="14"/>
      </w:rPr>
      <w:t>3009</w:t>
    </w:r>
    <w:r w:rsidR="00A14373">
      <w:rPr>
        <w:spacing w:val="4"/>
        <w:sz w:val="14"/>
        <w:szCs w:val="14"/>
      </w:rPr>
      <w:br/>
    </w:r>
    <w:hyperlink r:id="rId2" w:history="1">
      <w:r w:rsidR="000F73E4" w:rsidRPr="00B727EE">
        <w:rPr>
          <w:spacing w:val="4"/>
          <w:sz w:val="14"/>
          <w:szCs w:val="14"/>
        </w:rPr>
        <w:t>sales@engel.at</w:t>
      </w:r>
    </w:hyperlink>
    <w:r w:rsidR="000F73E4">
      <w:rPr>
        <w:spacing w:val="4"/>
        <w:sz w:val="14"/>
        <w:szCs w:val="14"/>
      </w:rPr>
      <w:t xml:space="preserve"> |</w:t>
    </w:r>
    <w:r w:rsidR="000F73E4" w:rsidRPr="00D82CBA">
      <w:rPr>
        <w:spacing w:val="4"/>
        <w:sz w:val="14"/>
        <w:szCs w:val="14"/>
      </w:rPr>
      <w:t xml:space="preserve"> </w:t>
    </w:r>
    <w:r w:rsidR="00A14373" w:rsidRPr="00A14373">
      <w:rPr>
        <w:spacing w:val="4"/>
        <w:sz w:val="14"/>
        <w:szCs w:val="14"/>
      </w:rPr>
      <w:t>www.engelglobal.com</w:t>
    </w:r>
  </w:p>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proofErr w:type="spellStart"/>
    <w:r w:rsidR="001538E4" w:rsidRPr="00A7179D">
      <w:rPr>
        <w:rFonts w:ascii="Arial Black" w:hAnsi="Arial Black"/>
        <w:color w:val="81B73E"/>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7345D"/>
    <w:rsid w:val="000823E0"/>
    <w:rsid w:val="0008365F"/>
    <w:rsid w:val="00090455"/>
    <w:rsid w:val="00091D0C"/>
    <w:rsid w:val="00092329"/>
    <w:rsid w:val="00093FB9"/>
    <w:rsid w:val="000A1851"/>
    <w:rsid w:val="000A2855"/>
    <w:rsid w:val="000A409F"/>
    <w:rsid w:val="000A54A9"/>
    <w:rsid w:val="000B1FEE"/>
    <w:rsid w:val="000B4A72"/>
    <w:rsid w:val="000B514D"/>
    <w:rsid w:val="000D52B9"/>
    <w:rsid w:val="000D64E1"/>
    <w:rsid w:val="000D67D0"/>
    <w:rsid w:val="000E6E1D"/>
    <w:rsid w:val="000F3478"/>
    <w:rsid w:val="000F3615"/>
    <w:rsid w:val="000F609A"/>
    <w:rsid w:val="000F6E88"/>
    <w:rsid w:val="000F73E4"/>
    <w:rsid w:val="00103203"/>
    <w:rsid w:val="00111A5F"/>
    <w:rsid w:val="00115FD5"/>
    <w:rsid w:val="001212C5"/>
    <w:rsid w:val="00134125"/>
    <w:rsid w:val="0013655D"/>
    <w:rsid w:val="00141247"/>
    <w:rsid w:val="00150748"/>
    <w:rsid w:val="001538E4"/>
    <w:rsid w:val="00154D92"/>
    <w:rsid w:val="0015594A"/>
    <w:rsid w:val="001646C4"/>
    <w:rsid w:val="00173426"/>
    <w:rsid w:val="001757ED"/>
    <w:rsid w:val="00176B68"/>
    <w:rsid w:val="00187841"/>
    <w:rsid w:val="001919DB"/>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1F318E"/>
    <w:rsid w:val="00200A0F"/>
    <w:rsid w:val="00206056"/>
    <w:rsid w:val="002228C0"/>
    <w:rsid w:val="00223F7A"/>
    <w:rsid w:val="00225B70"/>
    <w:rsid w:val="00227B5E"/>
    <w:rsid w:val="002326FE"/>
    <w:rsid w:val="0023362F"/>
    <w:rsid w:val="0024024B"/>
    <w:rsid w:val="00241B64"/>
    <w:rsid w:val="00245D0B"/>
    <w:rsid w:val="0025113A"/>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800"/>
    <w:rsid w:val="003566C9"/>
    <w:rsid w:val="003707E7"/>
    <w:rsid w:val="00373012"/>
    <w:rsid w:val="00374742"/>
    <w:rsid w:val="00380443"/>
    <w:rsid w:val="00386BD0"/>
    <w:rsid w:val="00386D9C"/>
    <w:rsid w:val="003905A4"/>
    <w:rsid w:val="00391598"/>
    <w:rsid w:val="00391CA5"/>
    <w:rsid w:val="00392CB0"/>
    <w:rsid w:val="003942A6"/>
    <w:rsid w:val="003A1C60"/>
    <w:rsid w:val="003B74B8"/>
    <w:rsid w:val="003C40A4"/>
    <w:rsid w:val="003C46AB"/>
    <w:rsid w:val="003C66D9"/>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7066"/>
    <w:rsid w:val="004C7426"/>
    <w:rsid w:val="004D336F"/>
    <w:rsid w:val="004E32A3"/>
    <w:rsid w:val="004F078E"/>
    <w:rsid w:val="004F1D5C"/>
    <w:rsid w:val="004F7238"/>
    <w:rsid w:val="004F7548"/>
    <w:rsid w:val="005006E2"/>
    <w:rsid w:val="005226F9"/>
    <w:rsid w:val="00526381"/>
    <w:rsid w:val="00534E1B"/>
    <w:rsid w:val="005418DC"/>
    <w:rsid w:val="00543572"/>
    <w:rsid w:val="005459B9"/>
    <w:rsid w:val="00564FE8"/>
    <w:rsid w:val="00566BD6"/>
    <w:rsid w:val="00570E90"/>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20837"/>
    <w:rsid w:val="00625812"/>
    <w:rsid w:val="00626564"/>
    <w:rsid w:val="00631F9B"/>
    <w:rsid w:val="00642EC0"/>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1A9E"/>
    <w:rsid w:val="006D5FA8"/>
    <w:rsid w:val="006E3145"/>
    <w:rsid w:val="006E59E4"/>
    <w:rsid w:val="006F7DAD"/>
    <w:rsid w:val="00700E85"/>
    <w:rsid w:val="00705E2A"/>
    <w:rsid w:val="00706D86"/>
    <w:rsid w:val="00714FCE"/>
    <w:rsid w:val="00716ACF"/>
    <w:rsid w:val="00720BB7"/>
    <w:rsid w:val="00721F3E"/>
    <w:rsid w:val="00723D85"/>
    <w:rsid w:val="007245DC"/>
    <w:rsid w:val="00727E3F"/>
    <w:rsid w:val="007302B6"/>
    <w:rsid w:val="00730FBF"/>
    <w:rsid w:val="0073763D"/>
    <w:rsid w:val="00737B8C"/>
    <w:rsid w:val="00743470"/>
    <w:rsid w:val="00762756"/>
    <w:rsid w:val="00767302"/>
    <w:rsid w:val="0076781C"/>
    <w:rsid w:val="00772540"/>
    <w:rsid w:val="00775346"/>
    <w:rsid w:val="0077728B"/>
    <w:rsid w:val="00781D03"/>
    <w:rsid w:val="007830F6"/>
    <w:rsid w:val="00785202"/>
    <w:rsid w:val="007A5DFC"/>
    <w:rsid w:val="007A71E3"/>
    <w:rsid w:val="007B4D14"/>
    <w:rsid w:val="007B7E68"/>
    <w:rsid w:val="007C1729"/>
    <w:rsid w:val="007C387E"/>
    <w:rsid w:val="007C3D0B"/>
    <w:rsid w:val="007D34A3"/>
    <w:rsid w:val="007E05FA"/>
    <w:rsid w:val="007E0A41"/>
    <w:rsid w:val="007E0C09"/>
    <w:rsid w:val="007E7327"/>
    <w:rsid w:val="007F4949"/>
    <w:rsid w:val="0080068D"/>
    <w:rsid w:val="0080148D"/>
    <w:rsid w:val="00813FCE"/>
    <w:rsid w:val="00815994"/>
    <w:rsid w:val="00823730"/>
    <w:rsid w:val="00825B85"/>
    <w:rsid w:val="00833755"/>
    <w:rsid w:val="00833D58"/>
    <w:rsid w:val="008370A6"/>
    <w:rsid w:val="00840364"/>
    <w:rsid w:val="00841CFF"/>
    <w:rsid w:val="00846BC7"/>
    <w:rsid w:val="00867250"/>
    <w:rsid w:val="008676A7"/>
    <w:rsid w:val="00872BF4"/>
    <w:rsid w:val="00874FC0"/>
    <w:rsid w:val="0087542E"/>
    <w:rsid w:val="008915D8"/>
    <w:rsid w:val="0089160E"/>
    <w:rsid w:val="00894861"/>
    <w:rsid w:val="008A6B21"/>
    <w:rsid w:val="008B23C6"/>
    <w:rsid w:val="008B4A01"/>
    <w:rsid w:val="008C10C3"/>
    <w:rsid w:val="008C1C63"/>
    <w:rsid w:val="008D29E8"/>
    <w:rsid w:val="008D38E1"/>
    <w:rsid w:val="008E3C49"/>
    <w:rsid w:val="008F3B7C"/>
    <w:rsid w:val="008F3EDA"/>
    <w:rsid w:val="00903B91"/>
    <w:rsid w:val="0090684B"/>
    <w:rsid w:val="0091017F"/>
    <w:rsid w:val="00910664"/>
    <w:rsid w:val="0091536B"/>
    <w:rsid w:val="009208E2"/>
    <w:rsid w:val="0092151F"/>
    <w:rsid w:val="00922990"/>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EEE"/>
    <w:rsid w:val="00A14373"/>
    <w:rsid w:val="00A169EC"/>
    <w:rsid w:val="00A3397D"/>
    <w:rsid w:val="00A40938"/>
    <w:rsid w:val="00A41DCC"/>
    <w:rsid w:val="00A5459A"/>
    <w:rsid w:val="00A663E1"/>
    <w:rsid w:val="00A7179D"/>
    <w:rsid w:val="00A720F7"/>
    <w:rsid w:val="00A90DD1"/>
    <w:rsid w:val="00A94E91"/>
    <w:rsid w:val="00A9659F"/>
    <w:rsid w:val="00A97F6B"/>
    <w:rsid w:val="00AB1D7B"/>
    <w:rsid w:val="00AC3F7C"/>
    <w:rsid w:val="00AE2FAB"/>
    <w:rsid w:val="00AE4701"/>
    <w:rsid w:val="00AF082E"/>
    <w:rsid w:val="00AF6714"/>
    <w:rsid w:val="00B04143"/>
    <w:rsid w:val="00B061E7"/>
    <w:rsid w:val="00B110A7"/>
    <w:rsid w:val="00B116DF"/>
    <w:rsid w:val="00B11943"/>
    <w:rsid w:val="00B177DF"/>
    <w:rsid w:val="00B22BB7"/>
    <w:rsid w:val="00B27579"/>
    <w:rsid w:val="00B2772E"/>
    <w:rsid w:val="00B27A4B"/>
    <w:rsid w:val="00B30517"/>
    <w:rsid w:val="00B365DA"/>
    <w:rsid w:val="00B36631"/>
    <w:rsid w:val="00B42353"/>
    <w:rsid w:val="00B607CB"/>
    <w:rsid w:val="00B727EE"/>
    <w:rsid w:val="00B728AF"/>
    <w:rsid w:val="00B758FA"/>
    <w:rsid w:val="00B76DE3"/>
    <w:rsid w:val="00B77C24"/>
    <w:rsid w:val="00B813FE"/>
    <w:rsid w:val="00B8565A"/>
    <w:rsid w:val="00B8617E"/>
    <w:rsid w:val="00B86DAB"/>
    <w:rsid w:val="00B90F78"/>
    <w:rsid w:val="00BA1184"/>
    <w:rsid w:val="00BA1374"/>
    <w:rsid w:val="00BA13C6"/>
    <w:rsid w:val="00BB02B7"/>
    <w:rsid w:val="00BC6852"/>
    <w:rsid w:val="00BD2C0E"/>
    <w:rsid w:val="00BE5D5A"/>
    <w:rsid w:val="00C023E3"/>
    <w:rsid w:val="00C02511"/>
    <w:rsid w:val="00C027BB"/>
    <w:rsid w:val="00C031E8"/>
    <w:rsid w:val="00C11A1D"/>
    <w:rsid w:val="00C12D2D"/>
    <w:rsid w:val="00C13A30"/>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D93"/>
    <w:rsid w:val="00CE3FC4"/>
    <w:rsid w:val="00CE5B30"/>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B5B07"/>
    <w:rsid w:val="00DB73B9"/>
    <w:rsid w:val="00DC60C8"/>
    <w:rsid w:val="00DD2AD8"/>
    <w:rsid w:val="00DD7516"/>
    <w:rsid w:val="00DE7085"/>
    <w:rsid w:val="00DE7819"/>
    <w:rsid w:val="00DE7CCC"/>
    <w:rsid w:val="00DF2179"/>
    <w:rsid w:val="00DF3774"/>
    <w:rsid w:val="00DF4F83"/>
    <w:rsid w:val="00E04E85"/>
    <w:rsid w:val="00E13D4B"/>
    <w:rsid w:val="00E14E73"/>
    <w:rsid w:val="00E22B18"/>
    <w:rsid w:val="00E2311F"/>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3AC7"/>
    <w:rsid w:val="00EA72A8"/>
    <w:rsid w:val="00EB11B8"/>
    <w:rsid w:val="00EB4A94"/>
    <w:rsid w:val="00EC2BC5"/>
    <w:rsid w:val="00EC583D"/>
    <w:rsid w:val="00ED0C8F"/>
    <w:rsid w:val="00ED3208"/>
    <w:rsid w:val="00ED6192"/>
    <w:rsid w:val="00ED6A83"/>
    <w:rsid w:val="00EE1A82"/>
    <w:rsid w:val="00EE53FB"/>
    <w:rsid w:val="00EF1692"/>
    <w:rsid w:val="00EF2B2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686B"/>
    <w:rsid w:val="00FA1036"/>
    <w:rsid w:val="00FA2E6A"/>
    <w:rsid w:val="00FA547E"/>
    <w:rsid w:val="00FC4D85"/>
    <w:rsid w:val="00FD3251"/>
    <w:rsid w:val="00FE1208"/>
    <w:rsid w:val="00FE4573"/>
    <w:rsid w:val="00FF75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character" w:customStyle="1" w:styleId="MdStrong">
    <w:name w:val="MdStrong"/>
    <w:uiPriority w:val="99"/>
    <w:unhideWhenUsed/>
    <w:qFormat/>
    <w:rsid w:val="00500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neumann@engel.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gelglobal.com"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mailto:sales@engel.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F3A2BF03-8BAA-4D63-B151-0A5E66CF722A}"/>
</file>

<file path=customXml/itemProps3.xml><?xml version="1.0" encoding="utf-8"?>
<ds:datastoreItem xmlns:ds="http://schemas.openxmlformats.org/officeDocument/2006/customXml" ds:itemID="{60CCDD91-7438-45AF-A742-E815B2DB3045}"/>
</file>

<file path=customXml/itemProps4.xml><?xml version="1.0" encoding="utf-8"?>
<ds:datastoreItem xmlns:ds="http://schemas.openxmlformats.org/officeDocument/2006/customXml" ds:itemID="{520363F8-2581-4857-8485-D46F329D3F6F}"/>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622</Words>
  <Characters>4615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5227</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2025-07-07T14:09:00Z</cp:lastPrinted>
  <dcterms:created xsi:type="dcterms:W3CDTF">2025-10-06T19:45:00Z</dcterms:created>
  <dcterms:modified xsi:type="dcterms:W3CDTF">2025-10-06T19:47:00Z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