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3CC1D" w14:textId="338ADEF5" w:rsidR="002D6D7F" w:rsidRPr="009739AC" w:rsidRDefault="002D6D7F" w:rsidP="0019158C">
      <w:pPr>
        <w:spacing w:after="120"/>
        <w:rPr>
          <w:b/>
          <w:bCs/>
          <w:lang w:val="cs-CZ"/>
        </w:rPr>
      </w:pPr>
      <w:r w:rsidRPr="009739AC">
        <w:rPr>
          <w:sz w:val="28"/>
          <w:szCs w:val="28"/>
          <w:lang w:val="cs-CZ"/>
        </w:rPr>
        <w:t>Plně elektrické tenkostěnné vstřikování PET s rPE</w:t>
      </w:r>
      <w:r w:rsidR="004F0CE9" w:rsidRPr="009739AC">
        <w:rPr>
          <w:sz w:val="28"/>
          <w:szCs w:val="28"/>
          <w:lang w:val="cs-CZ"/>
        </w:rPr>
        <w:t>T</w:t>
      </w:r>
      <w:r w:rsidR="00E74018" w:rsidRPr="009739AC">
        <w:rPr>
          <w:sz w:val="28"/>
          <w:szCs w:val="28"/>
          <w:lang w:val="cs-CZ"/>
        </w:rPr>
        <w:t xml:space="preserve"> ve výrobě</w:t>
      </w:r>
      <w:r w:rsidRPr="009739AC">
        <w:rPr>
          <w:sz w:val="28"/>
          <w:szCs w:val="28"/>
          <w:lang w:val="cs-CZ"/>
        </w:rPr>
        <w:t xml:space="preserve">: </w:t>
      </w:r>
      <w:r w:rsidRPr="009739AC">
        <w:rPr>
          <w:lang w:val="cs-CZ"/>
        </w:rPr>
        <w:br/>
      </w:r>
      <w:r w:rsidRPr="009739AC">
        <w:rPr>
          <w:b/>
          <w:bCs/>
          <w:sz w:val="28"/>
          <w:szCs w:val="28"/>
          <w:lang w:val="cs-CZ"/>
        </w:rPr>
        <w:t>Na veletrhu K 2025 představí společnost ENGEL vysoce výkonnou výrobní buňku s etiketováním ve formě a 30% podílem rPET v kvalitě lahví</w:t>
      </w:r>
    </w:p>
    <w:p w14:paraId="573A4109" w14:textId="77777777" w:rsidR="002D6D7F" w:rsidRPr="009739AC" w:rsidRDefault="002D6D7F" w:rsidP="0019158C">
      <w:pPr>
        <w:spacing w:after="120"/>
        <w:rPr>
          <w:lang w:val="cs-CZ"/>
        </w:rPr>
      </w:pPr>
    </w:p>
    <w:p w14:paraId="70DDE190" w14:textId="095028EF" w:rsidR="002D6D7F" w:rsidRPr="009739AC" w:rsidRDefault="002D6D7F" w:rsidP="0019158C">
      <w:pPr>
        <w:spacing w:after="120"/>
        <w:rPr>
          <w:color w:val="000000" w:themeColor="text1"/>
          <w:lang w:val="cs-CZ"/>
        </w:rPr>
      </w:pPr>
      <w:r w:rsidRPr="009739AC">
        <w:rPr>
          <w:i/>
          <w:iCs/>
          <w:lang w:val="cs-CZ"/>
        </w:rPr>
        <w:t>Schwertberg, září 2025</w:t>
      </w:r>
      <w:r w:rsidRPr="009739AC">
        <w:rPr>
          <w:lang w:val="cs-CZ"/>
        </w:rPr>
        <w:br/>
      </w:r>
      <w:r w:rsidRPr="009739AC">
        <w:rPr>
          <w:b/>
          <w:bCs/>
          <w:lang w:val="cs-CZ"/>
        </w:rPr>
        <w:t>Na veletrhu K 2025 společnost ENGEL předvede, jak lze vzájemně kombinovat přesnost, výkon a oběhové hospodářství s plně integrovanou výrobní buňkou pro výrobu tenkostěnných kelímků jogurtů</w:t>
      </w:r>
      <w:r w:rsidR="00CE4331" w:rsidRPr="009739AC">
        <w:rPr>
          <w:b/>
          <w:bCs/>
          <w:lang w:val="cs-CZ"/>
        </w:rPr>
        <w:t xml:space="preserve"> z m</w:t>
      </w:r>
      <w:r w:rsidR="00584B3B">
        <w:rPr>
          <w:b/>
          <w:bCs/>
          <w:lang w:val="cs-CZ"/>
        </w:rPr>
        <w:t>a</w:t>
      </w:r>
      <w:r w:rsidR="00CE4331" w:rsidRPr="009739AC">
        <w:rPr>
          <w:b/>
          <w:bCs/>
          <w:lang w:val="cs-CZ"/>
        </w:rPr>
        <w:t>teriálu PET</w:t>
      </w:r>
      <w:r w:rsidRPr="009739AC">
        <w:rPr>
          <w:b/>
          <w:bCs/>
          <w:lang w:val="cs-CZ"/>
        </w:rPr>
        <w:t xml:space="preserve">. Kelímky jsou vyráběny </w:t>
      </w:r>
      <w:r w:rsidR="0004567E" w:rsidRPr="009739AC">
        <w:rPr>
          <w:b/>
          <w:bCs/>
          <w:lang w:val="cs-CZ"/>
        </w:rPr>
        <w:t>pro</w:t>
      </w:r>
      <w:r w:rsidRPr="009739AC">
        <w:rPr>
          <w:b/>
          <w:bCs/>
          <w:lang w:val="cs-CZ"/>
        </w:rPr>
        <w:t xml:space="preserve"> globálního vlastníka značky, který klade zvláštní důraz na udržitelnost. Jsou vyrobeny z 30 % z potravinářského rPE, což znamená, že již splňují požadavky nařízení o obalech a obalových odpadech (PPWR) pro rok 2030 a jsou plně recyklovatelné. </w:t>
      </w:r>
      <w:r w:rsidRPr="009739AC">
        <w:rPr>
          <w:b/>
          <w:bCs/>
          <w:color w:val="000000" w:themeColor="text1"/>
          <w:lang w:val="cs-CZ"/>
        </w:rPr>
        <w:t xml:space="preserve">Srdcem výrobní buňky je </w:t>
      </w:r>
      <w:r w:rsidRPr="00F67E21">
        <w:rPr>
          <w:b/>
          <w:bCs/>
          <w:lang w:val="cs-CZ"/>
        </w:rPr>
        <w:t xml:space="preserve">plně elektrický vstřikovací </w:t>
      </w:r>
      <w:r w:rsidR="00C91BBD" w:rsidRPr="00F67E21">
        <w:rPr>
          <w:b/>
          <w:bCs/>
          <w:lang w:val="cs-CZ"/>
        </w:rPr>
        <w:t>stroj</w:t>
      </w:r>
      <w:r w:rsidRPr="00F67E21">
        <w:rPr>
          <w:b/>
          <w:bCs/>
          <w:lang w:val="cs-CZ"/>
        </w:rPr>
        <w:t xml:space="preserve"> ENGEL e-motion 420</w:t>
      </w:r>
      <w:r w:rsidRPr="009739AC">
        <w:rPr>
          <w:b/>
          <w:bCs/>
          <w:color w:val="000000" w:themeColor="text1"/>
          <w:lang w:val="cs-CZ"/>
        </w:rPr>
        <w:t xml:space="preserve"> s uzavírací silou 4200 kN s etážovou formou od společnosti Plastisud. Zpracování PET </w:t>
      </w:r>
      <w:r w:rsidR="006E48E6" w:rsidRPr="009739AC">
        <w:rPr>
          <w:b/>
          <w:bCs/>
          <w:color w:val="000000" w:themeColor="text1"/>
          <w:lang w:val="cs-CZ"/>
        </w:rPr>
        <w:t>při</w:t>
      </w:r>
      <w:r w:rsidRPr="009739AC">
        <w:rPr>
          <w:b/>
          <w:bCs/>
          <w:color w:val="000000" w:themeColor="text1"/>
          <w:lang w:val="cs-CZ"/>
        </w:rPr>
        <w:t xml:space="preserve"> </w:t>
      </w:r>
      <w:r w:rsidRPr="00F67E21">
        <w:rPr>
          <w:b/>
          <w:bCs/>
          <w:lang w:val="cs-CZ"/>
        </w:rPr>
        <w:t>vysoce výkonném tenkostěnném vstřikování</w:t>
      </w:r>
      <w:r w:rsidRPr="009739AC">
        <w:rPr>
          <w:b/>
          <w:bCs/>
          <w:color w:val="000000" w:themeColor="text1"/>
          <w:lang w:val="cs-CZ"/>
        </w:rPr>
        <w:t xml:space="preserve"> s technologií ražby je tak plně elektrické – s vysokou energetickou účinností, maximální ochranou materiálu a škálováním výroby.</w:t>
      </w:r>
      <w:r w:rsidRPr="009739AC">
        <w:rPr>
          <w:color w:val="000000" w:themeColor="text1"/>
          <w:lang w:val="cs-CZ"/>
        </w:rPr>
        <w:br/>
      </w:r>
    </w:p>
    <w:p w14:paraId="0B2355B7" w14:textId="77777777" w:rsidR="002D6D7F" w:rsidRPr="009739AC" w:rsidRDefault="002D6D7F" w:rsidP="0019158C">
      <w:pPr>
        <w:spacing w:after="120"/>
        <w:rPr>
          <w:color w:val="000000" w:themeColor="text1"/>
          <w:lang w:val="cs-CZ"/>
        </w:rPr>
      </w:pPr>
      <w:r w:rsidRPr="009739AC">
        <w:rPr>
          <w:b/>
          <w:bCs/>
          <w:color w:val="000000" w:themeColor="text1"/>
          <w:lang w:val="cs-CZ"/>
        </w:rPr>
        <w:t>Požadavky na produkt</w:t>
      </w:r>
    </w:p>
    <w:p w14:paraId="659BFF75" w14:textId="41C52FF0" w:rsidR="002D6D7F" w:rsidRPr="009739AC" w:rsidRDefault="002D6D7F" w:rsidP="0019158C">
      <w:pPr>
        <w:spacing w:after="120"/>
        <w:rPr>
          <w:color w:val="000000" w:themeColor="text1"/>
          <w:lang w:val="cs-CZ"/>
        </w:rPr>
      </w:pPr>
      <w:r w:rsidRPr="009739AC">
        <w:rPr>
          <w:color w:val="000000" w:themeColor="text1"/>
          <w:lang w:val="cs-CZ"/>
        </w:rPr>
        <w:t xml:space="preserve">Výroba tenkostěnných kelímků klade vysoké nároky na strojní technologii, zejména při zpracování náročných materiálů jako jsou PET a rPET. Společnost ENGEL na veletrhu představí aplikaci, </w:t>
      </w:r>
      <w:r w:rsidR="00F136FF" w:rsidRPr="009739AC">
        <w:rPr>
          <w:color w:val="000000" w:themeColor="text1"/>
          <w:lang w:val="cs-CZ"/>
        </w:rPr>
        <w:t>při</w:t>
      </w:r>
      <w:r w:rsidRPr="009739AC">
        <w:rPr>
          <w:color w:val="000000" w:themeColor="text1"/>
          <w:lang w:val="cs-CZ"/>
        </w:rPr>
        <w:t xml:space="preserve"> které je použito 70 % panenského PET materiálu od společnosti Novapet a 30 % recyklovaných pelet rPET od společnosti NGR se sídlem v rakouském Feldkirchenu. NGR je specialistou na průkopnické technologie recyklace plastů a zpracovala a granulovala rPET vločky pomocí polykondenzace v kapalném stavu, aby byly vhodné pro potraviny. Společnost Polytainers se sídlem v kanadském Torontu je jedním z osvědčených specialistů na vysoce kvalitní tuhá obalová řešení. Díky dlouholetým zkušenostem s produktovým designem a vstřikováním plastů je společnost zodpovědná za výrobu těchto kelímků jménem celosvětově působícího vlastníka značky. </w:t>
      </w:r>
    </w:p>
    <w:p w14:paraId="2C50E86D" w14:textId="1F0074AE" w:rsidR="002D6D7F" w:rsidRPr="00392ED0" w:rsidRDefault="002D6D7F" w:rsidP="00392ED0">
      <w:pPr>
        <w:spacing w:after="120"/>
        <w:rPr>
          <w:lang w:val="cs-CZ"/>
        </w:rPr>
      </w:pPr>
      <w:r w:rsidRPr="009739AC">
        <w:rPr>
          <w:color w:val="000000" w:themeColor="text1"/>
          <w:lang w:val="cs-CZ"/>
        </w:rPr>
        <w:t xml:space="preserve">Tyto kelímky jsou vynikajícím příkladem včasné implementace regulačních požadavků s </w:t>
      </w:r>
      <w:r w:rsidRPr="004304C6">
        <w:rPr>
          <w:lang w:val="cs-CZ"/>
        </w:rPr>
        <w:t>koncepcí obalů</w:t>
      </w:r>
      <w:r w:rsidRPr="009739AC">
        <w:rPr>
          <w:color w:val="000000" w:themeColor="text1"/>
          <w:lang w:val="cs-CZ"/>
        </w:rPr>
        <w:t xml:space="preserve"> orientovanou na budoucnost. Na veletrhu K 2025 bude tento produkt sloužit k demonstraci celého cyklu oběhového hospodářství. Od výroby </w:t>
      </w:r>
      <w:r w:rsidRPr="009739AC">
        <w:rPr>
          <w:lang w:val="cs-CZ"/>
        </w:rPr>
        <w:t xml:space="preserve">kelímků ve výrobní buňce ve společnosti ENGEL až po přípravu vstupního materiálu a následný proces recyklace v NGR. </w:t>
      </w:r>
    </w:p>
    <w:p w14:paraId="36F16455" w14:textId="77777777" w:rsidR="002D6D7F" w:rsidRPr="009739AC" w:rsidRDefault="002D6D7F" w:rsidP="0019158C">
      <w:pPr>
        <w:tabs>
          <w:tab w:val="left" w:pos="3290"/>
        </w:tabs>
        <w:spacing w:after="120"/>
        <w:rPr>
          <w:b/>
          <w:bCs/>
          <w:lang w:val="cs-CZ"/>
        </w:rPr>
      </w:pPr>
      <w:r w:rsidRPr="009739AC">
        <w:rPr>
          <w:b/>
          <w:bCs/>
          <w:lang w:val="cs-CZ"/>
        </w:rPr>
        <w:br/>
        <w:t>Plně elektrické vysoce výkonné vstřikování</w:t>
      </w:r>
    </w:p>
    <w:p w14:paraId="65A2D656" w14:textId="64ADC433" w:rsidR="002D6D7F" w:rsidRPr="009739AC" w:rsidRDefault="002D6D7F" w:rsidP="0019158C">
      <w:pPr>
        <w:spacing w:after="120"/>
        <w:rPr>
          <w:lang w:val="cs-CZ"/>
        </w:rPr>
      </w:pPr>
      <w:r w:rsidRPr="009739AC">
        <w:rPr>
          <w:lang w:val="cs-CZ"/>
        </w:rPr>
        <w:t xml:space="preserve">V plně elektrickém modelu e-motion 420 se v cyklu o délce pouhých 5 sekund vyrobí dvanáct </w:t>
      </w:r>
      <w:r w:rsidR="00F351D2" w:rsidRPr="009739AC">
        <w:rPr>
          <w:lang w:val="cs-CZ"/>
        </w:rPr>
        <w:t>kelímků</w:t>
      </w:r>
      <w:r w:rsidRPr="009739AC">
        <w:rPr>
          <w:lang w:val="cs-CZ"/>
        </w:rPr>
        <w:t xml:space="preserve">, z nichž každý má hmotnost deseti gramů. Společnost ENGEL tak dokazuje, že je možné zpracovávat rPET elektricky i </w:t>
      </w:r>
      <w:r w:rsidR="001D3108" w:rsidRPr="009739AC">
        <w:rPr>
          <w:lang w:val="cs-CZ"/>
        </w:rPr>
        <w:t>při</w:t>
      </w:r>
      <w:r w:rsidRPr="009739AC">
        <w:rPr>
          <w:lang w:val="cs-CZ"/>
        </w:rPr>
        <w:t xml:space="preserve"> vyso</w:t>
      </w:r>
      <w:r w:rsidR="001D3108" w:rsidRPr="009739AC">
        <w:rPr>
          <w:lang w:val="cs-CZ"/>
        </w:rPr>
        <w:t>kém</w:t>
      </w:r>
      <w:r w:rsidRPr="009739AC">
        <w:rPr>
          <w:lang w:val="cs-CZ"/>
        </w:rPr>
        <w:t xml:space="preserve"> výkon</w:t>
      </w:r>
      <w:r w:rsidR="001D3108" w:rsidRPr="009739AC">
        <w:rPr>
          <w:lang w:val="cs-CZ"/>
        </w:rPr>
        <w:t>u</w:t>
      </w:r>
      <w:r w:rsidRPr="009739AC">
        <w:rPr>
          <w:lang w:val="cs-CZ"/>
        </w:rPr>
        <w:t>, což je efektivní, přesná a udržitelná metoda zpracování.</w:t>
      </w:r>
    </w:p>
    <w:p w14:paraId="330589B1" w14:textId="606A7F5D" w:rsidR="002D6D7F" w:rsidRPr="009739AC" w:rsidRDefault="002D6D7F" w:rsidP="0019158C">
      <w:pPr>
        <w:spacing w:after="120"/>
        <w:rPr>
          <w:lang w:val="cs-CZ"/>
        </w:rPr>
      </w:pPr>
      <w:r w:rsidRPr="009739AC">
        <w:rPr>
          <w:lang w:val="cs-CZ"/>
        </w:rPr>
        <w:t xml:space="preserve">Nově vyvinutá vysoce výkonná vstřikovací jednotka 2465 zvyšuje při rychlosti 500 mm/s rychlost vstřikování téměř o 67 % ve srovnání se standardními řešeními. Současně se také výrazně zvýšila dynamika. Na jedné straně toto zvýšení učinilo aplikaci v první řadě technicky elektricky proveditelnou a na druhé straně výrazně zkrátilo dobu cyklu. Dávkovací pohon s obvodovou rychlostí šneku 1 m/s a šnek optimalizovaný pro PET zajišťují šetrnou přípravu a homogenní taveninu </w:t>
      </w:r>
      <w:r w:rsidR="00CB32FA" w:rsidRPr="009739AC">
        <w:rPr>
          <w:lang w:val="cs-CZ"/>
        </w:rPr>
        <w:t>při</w:t>
      </w:r>
      <w:r w:rsidRPr="009739AC">
        <w:rPr>
          <w:lang w:val="cs-CZ"/>
        </w:rPr>
        <w:t xml:space="preserve"> vyso</w:t>
      </w:r>
      <w:r w:rsidR="00CB32FA" w:rsidRPr="009739AC">
        <w:rPr>
          <w:lang w:val="cs-CZ"/>
        </w:rPr>
        <w:t>kém</w:t>
      </w:r>
      <w:r w:rsidRPr="009739AC">
        <w:rPr>
          <w:lang w:val="cs-CZ"/>
        </w:rPr>
        <w:t xml:space="preserve"> výkon</w:t>
      </w:r>
      <w:r w:rsidR="00CB32FA" w:rsidRPr="009739AC">
        <w:rPr>
          <w:lang w:val="cs-CZ"/>
        </w:rPr>
        <w:t>u</w:t>
      </w:r>
      <w:r w:rsidRPr="009739AC">
        <w:rPr>
          <w:lang w:val="cs-CZ"/>
        </w:rPr>
        <w:t xml:space="preserve">. Efektivita </w:t>
      </w:r>
      <w:r w:rsidR="00794F56" w:rsidRPr="009739AC">
        <w:rPr>
          <w:lang w:val="cs-CZ"/>
        </w:rPr>
        <w:t>zařízení</w:t>
      </w:r>
      <w:r w:rsidRPr="009739AC">
        <w:rPr>
          <w:lang w:val="cs-CZ"/>
        </w:rPr>
        <w:t xml:space="preserve"> (OEE) se také dále zvyšuje díky lepší dostupnosti pro údržbu a servis.</w:t>
      </w:r>
    </w:p>
    <w:p w14:paraId="76802D14" w14:textId="4B9E4DF1" w:rsidR="002D6D7F" w:rsidRPr="009739AC" w:rsidRDefault="008F5A94" w:rsidP="0019158C">
      <w:pPr>
        <w:spacing w:after="120"/>
        <w:rPr>
          <w:rFonts w:ascii="Segoe UI" w:hAnsi="Segoe UI" w:cs="Segoe UI"/>
          <w:sz w:val="18"/>
          <w:szCs w:val="18"/>
          <w:lang w:val="cs-CZ"/>
        </w:rPr>
      </w:pPr>
      <w:r w:rsidRPr="009739AC">
        <w:rPr>
          <w:lang w:val="cs-CZ"/>
        </w:rPr>
        <w:t xml:space="preserve">Nový digitální asistenční systém iQ weight control plus analyzuje proces vstřikování v reálném čase, a to i při těchto vysokých rychlostech, a automaticky upravuje bod </w:t>
      </w:r>
      <w:r w:rsidR="00970CA5" w:rsidRPr="009739AC">
        <w:rPr>
          <w:lang w:val="cs-CZ"/>
        </w:rPr>
        <w:t xml:space="preserve">přepnutí </w:t>
      </w:r>
      <w:r w:rsidRPr="009739AC">
        <w:rPr>
          <w:lang w:val="cs-CZ"/>
        </w:rPr>
        <w:t xml:space="preserve">a </w:t>
      </w:r>
      <w:r w:rsidR="00970CA5" w:rsidRPr="009739AC">
        <w:rPr>
          <w:lang w:val="cs-CZ"/>
        </w:rPr>
        <w:t>do</w:t>
      </w:r>
      <w:r w:rsidRPr="009739AC">
        <w:rPr>
          <w:lang w:val="cs-CZ"/>
        </w:rPr>
        <w:t xml:space="preserve">tlak </w:t>
      </w:r>
      <w:r w:rsidR="00970CA5" w:rsidRPr="009739AC">
        <w:rPr>
          <w:lang w:val="cs-CZ"/>
        </w:rPr>
        <w:t>při</w:t>
      </w:r>
      <w:r w:rsidRPr="009739AC">
        <w:rPr>
          <w:lang w:val="cs-CZ"/>
        </w:rPr>
        <w:t xml:space="preserve"> každ</w:t>
      </w:r>
      <w:r w:rsidR="00970CA5" w:rsidRPr="009739AC">
        <w:rPr>
          <w:lang w:val="cs-CZ"/>
        </w:rPr>
        <w:t>ém</w:t>
      </w:r>
      <w:r w:rsidRPr="009739AC">
        <w:rPr>
          <w:lang w:val="cs-CZ"/>
        </w:rPr>
        <w:t xml:space="preserve"> vstřik</w:t>
      </w:r>
      <w:r w:rsidR="00970CA5" w:rsidRPr="009739AC">
        <w:rPr>
          <w:lang w:val="cs-CZ"/>
        </w:rPr>
        <w:t>u</w:t>
      </w:r>
      <w:r w:rsidRPr="009739AC">
        <w:rPr>
          <w:lang w:val="cs-CZ"/>
        </w:rPr>
        <w:t xml:space="preserve"> - buď regulac</w:t>
      </w:r>
      <w:r w:rsidR="00970CA5" w:rsidRPr="009739AC">
        <w:rPr>
          <w:lang w:val="cs-CZ"/>
        </w:rPr>
        <w:t>í</w:t>
      </w:r>
      <w:r w:rsidRPr="009739AC">
        <w:rPr>
          <w:lang w:val="cs-CZ"/>
        </w:rPr>
        <w:t xml:space="preserve"> rychlosti nebo tlaku po zadání pouhých dvou hodnot. Kolísání hmotnosti vstřiku je spolehlivě kompenzováno i při úzkých tolerancích. To je rozhodující pro trvale vysokou kvalitu dílů, zejména při zpracování rPET při vstřikování. </w:t>
      </w:r>
    </w:p>
    <w:p w14:paraId="2E4E5A0B" w14:textId="65C96ECE" w:rsidR="002D6D7F" w:rsidRPr="009739AC" w:rsidRDefault="002D6D7F" w:rsidP="0019158C">
      <w:pPr>
        <w:spacing w:after="120"/>
        <w:rPr>
          <w:lang w:val="cs-CZ"/>
        </w:rPr>
      </w:pPr>
      <w:r w:rsidRPr="009739AC">
        <w:rPr>
          <w:lang w:val="cs-CZ"/>
        </w:rPr>
        <w:lastRenderedPageBreak/>
        <w:t xml:space="preserve">Společně se společností Plastisud představí společnost ENGEL průmyslové využití ve výrobním měřítku. Základem je inovativní 6 + 6vrstvá forma od francouzské nástrojárny Plastisud, která se v obalovém průmyslu vyznačuje zejména nástroji pro tenkostěnné vstřikování a rPET. Použitá </w:t>
      </w:r>
      <w:r w:rsidR="00B80EE5" w:rsidRPr="009739AC">
        <w:rPr>
          <w:lang w:val="cs-CZ"/>
        </w:rPr>
        <w:t>etážová</w:t>
      </w:r>
      <w:r w:rsidRPr="009739AC">
        <w:rPr>
          <w:lang w:val="cs-CZ"/>
        </w:rPr>
        <w:t xml:space="preserve"> forma vstřikuje </w:t>
      </w:r>
      <w:r w:rsidR="00F44DA0" w:rsidRPr="009739AC">
        <w:rPr>
          <w:lang w:val="cs-CZ"/>
        </w:rPr>
        <w:t xml:space="preserve">synchronně </w:t>
      </w:r>
      <w:r w:rsidRPr="009739AC">
        <w:rPr>
          <w:lang w:val="cs-CZ"/>
        </w:rPr>
        <w:t xml:space="preserve">do střední desky </w:t>
      </w:r>
      <w:r w:rsidR="00F44DA0" w:rsidRPr="009739AC">
        <w:rPr>
          <w:lang w:val="cs-CZ"/>
        </w:rPr>
        <w:t>formy</w:t>
      </w:r>
      <w:r w:rsidRPr="009739AC">
        <w:rPr>
          <w:lang w:val="cs-CZ"/>
        </w:rPr>
        <w:t xml:space="preserve"> pomocí prodlouženého horkého vtoku. </w:t>
      </w:r>
    </w:p>
    <w:p w14:paraId="0EE1228E" w14:textId="1E7AF4CB" w:rsidR="002D6D7F" w:rsidRPr="009739AC" w:rsidRDefault="00446938" w:rsidP="0019158C">
      <w:pPr>
        <w:spacing w:after="120"/>
        <w:rPr>
          <w:lang w:val="cs-CZ"/>
        </w:rPr>
      </w:pPr>
      <w:r w:rsidRPr="009739AC">
        <w:rPr>
          <w:lang w:val="cs-CZ"/>
        </w:rPr>
        <w:t>T</w:t>
      </w:r>
      <w:r w:rsidR="002D6D7F" w:rsidRPr="009739AC">
        <w:rPr>
          <w:lang w:val="cs-CZ"/>
        </w:rPr>
        <w:t>echnologie</w:t>
      </w:r>
      <w:r w:rsidRPr="009739AC">
        <w:rPr>
          <w:lang w:val="cs-CZ"/>
        </w:rPr>
        <w:t xml:space="preserve"> </w:t>
      </w:r>
      <w:r w:rsidR="0023023A" w:rsidRPr="009739AC">
        <w:rPr>
          <w:lang w:val="cs-CZ"/>
        </w:rPr>
        <w:t xml:space="preserve">ENGEL </w:t>
      </w:r>
      <w:r w:rsidRPr="009739AC">
        <w:rPr>
          <w:lang w:val="cs-CZ"/>
        </w:rPr>
        <w:t>ra</w:t>
      </w:r>
      <w:r w:rsidR="0023023A" w:rsidRPr="009739AC">
        <w:rPr>
          <w:lang w:val="cs-CZ"/>
        </w:rPr>
        <w:t>žení</w:t>
      </w:r>
      <w:r w:rsidR="002D6D7F" w:rsidRPr="009739AC">
        <w:rPr>
          <w:lang w:val="cs-CZ"/>
        </w:rPr>
        <w:t xml:space="preserve"> je rozhodující pro stabilní a efektivní výrobu PET kelímků. To zahrnuje vstřikování do mírně otevřené </w:t>
      </w:r>
      <w:r w:rsidR="0023023A" w:rsidRPr="009739AC">
        <w:rPr>
          <w:lang w:val="cs-CZ"/>
        </w:rPr>
        <w:t>formy</w:t>
      </w:r>
      <w:r w:rsidR="002D6D7F" w:rsidRPr="009739AC">
        <w:rPr>
          <w:lang w:val="cs-CZ"/>
        </w:rPr>
        <w:t>, kter</w:t>
      </w:r>
      <w:r w:rsidR="0023023A" w:rsidRPr="009739AC">
        <w:rPr>
          <w:lang w:val="cs-CZ"/>
        </w:rPr>
        <w:t>á</w:t>
      </w:r>
      <w:r w:rsidR="002D6D7F" w:rsidRPr="009739AC">
        <w:rPr>
          <w:lang w:val="cs-CZ"/>
        </w:rPr>
        <w:t xml:space="preserve"> se během procesu vstřikování uzavře. Tímto způsobem se výrazně sníží potřebný vstřikovací tlak a rychlost vstřikování, a tím i smyk materiálu a PET je co nejvíce chráněn. To je jediný způsob, jak umožnit toto použití na plně elektrickém zařízení – současně s obzvláště vysokou kvalitou produktu s rovnoměrnou, tenkostěnnou strukturou, která je ideální pro zpracování PET.</w:t>
      </w:r>
    </w:p>
    <w:p w14:paraId="42FD4A34" w14:textId="4C7BE2C1" w:rsidR="002D6D7F" w:rsidRPr="009739AC" w:rsidRDefault="0019158C" w:rsidP="0019158C">
      <w:pPr>
        <w:spacing w:after="120"/>
        <w:rPr>
          <w:lang w:val="cs-CZ"/>
        </w:rPr>
      </w:pPr>
      <w:r w:rsidRPr="009739AC">
        <w:rPr>
          <w:lang w:val="cs-CZ"/>
        </w:rPr>
        <w:t>Výkonný plně elektrický pohon i digitální asistenční systém iQ motion control v ENGEL e-motion přispívají ke zkrácení dob</w:t>
      </w:r>
      <w:r w:rsidR="00C34DED" w:rsidRPr="009739AC">
        <w:rPr>
          <w:lang w:val="cs-CZ"/>
        </w:rPr>
        <w:t>y</w:t>
      </w:r>
      <w:r w:rsidRPr="009739AC">
        <w:rPr>
          <w:lang w:val="cs-CZ"/>
        </w:rPr>
        <w:t xml:space="preserve"> cyklu. Optimalizuje průběh pohybu uzavírací strany a zkracuje dobu </w:t>
      </w:r>
      <w:r w:rsidR="00AC7901" w:rsidRPr="009739AC">
        <w:rPr>
          <w:lang w:val="cs-CZ"/>
        </w:rPr>
        <w:t>suchého cyklu</w:t>
      </w:r>
      <w:r w:rsidRPr="009739AC">
        <w:rPr>
          <w:lang w:val="cs-CZ"/>
        </w:rPr>
        <w:t xml:space="preserve"> až o 12 %. Tento digitální asistenční systém tak významně přispívá k hospodárnosti.</w:t>
      </w:r>
    </w:p>
    <w:p w14:paraId="0A147B7E" w14:textId="77777777" w:rsidR="002D6D7F" w:rsidRPr="009739AC" w:rsidRDefault="002D6D7F" w:rsidP="0019158C">
      <w:pPr>
        <w:spacing w:after="120"/>
        <w:rPr>
          <w:lang w:val="cs-CZ"/>
        </w:rPr>
      </w:pPr>
      <w:r w:rsidRPr="009739AC">
        <w:rPr>
          <w:b/>
          <w:bCs/>
          <w:lang w:val="cs-CZ"/>
        </w:rPr>
        <w:br/>
        <w:t>Automatizace</w:t>
      </w:r>
    </w:p>
    <w:p w14:paraId="4ED25901" w14:textId="77777777" w:rsidR="002D6D7F" w:rsidRPr="009739AC" w:rsidRDefault="002D6D7F" w:rsidP="0019158C">
      <w:pPr>
        <w:spacing w:after="120"/>
        <w:rPr>
          <w:lang w:val="cs-CZ"/>
        </w:rPr>
      </w:pPr>
      <w:r w:rsidRPr="009739AC">
        <w:rPr>
          <w:lang w:val="cs-CZ"/>
        </w:rPr>
        <w:t xml:space="preserve">Automatizace IML od společnosti PAGÉS ve Francii přesně umisťuje etikety do dutin, odebírá hotové kelímky, kontroluje je inline, odděluje šrot a balí výrobky přímo do kartonů. Etikety NextCycle </w:t>
      </w:r>
      <w:r w:rsidRPr="009739AC">
        <w:rPr>
          <w:lang w:val="cs-CZ"/>
        </w:rPr>
        <w:lastRenderedPageBreak/>
        <w:t>IML společnosti MCC Verstraete vyrobené z PET lze snadno oddělit od výrobku během následné recyklace pomocí proudu vzduchu, což vede k čistému recyklátu bez barviv. Odpovídající příklad zpracování bude k vidění na stánku NGR.</w:t>
      </w:r>
    </w:p>
    <w:p w14:paraId="76AD5918" w14:textId="77777777" w:rsidR="002D6D7F" w:rsidRPr="009739AC" w:rsidRDefault="002D6D7F" w:rsidP="0019158C">
      <w:pPr>
        <w:spacing w:after="120"/>
        <w:rPr>
          <w:lang w:val="cs-CZ"/>
        </w:rPr>
      </w:pPr>
      <w:r w:rsidRPr="009739AC">
        <w:rPr>
          <w:b/>
          <w:bCs/>
          <w:lang w:val="cs-CZ"/>
        </w:rPr>
        <w:br/>
        <w:t>Výsledek</w:t>
      </w:r>
    </w:p>
    <w:p w14:paraId="733FF6D6" w14:textId="672D63A9" w:rsidR="002D6D7F" w:rsidRPr="009739AC" w:rsidRDefault="002D6D7F" w:rsidP="0019158C">
      <w:pPr>
        <w:spacing w:after="120"/>
        <w:rPr>
          <w:lang w:val="cs-CZ"/>
        </w:rPr>
      </w:pPr>
      <w:r w:rsidRPr="009739AC">
        <w:rPr>
          <w:lang w:val="cs-CZ"/>
        </w:rPr>
        <w:t xml:space="preserve">Tímto řešením společnost ENGEL dokazuje, že i náročné aplikace rPET lze realizovat při tenkostěnném vstřikování plně elektricky, energeticky úsporně a šetrně k materiálu. Vystavená výrobní buňka se blíží sériové výrobě a je škálována až do výrobního měřítka – včetně etážových forem, </w:t>
      </w:r>
      <w:r w:rsidR="00E55630" w:rsidRPr="009739AC">
        <w:rPr>
          <w:lang w:val="cs-CZ"/>
        </w:rPr>
        <w:t xml:space="preserve">In-Mould-Labelingu </w:t>
      </w:r>
      <w:r w:rsidRPr="009739AC">
        <w:rPr>
          <w:lang w:val="cs-CZ"/>
        </w:rPr>
        <w:t>a kompletní automatizace. Pro výrobce v potravinářském a nápojovém sektoru to znamená investice do kvality výrobků, energetické účinnosti a recyklovatelnosti, které obstojí i v budoucnu.</w:t>
      </w:r>
    </w:p>
    <w:p w14:paraId="4202F633" w14:textId="77777777" w:rsidR="00C86B6F" w:rsidRPr="009739AC" w:rsidRDefault="00C86B6F" w:rsidP="0019158C">
      <w:pPr>
        <w:spacing w:after="120"/>
        <w:rPr>
          <w:lang w:val="cs-CZ"/>
        </w:rPr>
      </w:pPr>
    </w:p>
    <w:p w14:paraId="7915E2EC" w14:textId="77777777" w:rsidR="001D0402" w:rsidRPr="009739AC" w:rsidRDefault="001D0402" w:rsidP="0019158C">
      <w:pPr>
        <w:spacing w:after="120"/>
        <w:rPr>
          <w:b/>
          <w:bCs/>
          <w:color w:val="81B73E"/>
          <w:u w:val="single"/>
          <w:lang w:val="cs-CZ"/>
        </w:rPr>
      </w:pPr>
      <w:r w:rsidRPr="009739AC">
        <w:rPr>
          <w:b/>
          <w:bCs/>
          <w:color w:val="81B73E"/>
          <w:u w:val="single"/>
          <w:lang w:val="cs-CZ"/>
        </w:rPr>
        <w:t>Navštivte nás na veletrhu K 2025: hala 15, stánek B42 a C58</w:t>
      </w:r>
    </w:p>
    <w:p w14:paraId="57AF7EAE" w14:textId="77777777" w:rsidR="001D0402" w:rsidRDefault="001D0402" w:rsidP="0019158C">
      <w:pPr>
        <w:tabs>
          <w:tab w:val="left" w:pos="1900"/>
        </w:tabs>
        <w:spacing w:after="120"/>
        <w:rPr>
          <w:lang w:val="cs-CZ"/>
        </w:rPr>
      </w:pPr>
    </w:p>
    <w:p w14:paraId="2C92C914" w14:textId="3BD72EA1" w:rsidR="00392ED0" w:rsidRDefault="00392ED0" w:rsidP="0019158C">
      <w:pPr>
        <w:tabs>
          <w:tab w:val="left" w:pos="1900"/>
        </w:tabs>
        <w:spacing w:after="120"/>
        <w:rPr>
          <w:lang w:val="cs-CZ"/>
        </w:rPr>
      </w:pPr>
      <w:r w:rsidRPr="009739AC">
        <w:rPr>
          <w:lang w:val="cs-CZ"/>
        </w:rPr>
        <w:t>Obrázky</w:t>
      </w:r>
    </w:p>
    <w:p w14:paraId="02350AC6" w14:textId="77777777" w:rsidR="00392ED0" w:rsidRPr="009739AC" w:rsidRDefault="00392ED0" w:rsidP="00392ED0">
      <w:pPr>
        <w:spacing w:after="120"/>
        <w:rPr>
          <w:i/>
          <w:iCs/>
          <w:sz w:val="20"/>
          <w:lang w:val="cs-CZ"/>
        </w:rPr>
      </w:pPr>
      <w:r w:rsidRPr="009739AC">
        <w:rPr>
          <w:i/>
          <w:iCs/>
          <w:sz w:val="20"/>
          <w:lang w:val="cs-CZ"/>
        </w:rPr>
        <w:t xml:space="preserve">Obrázek 1: </w:t>
      </w:r>
      <w:r w:rsidRPr="009739AC">
        <w:rPr>
          <w:b/>
          <w:bCs/>
          <w:i/>
          <w:iCs/>
          <w:sz w:val="20"/>
          <w:lang w:val="cs-CZ"/>
        </w:rPr>
        <w:t>Recyklovatelné, lehké a připravené na budoucnost:</w:t>
      </w:r>
      <w:r w:rsidRPr="009739AC">
        <w:rPr>
          <w:i/>
          <w:iCs/>
          <w:sz w:val="20"/>
          <w:lang w:val="cs-CZ"/>
        </w:rPr>
        <w:t xml:space="preserve"> Tenkostěnné PET kelímky od jogurtů s 30% obsahem rPET již splňují požadavky PPWR 2030 a ukazují, jak udržitelnost a kvalita výrobků jdou při vstřikování ruku v ruce.</w:t>
      </w:r>
    </w:p>
    <w:p w14:paraId="6CD8EC21" w14:textId="77777777" w:rsidR="00392ED0" w:rsidRPr="009739AC" w:rsidRDefault="00392ED0" w:rsidP="00392ED0">
      <w:pPr>
        <w:spacing w:after="120"/>
        <w:rPr>
          <w:i/>
          <w:iCs/>
          <w:sz w:val="20"/>
          <w:lang w:val="cs-CZ"/>
        </w:rPr>
      </w:pPr>
      <w:r w:rsidRPr="009739AC">
        <w:rPr>
          <w:i/>
          <w:iCs/>
          <w:sz w:val="20"/>
          <w:lang w:val="cs-CZ"/>
        </w:rPr>
        <w:t xml:space="preserve">Obrázek 2: </w:t>
      </w:r>
      <w:r w:rsidRPr="009739AC">
        <w:rPr>
          <w:b/>
          <w:bCs/>
          <w:i/>
          <w:iCs/>
          <w:sz w:val="20"/>
          <w:lang w:val="cs-CZ"/>
        </w:rPr>
        <w:t>Škálovatelné řešení pro sériovou výrobu:</w:t>
      </w:r>
      <w:r w:rsidRPr="009739AC">
        <w:rPr>
          <w:i/>
          <w:iCs/>
          <w:sz w:val="20"/>
          <w:lang w:val="cs-CZ"/>
        </w:rPr>
        <w:t xml:space="preserve"> Na veletrhu K 2025 předvede plně elektrický stroj ENGEL e-motion 420 ve výrobě, kde lze pomocí rPET energeticky úsporně, přesně a hospodárně realizovat náročné tenkostěnné aplikace.</w:t>
      </w:r>
    </w:p>
    <w:p w14:paraId="1AAE4887" w14:textId="77777777" w:rsidR="00392ED0" w:rsidRDefault="00392ED0" w:rsidP="0019158C">
      <w:pPr>
        <w:tabs>
          <w:tab w:val="left" w:pos="1900"/>
        </w:tabs>
        <w:spacing w:after="120"/>
        <w:rPr>
          <w:lang w:val="cs-CZ"/>
        </w:rPr>
      </w:pPr>
    </w:p>
    <w:p w14:paraId="029BB84D" w14:textId="3B8A59E3" w:rsidR="001D0402" w:rsidRPr="009739AC" w:rsidRDefault="001D0402" w:rsidP="0019158C">
      <w:pPr>
        <w:tabs>
          <w:tab w:val="left" w:pos="1900"/>
        </w:tabs>
        <w:spacing w:after="120"/>
        <w:rPr>
          <w:lang w:val="cs-CZ"/>
        </w:rPr>
      </w:pPr>
      <w:r w:rsidRPr="009739AC">
        <w:rPr>
          <w:lang w:val="cs-CZ"/>
        </w:rPr>
        <w:t>Obrázky: ENGEL</w:t>
      </w:r>
    </w:p>
    <w:p w14:paraId="1574BF2B" w14:textId="0577BF71" w:rsidR="00F1496F" w:rsidRPr="009739AC" w:rsidRDefault="00F1496F" w:rsidP="0019158C">
      <w:pPr>
        <w:tabs>
          <w:tab w:val="left" w:pos="8140"/>
        </w:tabs>
        <w:spacing w:after="120"/>
        <w:rPr>
          <w:szCs w:val="22"/>
          <w:lang w:val="cs-CZ"/>
        </w:rPr>
      </w:pPr>
    </w:p>
    <w:p w14:paraId="2A78628A" w14:textId="77777777" w:rsidR="00C52403" w:rsidRPr="009739AC" w:rsidRDefault="00C52403" w:rsidP="0019158C">
      <w:pPr>
        <w:spacing w:after="120"/>
        <w:rPr>
          <w:szCs w:val="22"/>
          <w:lang w:val="cs-CZ"/>
        </w:rPr>
      </w:pPr>
    </w:p>
    <w:p w14:paraId="1DBC4688" w14:textId="62A1E037" w:rsidR="001538E4" w:rsidRPr="009739AC" w:rsidRDefault="001538E4" w:rsidP="0019158C">
      <w:pPr>
        <w:spacing w:after="120"/>
        <w:rPr>
          <w:b/>
          <w:bCs/>
          <w:iCs/>
          <w:sz w:val="20"/>
          <w:lang w:val="cs-CZ"/>
        </w:rPr>
      </w:pPr>
      <w:r w:rsidRPr="009739AC">
        <w:rPr>
          <w:b/>
          <w:bCs/>
          <w:iCs/>
          <w:sz w:val="20"/>
          <w:lang w:val="cs-CZ"/>
        </w:rPr>
        <w:t xml:space="preserve">ENGEL AUSTRIA GmbH </w:t>
      </w:r>
    </w:p>
    <w:p w14:paraId="126B9613" w14:textId="48785A2A" w:rsidR="001538E4" w:rsidRPr="009739AC" w:rsidRDefault="001538E4" w:rsidP="0019158C">
      <w:pPr>
        <w:spacing w:after="120"/>
        <w:rPr>
          <w:iCs/>
          <w:sz w:val="20"/>
          <w:lang w:val="cs-CZ"/>
        </w:rPr>
      </w:pPr>
      <w:r w:rsidRPr="009739AC">
        <w:rPr>
          <w:iCs/>
          <w:sz w:val="20"/>
          <w:lang w:val="cs-CZ"/>
        </w:rPr>
        <w:t xml:space="preserve">Společnost ENGEL je jedním z předních světových výrobců strojů na zpracování plastů. Skupina ENGEL dnes nabízí jako poskytovatel komplexních služeb všechny technologické moduly pro zpracování plastů z jednoho zdroje: vstřikovací stroje na termoplasty a elastomery, stejně jako automatizace, stejně jako jednotlivé komponenty, jsou na trhu konkurenceschopné a úspěšné. S deseti výrobními závody v Evropě, Severní Americe a Asii (Čína a Korea) a dceřinými společnostmi a zastoupeními ve více než 85 zemích nabízí společnost ENGEL svým zákazníkům po celém světě optimální podporu, kterou potřebují k tomu, aby byli konkurenceschopní a úspěšní s novými technologiemi a nejmodernějšími výrobními systémy. </w:t>
      </w:r>
    </w:p>
    <w:p w14:paraId="074D5FF5" w14:textId="39434742" w:rsidR="00667A62" w:rsidRPr="009739AC" w:rsidRDefault="004A7CB5" w:rsidP="0019158C">
      <w:pPr>
        <w:spacing w:after="120"/>
        <w:rPr>
          <w:iCs/>
          <w:sz w:val="20"/>
          <w:lang w:val="cs-CZ"/>
        </w:rPr>
      </w:pPr>
      <w:r w:rsidRPr="009739AC">
        <w:rPr>
          <w:iCs/>
          <w:sz w:val="20"/>
          <w:lang w:val="cs-CZ"/>
        </w:rPr>
        <w:br/>
      </w:r>
      <w:r w:rsidR="001538E4" w:rsidRPr="009739AC">
        <w:rPr>
          <w:b/>
          <w:bCs/>
          <w:iCs/>
          <w:sz w:val="20"/>
          <w:lang w:val="cs-CZ"/>
        </w:rPr>
        <w:t xml:space="preserve">Kontakt pro novináře: </w:t>
      </w:r>
      <w:r w:rsidR="001538E4" w:rsidRPr="009739AC">
        <w:rPr>
          <w:b/>
          <w:bCs/>
          <w:iCs/>
          <w:sz w:val="20"/>
          <w:lang w:val="cs-CZ"/>
        </w:rPr>
        <w:br/>
      </w:r>
      <w:r w:rsidR="001538E4" w:rsidRPr="009739AC">
        <w:rPr>
          <w:iCs/>
          <w:sz w:val="20"/>
          <w:lang w:val="cs-CZ"/>
        </w:rPr>
        <w:t>Tobias Neumann, tiskový mluvčí, ENGEL AUSTRIA GmbH</w:t>
      </w:r>
      <w:r w:rsidR="001538E4" w:rsidRPr="009739AC">
        <w:rPr>
          <w:b/>
          <w:bCs/>
          <w:iCs/>
          <w:sz w:val="20"/>
          <w:lang w:val="cs-CZ"/>
        </w:rPr>
        <w:br/>
      </w:r>
      <w:r w:rsidR="001538E4" w:rsidRPr="009739AC">
        <w:rPr>
          <w:iCs/>
          <w:sz w:val="20"/>
          <w:lang w:val="cs-CZ"/>
        </w:rPr>
        <w:t xml:space="preserve">Ludwig-Engel-Strasse 1, A-4311 Schwertberg, Rakousko </w:t>
      </w:r>
      <w:bookmarkStart w:id="0" w:name="_Hlk130909927"/>
      <w:r w:rsidR="001538E4" w:rsidRPr="009739AC">
        <w:rPr>
          <w:b/>
          <w:bCs/>
          <w:iCs/>
          <w:sz w:val="20"/>
          <w:lang w:val="cs-CZ"/>
        </w:rPr>
        <w:br/>
      </w:r>
      <w:r w:rsidR="001538E4" w:rsidRPr="009739AC">
        <w:rPr>
          <w:iCs/>
          <w:sz w:val="20"/>
          <w:lang w:val="cs-CZ"/>
        </w:rPr>
        <w:t xml:space="preserve">Telefon: +43 (0)50 6207 3807 e-mail: </w:t>
      </w:r>
      <w:hyperlink r:id="rId8" w:history="1">
        <w:r w:rsidR="001538E4" w:rsidRPr="009739AC">
          <w:rPr>
            <w:rStyle w:val="Hyperlink"/>
            <w:iCs/>
            <w:color w:val="000000"/>
            <w:sz w:val="20"/>
            <w:lang w:val="cs-CZ"/>
          </w:rPr>
          <w:t>tobias.neumann@engel.at</w:t>
        </w:r>
      </w:hyperlink>
      <w:r w:rsidR="001538E4" w:rsidRPr="009739AC">
        <w:rPr>
          <w:iCs/>
          <w:sz w:val="20"/>
          <w:lang w:val="cs-CZ"/>
        </w:rPr>
        <w:t xml:space="preserve"> </w:t>
      </w:r>
      <w:bookmarkEnd w:id="0"/>
    </w:p>
    <w:p w14:paraId="026451B4" w14:textId="77777777" w:rsidR="004A7CB5" w:rsidRPr="009739AC" w:rsidRDefault="004A7CB5" w:rsidP="0019158C">
      <w:pPr>
        <w:spacing w:after="120"/>
        <w:rPr>
          <w:b/>
          <w:bCs/>
          <w:iCs/>
          <w:sz w:val="20"/>
          <w:lang w:val="cs-CZ"/>
        </w:rPr>
      </w:pPr>
    </w:p>
    <w:p w14:paraId="65795133" w14:textId="627A4246" w:rsidR="00737B8C" w:rsidRPr="009739AC" w:rsidRDefault="001538E4" w:rsidP="0019158C">
      <w:pPr>
        <w:spacing w:after="120"/>
        <w:rPr>
          <w:sz w:val="20"/>
          <w:lang w:val="cs-CZ"/>
        </w:rPr>
      </w:pPr>
      <w:r w:rsidRPr="009739AC">
        <w:rPr>
          <w:sz w:val="20"/>
          <w:u w:val="single"/>
          <w:lang w:val="cs-CZ"/>
        </w:rPr>
        <w:lastRenderedPageBreak/>
        <w:t xml:space="preserve">Právní upozornění: </w:t>
      </w:r>
      <w:r w:rsidRPr="009739AC">
        <w:rPr>
          <w:sz w:val="20"/>
          <w:lang w:val="cs-CZ"/>
        </w:rPr>
        <w:br/>
        <w:t xml:space="preserve">Názvy služeb, obchodní názvy, popisy produktů a podobně uvedené v této tiskové zprávě mohou být ochrannými známkami a jako takové mohou být chráněny i bez zvláštního označení. </w:t>
      </w:r>
    </w:p>
    <w:p w14:paraId="4CE24E71" w14:textId="77777777" w:rsidR="00A7179D" w:rsidRPr="009739AC" w:rsidRDefault="00A7179D" w:rsidP="0019158C">
      <w:pPr>
        <w:spacing w:after="120"/>
        <w:rPr>
          <w:sz w:val="20"/>
          <w:lang w:val="cs-CZ"/>
        </w:rPr>
      </w:pPr>
    </w:p>
    <w:p w14:paraId="4301E790" w14:textId="22889F39" w:rsidR="0030527B" w:rsidRPr="009739AC" w:rsidRDefault="00737B8C" w:rsidP="0019158C">
      <w:pPr>
        <w:spacing w:after="120"/>
        <w:rPr>
          <w:color w:val="81B73E"/>
          <w:szCs w:val="22"/>
          <w:lang w:val="cs-CZ"/>
        </w:rPr>
      </w:pPr>
      <w:hyperlink r:id="rId9" w:history="1">
        <w:r w:rsidRPr="009739AC">
          <w:rPr>
            <w:rStyle w:val="Hyperlink"/>
            <w:color w:val="81B73E"/>
            <w:szCs w:val="22"/>
            <w:lang w:val="cs-CZ"/>
          </w:rPr>
          <w:t>www.engelglobal.com</w:t>
        </w:r>
      </w:hyperlink>
    </w:p>
    <w:sectPr w:rsidR="0030527B" w:rsidRPr="009739AC" w:rsidSect="00392ED0">
      <w:headerReference w:type="default" r:id="rId10"/>
      <w:footerReference w:type="default" r:id="rId11"/>
      <w:pgSz w:w="11906" w:h="16838"/>
      <w:pgMar w:top="2269" w:right="707" w:bottom="993" w:left="1418" w:header="1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14DFA" w14:textId="77777777" w:rsidR="00C75EA9" w:rsidRDefault="00C75EA9">
      <w:r>
        <w:separator/>
      </w:r>
    </w:p>
  </w:endnote>
  <w:endnote w:type="continuationSeparator" w:id="0">
    <w:p w14:paraId="52A7238C" w14:textId="77777777" w:rsidR="00C75EA9" w:rsidRDefault="00C75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45">
    <w:altName w:val="Arial"/>
    <w:charset w:val="00"/>
    <w:family w:val="auto"/>
    <w:pitch w:val="variable"/>
    <w:sig w:usb0="00000001" w:usb1="5000785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B3A18" w14:textId="77777777" w:rsidR="000F73E4" w:rsidRPr="00386D9C" w:rsidRDefault="000F73E4" w:rsidP="00B116DF">
    <w:pPr>
      <w:pStyle w:val="Fuzeile"/>
      <w:jc w:val="center"/>
      <w:rPr>
        <w:sz w:val="18"/>
        <w:szCs w:val="18"/>
      </w:rPr>
    </w:pPr>
    <w:r w:rsidRPr="00386D9C">
      <w:rPr>
        <w:rStyle w:val="Seitenzahl"/>
        <w:sz w:val="18"/>
        <w:szCs w:val="18"/>
      </w:rPr>
      <w:fldChar w:fldCharType="begin"/>
    </w:r>
    <w:r w:rsidRPr="00386D9C">
      <w:rPr>
        <w:rStyle w:val="Seitenzahl"/>
        <w:sz w:val="18"/>
        <w:szCs w:val="18"/>
      </w:rPr>
      <w:instrText xml:space="preserve"> </w:instrText>
    </w:r>
    <w:r w:rsidR="00945639">
      <w:rPr>
        <w:rStyle w:val="Seitenzahl"/>
        <w:sz w:val="18"/>
        <w:szCs w:val="18"/>
      </w:rPr>
      <w:instrText>PAGE</w:instrText>
    </w:r>
    <w:r w:rsidRPr="00386D9C">
      <w:rPr>
        <w:rStyle w:val="Seitenzahl"/>
        <w:sz w:val="18"/>
        <w:szCs w:val="18"/>
      </w:rPr>
      <w:instrText xml:space="preserve"> </w:instrText>
    </w:r>
    <w:r w:rsidRPr="00386D9C">
      <w:rPr>
        <w:rStyle w:val="Seitenzahl"/>
        <w:sz w:val="18"/>
        <w:szCs w:val="18"/>
      </w:rPr>
      <w:fldChar w:fldCharType="separate"/>
    </w:r>
    <w:r w:rsidR="00E13D4B">
      <w:rPr>
        <w:rStyle w:val="Seitenzahl"/>
        <w:noProof/>
        <w:sz w:val="18"/>
        <w:szCs w:val="18"/>
      </w:rPr>
      <w:t>2</w:t>
    </w:r>
    <w:r w:rsidRPr="00386D9C">
      <w:rPr>
        <w:rStyle w:val="Seitenzah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C7658" w14:textId="77777777" w:rsidR="00C75EA9" w:rsidRDefault="00C75EA9">
      <w:r>
        <w:separator/>
      </w:r>
    </w:p>
  </w:footnote>
  <w:footnote w:type="continuationSeparator" w:id="0">
    <w:p w14:paraId="0B7C1CFA" w14:textId="77777777" w:rsidR="00C75EA9" w:rsidRDefault="00C75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1344F" w14:textId="77777777" w:rsidR="00330AAD" w:rsidRDefault="00330AAD" w:rsidP="00330AAD">
    <w:pPr>
      <w:pStyle w:val="Kopfzeile"/>
      <w:rPr>
        <w:rFonts w:ascii="Arial Black" w:hAnsi="Arial Black"/>
        <w:lang w:val="de-AT"/>
      </w:rPr>
    </w:pPr>
  </w:p>
  <w:p w14:paraId="1A509C7C" w14:textId="77777777" w:rsidR="00330AAD" w:rsidRDefault="00B116DF" w:rsidP="00B116DF">
    <w:pPr>
      <w:pStyle w:val="Kopfzeile"/>
      <w:tabs>
        <w:tab w:val="clear" w:pos="4536"/>
        <w:tab w:val="clear" w:pos="9072"/>
        <w:tab w:val="left" w:pos="2200"/>
      </w:tabs>
      <w:rPr>
        <w:rFonts w:ascii="Arial Black" w:hAnsi="Arial Black"/>
        <w:lang w:val="de-AT"/>
      </w:rPr>
    </w:pPr>
    <w:r>
      <w:rPr>
        <w:rFonts w:ascii="Arial Black" w:hAnsi="Arial Black"/>
      </w:rPr>
      <w:tab/>
    </w:r>
  </w:p>
  <w:p w14:paraId="218FF619" w14:textId="77777777" w:rsidR="00330AAD" w:rsidRDefault="00330AAD" w:rsidP="00330AAD">
    <w:pPr>
      <w:pStyle w:val="Kopfzeile"/>
      <w:rPr>
        <w:rFonts w:ascii="Arial Black" w:hAnsi="Arial Black"/>
        <w:lang w:val="de-AT"/>
      </w:rPr>
    </w:pPr>
  </w:p>
  <w:p w14:paraId="2AE0E7A3" w14:textId="2069E45D" w:rsidR="00330AAD" w:rsidRDefault="002C4C15" w:rsidP="000A409F">
    <w:pPr>
      <w:jc w:val="right"/>
    </w:pPr>
    <w:r>
      <w:rPr>
        <w:sz w:val="32"/>
        <w:szCs w:val="22"/>
      </w:rPr>
      <w:t>press</w:t>
    </w:r>
    <w:r w:rsidR="000A409F" w:rsidRPr="000A409F">
      <w:rPr>
        <w:sz w:val="32"/>
        <w:szCs w:val="22"/>
      </w:rPr>
      <w:t xml:space="preserve"> | </w:t>
    </w:r>
    <w:r>
      <w:rPr>
        <w:rFonts w:ascii="Arial Black" w:hAnsi="Arial Black"/>
        <w:color w:val="81B73E"/>
        <w:sz w:val="32"/>
        <w:szCs w:val="22"/>
      </w:rPr>
      <w:t>release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7C15"/>
    <w:multiLevelType w:val="hybridMultilevel"/>
    <w:tmpl w:val="FBDE032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81AFE"/>
    <w:multiLevelType w:val="hybridMultilevel"/>
    <w:tmpl w:val="C6240B34"/>
    <w:lvl w:ilvl="0" w:tplc="87DA51E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C9F7854"/>
    <w:multiLevelType w:val="hybridMultilevel"/>
    <w:tmpl w:val="0738503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0783F"/>
    <w:multiLevelType w:val="hybridMultilevel"/>
    <w:tmpl w:val="BC164244"/>
    <w:lvl w:ilvl="0" w:tplc="8056ED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519BA"/>
    <w:multiLevelType w:val="multilevel"/>
    <w:tmpl w:val="5ABE8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306B21"/>
    <w:multiLevelType w:val="hybridMultilevel"/>
    <w:tmpl w:val="4C40AF6C"/>
    <w:lvl w:ilvl="0" w:tplc="0FE2A1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F4FA0"/>
    <w:multiLevelType w:val="multilevel"/>
    <w:tmpl w:val="F842B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736609"/>
    <w:multiLevelType w:val="multilevel"/>
    <w:tmpl w:val="45D6A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D4691D"/>
    <w:multiLevelType w:val="hybridMultilevel"/>
    <w:tmpl w:val="84A89B8E"/>
    <w:lvl w:ilvl="0" w:tplc="EDB02FA4">
      <w:start w:val="1"/>
      <w:numFmt w:val="bullet"/>
      <w:pStyle w:val="Listenabsatz"/>
      <w:lvlText w:val="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168093">
    <w:abstractNumId w:val="1"/>
  </w:num>
  <w:num w:numId="2" w16cid:durableId="2145922539">
    <w:abstractNumId w:val="8"/>
  </w:num>
  <w:num w:numId="3" w16cid:durableId="283393075">
    <w:abstractNumId w:val="3"/>
  </w:num>
  <w:num w:numId="4" w16cid:durableId="1338265463">
    <w:abstractNumId w:val="5"/>
  </w:num>
  <w:num w:numId="5" w16cid:durableId="332143203">
    <w:abstractNumId w:val="0"/>
  </w:num>
  <w:num w:numId="6" w16cid:durableId="505368808">
    <w:abstractNumId w:val="2"/>
  </w:num>
  <w:num w:numId="7" w16cid:durableId="1066339603">
    <w:abstractNumId w:val="6"/>
  </w:num>
  <w:num w:numId="8" w16cid:durableId="1110584406">
    <w:abstractNumId w:val="4"/>
  </w:num>
  <w:num w:numId="9" w16cid:durableId="7953754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489"/>
    <w:rsid w:val="00001113"/>
    <w:rsid w:val="00012612"/>
    <w:rsid w:val="0001641D"/>
    <w:rsid w:val="00025395"/>
    <w:rsid w:val="00025A78"/>
    <w:rsid w:val="000262B1"/>
    <w:rsid w:val="000367DB"/>
    <w:rsid w:val="000435EF"/>
    <w:rsid w:val="0004567E"/>
    <w:rsid w:val="000467D4"/>
    <w:rsid w:val="00061FC8"/>
    <w:rsid w:val="00064998"/>
    <w:rsid w:val="00064BEF"/>
    <w:rsid w:val="00066CCF"/>
    <w:rsid w:val="00076642"/>
    <w:rsid w:val="000823E0"/>
    <w:rsid w:val="0008365F"/>
    <w:rsid w:val="00090455"/>
    <w:rsid w:val="00091D0C"/>
    <w:rsid w:val="00092329"/>
    <w:rsid w:val="00093FB9"/>
    <w:rsid w:val="000A1851"/>
    <w:rsid w:val="000A2855"/>
    <w:rsid w:val="000A409F"/>
    <w:rsid w:val="000A54A9"/>
    <w:rsid w:val="000B1FEE"/>
    <w:rsid w:val="000B4A72"/>
    <w:rsid w:val="000B514D"/>
    <w:rsid w:val="000D52B9"/>
    <w:rsid w:val="000D64E1"/>
    <w:rsid w:val="000D67D0"/>
    <w:rsid w:val="000D7427"/>
    <w:rsid w:val="000E67DE"/>
    <w:rsid w:val="000E6E1D"/>
    <w:rsid w:val="000F3478"/>
    <w:rsid w:val="000F3615"/>
    <w:rsid w:val="000F609A"/>
    <w:rsid w:val="000F6E88"/>
    <w:rsid w:val="000F73E4"/>
    <w:rsid w:val="00103203"/>
    <w:rsid w:val="00111A5F"/>
    <w:rsid w:val="00115FD5"/>
    <w:rsid w:val="001212C5"/>
    <w:rsid w:val="00124A48"/>
    <w:rsid w:val="0013135E"/>
    <w:rsid w:val="00134125"/>
    <w:rsid w:val="001342B9"/>
    <w:rsid w:val="00134901"/>
    <w:rsid w:val="0013655D"/>
    <w:rsid w:val="00141247"/>
    <w:rsid w:val="00146D32"/>
    <w:rsid w:val="00150748"/>
    <w:rsid w:val="001538E4"/>
    <w:rsid w:val="00154D92"/>
    <w:rsid w:val="001646C4"/>
    <w:rsid w:val="00173426"/>
    <w:rsid w:val="001757ED"/>
    <w:rsid w:val="00176B68"/>
    <w:rsid w:val="00187841"/>
    <w:rsid w:val="0019158C"/>
    <w:rsid w:val="001947D6"/>
    <w:rsid w:val="001A0ED9"/>
    <w:rsid w:val="001A429D"/>
    <w:rsid w:val="001A6570"/>
    <w:rsid w:val="001A687D"/>
    <w:rsid w:val="001B4F82"/>
    <w:rsid w:val="001C2E04"/>
    <w:rsid w:val="001C5B8A"/>
    <w:rsid w:val="001C77ED"/>
    <w:rsid w:val="001C7E02"/>
    <w:rsid w:val="001D0402"/>
    <w:rsid w:val="001D1F4E"/>
    <w:rsid w:val="001D3108"/>
    <w:rsid w:val="001E1F1C"/>
    <w:rsid w:val="001E25E6"/>
    <w:rsid w:val="001E4B0D"/>
    <w:rsid w:val="001E7B67"/>
    <w:rsid w:val="001F22E3"/>
    <w:rsid w:val="00200A0F"/>
    <w:rsid w:val="00206056"/>
    <w:rsid w:val="00216273"/>
    <w:rsid w:val="002228C0"/>
    <w:rsid w:val="00223F7A"/>
    <w:rsid w:val="00225B70"/>
    <w:rsid w:val="00227B5E"/>
    <w:rsid w:val="0023023A"/>
    <w:rsid w:val="002326FE"/>
    <w:rsid w:val="0023362F"/>
    <w:rsid w:val="0024024B"/>
    <w:rsid w:val="00241B64"/>
    <w:rsid w:val="00245D0B"/>
    <w:rsid w:val="00251CD1"/>
    <w:rsid w:val="00266B45"/>
    <w:rsid w:val="00267298"/>
    <w:rsid w:val="00274F2C"/>
    <w:rsid w:val="00275321"/>
    <w:rsid w:val="00275F4C"/>
    <w:rsid w:val="00282F55"/>
    <w:rsid w:val="002834A6"/>
    <w:rsid w:val="002843DC"/>
    <w:rsid w:val="00284E04"/>
    <w:rsid w:val="00285E24"/>
    <w:rsid w:val="00291D8A"/>
    <w:rsid w:val="002920FE"/>
    <w:rsid w:val="00296033"/>
    <w:rsid w:val="00296D79"/>
    <w:rsid w:val="002A03A5"/>
    <w:rsid w:val="002A3967"/>
    <w:rsid w:val="002B1C7A"/>
    <w:rsid w:val="002B5771"/>
    <w:rsid w:val="002C2AB5"/>
    <w:rsid w:val="002C4C15"/>
    <w:rsid w:val="002D6D7F"/>
    <w:rsid w:val="002E57A0"/>
    <w:rsid w:val="002E6A36"/>
    <w:rsid w:val="002F087C"/>
    <w:rsid w:val="002F4BD3"/>
    <w:rsid w:val="002F596D"/>
    <w:rsid w:val="0030078E"/>
    <w:rsid w:val="003011B7"/>
    <w:rsid w:val="0030196B"/>
    <w:rsid w:val="0030292A"/>
    <w:rsid w:val="0030527B"/>
    <w:rsid w:val="003071D0"/>
    <w:rsid w:val="003077D4"/>
    <w:rsid w:val="00320A5A"/>
    <w:rsid w:val="003260DF"/>
    <w:rsid w:val="003273C3"/>
    <w:rsid w:val="00327FC6"/>
    <w:rsid w:val="00330AAD"/>
    <w:rsid w:val="0033388B"/>
    <w:rsid w:val="003524A7"/>
    <w:rsid w:val="00353819"/>
    <w:rsid w:val="00353C33"/>
    <w:rsid w:val="00353D48"/>
    <w:rsid w:val="003540D7"/>
    <w:rsid w:val="00354800"/>
    <w:rsid w:val="003566C9"/>
    <w:rsid w:val="003707E7"/>
    <w:rsid w:val="00373012"/>
    <w:rsid w:val="00374742"/>
    <w:rsid w:val="00380443"/>
    <w:rsid w:val="00384242"/>
    <w:rsid w:val="00386BD0"/>
    <w:rsid w:val="00386D9C"/>
    <w:rsid w:val="003905A4"/>
    <w:rsid w:val="00391598"/>
    <w:rsid w:val="00391CA5"/>
    <w:rsid w:val="00392ED0"/>
    <w:rsid w:val="0039305A"/>
    <w:rsid w:val="003942A6"/>
    <w:rsid w:val="003A0697"/>
    <w:rsid w:val="003A1C60"/>
    <w:rsid w:val="003B74B8"/>
    <w:rsid w:val="003C13E2"/>
    <w:rsid w:val="003C40A4"/>
    <w:rsid w:val="003C66D9"/>
    <w:rsid w:val="004003AB"/>
    <w:rsid w:val="00400A9A"/>
    <w:rsid w:val="00405096"/>
    <w:rsid w:val="004116E3"/>
    <w:rsid w:val="004166F3"/>
    <w:rsid w:val="0041671C"/>
    <w:rsid w:val="00425F90"/>
    <w:rsid w:val="004304C6"/>
    <w:rsid w:val="00430A89"/>
    <w:rsid w:val="00431C85"/>
    <w:rsid w:val="004378FC"/>
    <w:rsid w:val="00440866"/>
    <w:rsid w:val="00442618"/>
    <w:rsid w:val="00446938"/>
    <w:rsid w:val="00450D9F"/>
    <w:rsid w:val="00451224"/>
    <w:rsid w:val="00456A23"/>
    <w:rsid w:val="00462CAC"/>
    <w:rsid w:val="0046305D"/>
    <w:rsid w:val="00470E7D"/>
    <w:rsid w:val="00474E5A"/>
    <w:rsid w:val="00475D95"/>
    <w:rsid w:val="004921E6"/>
    <w:rsid w:val="00492F7E"/>
    <w:rsid w:val="00496BCB"/>
    <w:rsid w:val="004A7CB5"/>
    <w:rsid w:val="004B1AAA"/>
    <w:rsid w:val="004C3E12"/>
    <w:rsid w:val="004C7426"/>
    <w:rsid w:val="004D336F"/>
    <w:rsid w:val="004E32A3"/>
    <w:rsid w:val="004F0CE9"/>
    <w:rsid w:val="004F1D5C"/>
    <w:rsid w:val="004F39F0"/>
    <w:rsid w:val="004F7238"/>
    <w:rsid w:val="004F7548"/>
    <w:rsid w:val="004F7A8E"/>
    <w:rsid w:val="005226F9"/>
    <w:rsid w:val="00534E1B"/>
    <w:rsid w:val="005418DC"/>
    <w:rsid w:val="00543572"/>
    <w:rsid w:val="005459B9"/>
    <w:rsid w:val="00564FE8"/>
    <w:rsid w:val="00566BD6"/>
    <w:rsid w:val="00570E90"/>
    <w:rsid w:val="005724E7"/>
    <w:rsid w:val="00573E63"/>
    <w:rsid w:val="00574E03"/>
    <w:rsid w:val="00575A23"/>
    <w:rsid w:val="005765BE"/>
    <w:rsid w:val="00584B3B"/>
    <w:rsid w:val="00585B22"/>
    <w:rsid w:val="00587543"/>
    <w:rsid w:val="00593BF1"/>
    <w:rsid w:val="005979E2"/>
    <w:rsid w:val="005A7780"/>
    <w:rsid w:val="005A7FAC"/>
    <w:rsid w:val="005B100F"/>
    <w:rsid w:val="005B581D"/>
    <w:rsid w:val="005B6257"/>
    <w:rsid w:val="005B6800"/>
    <w:rsid w:val="005C1BAC"/>
    <w:rsid w:val="005C2ECC"/>
    <w:rsid w:val="005C4D50"/>
    <w:rsid w:val="005E66DC"/>
    <w:rsid w:val="005E7DD6"/>
    <w:rsid w:val="005F00D0"/>
    <w:rsid w:val="005F1075"/>
    <w:rsid w:val="005F1E9C"/>
    <w:rsid w:val="005F2931"/>
    <w:rsid w:val="005F3391"/>
    <w:rsid w:val="00601DB7"/>
    <w:rsid w:val="0061722F"/>
    <w:rsid w:val="00620837"/>
    <w:rsid w:val="00625812"/>
    <w:rsid w:val="006310F2"/>
    <w:rsid w:val="00631F9B"/>
    <w:rsid w:val="00646F37"/>
    <w:rsid w:val="00654F6E"/>
    <w:rsid w:val="00657B9A"/>
    <w:rsid w:val="006620E9"/>
    <w:rsid w:val="00667846"/>
    <w:rsid w:val="00667A3E"/>
    <w:rsid w:val="00667A62"/>
    <w:rsid w:val="00675D24"/>
    <w:rsid w:val="006813B6"/>
    <w:rsid w:val="00684AF9"/>
    <w:rsid w:val="00691F7E"/>
    <w:rsid w:val="00695AE4"/>
    <w:rsid w:val="00696416"/>
    <w:rsid w:val="006A0E1D"/>
    <w:rsid w:val="006A4DC8"/>
    <w:rsid w:val="006B0EDC"/>
    <w:rsid w:val="006B10D5"/>
    <w:rsid w:val="006D1A9E"/>
    <w:rsid w:val="006D5FA8"/>
    <w:rsid w:val="006E3145"/>
    <w:rsid w:val="006E48E6"/>
    <w:rsid w:val="006E59E4"/>
    <w:rsid w:val="006F7DAD"/>
    <w:rsid w:val="00700E85"/>
    <w:rsid w:val="00705E2A"/>
    <w:rsid w:val="00706D86"/>
    <w:rsid w:val="00716ACF"/>
    <w:rsid w:val="00720BB7"/>
    <w:rsid w:val="00721F3E"/>
    <w:rsid w:val="00723D85"/>
    <w:rsid w:val="007245DC"/>
    <w:rsid w:val="00727E3F"/>
    <w:rsid w:val="007302B6"/>
    <w:rsid w:val="00730FBF"/>
    <w:rsid w:val="0073763D"/>
    <w:rsid w:val="00737B8C"/>
    <w:rsid w:val="00743470"/>
    <w:rsid w:val="0075280E"/>
    <w:rsid w:val="00762756"/>
    <w:rsid w:val="00767302"/>
    <w:rsid w:val="0076781C"/>
    <w:rsid w:val="00772540"/>
    <w:rsid w:val="00775346"/>
    <w:rsid w:val="0077728B"/>
    <w:rsid w:val="00781D03"/>
    <w:rsid w:val="007830F6"/>
    <w:rsid w:val="00785202"/>
    <w:rsid w:val="00791C00"/>
    <w:rsid w:val="00794A20"/>
    <w:rsid w:val="00794F56"/>
    <w:rsid w:val="007A330C"/>
    <w:rsid w:val="007A71E3"/>
    <w:rsid w:val="007B4D14"/>
    <w:rsid w:val="007B7E68"/>
    <w:rsid w:val="007C1729"/>
    <w:rsid w:val="007C387E"/>
    <w:rsid w:val="007D34A3"/>
    <w:rsid w:val="007E05FA"/>
    <w:rsid w:val="007E0A41"/>
    <w:rsid w:val="007E0C09"/>
    <w:rsid w:val="007E7327"/>
    <w:rsid w:val="007F4949"/>
    <w:rsid w:val="0080068D"/>
    <w:rsid w:val="0080148D"/>
    <w:rsid w:val="00815994"/>
    <w:rsid w:val="00823730"/>
    <w:rsid w:val="00825B85"/>
    <w:rsid w:val="00833755"/>
    <w:rsid w:val="008370A6"/>
    <w:rsid w:val="00840364"/>
    <w:rsid w:val="00841CFF"/>
    <w:rsid w:val="00843D76"/>
    <w:rsid w:val="00846BC7"/>
    <w:rsid w:val="00847460"/>
    <w:rsid w:val="00867250"/>
    <w:rsid w:val="008676A7"/>
    <w:rsid w:val="00872BF4"/>
    <w:rsid w:val="00874FC0"/>
    <w:rsid w:val="0087542E"/>
    <w:rsid w:val="008915D8"/>
    <w:rsid w:val="0089160E"/>
    <w:rsid w:val="00894861"/>
    <w:rsid w:val="008A6B21"/>
    <w:rsid w:val="008B23C6"/>
    <w:rsid w:val="008B4A01"/>
    <w:rsid w:val="008C10C3"/>
    <w:rsid w:val="008C1C63"/>
    <w:rsid w:val="008D29E8"/>
    <w:rsid w:val="008D38E1"/>
    <w:rsid w:val="008E3C49"/>
    <w:rsid w:val="008F3B7C"/>
    <w:rsid w:val="008F3EDA"/>
    <w:rsid w:val="008F5A94"/>
    <w:rsid w:val="00903B91"/>
    <w:rsid w:val="0090684B"/>
    <w:rsid w:val="0091017F"/>
    <w:rsid w:val="00910664"/>
    <w:rsid w:val="0091536B"/>
    <w:rsid w:val="00915CC2"/>
    <w:rsid w:val="0092151F"/>
    <w:rsid w:val="00927BD6"/>
    <w:rsid w:val="00930D8A"/>
    <w:rsid w:val="00931485"/>
    <w:rsid w:val="0093197D"/>
    <w:rsid w:val="00933095"/>
    <w:rsid w:val="00936161"/>
    <w:rsid w:val="009418AB"/>
    <w:rsid w:val="009419AC"/>
    <w:rsid w:val="00945639"/>
    <w:rsid w:val="009460E5"/>
    <w:rsid w:val="0095052D"/>
    <w:rsid w:val="009519A9"/>
    <w:rsid w:val="00961849"/>
    <w:rsid w:val="00970CA5"/>
    <w:rsid w:val="009739AC"/>
    <w:rsid w:val="0097515E"/>
    <w:rsid w:val="00975CDF"/>
    <w:rsid w:val="00991153"/>
    <w:rsid w:val="009949A2"/>
    <w:rsid w:val="00997D60"/>
    <w:rsid w:val="009A0F1B"/>
    <w:rsid w:val="009C0B21"/>
    <w:rsid w:val="009C46FC"/>
    <w:rsid w:val="009C5C79"/>
    <w:rsid w:val="009C5EEB"/>
    <w:rsid w:val="009D25D2"/>
    <w:rsid w:val="009D260B"/>
    <w:rsid w:val="009D6732"/>
    <w:rsid w:val="009D7F1A"/>
    <w:rsid w:val="009F03EA"/>
    <w:rsid w:val="009F13D0"/>
    <w:rsid w:val="00A021C5"/>
    <w:rsid w:val="00A03105"/>
    <w:rsid w:val="00A044D5"/>
    <w:rsid w:val="00A0482A"/>
    <w:rsid w:val="00A052CD"/>
    <w:rsid w:val="00A11EEE"/>
    <w:rsid w:val="00A14373"/>
    <w:rsid w:val="00A169EC"/>
    <w:rsid w:val="00A3397D"/>
    <w:rsid w:val="00A35CAC"/>
    <w:rsid w:val="00A40938"/>
    <w:rsid w:val="00A40AEA"/>
    <w:rsid w:val="00A41DCC"/>
    <w:rsid w:val="00A4361D"/>
    <w:rsid w:val="00A5459A"/>
    <w:rsid w:val="00A663E1"/>
    <w:rsid w:val="00A7179D"/>
    <w:rsid w:val="00A720F7"/>
    <w:rsid w:val="00A75DB4"/>
    <w:rsid w:val="00A90DD1"/>
    <w:rsid w:val="00A9659F"/>
    <w:rsid w:val="00AA6E0B"/>
    <w:rsid w:val="00AB1D7B"/>
    <w:rsid w:val="00AC3F7C"/>
    <w:rsid w:val="00AC7901"/>
    <w:rsid w:val="00AE2FAB"/>
    <w:rsid w:val="00AE4701"/>
    <w:rsid w:val="00AF082E"/>
    <w:rsid w:val="00AF6714"/>
    <w:rsid w:val="00B04143"/>
    <w:rsid w:val="00B061E7"/>
    <w:rsid w:val="00B110A7"/>
    <w:rsid w:val="00B116DF"/>
    <w:rsid w:val="00B11943"/>
    <w:rsid w:val="00B177DF"/>
    <w:rsid w:val="00B2670A"/>
    <w:rsid w:val="00B27579"/>
    <w:rsid w:val="00B2772E"/>
    <w:rsid w:val="00B27A4B"/>
    <w:rsid w:val="00B30517"/>
    <w:rsid w:val="00B36631"/>
    <w:rsid w:val="00B42353"/>
    <w:rsid w:val="00B50113"/>
    <w:rsid w:val="00B607CB"/>
    <w:rsid w:val="00B727EE"/>
    <w:rsid w:val="00B728AF"/>
    <w:rsid w:val="00B758FA"/>
    <w:rsid w:val="00B76DE3"/>
    <w:rsid w:val="00B77C24"/>
    <w:rsid w:val="00B80EE5"/>
    <w:rsid w:val="00B813FE"/>
    <w:rsid w:val="00B8565A"/>
    <w:rsid w:val="00B8617E"/>
    <w:rsid w:val="00B86DAB"/>
    <w:rsid w:val="00B90F78"/>
    <w:rsid w:val="00BA1184"/>
    <w:rsid w:val="00BA13C6"/>
    <w:rsid w:val="00BC1CE6"/>
    <w:rsid w:val="00BC6852"/>
    <w:rsid w:val="00BF2032"/>
    <w:rsid w:val="00C023E3"/>
    <w:rsid w:val="00C02511"/>
    <w:rsid w:val="00C027BB"/>
    <w:rsid w:val="00C02B39"/>
    <w:rsid w:val="00C11A1D"/>
    <w:rsid w:val="00C12D2D"/>
    <w:rsid w:val="00C25A8C"/>
    <w:rsid w:val="00C2626D"/>
    <w:rsid w:val="00C3045A"/>
    <w:rsid w:val="00C331EA"/>
    <w:rsid w:val="00C34DED"/>
    <w:rsid w:val="00C4180B"/>
    <w:rsid w:val="00C454EB"/>
    <w:rsid w:val="00C52403"/>
    <w:rsid w:val="00C56C1D"/>
    <w:rsid w:val="00C607D1"/>
    <w:rsid w:val="00C636A6"/>
    <w:rsid w:val="00C75EA9"/>
    <w:rsid w:val="00C82F81"/>
    <w:rsid w:val="00C86B6F"/>
    <w:rsid w:val="00C91BBD"/>
    <w:rsid w:val="00C9367E"/>
    <w:rsid w:val="00C9728D"/>
    <w:rsid w:val="00CA3FCD"/>
    <w:rsid w:val="00CA5730"/>
    <w:rsid w:val="00CB32FA"/>
    <w:rsid w:val="00CB3B4B"/>
    <w:rsid w:val="00CC4754"/>
    <w:rsid w:val="00CD2205"/>
    <w:rsid w:val="00CD4C7D"/>
    <w:rsid w:val="00CE16B4"/>
    <w:rsid w:val="00CE18EA"/>
    <w:rsid w:val="00CE2D93"/>
    <w:rsid w:val="00CE3FC4"/>
    <w:rsid w:val="00CE4331"/>
    <w:rsid w:val="00CE5B30"/>
    <w:rsid w:val="00D066D7"/>
    <w:rsid w:val="00D067EE"/>
    <w:rsid w:val="00D23A05"/>
    <w:rsid w:val="00D315B6"/>
    <w:rsid w:val="00D34FAA"/>
    <w:rsid w:val="00D372D9"/>
    <w:rsid w:val="00D42943"/>
    <w:rsid w:val="00D43C53"/>
    <w:rsid w:val="00D53C12"/>
    <w:rsid w:val="00D638DA"/>
    <w:rsid w:val="00D65BD0"/>
    <w:rsid w:val="00D67626"/>
    <w:rsid w:val="00D7070B"/>
    <w:rsid w:val="00D70DC5"/>
    <w:rsid w:val="00D739D5"/>
    <w:rsid w:val="00D82CBA"/>
    <w:rsid w:val="00D836B4"/>
    <w:rsid w:val="00D91DDC"/>
    <w:rsid w:val="00D92814"/>
    <w:rsid w:val="00D9383B"/>
    <w:rsid w:val="00DA0C6A"/>
    <w:rsid w:val="00DA1C03"/>
    <w:rsid w:val="00DA2961"/>
    <w:rsid w:val="00DA3169"/>
    <w:rsid w:val="00DB5B07"/>
    <w:rsid w:val="00DB73B9"/>
    <w:rsid w:val="00DC60C8"/>
    <w:rsid w:val="00DD2AD8"/>
    <w:rsid w:val="00DD7516"/>
    <w:rsid w:val="00DE7085"/>
    <w:rsid w:val="00DE7819"/>
    <w:rsid w:val="00DE7CCC"/>
    <w:rsid w:val="00DF2179"/>
    <w:rsid w:val="00DF4F83"/>
    <w:rsid w:val="00E02C37"/>
    <w:rsid w:val="00E13D4B"/>
    <w:rsid w:val="00E14E73"/>
    <w:rsid w:val="00E22B18"/>
    <w:rsid w:val="00E2311F"/>
    <w:rsid w:val="00E312F0"/>
    <w:rsid w:val="00E36457"/>
    <w:rsid w:val="00E40E45"/>
    <w:rsid w:val="00E43489"/>
    <w:rsid w:val="00E4511B"/>
    <w:rsid w:val="00E46B4D"/>
    <w:rsid w:val="00E50862"/>
    <w:rsid w:val="00E55630"/>
    <w:rsid w:val="00E60FA8"/>
    <w:rsid w:val="00E64005"/>
    <w:rsid w:val="00E712CA"/>
    <w:rsid w:val="00E74018"/>
    <w:rsid w:val="00E77B42"/>
    <w:rsid w:val="00E824C6"/>
    <w:rsid w:val="00E877CD"/>
    <w:rsid w:val="00E9191A"/>
    <w:rsid w:val="00E927C0"/>
    <w:rsid w:val="00E9382F"/>
    <w:rsid w:val="00EA2A42"/>
    <w:rsid w:val="00EA3AC7"/>
    <w:rsid w:val="00EA72A8"/>
    <w:rsid w:val="00EB11B8"/>
    <w:rsid w:val="00EB4A94"/>
    <w:rsid w:val="00EC2BC5"/>
    <w:rsid w:val="00EC583D"/>
    <w:rsid w:val="00ED0C8F"/>
    <w:rsid w:val="00ED6192"/>
    <w:rsid w:val="00ED6A83"/>
    <w:rsid w:val="00ED7A56"/>
    <w:rsid w:val="00EE1A82"/>
    <w:rsid w:val="00EF1692"/>
    <w:rsid w:val="00EF2B22"/>
    <w:rsid w:val="00EF3EEB"/>
    <w:rsid w:val="00EF657C"/>
    <w:rsid w:val="00F026D4"/>
    <w:rsid w:val="00F06B72"/>
    <w:rsid w:val="00F136FF"/>
    <w:rsid w:val="00F14398"/>
    <w:rsid w:val="00F1496F"/>
    <w:rsid w:val="00F156FA"/>
    <w:rsid w:val="00F1605A"/>
    <w:rsid w:val="00F32F95"/>
    <w:rsid w:val="00F33879"/>
    <w:rsid w:val="00F351D2"/>
    <w:rsid w:val="00F35C3F"/>
    <w:rsid w:val="00F36F4C"/>
    <w:rsid w:val="00F407F6"/>
    <w:rsid w:val="00F436C7"/>
    <w:rsid w:val="00F44DA0"/>
    <w:rsid w:val="00F45225"/>
    <w:rsid w:val="00F46D64"/>
    <w:rsid w:val="00F53674"/>
    <w:rsid w:val="00F6379C"/>
    <w:rsid w:val="00F65880"/>
    <w:rsid w:val="00F67E21"/>
    <w:rsid w:val="00F80B09"/>
    <w:rsid w:val="00F9686B"/>
    <w:rsid w:val="00FA1036"/>
    <w:rsid w:val="00FA2E6A"/>
    <w:rsid w:val="00FA547E"/>
    <w:rsid w:val="00FC1A09"/>
    <w:rsid w:val="00FD3251"/>
    <w:rsid w:val="00FE1208"/>
    <w:rsid w:val="00FE4573"/>
    <w:rsid w:val="00FF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9014EC"/>
  <w15:chartTrackingRefBased/>
  <w15:docId w15:val="{5488228F-692F-4305-BE0C-90A509859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315B6"/>
    <w:pPr>
      <w:spacing w:line="312" w:lineRule="auto"/>
    </w:pPr>
    <w:rPr>
      <w:rFonts w:ascii="Arial" w:hAnsi="Arial" w:cs="Arial"/>
      <w:color w:val="1A171B"/>
      <w:sz w:val="22"/>
      <w:lang w:val="de-DE" w:eastAsia="en-US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C02511"/>
    <w:pPr>
      <w:keepNext/>
      <w:spacing w:after="120"/>
      <w:outlineLvl w:val="0"/>
    </w:pPr>
    <w:rPr>
      <w:b/>
      <w:bCs/>
      <w:sz w:val="40"/>
      <w:szCs w:val="40"/>
      <w:lang w:eastAsia="de-DE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FE1208"/>
    <w:pPr>
      <w:keepNext/>
      <w:spacing w:after="120"/>
      <w:outlineLvl w:val="1"/>
    </w:pPr>
    <w:rPr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autoRedefine/>
    <w:qFormat/>
    <w:rsid w:val="002E6A36"/>
    <w:pPr>
      <w:keepNext/>
      <w:spacing w:after="60"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rsid w:val="00585B22"/>
    <w:pPr>
      <w:spacing w:before="360" w:line="360" w:lineRule="auto"/>
    </w:pPr>
    <w:rPr>
      <w:rFonts w:ascii="Helvetica 45" w:hAnsi="Helvetica 45" w:cs="Times New Roman"/>
      <w:color w:val="auto"/>
      <w:sz w:val="24"/>
      <w:lang w:eastAsia="de-DE"/>
    </w:rPr>
  </w:style>
  <w:style w:type="paragraph" w:customStyle="1" w:styleId="bild">
    <w:name w:val="bild"/>
    <w:basedOn w:val="text"/>
    <w:rsid w:val="00585B22"/>
    <w:pPr>
      <w:spacing w:before="240"/>
    </w:pPr>
    <w:rPr>
      <w:i/>
    </w:rPr>
  </w:style>
  <w:style w:type="character" w:styleId="Hyperlink">
    <w:name w:val="Hyperlink"/>
    <w:rsid w:val="00A052CD"/>
    <w:rPr>
      <w:color w:val="0000FF"/>
      <w:u w:val="single"/>
    </w:rPr>
  </w:style>
  <w:style w:type="paragraph" w:customStyle="1" w:styleId="Abbinder">
    <w:name w:val="Abbinder"/>
    <w:basedOn w:val="Standard"/>
    <w:autoRedefine/>
    <w:rsid w:val="00AB1D7B"/>
    <w:pPr>
      <w:spacing w:line="240" w:lineRule="auto"/>
    </w:pPr>
    <w:rPr>
      <w:sz w:val="20"/>
    </w:rPr>
  </w:style>
  <w:style w:type="paragraph" w:styleId="Kopfzeile">
    <w:name w:val="header"/>
    <w:basedOn w:val="Standard"/>
    <w:rsid w:val="00386D9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86D9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386D9C"/>
  </w:style>
  <w:style w:type="paragraph" w:customStyle="1" w:styleId="berschrift1-ArialBlack">
    <w:name w:val="Überschrift 1 - Arial Black"/>
    <w:basedOn w:val="berschrift1"/>
    <w:link w:val="berschrift1-ArialBlackZchn"/>
    <w:autoRedefine/>
    <w:rsid w:val="00730FBF"/>
    <w:rPr>
      <w:rFonts w:ascii="Arial Black" w:hAnsi="Arial Black"/>
      <w:b w:val="0"/>
      <w:color w:val="96C03A"/>
      <w:lang w:val="de-AT"/>
    </w:rPr>
  </w:style>
  <w:style w:type="paragraph" w:customStyle="1" w:styleId="berschrift2-ArialBlack">
    <w:name w:val="Überschrift 2 - Arial Black"/>
    <w:basedOn w:val="berschrift2"/>
    <w:link w:val="berschrift2-ArialBlackZchn"/>
    <w:autoRedefine/>
    <w:rsid w:val="007A71E3"/>
    <w:rPr>
      <w:rFonts w:ascii="Arial Black" w:hAnsi="Arial Black"/>
      <w:b w:val="0"/>
      <w:color w:val="96C03A"/>
    </w:rPr>
  </w:style>
  <w:style w:type="paragraph" w:customStyle="1" w:styleId="Abbinder-headline">
    <w:name w:val="Abbinder - headline"/>
    <w:basedOn w:val="Abbinder"/>
    <w:autoRedefine/>
    <w:rsid w:val="002E6A36"/>
    <w:pPr>
      <w:spacing w:after="60"/>
    </w:pPr>
    <w:rPr>
      <w:b/>
    </w:rPr>
  </w:style>
  <w:style w:type="paragraph" w:customStyle="1" w:styleId="berschrift3-ArialBlack">
    <w:name w:val="Überschrift 3 - Arial Black"/>
    <w:basedOn w:val="berschrift3"/>
    <w:autoRedefine/>
    <w:rsid w:val="008C10C3"/>
    <w:rPr>
      <w:rFonts w:ascii="Arial Black" w:hAnsi="Arial Black"/>
      <w:b w:val="0"/>
      <w:color w:val="96C03A"/>
    </w:rPr>
  </w:style>
  <w:style w:type="character" w:customStyle="1" w:styleId="berschrift1Zchn">
    <w:name w:val="Überschrift 1 Zchn"/>
    <w:link w:val="berschrift1"/>
    <w:rsid w:val="00C02511"/>
    <w:rPr>
      <w:rFonts w:ascii="Arial" w:hAnsi="Arial" w:cs="Arial"/>
      <w:b/>
      <w:bCs/>
      <w:color w:val="1A171B"/>
      <w:sz w:val="40"/>
      <w:szCs w:val="40"/>
      <w:lang w:val="de-DE" w:eastAsia="de-DE"/>
    </w:rPr>
  </w:style>
  <w:style w:type="character" w:customStyle="1" w:styleId="berschrift1-ArialBlackZchn">
    <w:name w:val="Überschrift 1 - Arial Black Zchn"/>
    <w:link w:val="berschrift1-ArialBlack"/>
    <w:rsid w:val="008C10C3"/>
    <w:rPr>
      <w:rFonts w:ascii="Arial Black" w:hAnsi="Arial Black" w:cs="Arial"/>
      <w:b/>
      <w:bCs/>
      <w:color w:val="96C03A"/>
      <w:kern w:val="32"/>
      <w:sz w:val="40"/>
      <w:szCs w:val="32"/>
      <w:lang w:val="de-AT" w:eastAsia="en-US" w:bidi="ar-SA"/>
    </w:rPr>
  </w:style>
  <w:style w:type="character" w:customStyle="1" w:styleId="berschrift2Zchn">
    <w:name w:val="Überschrift 2 Zchn"/>
    <w:link w:val="berschrift2"/>
    <w:rsid w:val="00FE1208"/>
    <w:rPr>
      <w:rFonts w:ascii="Arial" w:hAnsi="Arial" w:cs="Arial"/>
      <w:b/>
      <w:bCs/>
      <w:iCs/>
      <w:color w:val="1A171B"/>
      <w:sz w:val="28"/>
      <w:szCs w:val="28"/>
      <w:lang w:val="de-DE" w:eastAsia="en-US"/>
    </w:rPr>
  </w:style>
  <w:style w:type="character" w:customStyle="1" w:styleId="berschrift2-ArialBlackZchn">
    <w:name w:val="Überschrift 2 - Arial Black Zchn"/>
    <w:link w:val="berschrift2-ArialBlack"/>
    <w:rsid w:val="008C10C3"/>
    <w:rPr>
      <w:rFonts w:ascii="Arial Black" w:hAnsi="Arial Black" w:cs="Arial"/>
      <w:b/>
      <w:bCs/>
      <w:iCs/>
      <w:color w:val="96C03A"/>
      <w:sz w:val="28"/>
      <w:szCs w:val="28"/>
      <w:lang w:val="de-DE" w:eastAsia="en-US" w:bidi="ar-SA"/>
    </w:rPr>
  </w:style>
  <w:style w:type="paragraph" w:customStyle="1" w:styleId="Vorspann">
    <w:name w:val="Vorspann"/>
    <w:basedOn w:val="Standard"/>
    <w:rsid w:val="00CA3FCD"/>
    <w:pPr>
      <w:spacing w:line="264" w:lineRule="auto"/>
    </w:pPr>
    <w:rPr>
      <w:b/>
      <w:sz w:val="24"/>
      <w:lang w:val="de-AT"/>
    </w:rPr>
  </w:style>
  <w:style w:type="paragraph" w:styleId="Sprechblasentext">
    <w:name w:val="Balloon Text"/>
    <w:basedOn w:val="Standard"/>
    <w:link w:val="SprechblasentextZchn"/>
    <w:rsid w:val="00684A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684AF9"/>
    <w:rPr>
      <w:rFonts w:ascii="Segoe UI" w:hAnsi="Segoe UI" w:cs="Segoe UI"/>
      <w:color w:val="1A171B"/>
      <w:sz w:val="18"/>
      <w:szCs w:val="18"/>
      <w:lang w:val="de-DE"/>
    </w:rPr>
  </w:style>
  <w:style w:type="character" w:styleId="NichtaufgelsteErwhnung">
    <w:name w:val="Unresolved Mention"/>
    <w:uiPriority w:val="99"/>
    <w:semiHidden/>
    <w:unhideWhenUsed/>
    <w:rsid w:val="001E7B67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unhideWhenUsed/>
    <w:qFormat/>
    <w:rsid w:val="00380443"/>
    <w:pPr>
      <w:numPr>
        <w:numId w:val="2"/>
      </w:numPr>
      <w:spacing w:after="40" w:line="240" w:lineRule="auto"/>
      <w:contextualSpacing/>
      <w:jc w:val="both"/>
    </w:pPr>
    <w:rPr>
      <w:rFonts w:eastAsiaTheme="minorHAnsi" w:cstheme="minorBidi"/>
      <w:color w:val="auto"/>
      <w:kern w:val="2"/>
      <w:szCs w:val="22"/>
      <w:lang w:val="de-AT"/>
      <w14:ligatures w14:val="standardContextual"/>
    </w:rPr>
  </w:style>
  <w:style w:type="paragraph" w:customStyle="1" w:styleId="p1">
    <w:name w:val="p1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  <w:lang w:val="de-AT" w:eastAsia="de-AT"/>
    </w:rPr>
  </w:style>
  <w:style w:type="paragraph" w:customStyle="1" w:styleId="p2">
    <w:name w:val="p2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  <w:lang w:val="de-AT" w:eastAsia="de-AT"/>
    </w:rPr>
  </w:style>
  <w:style w:type="paragraph" w:customStyle="1" w:styleId="p3">
    <w:name w:val="p3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  <w:lang w:val="de-AT" w:eastAsia="de-AT"/>
    </w:rPr>
  </w:style>
  <w:style w:type="paragraph" w:customStyle="1" w:styleId="p4">
    <w:name w:val="p4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  <w:lang w:val="de-AT" w:eastAsia="de-AT"/>
    </w:rPr>
  </w:style>
  <w:style w:type="character" w:customStyle="1" w:styleId="s1">
    <w:name w:val="s1"/>
    <w:basedOn w:val="Absatz-Standardschriftart"/>
    <w:rsid w:val="00675D24"/>
  </w:style>
  <w:style w:type="character" w:customStyle="1" w:styleId="apple-converted-space">
    <w:name w:val="apple-converted-space"/>
    <w:basedOn w:val="Absatz-Standardschriftart"/>
    <w:rsid w:val="00675D24"/>
  </w:style>
  <w:style w:type="character" w:customStyle="1" w:styleId="s2">
    <w:name w:val="s2"/>
    <w:basedOn w:val="Absatz-Standardschriftart"/>
    <w:rsid w:val="00675D24"/>
  </w:style>
  <w:style w:type="paragraph" w:styleId="StandardWeb">
    <w:name w:val="Normal (Web)"/>
    <w:basedOn w:val="Standard"/>
    <w:uiPriority w:val="99"/>
    <w:unhideWhenUsed/>
    <w:rsid w:val="00FE120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val="de-AT" w:eastAsia="de-AT"/>
    </w:rPr>
  </w:style>
  <w:style w:type="character" w:styleId="Fett">
    <w:name w:val="Strong"/>
    <w:basedOn w:val="Absatz-Standardschriftart"/>
    <w:uiPriority w:val="22"/>
    <w:qFormat/>
    <w:rsid w:val="00FE1208"/>
    <w:rPr>
      <w:b/>
      <w:bCs/>
    </w:rPr>
  </w:style>
  <w:style w:type="character" w:customStyle="1" w:styleId="cf01">
    <w:name w:val="cf01"/>
    <w:basedOn w:val="Absatz-Standardschriftart"/>
    <w:rsid w:val="009519A9"/>
    <w:rPr>
      <w:rFonts w:ascii="Segoe UI" w:hAnsi="Segoe UI" w:cs="Segoe UI" w:hint="default"/>
      <w:sz w:val="18"/>
      <w:szCs w:val="18"/>
    </w:rPr>
  </w:style>
  <w:style w:type="character" w:styleId="BesuchterLink">
    <w:name w:val="FollowedHyperlink"/>
    <w:basedOn w:val="Absatz-Standardschriftart"/>
    <w:rsid w:val="000D52B9"/>
    <w:rPr>
      <w:color w:val="96607D" w:themeColor="followedHyperlink"/>
      <w:u w:val="single"/>
    </w:rPr>
  </w:style>
  <w:style w:type="paragraph" w:styleId="berarbeitung">
    <w:name w:val="Revision"/>
    <w:hidden/>
    <w:uiPriority w:val="71"/>
    <w:unhideWhenUsed/>
    <w:rsid w:val="00BF2032"/>
    <w:rPr>
      <w:rFonts w:ascii="Arial" w:hAnsi="Arial" w:cs="Arial"/>
      <w:color w:val="1A171B"/>
      <w:sz w:val="22"/>
      <w:lang w:val="de-DE" w:eastAsia="en-US"/>
    </w:rPr>
  </w:style>
  <w:style w:type="character" w:styleId="Kommentarzeichen">
    <w:name w:val="annotation reference"/>
    <w:basedOn w:val="Absatz-Standardschriftart"/>
    <w:rsid w:val="0038424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84242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384242"/>
    <w:rPr>
      <w:rFonts w:ascii="Arial" w:hAnsi="Arial" w:cs="Arial"/>
      <w:color w:val="1A171B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rsid w:val="0038424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384242"/>
    <w:rPr>
      <w:rFonts w:ascii="Arial" w:hAnsi="Arial" w:cs="Arial"/>
      <w:b/>
      <w:bCs/>
      <w:color w:val="1A171B"/>
      <w:lang w:val="de-DE" w:eastAsia="en-US"/>
    </w:rPr>
  </w:style>
  <w:style w:type="character" w:styleId="Platzhaltertext">
    <w:name w:val="Placeholder Text"/>
    <w:basedOn w:val="Absatz-Standardschriftart"/>
    <w:uiPriority w:val="99"/>
    <w:unhideWhenUsed/>
    <w:rsid w:val="00124A4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bias.neumann@engel.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ngelglobal.com" TargetMode="Externa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8000118\Local%20Settings\Temporary%20Internet%20Files\OLK7\ENGEL-Pressemitteilung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ED69F59BC06A449D7F75ABEDEA6CF2" ma:contentTypeVersion="17" ma:contentTypeDescription="Ein neues Dokument erstellen." ma:contentTypeScope="" ma:versionID="7fca336dce64fbfca479bb0c9ae818ee">
  <xsd:schema xmlns:xsd="http://www.w3.org/2001/XMLSchema" xmlns:xs="http://www.w3.org/2001/XMLSchema" xmlns:p="http://schemas.microsoft.com/office/2006/metadata/properties" xmlns:ns2="0227e207-72f5-491a-a4e5-c2672ae48f53" xmlns:ns3="46f49fbf-5b57-45d1-916e-364917a5a9e9" targetNamespace="http://schemas.microsoft.com/office/2006/metadata/properties" ma:root="true" ma:fieldsID="75dbca06b20181aa8ba6baad741d894a" ns2:_="" ns3:_="">
    <xsd:import namespace="0227e207-72f5-491a-a4e5-c2672ae48f53"/>
    <xsd:import namespace="46f49fbf-5b57-45d1-916e-364917a5a9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7e207-72f5-491a-a4e5-c2672ae48f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edf6f476-1822-4fc9-8e4a-68c4a6cf00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49fbf-5b57-45d1-916e-364917a5a9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aa29fde-0f4d-4335-9e6d-657a36ca432b}" ma:internalName="TaxCatchAll" ma:showField="CatchAllData" ma:web="46f49fbf-5b57-45d1-916e-364917a5a9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f49fbf-5b57-45d1-916e-364917a5a9e9" xsi:nil="true"/>
    <lcf76f155ced4ddcb4097134ff3c332f xmlns="0227e207-72f5-491a-a4e5-c2672ae48f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E048CC-F9CF-4F71-9BE3-3395CBDF8B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7DAD5C-D36E-492E-92C4-C5E0FC2B27DB}"/>
</file>

<file path=customXml/itemProps3.xml><?xml version="1.0" encoding="utf-8"?>
<ds:datastoreItem xmlns:ds="http://schemas.openxmlformats.org/officeDocument/2006/customXml" ds:itemID="{7FF5E425-9B74-4B69-AA66-98EDE8FF8F0A}"/>
</file>

<file path=customXml/itemProps4.xml><?xml version="1.0" encoding="utf-8"?>
<ds:datastoreItem xmlns:ds="http://schemas.openxmlformats.org/officeDocument/2006/customXml" ds:itemID="{CE28AC01-56DB-4EBE-A61C-2E5946F3B126}"/>
</file>

<file path=docProps/app.xml><?xml version="1.0" encoding="utf-8"?>
<Properties xmlns="http://schemas.openxmlformats.org/officeDocument/2006/extended-properties" xmlns:vt="http://schemas.openxmlformats.org/officeDocument/2006/docPropsVTypes">
  <Template>ENGEL-Pressemitteilung.dot</Template>
  <TotalTime>0</TotalTime>
  <Pages>3</Pages>
  <Words>1050</Words>
  <Characters>6420</Characters>
  <Application>Microsoft Office Word</Application>
  <DocSecurity>0</DocSecurity>
  <Lines>53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Pressemitteilung</vt:lpstr>
      <vt:lpstr>Überschrift 2 über Schrift</vt:lpstr>
    </vt:vector>
  </TitlesOfParts>
  <Company>ENGEL AUSTRIA GmbH</Company>
  <LinksUpToDate>false</LinksUpToDate>
  <CharactersWithSpaces>7456</CharactersWithSpaces>
  <SharedDoc>false</SharedDoc>
  <HLinks>
    <vt:vector size="24" baseType="variant">
      <vt:variant>
        <vt:i4>2687091</vt:i4>
      </vt:variant>
      <vt:variant>
        <vt:i4>6</vt:i4>
      </vt:variant>
      <vt:variant>
        <vt:i4>0</vt:i4>
      </vt:variant>
      <vt:variant>
        <vt:i4>5</vt:i4>
      </vt:variant>
      <vt:variant>
        <vt:lpwstr>http://www.engelglobal.com/</vt:lpwstr>
      </vt:variant>
      <vt:variant>
        <vt:lpwstr/>
      </vt:variant>
      <vt:variant>
        <vt:i4>4980772</vt:i4>
      </vt:variant>
      <vt:variant>
        <vt:i4>3</vt:i4>
      </vt:variant>
      <vt:variant>
        <vt:i4>0</vt:i4>
      </vt:variant>
      <vt:variant>
        <vt:i4>5</vt:i4>
      </vt:variant>
      <vt:variant>
        <vt:lpwstr>mailto:tobias.neumann@engel.at</vt:lpwstr>
      </vt:variant>
      <vt:variant>
        <vt:lpwstr/>
      </vt:variant>
      <vt:variant>
        <vt:i4>4063354</vt:i4>
      </vt:variant>
      <vt:variant>
        <vt:i4>0</vt:i4>
      </vt:variant>
      <vt:variant>
        <vt:i4>0</vt:i4>
      </vt:variant>
      <vt:variant>
        <vt:i4>5</vt:i4>
      </vt:variant>
      <vt:variant>
        <vt:lpwstr>https://event.engelglobal.com/ENGELDigiDays2024</vt:lpwstr>
      </vt:variant>
      <vt:variant>
        <vt:lpwstr/>
      </vt:variant>
      <vt:variant>
        <vt:i4>65579</vt:i4>
      </vt:variant>
      <vt:variant>
        <vt:i4>0</vt:i4>
      </vt:variant>
      <vt:variant>
        <vt:i4>0</vt:i4>
      </vt:variant>
      <vt:variant>
        <vt:i4>5</vt:i4>
      </vt:variant>
      <vt:variant>
        <vt:lpwstr>mailto:sales@engel.at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subject/>
  <dc:creator>ENGEL WTS User</dc:creator>
  <cp:keywords/>
  <dc:description/>
  <cp:lastModifiedBy>Dreiling Anna</cp:lastModifiedBy>
  <cp:revision>2</cp:revision>
  <cp:lastPrinted>2025-09-30T05:59:00Z</cp:lastPrinted>
  <dcterms:created xsi:type="dcterms:W3CDTF">2025-09-30T06:01:00Z</dcterms:created>
  <dcterms:modified xsi:type="dcterms:W3CDTF">2025-09-30T06:01:00Z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0x01010025ED69F59BC06A449D7F75ABEDEA6CF2</vt:lpwstr>
  </property>
</Properties>
</file>