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348A" w14:textId="77777777" w:rsidR="00CC76BD" w:rsidRPr="007A2830" w:rsidRDefault="00CC76BD" w:rsidP="009C4F21">
      <w:pPr>
        <w:spacing w:before="246" w:after="120" w:line="312" w:lineRule="auto"/>
        <w:ind w:left="55"/>
        <w:jc w:val="both"/>
        <w:rPr>
          <w:sz w:val="36"/>
          <w:szCs w:val="36"/>
        </w:rPr>
      </w:pPr>
      <w:r w:rsidRPr="007A2830">
        <w:rPr>
          <w:color w:val="1A161A"/>
          <w:sz w:val="36"/>
          <w:szCs w:val="36"/>
        </w:rPr>
        <w:t>Nová</w:t>
      </w:r>
      <w:r w:rsidRPr="007A2830">
        <w:rPr>
          <w:color w:val="1A161A"/>
          <w:spacing w:val="-1"/>
          <w:sz w:val="36"/>
          <w:szCs w:val="36"/>
        </w:rPr>
        <w:t xml:space="preserve"> </w:t>
      </w:r>
      <w:r w:rsidRPr="007A2830">
        <w:rPr>
          <w:color w:val="1A161A"/>
          <w:sz w:val="36"/>
          <w:szCs w:val="36"/>
        </w:rPr>
        <w:t>měřítka</w:t>
      </w:r>
      <w:r w:rsidRPr="007A2830">
        <w:rPr>
          <w:color w:val="1A161A"/>
          <w:spacing w:val="-1"/>
          <w:sz w:val="36"/>
          <w:szCs w:val="36"/>
        </w:rPr>
        <w:t xml:space="preserve"> </w:t>
      </w:r>
      <w:r w:rsidRPr="007A2830">
        <w:rPr>
          <w:color w:val="1A161A"/>
          <w:sz w:val="36"/>
          <w:szCs w:val="36"/>
        </w:rPr>
        <w:t>ve</w:t>
      </w:r>
      <w:r w:rsidRPr="007A2830">
        <w:rPr>
          <w:color w:val="1A161A"/>
          <w:spacing w:val="-1"/>
          <w:sz w:val="36"/>
          <w:szCs w:val="36"/>
        </w:rPr>
        <w:t xml:space="preserve"> </w:t>
      </w:r>
      <w:r w:rsidRPr="007A2830">
        <w:rPr>
          <w:color w:val="1A161A"/>
          <w:sz w:val="36"/>
          <w:szCs w:val="36"/>
        </w:rPr>
        <w:t xml:space="preserve">výrobě </w:t>
      </w:r>
      <w:r w:rsidRPr="007A2830">
        <w:rPr>
          <w:color w:val="1A161A"/>
          <w:spacing w:val="-2"/>
          <w:sz w:val="36"/>
          <w:szCs w:val="36"/>
        </w:rPr>
        <w:t>armatur:</w:t>
      </w:r>
    </w:p>
    <w:p w14:paraId="685C8495" w14:textId="2859D4BE" w:rsidR="00CC76BD" w:rsidRPr="007A2830" w:rsidRDefault="00CC76BD" w:rsidP="009C4F21">
      <w:pPr>
        <w:spacing w:before="103" w:after="120" w:line="312" w:lineRule="auto"/>
        <w:ind w:left="55"/>
        <w:jc w:val="both"/>
        <w:rPr>
          <w:b/>
          <w:sz w:val="32"/>
          <w:szCs w:val="32"/>
        </w:rPr>
      </w:pPr>
      <w:r w:rsidRPr="007A2830">
        <w:rPr>
          <w:b/>
          <w:color w:val="1A161A"/>
          <w:sz w:val="32"/>
          <w:szCs w:val="32"/>
        </w:rPr>
        <w:t>Společnost</w:t>
      </w:r>
      <w:r w:rsidRPr="007A2830">
        <w:rPr>
          <w:b/>
          <w:color w:val="1A161A"/>
          <w:spacing w:val="-2"/>
          <w:sz w:val="32"/>
          <w:szCs w:val="32"/>
        </w:rPr>
        <w:t xml:space="preserve"> </w:t>
      </w:r>
      <w:r w:rsidRPr="007A2830">
        <w:rPr>
          <w:b/>
          <w:color w:val="1A161A"/>
          <w:sz w:val="32"/>
          <w:szCs w:val="32"/>
        </w:rPr>
        <w:t>ENGEL</w:t>
      </w:r>
      <w:r w:rsidRPr="007A2830">
        <w:rPr>
          <w:b/>
          <w:color w:val="1A161A"/>
          <w:spacing w:val="-2"/>
          <w:sz w:val="32"/>
          <w:szCs w:val="32"/>
        </w:rPr>
        <w:t xml:space="preserve"> </w:t>
      </w:r>
      <w:r w:rsidRPr="007A2830">
        <w:rPr>
          <w:b/>
          <w:color w:val="1A161A"/>
          <w:sz w:val="32"/>
          <w:szCs w:val="32"/>
        </w:rPr>
        <w:t>předvádí</w:t>
      </w:r>
      <w:r w:rsidRPr="007A2830">
        <w:rPr>
          <w:b/>
          <w:color w:val="1A161A"/>
          <w:spacing w:val="-1"/>
          <w:sz w:val="32"/>
          <w:szCs w:val="32"/>
        </w:rPr>
        <w:t xml:space="preserve"> </w:t>
      </w:r>
      <w:r w:rsidRPr="007A2830">
        <w:rPr>
          <w:b/>
          <w:color w:val="1A161A"/>
          <w:sz w:val="32"/>
          <w:szCs w:val="32"/>
        </w:rPr>
        <w:t>sériovou</w:t>
      </w:r>
      <w:r w:rsidRPr="007A2830">
        <w:rPr>
          <w:b/>
          <w:color w:val="1A161A"/>
          <w:spacing w:val="-1"/>
          <w:sz w:val="32"/>
          <w:szCs w:val="32"/>
        </w:rPr>
        <w:t xml:space="preserve"> </w:t>
      </w:r>
      <w:r w:rsidRPr="007A2830">
        <w:rPr>
          <w:b/>
          <w:color w:val="1A161A"/>
          <w:sz w:val="32"/>
          <w:szCs w:val="32"/>
        </w:rPr>
        <w:t>výrobu</w:t>
      </w:r>
      <w:r w:rsidRPr="007A2830">
        <w:rPr>
          <w:b/>
          <w:color w:val="1A161A"/>
          <w:spacing w:val="-1"/>
          <w:sz w:val="32"/>
          <w:szCs w:val="32"/>
        </w:rPr>
        <w:t xml:space="preserve"> </w:t>
      </w:r>
      <w:r w:rsidRPr="007A2830">
        <w:rPr>
          <w:b/>
          <w:color w:val="1A161A"/>
          <w:sz w:val="32"/>
          <w:szCs w:val="32"/>
        </w:rPr>
        <w:t>na</w:t>
      </w:r>
      <w:r w:rsidRPr="007A2830">
        <w:rPr>
          <w:b/>
          <w:color w:val="1A161A"/>
          <w:spacing w:val="-1"/>
          <w:sz w:val="32"/>
          <w:szCs w:val="32"/>
        </w:rPr>
        <w:t xml:space="preserve"> </w:t>
      </w:r>
      <w:r w:rsidRPr="007A2830">
        <w:rPr>
          <w:b/>
          <w:color w:val="1A161A"/>
          <w:sz w:val="32"/>
          <w:szCs w:val="32"/>
        </w:rPr>
        <w:t xml:space="preserve">světové </w:t>
      </w:r>
      <w:r w:rsidRPr="007A2830">
        <w:rPr>
          <w:b/>
          <w:color w:val="1A161A"/>
          <w:spacing w:val="-2"/>
          <w:sz w:val="32"/>
          <w:szCs w:val="32"/>
        </w:rPr>
        <w:t>premiéře</w:t>
      </w:r>
      <w:r w:rsidR="007A2830">
        <w:rPr>
          <w:b/>
          <w:sz w:val="32"/>
          <w:szCs w:val="32"/>
        </w:rPr>
        <w:t xml:space="preserve"> </w:t>
      </w:r>
      <w:r w:rsidRPr="007A2830">
        <w:rPr>
          <w:b/>
          <w:color w:val="1A161A"/>
          <w:sz w:val="32"/>
          <w:szCs w:val="32"/>
        </w:rPr>
        <w:t>inovace</w:t>
      </w:r>
      <w:r w:rsidRPr="007A2830">
        <w:rPr>
          <w:b/>
          <w:color w:val="1A161A"/>
          <w:spacing w:val="-1"/>
          <w:sz w:val="32"/>
          <w:szCs w:val="32"/>
        </w:rPr>
        <w:t xml:space="preserve"> </w:t>
      </w:r>
      <w:r w:rsidRPr="007A2830">
        <w:rPr>
          <w:b/>
          <w:color w:val="1A161A"/>
          <w:sz w:val="32"/>
          <w:szCs w:val="32"/>
        </w:rPr>
        <w:t>bez v</w:t>
      </w:r>
      <w:r w:rsidR="00212534" w:rsidRPr="007A2830">
        <w:rPr>
          <w:b/>
          <w:color w:val="1A161A"/>
          <w:sz w:val="32"/>
          <w:szCs w:val="32"/>
        </w:rPr>
        <w:t>odících sloupů</w:t>
      </w:r>
    </w:p>
    <w:p w14:paraId="40572976" w14:textId="77777777" w:rsidR="00CC76BD" w:rsidRPr="00BE08A1" w:rsidRDefault="00CC76BD" w:rsidP="009C4F21">
      <w:pPr>
        <w:pStyle w:val="Textkrper"/>
        <w:spacing w:before="300" w:after="120" w:line="312" w:lineRule="auto"/>
        <w:ind w:left="55"/>
        <w:jc w:val="both"/>
        <w:rPr>
          <w:b/>
          <w:sz w:val="22"/>
          <w:szCs w:val="22"/>
        </w:rPr>
      </w:pPr>
    </w:p>
    <w:p w14:paraId="71DBADA8" w14:textId="33919101" w:rsidR="00CC76BD" w:rsidRPr="00BE08A1" w:rsidRDefault="00CC76BD" w:rsidP="009C4F21">
      <w:pPr>
        <w:pStyle w:val="Textkrper"/>
        <w:spacing w:before="1" w:after="120" w:line="312" w:lineRule="auto"/>
        <w:ind w:left="55"/>
        <w:jc w:val="both"/>
        <w:rPr>
          <w:sz w:val="22"/>
          <w:szCs w:val="22"/>
        </w:rPr>
      </w:pPr>
      <w:r w:rsidRPr="00BE08A1">
        <w:rPr>
          <w:i/>
          <w:iCs/>
          <w:color w:val="1A161A"/>
          <w:sz w:val="22"/>
          <w:szCs w:val="22"/>
        </w:rPr>
        <w:t>Schwertberg,</w:t>
      </w:r>
      <w:r w:rsidRPr="00BE08A1">
        <w:rPr>
          <w:i/>
          <w:iCs/>
          <w:color w:val="1A161A"/>
          <w:spacing w:val="26"/>
          <w:sz w:val="22"/>
          <w:szCs w:val="22"/>
        </w:rPr>
        <w:t xml:space="preserve"> </w:t>
      </w:r>
      <w:r w:rsidRPr="00BE08A1">
        <w:rPr>
          <w:i/>
          <w:iCs/>
          <w:color w:val="1A161A"/>
          <w:sz w:val="22"/>
          <w:szCs w:val="22"/>
        </w:rPr>
        <w:t>srpen</w:t>
      </w:r>
      <w:r w:rsidRPr="00BE08A1">
        <w:rPr>
          <w:i/>
          <w:iCs/>
          <w:color w:val="1A161A"/>
          <w:spacing w:val="27"/>
          <w:sz w:val="22"/>
          <w:szCs w:val="22"/>
        </w:rPr>
        <w:t xml:space="preserve"> </w:t>
      </w:r>
      <w:r w:rsidRPr="00BE08A1">
        <w:rPr>
          <w:i/>
          <w:iCs/>
          <w:color w:val="1A161A"/>
          <w:spacing w:val="-4"/>
          <w:sz w:val="22"/>
          <w:szCs w:val="22"/>
        </w:rPr>
        <w:t>2025</w:t>
      </w:r>
      <w:r w:rsidR="009C4F21" w:rsidRPr="00BE08A1">
        <w:rPr>
          <w:i/>
          <w:iCs/>
          <w:color w:val="1A161A"/>
          <w:spacing w:val="-4"/>
          <w:sz w:val="22"/>
          <w:szCs w:val="22"/>
        </w:rPr>
        <w:tab/>
      </w:r>
      <w:r w:rsidR="007A2830" w:rsidRPr="00BE08A1">
        <w:rPr>
          <w:color w:val="1A161A"/>
          <w:spacing w:val="-4"/>
          <w:sz w:val="22"/>
          <w:szCs w:val="22"/>
        </w:rPr>
        <w:br/>
      </w:r>
      <w:r w:rsidRPr="00BE08A1">
        <w:rPr>
          <w:b/>
          <w:bCs/>
          <w:w w:val="105"/>
          <w:sz w:val="22"/>
          <w:szCs w:val="22"/>
        </w:rPr>
        <w:t>Společnost</w:t>
      </w:r>
      <w:r w:rsidRPr="00BE08A1">
        <w:rPr>
          <w:b/>
          <w:bCs/>
          <w:spacing w:val="-15"/>
          <w:w w:val="105"/>
          <w:sz w:val="22"/>
          <w:szCs w:val="22"/>
        </w:rPr>
        <w:t xml:space="preserve"> </w:t>
      </w:r>
      <w:r w:rsidRPr="00BE08A1">
        <w:rPr>
          <w:b/>
          <w:bCs/>
          <w:w w:val="105"/>
          <w:sz w:val="22"/>
          <w:szCs w:val="22"/>
        </w:rPr>
        <w:t>ENGEL</w:t>
      </w:r>
      <w:r w:rsidRPr="00BE08A1">
        <w:rPr>
          <w:b/>
          <w:bCs/>
          <w:spacing w:val="-14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představuje</w:t>
      </w:r>
      <w:r w:rsidRPr="00BE08A1">
        <w:rPr>
          <w:b/>
          <w:bCs/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na</w:t>
      </w:r>
      <w:r w:rsidRPr="00BE08A1">
        <w:rPr>
          <w:b/>
          <w:bCs/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veletrhu</w:t>
      </w:r>
      <w:r w:rsidRPr="00BE08A1">
        <w:rPr>
          <w:b/>
          <w:bCs/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K</w:t>
      </w:r>
      <w:r w:rsidRPr="00BE08A1">
        <w:rPr>
          <w:b/>
          <w:bCs/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2025</w:t>
      </w:r>
      <w:r w:rsidRPr="00BE08A1">
        <w:rPr>
          <w:b/>
          <w:bCs/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nový</w:t>
      </w:r>
      <w:r w:rsidRPr="00BE08A1">
        <w:rPr>
          <w:b/>
          <w:bCs/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vstřikovací</w:t>
      </w:r>
      <w:r w:rsidRPr="00BE08A1">
        <w:rPr>
          <w:b/>
          <w:bCs/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stroj</w:t>
      </w:r>
      <w:r w:rsidRPr="00BE08A1">
        <w:rPr>
          <w:b/>
          <w:bCs/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b/>
          <w:bCs/>
          <w:w w:val="105"/>
          <w:sz w:val="22"/>
          <w:szCs w:val="22"/>
        </w:rPr>
        <w:t>victory</w:t>
      </w:r>
      <w:r w:rsidRPr="00BE08A1">
        <w:rPr>
          <w:b/>
          <w:bCs/>
          <w:spacing w:val="-15"/>
          <w:w w:val="105"/>
          <w:sz w:val="22"/>
          <w:szCs w:val="22"/>
        </w:rPr>
        <w:t xml:space="preserve"> </w:t>
      </w:r>
      <w:r w:rsidRPr="00BE08A1">
        <w:rPr>
          <w:b/>
          <w:bCs/>
          <w:w w:val="105"/>
          <w:sz w:val="22"/>
          <w:szCs w:val="22"/>
        </w:rPr>
        <w:t>electric</w:t>
      </w:r>
      <w:r w:rsidRPr="00BE08A1">
        <w:rPr>
          <w:b/>
          <w:bCs/>
          <w:spacing w:val="-14"/>
          <w:w w:val="105"/>
          <w:sz w:val="22"/>
          <w:szCs w:val="22"/>
        </w:rPr>
        <w:t xml:space="preserve"> </w:t>
      </w:r>
      <w:r w:rsidRPr="00BE08A1">
        <w:rPr>
          <w:b/>
          <w:bCs/>
          <w:w w:val="105"/>
          <w:sz w:val="22"/>
          <w:szCs w:val="22"/>
        </w:rPr>
        <w:t>220 bez vodících sloupků</w:t>
      </w:r>
      <w:r w:rsidRPr="00BE08A1">
        <w:rPr>
          <w:b/>
          <w:bCs/>
          <w:color w:val="1A161A"/>
          <w:w w:val="105"/>
          <w:sz w:val="22"/>
          <w:szCs w:val="22"/>
        </w:rPr>
        <w:t>, který je svou konstrukcí skutečným světovým prvenstvím. Kombinuje výhody</w:t>
      </w:r>
      <w:r w:rsidRPr="00BE08A1">
        <w:rPr>
          <w:b/>
          <w:bCs/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technologie</w:t>
      </w:r>
      <w:r w:rsidRPr="00BE08A1">
        <w:rPr>
          <w:b/>
          <w:bCs/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ENGEL</w:t>
      </w:r>
      <w:r w:rsidRPr="00BE08A1">
        <w:rPr>
          <w:b/>
          <w:bCs/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bez</w:t>
      </w:r>
      <w:r w:rsidRPr="00BE08A1">
        <w:rPr>
          <w:b/>
          <w:bCs/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v</w:t>
      </w:r>
      <w:r w:rsidR="00212534" w:rsidRPr="00BE08A1">
        <w:rPr>
          <w:b/>
          <w:bCs/>
          <w:color w:val="1A161A"/>
          <w:w w:val="105"/>
          <w:sz w:val="22"/>
          <w:szCs w:val="22"/>
        </w:rPr>
        <w:t>odících sloupů</w:t>
      </w:r>
      <w:r w:rsidRPr="00BE08A1">
        <w:rPr>
          <w:b/>
          <w:bCs/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s</w:t>
      </w:r>
      <w:r w:rsidRPr="00BE08A1">
        <w:rPr>
          <w:b/>
          <w:bCs/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maximální</w:t>
      </w:r>
      <w:r w:rsidRPr="00BE08A1">
        <w:rPr>
          <w:b/>
          <w:bCs/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energetickou</w:t>
      </w:r>
      <w:r w:rsidRPr="00BE08A1">
        <w:rPr>
          <w:b/>
          <w:bCs/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účinností,</w:t>
      </w:r>
      <w:r w:rsidRPr="00BE08A1">
        <w:rPr>
          <w:b/>
          <w:bCs/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vysokou přesností, krátkými</w:t>
      </w:r>
      <w:r w:rsidRPr="00BE08A1">
        <w:rPr>
          <w:b/>
          <w:bCs/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časy cyklů a zmenšenou plochou - reaguje tak na zvýšené</w:t>
      </w:r>
      <w:r w:rsidRPr="00BE08A1">
        <w:rPr>
          <w:b/>
          <w:bCs/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požadavky zákazníků a je ideální pro použití ve výrobě tvarovek. Nový stroj bude veřejnosti</w:t>
      </w:r>
      <w:r w:rsidRPr="00BE08A1">
        <w:rPr>
          <w:b/>
          <w:bCs/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b/>
          <w:bCs/>
          <w:color w:val="1A161A"/>
          <w:w w:val="105"/>
          <w:sz w:val="22"/>
          <w:szCs w:val="22"/>
        </w:rPr>
        <w:t>poprvé představen v centru plně automatizované výrobní buňky v Düsseldorfu.</w:t>
      </w:r>
    </w:p>
    <w:p w14:paraId="149E32A2" w14:textId="77777777" w:rsidR="00CC76BD" w:rsidRPr="00BE08A1" w:rsidRDefault="00CC76BD" w:rsidP="009C4F21">
      <w:pPr>
        <w:pStyle w:val="Textkrper"/>
        <w:spacing w:before="56"/>
        <w:ind w:left="55"/>
        <w:jc w:val="both"/>
        <w:rPr>
          <w:i/>
          <w:szCs w:val="22"/>
        </w:rPr>
      </w:pPr>
    </w:p>
    <w:p w14:paraId="69E1FAA4" w14:textId="72E92218" w:rsidR="00CC76BD" w:rsidRPr="00BE08A1" w:rsidRDefault="00CC76BD" w:rsidP="009C4F21">
      <w:pPr>
        <w:pStyle w:val="Textkrper"/>
        <w:spacing w:after="120" w:line="312" w:lineRule="auto"/>
        <w:ind w:left="55" w:right="126"/>
        <w:jc w:val="both"/>
        <w:rPr>
          <w:sz w:val="22"/>
          <w:szCs w:val="22"/>
        </w:rPr>
      </w:pPr>
      <w:r w:rsidRPr="00BE08A1">
        <w:rPr>
          <w:color w:val="1A161A"/>
          <w:w w:val="105"/>
          <w:sz w:val="22"/>
          <w:szCs w:val="22"/>
        </w:rPr>
        <w:t>Nový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stroj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victory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electric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sobě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spojuje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výhody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dvou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světů: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technologii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ENGEL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bez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</w:t>
      </w:r>
      <w:r w:rsidR="00212534" w:rsidRPr="00BE08A1">
        <w:rPr>
          <w:color w:val="1A161A"/>
          <w:w w:val="105"/>
          <w:sz w:val="22"/>
          <w:szCs w:val="22"/>
        </w:rPr>
        <w:t>odících sloupů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 výhody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elektrických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vstřikovacích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strojů.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Celá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řada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strojů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ENGEL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victory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lastRenderedPageBreak/>
        <w:t>se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vyznačuje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kompaktními</w:t>
      </w:r>
      <w:r w:rsidR="005E5DD6" w:rsidRPr="00BE08A1">
        <w:rPr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rozměry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stroje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díky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konstrukci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bez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</w:t>
      </w:r>
      <w:r w:rsidR="00212534" w:rsidRPr="00BE08A1">
        <w:rPr>
          <w:color w:val="1A161A"/>
          <w:w w:val="105"/>
          <w:sz w:val="22"/>
          <w:szCs w:val="22"/>
        </w:rPr>
        <w:t>odících sloupů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nabízí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velkou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plochu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desky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prostorný,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ničím nerušený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prostor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formy.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To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nejen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zjednodušuje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manipulaci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velkými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formami,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ale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také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výrazně rozšiřuje možnosti automatizace. To je klíčovou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výhodou při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výrobě tvarovek, kde tahy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jader vyžadují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značný prostor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 prostoru formy. Zde přichází ke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slovu koncepce bez v</w:t>
      </w:r>
      <w:r w:rsidR="00212534" w:rsidRPr="00BE08A1">
        <w:rPr>
          <w:color w:val="1A161A"/>
          <w:w w:val="105"/>
          <w:sz w:val="22"/>
          <w:szCs w:val="22"/>
        </w:rPr>
        <w:t>odících sloupů</w:t>
      </w:r>
      <w:r w:rsidRPr="00BE08A1">
        <w:rPr>
          <w:color w:val="1A161A"/>
          <w:w w:val="105"/>
          <w:sz w:val="22"/>
          <w:szCs w:val="22"/>
        </w:rPr>
        <w:t>: prostorný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prostor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formy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často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umožňuje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použití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strojů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menších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rozměrů.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Vysoká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přístupnost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navíc pomáhá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výrazně zkrátit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časy seřizování. Elektrické vstřikovací stroje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vyznačují vysokou energetickou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účinností,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přesnou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reprodukovatelností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krátkou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dobou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cyklu,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přičemž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vyžadují minimální údržbu.</w:t>
      </w:r>
    </w:p>
    <w:p w14:paraId="1D594F01" w14:textId="77777777" w:rsidR="00CC76BD" w:rsidRPr="00BE08A1" w:rsidRDefault="00CC76BD" w:rsidP="009C4F21">
      <w:pPr>
        <w:pStyle w:val="Textkrper"/>
        <w:spacing w:before="104" w:after="120" w:line="312" w:lineRule="auto"/>
        <w:ind w:left="55" w:right="45" w:hanging="1"/>
        <w:jc w:val="both"/>
        <w:rPr>
          <w:sz w:val="22"/>
          <w:szCs w:val="22"/>
        </w:rPr>
      </w:pPr>
      <w:r w:rsidRPr="00BE08A1">
        <w:rPr>
          <w:color w:val="1A161A"/>
          <w:w w:val="105"/>
          <w:sz w:val="22"/>
          <w:szCs w:val="22"/>
        </w:rPr>
        <w:t>Výrobní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buňka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ENGEL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navržena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maximální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produktivitu.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plně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automatizovaná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pokrývá celý výrobní proces tvarovek - včetně montáže a zajištění kvality.</w:t>
      </w:r>
    </w:p>
    <w:p w14:paraId="6CB41D2C" w14:textId="525E0D8D" w:rsidR="00BE08A1" w:rsidRPr="00723278" w:rsidRDefault="00CC76BD" w:rsidP="00723278">
      <w:pPr>
        <w:pStyle w:val="Textkrper"/>
        <w:spacing w:before="115" w:after="120" w:line="312" w:lineRule="auto"/>
        <w:ind w:left="55" w:right="113"/>
        <w:jc w:val="both"/>
        <w:rPr>
          <w:sz w:val="22"/>
          <w:szCs w:val="22"/>
        </w:rPr>
      </w:pPr>
      <w:r w:rsidRPr="00BE08A1">
        <w:rPr>
          <w:color w:val="1A161A"/>
          <w:w w:val="105"/>
          <w:sz w:val="22"/>
          <w:szCs w:val="22"/>
        </w:rPr>
        <w:t>Na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veletrhu</w:t>
      </w:r>
      <w:r w:rsidRPr="00BE08A1">
        <w:rPr>
          <w:color w:val="1A161A"/>
          <w:spacing w:val="-9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stroj,</w:t>
      </w:r>
      <w:r w:rsidRPr="00BE08A1">
        <w:rPr>
          <w:color w:val="1A161A"/>
          <w:spacing w:val="-9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který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srdcem</w:t>
      </w:r>
      <w:r w:rsidRPr="00BE08A1">
        <w:rPr>
          <w:color w:val="1A161A"/>
          <w:spacing w:val="-9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tohoto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řešení,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vybaven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rodinnou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formou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od</w:t>
      </w:r>
      <w:r w:rsidRPr="00BE08A1">
        <w:rPr>
          <w:color w:val="1A161A"/>
          <w:spacing w:val="-9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výrobce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nástrojů</w:t>
      </w:r>
      <w:r w:rsidRPr="00BE08A1">
        <w:rPr>
          <w:color w:val="1A161A"/>
          <w:spacing w:val="-9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ifw a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vyrábí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čtyři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tvarovky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na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jeden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záběr: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dvě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90stupňovým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kolenem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dvě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se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45stupňovým</w:t>
      </w:r>
      <w:r w:rsidRPr="00BE08A1">
        <w:rPr>
          <w:color w:val="1A161A"/>
          <w:spacing w:val="-1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kolenem. Zpracovává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se polypropylen od společnosti Borealis s hmotností výstřiků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4 x 80 gramů.</w:t>
      </w:r>
    </w:p>
    <w:p w14:paraId="2210E631" w14:textId="291383CD" w:rsidR="00CC76BD" w:rsidRPr="00BE08A1" w:rsidRDefault="00CC76BD" w:rsidP="009C4F21">
      <w:pPr>
        <w:pStyle w:val="Textkrper"/>
        <w:spacing w:before="1" w:after="120" w:line="312" w:lineRule="auto"/>
        <w:ind w:left="55"/>
        <w:jc w:val="both"/>
        <w:rPr>
          <w:sz w:val="22"/>
          <w:szCs w:val="22"/>
        </w:rPr>
      </w:pPr>
      <w:r w:rsidRPr="00BE08A1">
        <w:rPr>
          <w:color w:val="1A161A"/>
          <w:w w:val="105"/>
          <w:sz w:val="22"/>
          <w:szCs w:val="22"/>
        </w:rPr>
        <w:t>Výrobní buňka je vybavena několika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 xml:space="preserve">digitálními asistenčními systémy ENGEL, které zvyšují </w:t>
      </w:r>
      <w:r w:rsidRPr="00BE08A1">
        <w:rPr>
          <w:color w:val="1A161A"/>
          <w:w w:val="105"/>
          <w:sz w:val="22"/>
          <w:szCs w:val="22"/>
        </w:rPr>
        <w:lastRenderedPageBreak/>
        <w:t>snadnost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obsluhy,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snižují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zmetkovitost a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zvyšují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efektivitu.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Jedním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klíčových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prvků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digitální asistenční</w:t>
      </w:r>
      <w:r w:rsidRPr="00BE08A1">
        <w:rPr>
          <w:spacing w:val="-13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systém</w:t>
      </w:r>
      <w:r w:rsidRPr="00BE08A1">
        <w:rPr>
          <w:spacing w:val="-13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iQ</w:t>
      </w:r>
      <w:r w:rsidRPr="00BE08A1">
        <w:rPr>
          <w:spacing w:val="-14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hold</w:t>
      </w:r>
      <w:r w:rsidRPr="00BE08A1">
        <w:rPr>
          <w:spacing w:val="-13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control,</w:t>
      </w:r>
      <w:r w:rsidRPr="00BE08A1">
        <w:rPr>
          <w:spacing w:val="-15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který</w:t>
      </w:r>
      <w:r w:rsidRPr="00BE08A1">
        <w:rPr>
          <w:spacing w:val="-13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automaticky</w:t>
      </w:r>
      <w:r w:rsidRPr="00BE08A1">
        <w:rPr>
          <w:spacing w:val="-13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optimalizuje</w:t>
      </w:r>
      <w:r w:rsidRPr="00BE08A1">
        <w:rPr>
          <w:spacing w:val="-13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dobu</w:t>
      </w:r>
      <w:r w:rsidRPr="00BE08A1">
        <w:rPr>
          <w:spacing w:val="-13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udržovacího</w:t>
      </w:r>
      <w:r w:rsidRPr="00BE08A1">
        <w:rPr>
          <w:spacing w:val="-13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tlaku</w:t>
      </w:r>
      <w:r w:rsidRPr="00BE08A1">
        <w:rPr>
          <w:color w:val="1A161A"/>
          <w:w w:val="105"/>
          <w:sz w:val="22"/>
          <w:szCs w:val="22"/>
        </w:rPr>
        <w:t>.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To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může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 mnoha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aplikacích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zvýšit</w:t>
      </w:r>
      <w:r w:rsidRPr="00BE08A1">
        <w:rPr>
          <w:color w:val="1A161A"/>
          <w:spacing w:val="-7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počet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vyrobených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dílů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o</w:t>
      </w:r>
      <w:r w:rsidRPr="00BE08A1">
        <w:rPr>
          <w:color w:val="1A161A"/>
          <w:spacing w:val="-7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více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než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deset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procent,</w:t>
      </w:r>
      <w:r w:rsidRPr="00BE08A1">
        <w:rPr>
          <w:color w:val="1A161A"/>
          <w:spacing w:val="-7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což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</w:t>
      </w:r>
      <w:r w:rsidRPr="00BE08A1">
        <w:rPr>
          <w:color w:val="1A161A"/>
          <w:spacing w:val="-7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vstřikovny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jasná konkurenční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výhoda.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Nový systém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iQ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weight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control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plus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také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výrazně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snižuje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zmetkovitost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tím,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že automaticky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kompenzuje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kolísání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viskozity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při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každém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výstřiku.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To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se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provádí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buď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prostřednictvím regulace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založené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na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rychlosti,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nebo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na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tlaku,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přičemž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používají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pouze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dva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parametry,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může snížit zmetkovitost až o 50 procent.</w:t>
      </w:r>
    </w:p>
    <w:p w14:paraId="7D5BA4AA" w14:textId="6559F5C2" w:rsidR="00CC76BD" w:rsidRPr="00BE08A1" w:rsidRDefault="00CC76BD" w:rsidP="009C4F21">
      <w:pPr>
        <w:pStyle w:val="Textkrper"/>
        <w:spacing w:before="104" w:after="120" w:line="312" w:lineRule="auto"/>
        <w:ind w:left="55" w:right="101" w:hanging="1"/>
        <w:jc w:val="both"/>
        <w:rPr>
          <w:sz w:val="22"/>
          <w:szCs w:val="22"/>
        </w:rPr>
      </w:pPr>
      <w:r w:rsidRPr="00BE08A1">
        <w:rPr>
          <w:color w:val="1A161A"/>
          <w:w w:val="105"/>
          <w:sz w:val="22"/>
          <w:szCs w:val="22"/>
        </w:rPr>
        <w:t>Tyto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systémy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doplňuje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systém</w:t>
      </w:r>
      <w:r w:rsidRPr="00BE08A1">
        <w:rPr>
          <w:spacing w:val="-1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iQ</w:t>
      </w:r>
      <w:r w:rsidRPr="00BE08A1">
        <w:rPr>
          <w:spacing w:val="-2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process observer</w:t>
      </w:r>
      <w:r w:rsidRPr="00BE08A1">
        <w:rPr>
          <w:spacing w:val="-2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.</w:t>
      </w:r>
      <w:r w:rsidRPr="00BE08A1">
        <w:rPr>
          <w:spacing w:val="-1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Ten</w:t>
      </w:r>
      <w:r w:rsidRPr="00BE08A1">
        <w:rPr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při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každém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="00245AE2" w:rsidRPr="00BE08A1">
        <w:rPr>
          <w:color w:val="1A161A"/>
          <w:w w:val="105"/>
          <w:sz w:val="22"/>
          <w:szCs w:val="22"/>
        </w:rPr>
        <w:t>zdvihu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analyzuje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až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1 000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parametrů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procesu,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detekuje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odchylky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na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základě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umělé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inteligence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poskytuje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doporučení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 optimalizaci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procesu.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Výsledkem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stabilní,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reprodukovatelný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proces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trvale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vysokou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kvalitou</w:t>
      </w:r>
      <w:r w:rsidRPr="00BE08A1">
        <w:rPr>
          <w:color w:val="1A161A"/>
          <w:spacing w:val="-6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dílů.</w:t>
      </w:r>
    </w:p>
    <w:p w14:paraId="3FC8F6CF" w14:textId="77777777" w:rsidR="00CC76BD" w:rsidRPr="00BE08A1" w:rsidRDefault="00CC76BD" w:rsidP="009C4F21">
      <w:pPr>
        <w:pStyle w:val="Textkrper"/>
        <w:spacing w:before="116" w:after="120" w:line="312" w:lineRule="auto"/>
        <w:ind w:left="55"/>
        <w:jc w:val="both"/>
        <w:rPr>
          <w:sz w:val="22"/>
          <w:szCs w:val="22"/>
        </w:rPr>
      </w:pPr>
      <w:r w:rsidRPr="00BE08A1">
        <w:rPr>
          <w:color w:val="1A161A"/>
          <w:w w:val="105"/>
          <w:sz w:val="22"/>
          <w:szCs w:val="22"/>
        </w:rPr>
        <w:t>Dalším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prvkem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zvýšení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celkové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efektivity zařízení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digitální</w:t>
      </w:r>
      <w:r w:rsidRPr="00BE08A1">
        <w:rPr>
          <w:spacing w:val="-1"/>
          <w:w w:val="105"/>
          <w:sz w:val="22"/>
          <w:szCs w:val="22"/>
        </w:rPr>
        <w:t xml:space="preserve"> </w:t>
      </w:r>
      <w:hyperlink r:id="rId6" w:history="1">
        <w:r w:rsidRPr="00BE08A1">
          <w:rPr>
            <w:rStyle w:val="Hyperlink"/>
            <w:color w:val="000000" w:themeColor="text1"/>
            <w:sz w:val="22"/>
            <w:szCs w:val="24"/>
            <w:u w:val="none"/>
          </w:rPr>
          <w:t>set-up assistant</w:t>
        </w:r>
      </w:hyperlink>
      <w:r w:rsidRPr="00BE08A1">
        <w:rPr>
          <w:rStyle w:val="Hyperlink"/>
          <w:color w:val="000000" w:themeColor="text1"/>
          <w:sz w:val="22"/>
          <w:szCs w:val="24"/>
          <w:u w:val="none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společnosti ENGEL.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Ten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vede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obsluhu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krok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za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krokem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při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výměně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formy,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zkracuje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dobu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seřizování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až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o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80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%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 umožňuje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i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méně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zkušeným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pracovníkům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provádět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rychlou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bezpečnou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výměnu.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To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představuje významné zvýšení efektivity, zejména u výrobních buněk s častými změnami výrobků.</w:t>
      </w:r>
    </w:p>
    <w:p w14:paraId="1BB13027" w14:textId="77777777" w:rsidR="00CC76BD" w:rsidRPr="00BE08A1" w:rsidRDefault="00CC76BD" w:rsidP="009C4F21">
      <w:pPr>
        <w:pStyle w:val="Textkrper"/>
        <w:spacing w:before="109" w:after="120" w:line="312" w:lineRule="auto"/>
        <w:ind w:left="55"/>
        <w:jc w:val="both"/>
        <w:rPr>
          <w:sz w:val="22"/>
          <w:szCs w:val="22"/>
        </w:rPr>
      </w:pPr>
      <w:r w:rsidRPr="00BE08A1">
        <w:rPr>
          <w:color w:val="1A161A"/>
          <w:w w:val="105"/>
          <w:sz w:val="22"/>
          <w:szCs w:val="22"/>
        </w:rPr>
        <w:t>Celá automatizace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výrobní buňky je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plně integrovaná. Po odformování padají díly přímo na vestavěný</w:t>
      </w:r>
      <w:r w:rsidRPr="00BE08A1">
        <w:rPr>
          <w:color w:val="1A161A"/>
          <w:spacing w:val="-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Z-pásový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dopravník.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Tím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odpadá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nutnost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použití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odnímacího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chapadla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ušetří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se</w:t>
      </w:r>
      <w:r w:rsidRPr="00BE08A1">
        <w:rPr>
          <w:color w:val="1A161A"/>
          <w:spacing w:val="-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dvě sekundy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na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cyklus</w:t>
      </w:r>
      <w:r w:rsidRPr="00BE08A1">
        <w:rPr>
          <w:color w:val="1A161A"/>
          <w:spacing w:val="-9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-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což</w:t>
      </w:r>
      <w:r w:rsidRPr="00BE08A1">
        <w:rPr>
          <w:color w:val="1A161A"/>
          <w:spacing w:val="-1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výhoda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u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variant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výrobků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</w:t>
      </w:r>
      <w:r w:rsidRPr="00BE08A1">
        <w:rPr>
          <w:color w:val="1A161A"/>
          <w:spacing w:val="-9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měnícími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se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úhly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ellbow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nebo</w:t>
      </w:r>
      <w:r w:rsidRPr="00BE08A1">
        <w:rPr>
          <w:color w:val="1A161A"/>
          <w:spacing w:val="-1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průměry.</w:t>
      </w:r>
      <w:r w:rsidRPr="00BE08A1">
        <w:rPr>
          <w:color w:val="1A161A"/>
          <w:spacing w:val="-10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Díly jsou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poté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detekovány</w:t>
      </w:r>
      <w:r w:rsidRPr="00BE08A1">
        <w:rPr>
          <w:color w:val="1A161A"/>
          <w:spacing w:val="-9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kamerovým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systémem,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kloubovým</w:t>
      </w:r>
      <w:r w:rsidRPr="00BE08A1">
        <w:rPr>
          <w:spacing w:val="-8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robotem</w:t>
      </w:r>
      <w:r w:rsidRPr="00BE08A1">
        <w:rPr>
          <w:spacing w:val="-8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easix</w:t>
      </w:r>
      <w:r w:rsidRPr="00BE08A1">
        <w:rPr>
          <w:spacing w:val="-8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ENGEL</w:t>
      </w:r>
      <w:r w:rsidRPr="00BE08A1">
        <w:rPr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sejmuty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</w:t>
      </w:r>
      <w:r w:rsidRPr="00BE08A1">
        <w:rPr>
          <w:color w:val="1A161A"/>
          <w:spacing w:val="-8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pásu</w:t>
      </w:r>
      <w:r w:rsidRPr="00BE08A1">
        <w:rPr>
          <w:color w:val="1A161A"/>
          <w:spacing w:val="-9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a předány</w:t>
      </w:r>
      <w:r w:rsidRPr="00BE08A1">
        <w:rPr>
          <w:spacing w:val="-4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druhému</w:t>
      </w:r>
      <w:r w:rsidRPr="00BE08A1">
        <w:rPr>
          <w:spacing w:val="-4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robotu</w:t>
      </w:r>
      <w:r w:rsidRPr="00BE08A1">
        <w:rPr>
          <w:spacing w:val="-4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easix,</w:t>
      </w:r>
      <w:r w:rsidRPr="00BE08A1">
        <w:rPr>
          <w:spacing w:val="-5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který</w:t>
      </w:r>
      <w:r w:rsidRPr="00BE08A1">
        <w:rPr>
          <w:spacing w:val="-4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je</w:t>
      </w:r>
      <w:r w:rsidRPr="00BE08A1">
        <w:rPr>
          <w:spacing w:val="-4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podává</w:t>
      </w:r>
      <w:r w:rsidRPr="00BE08A1">
        <w:rPr>
          <w:spacing w:val="-5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do</w:t>
      </w:r>
      <w:r w:rsidRPr="00BE08A1">
        <w:rPr>
          <w:spacing w:val="-4"/>
          <w:w w:val="105"/>
          <w:sz w:val="22"/>
          <w:szCs w:val="22"/>
        </w:rPr>
        <w:t xml:space="preserve"> </w:t>
      </w:r>
      <w:r w:rsidRPr="00BE08A1">
        <w:rPr>
          <w:w w:val="105"/>
          <w:sz w:val="22"/>
          <w:szCs w:val="22"/>
        </w:rPr>
        <w:t>automatické</w:t>
      </w:r>
      <w:r w:rsidRPr="00BE08A1">
        <w:rPr>
          <w:spacing w:val="-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jednotky</w:t>
      </w:r>
      <w:r w:rsidRPr="00BE08A1">
        <w:rPr>
          <w:color w:val="1A161A"/>
          <w:spacing w:val="-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</w:t>
      </w:r>
      <w:r w:rsidRPr="00BE08A1">
        <w:rPr>
          <w:color w:val="1A161A"/>
          <w:spacing w:val="-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vkládání</w:t>
      </w:r>
      <w:r w:rsidRPr="00BE08A1">
        <w:rPr>
          <w:color w:val="1A161A"/>
          <w:spacing w:val="-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kroužků</w:t>
      </w:r>
      <w:r w:rsidRPr="00BE08A1">
        <w:rPr>
          <w:color w:val="1A161A"/>
          <w:spacing w:val="-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od společnosti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Lüers. Tam se přesně vloží těsnění,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zkontroluje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se jejich těsnost a kompletně smontované armatury se vypustí z buňky.</w:t>
      </w:r>
    </w:p>
    <w:p w14:paraId="7791108C" w14:textId="5BDFC09B" w:rsidR="00CC76BD" w:rsidRPr="00681908" w:rsidRDefault="00CC76BD" w:rsidP="009C4F21">
      <w:pPr>
        <w:pStyle w:val="Textkrper"/>
        <w:spacing w:before="106" w:after="120" w:line="312" w:lineRule="auto"/>
        <w:ind w:left="55"/>
        <w:jc w:val="both"/>
        <w:rPr>
          <w:sz w:val="22"/>
          <w:szCs w:val="22"/>
        </w:rPr>
      </w:pPr>
      <w:r w:rsidRPr="00BE08A1">
        <w:rPr>
          <w:color w:val="1A161A"/>
          <w:w w:val="105"/>
          <w:sz w:val="22"/>
          <w:szCs w:val="22"/>
        </w:rPr>
        <w:t>Touto inovativní výrobní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buňkou společnost ENGEL prokazuje své odborné znalosti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 oblasti dokonalého</w:t>
      </w:r>
      <w:r w:rsidRPr="00BE08A1">
        <w:rPr>
          <w:color w:val="1A161A"/>
          <w:spacing w:val="-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sladění</w:t>
      </w:r>
      <w:r w:rsidRPr="00BE08A1">
        <w:rPr>
          <w:color w:val="1A161A"/>
          <w:spacing w:val="-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koncepce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strojů,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digitalizace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automatizace.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Nov</w:t>
      </w:r>
      <w:r w:rsidR="00245AE2" w:rsidRPr="00BE08A1">
        <w:rPr>
          <w:color w:val="1A161A"/>
          <w:w w:val="105"/>
          <w:sz w:val="22"/>
          <w:szCs w:val="22"/>
        </w:rPr>
        <w:t>ý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</w:t>
      </w:r>
      <w:r w:rsidR="00245AE2" w:rsidRPr="00BE08A1">
        <w:rPr>
          <w:color w:val="1A161A"/>
          <w:w w:val="105"/>
          <w:sz w:val="22"/>
          <w:szCs w:val="22"/>
        </w:rPr>
        <w:t>ictory</w:t>
      </w:r>
      <w:r w:rsidRPr="00BE08A1">
        <w:rPr>
          <w:color w:val="1A161A"/>
          <w:spacing w:val="-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ele</w:t>
      </w:r>
      <w:r w:rsidR="00245AE2" w:rsidRPr="00BE08A1">
        <w:rPr>
          <w:color w:val="1A161A"/>
          <w:w w:val="105"/>
          <w:sz w:val="22"/>
          <w:szCs w:val="22"/>
        </w:rPr>
        <w:t>ctirc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220 kombinuje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energetickou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účinnost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s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maximální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flexibilitou,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čímž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vytváří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nákladově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efektivní</w:t>
      </w:r>
      <w:r w:rsidRPr="00BE08A1">
        <w:rPr>
          <w:color w:val="1A161A"/>
          <w:spacing w:val="-14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řešení</w:t>
      </w:r>
      <w:r w:rsidRPr="00BE08A1">
        <w:rPr>
          <w:color w:val="1A161A"/>
          <w:spacing w:val="-15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pro vysoce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automatizovanou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výrobu.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Zákazníci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mohou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těžit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výrazně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vyšší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celkové</w:t>
      </w:r>
      <w:r w:rsidRPr="00BE08A1">
        <w:rPr>
          <w:color w:val="1A161A"/>
          <w:spacing w:val="-3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efektivity</w:t>
      </w:r>
      <w:r w:rsidRPr="00BE08A1">
        <w:rPr>
          <w:color w:val="1A161A"/>
          <w:spacing w:val="-2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zařízení, menší</w:t>
      </w:r>
      <w:r w:rsidRPr="00BE08A1">
        <w:rPr>
          <w:color w:val="1A161A"/>
          <w:spacing w:val="-1"/>
          <w:w w:val="105"/>
          <w:sz w:val="22"/>
          <w:szCs w:val="22"/>
        </w:rPr>
        <w:t xml:space="preserve"> </w:t>
      </w:r>
      <w:r w:rsidRPr="00BE08A1">
        <w:rPr>
          <w:color w:val="1A161A"/>
          <w:w w:val="105"/>
          <w:sz w:val="22"/>
          <w:szCs w:val="22"/>
        </w:rPr>
        <w:t>plochy a</w:t>
      </w:r>
      <w:r w:rsidRPr="00681908">
        <w:rPr>
          <w:color w:val="1A161A"/>
          <w:spacing w:val="-1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>spolehlivé</w:t>
      </w:r>
      <w:r w:rsidRPr="00681908">
        <w:rPr>
          <w:color w:val="1A161A"/>
          <w:spacing w:val="-1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>stability</w:t>
      </w:r>
      <w:r w:rsidRPr="00681908">
        <w:rPr>
          <w:color w:val="1A161A"/>
          <w:spacing w:val="-1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>procesu</w:t>
      </w:r>
      <w:r w:rsidRPr="00681908">
        <w:rPr>
          <w:color w:val="1A161A"/>
          <w:spacing w:val="-1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>-</w:t>
      </w:r>
      <w:r w:rsidRPr="00681908">
        <w:rPr>
          <w:color w:val="1A161A"/>
          <w:spacing w:val="-1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>i</w:t>
      </w:r>
      <w:r w:rsidRPr="00681908">
        <w:rPr>
          <w:color w:val="1A161A"/>
          <w:spacing w:val="-1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>při</w:t>
      </w:r>
      <w:r w:rsidRPr="00681908">
        <w:rPr>
          <w:color w:val="1A161A"/>
          <w:spacing w:val="-4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>měnících</w:t>
      </w:r>
      <w:r w:rsidRPr="00681908">
        <w:rPr>
          <w:color w:val="1A161A"/>
          <w:spacing w:val="-1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>se</w:t>
      </w:r>
      <w:r w:rsidRPr="00681908">
        <w:rPr>
          <w:color w:val="1A161A"/>
          <w:spacing w:val="-2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>požadavcích</w:t>
      </w:r>
      <w:r w:rsidRPr="00681908">
        <w:rPr>
          <w:color w:val="1A161A"/>
          <w:spacing w:val="-1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>a</w:t>
      </w:r>
      <w:r w:rsidRPr="00681908">
        <w:rPr>
          <w:color w:val="1A161A"/>
          <w:spacing w:val="-1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>vysoké</w:t>
      </w:r>
      <w:r w:rsidRPr="00681908">
        <w:rPr>
          <w:color w:val="1A161A"/>
          <w:spacing w:val="-1"/>
          <w:w w:val="105"/>
          <w:sz w:val="22"/>
          <w:szCs w:val="22"/>
        </w:rPr>
        <w:t xml:space="preserve"> </w:t>
      </w:r>
      <w:r w:rsidRPr="00681908">
        <w:rPr>
          <w:color w:val="1A161A"/>
          <w:w w:val="105"/>
          <w:sz w:val="22"/>
          <w:szCs w:val="22"/>
        </w:rPr>
        <w:t xml:space="preserve">rozmanitosti </w:t>
      </w:r>
      <w:r w:rsidRPr="00681908">
        <w:rPr>
          <w:color w:val="1A161A"/>
          <w:spacing w:val="-2"/>
          <w:w w:val="105"/>
          <w:sz w:val="22"/>
          <w:szCs w:val="22"/>
        </w:rPr>
        <w:t>výrobků.</w:t>
      </w:r>
    </w:p>
    <w:p w14:paraId="1334B689" w14:textId="77777777" w:rsidR="00CC76BD" w:rsidRPr="00681908" w:rsidRDefault="00CC76BD" w:rsidP="009C4F21">
      <w:pPr>
        <w:pStyle w:val="Textkrper"/>
        <w:ind w:left="55"/>
        <w:jc w:val="both"/>
        <w:rPr>
          <w:sz w:val="22"/>
          <w:szCs w:val="22"/>
        </w:rPr>
      </w:pPr>
    </w:p>
    <w:p w14:paraId="684B59FE" w14:textId="77777777" w:rsidR="00CC76BD" w:rsidRPr="00681908" w:rsidRDefault="00CC76BD" w:rsidP="009C4F21">
      <w:pPr>
        <w:pStyle w:val="Textkrper"/>
        <w:spacing w:before="82"/>
        <w:ind w:left="55"/>
        <w:jc w:val="both"/>
        <w:rPr>
          <w:sz w:val="22"/>
          <w:szCs w:val="22"/>
        </w:rPr>
      </w:pPr>
    </w:p>
    <w:p w14:paraId="2DC85644" w14:textId="77777777" w:rsidR="00CC76BD" w:rsidRPr="00681908" w:rsidRDefault="00CC76BD" w:rsidP="009C4F21">
      <w:pPr>
        <w:pStyle w:val="berschrift1"/>
        <w:spacing w:before="0"/>
        <w:jc w:val="both"/>
        <w:rPr>
          <w:sz w:val="22"/>
          <w:szCs w:val="22"/>
        </w:rPr>
      </w:pPr>
      <w:r w:rsidRPr="00681908">
        <w:rPr>
          <w:color w:val="81B73D"/>
          <w:w w:val="105"/>
          <w:sz w:val="22"/>
          <w:szCs w:val="22"/>
          <w:u w:val="thick" w:color="81B73D"/>
        </w:rPr>
        <w:t>Navštivte</w:t>
      </w:r>
      <w:r w:rsidRPr="00681908">
        <w:rPr>
          <w:color w:val="81B73D"/>
          <w:spacing w:val="-11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nás</w:t>
      </w:r>
      <w:r w:rsidRPr="0068190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na</w:t>
      </w:r>
      <w:r w:rsidRPr="0068190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veletrhu</w:t>
      </w:r>
      <w:r w:rsidRPr="0068190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K</w:t>
      </w:r>
      <w:r w:rsidRPr="0068190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2025</w:t>
      </w:r>
      <w:r w:rsidRPr="0068190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v</w:t>
      </w:r>
      <w:r w:rsidRPr="0068190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Düsseldorfu,</w:t>
      </w:r>
      <w:r w:rsidRPr="0068190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hala</w:t>
      </w:r>
      <w:r w:rsidRPr="00681908">
        <w:rPr>
          <w:color w:val="81B73D"/>
          <w:spacing w:val="-11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15,</w:t>
      </w:r>
      <w:r w:rsidRPr="00681908">
        <w:rPr>
          <w:color w:val="81B73D"/>
          <w:spacing w:val="-11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stánek</w:t>
      </w:r>
      <w:r w:rsidRPr="0068190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B42</w:t>
      </w:r>
      <w:r w:rsidRPr="0068190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w w:val="105"/>
          <w:sz w:val="22"/>
          <w:szCs w:val="22"/>
          <w:u w:val="thick" w:color="81B73D"/>
        </w:rPr>
        <w:t>a</w:t>
      </w:r>
      <w:r w:rsidRPr="00681908">
        <w:rPr>
          <w:color w:val="81B73D"/>
          <w:spacing w:val="-10"/>
          <w:w w:val="105"/>
          <w:sz w:val="22"/>
          <w:szCs w:val="22"/>
          <w:u w:val="thick" w:color="81B73D"/>
        </w:rPr>
        <w:t xml:space="preserve"> </w:t>
      </w:r>
      <w:r w:rsidRPr="00681908">
        <w:rPr>
          <w:color w:val="81B73D"/>
          <w:spacing w:val="-4"/>
          <w:w w:val="105"/>
          <w:sz w:val="22"/>
          <w:szCs w:val="22"/>
          <w:u w:val="thick" w:color="81B73D"/>
        </w:rPr>
        <w:t>C58.</w:t>
      </w:r>
    </w:p>
    <w:p w14:paraId="79A2453E" w14:textId="77777777" w:rsidR="00CC76BD" w:rsidRDefault="00CC76BD" w:rsidP="009C4F21">
      <w:pPr>
        <w:pStyle w:val="Textkrper"/>
        <w:ind w:left="55"/>
        <w:jc w:val="both"/>
        <w:rPr>
          <w:b/>
          <w:sz w:val="22"/>
          <w:szCs w:val="22"/>
        </w:rPr>
      </w:pPr>
    </w:p>
    <w:p w14:paraId="250584A1" w14:textId="77777777" w:rsidR="00723278" w:rsidRPr="00681908" w:rsidRDefault="00723278" w:rsidP="009C4F21">
      <w:pPr>
        <w:pStyle w:val="Textkrper"/>
        <w:ind w:left="55"/>
        <w:jc w:val="both"/>
        <w:rPr>
          <w:b/>
          <w:sz w:val="22"/>
          <w:szCs w:val="22"/>
        </w:rPr>
      </w:pPr>
    </w:p>
    <w:p w14:paraId="614753DB" w14:textId="44370695" w:rsidR="00CC76BD" w:rsidRDefault="00723278" w:rsidP="009C4F21">
      <w:pPr>
        <w:pStyle w:val="Textkrper"/>
        <w:ind w:left="55"/>
        <w:jc w:val="both"/>
        <w:rPr>
          <w:color w:val="1A161A"/>
          <w:sz w:val="22"/>
          <w:szCs w:val="22"/>
        </w:rPr>
      </w:pPr>
      <w:r w:rsidRPr="00681908">
        <w:rPr>
          <w:color w:val="1A161A"/>
          <w:sz w:val="22"/>
          <w:szCs w:val="22"/>
        </w:rPr>
        <w:t>Obrázky</w:t>
      </w:r>
    </w:p>
    <w:p w14:paraId="29F3EC50" w14:textId="77777777" w:rsidR="00723278" w:rsidRPr="00BE08A1" w:rsidRDefault="00723278" w:rsidP="00723278">
      <w:pPr>
        <w:spacing w:before="111" w:line="309" w:lineRule="auto"/>
        <w:ind w:left="55" w:right="167"/>
        <w:jc w:val="both"/>
        <w:rPr>
          <w:i/>
          <w:sz w:val="20"/>
          <w:szCs w:val="24"/>
        </w:rPr>
      </w:pPr>
      <w:r w:rsidRPr="00BE08A1">
        <w:rPr>
          <w:i/>
          <w:color w:val="1A161A"/>
          <w:sz w:val="20"/>
          <w:szCs w:val="24"/>
        </w:rPr>
        <w:t>Obrázek</w:t>
      </w:r>
      <w:r w:rsidRPr="00BE08A1">
        <w:rPr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1:</w:t>
      </w:r>
      <w:r w:rsidRPr="00BE08A1">
        <w:rPr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b/>
          <w:i/>
          <w:color w:val="1A161A"/>
          <w:sz w:val="20"/>
          <w:szCs w:val="24"/>
        </w:rPr>
        <w:t>Světová</w:t>
      </w:r>
      <w:r w:rsidRPr="00BE08A1">
        <w:rPr>
          <w:b/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b/>
          <w:i/>
          <w:color w:val="1A161A"/>
          <w:sz w:val="20"/>
          <w:szCs w:val="24"/>
        </w:rPr>
        <w:t>premiéra</w:t>
      </w:r>
      <w:r w:rsidRPr="00BE08A1">
        <w:rPr>
          <w:b/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b/>
          <w:i/>
          <w:color w:val="1A161A"/>
          <w:sz w:val="20"/>
          <w:szCs w:val="24"/>
        </w:rPr>
        <w:t>na</w:t>
      </w:r>
      <w:r w:rsidRPr="00BE08A1">
        <w:rPr>
          <w:b/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b/>
          <w:i/>
          <w:color w:val="1A161A"/>
          <w:sz w:val="20"/>
          <w:szCs w:val="24"/>
        </w:rPr>
        <w:t>veletrhu</w:t>
      </w:r>
      <w:r w:rsidRPr="00BE08A1">
        <w:rPr>
          <w:b/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b/>
          <w:i/>
          <w:color w:val="1A161A"/>
          <w:sz w:val="20"/>
          <w:szCs w:val="24"/>
        </w:rPr>
        <w:t>K</w:t>
      </w:r>
      <w:r w:rsidRPr="00BE08A1">
        <w:rPr>
          <w:b/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b/>
          <w:i/>
          <w:color w:val="1A161A"/>
          <w:sz w:val="20"/>
          <w:szCs w:val="24"/>
        </w:rPr>
        <w:t>2025:</w:t>
      </w:r>
      <w:r w:rsidRPr="00BE08A1">
        <w:rPr>
          <w:b/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V</w:t>
      </w:r>
      <w:r w:rsidRPr="00BE08A1">
        <w:rPr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plně</w:t>
      </w:r>
      <w:r w:rsidRPr="00BE08A1">
        <w:rPr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automatizované</w:t>
      </w:r>
      <w:r w:rsidRPr="00BE08A1">
        <w:rPr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výrobní</w:t>
      </w:r>
      <w:r w:rsidRPr="00BE08A1">
        <w:rPr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buňce</w:t>
      </w:r>
      <w:r w:rsidRPr="00BE08A1">
        <w:rPr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pro</w:t>
      </w:r>
      <w:r w:rsidRPr="00BE08A1">
        <w:rPr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výrobu</w:t>
      </w:r>
      <w:r w:rsidRPr="00BE08A1">
        <w:rPr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tvarovek zaujímá centrální místo nový elektrický stroj ENGEL victory electric 220 - kompaktní, elektrický, efektivní a navržený pro maximální produktivitu.</w:t>
      </w:r>
    </w:p>
    <w:p w14:paraId="3A6F13F9" w14:textId="77777777" w:rsidR="00723278" w:rsidRPr="00BE08A1" w:rsidRDefault="00723278" w:rsidP="00723278">
      <w:pPr>
        <w:spacing w:before="88" w:line="309" w:lineRule="auto"/>
        <w:ind w:left="55" w:right="138"/>
        <w:jc w:val="both"/>
        <w:rPr>
          <w:i/>
          <w:sz w:val="20"/>
          <w:szCs w:val="24"/>
        </w:rPr>
      </w:pPr>
      <w:r w:rsidRPr="00BE08A1">
        <w:rPr>
          <w:i/>
          <w:color w:val="1A161A"/>
          <w:sz w:val="20"/>
          <w:szCs w:val="24"/>
        </w:rPr>
        <w:t>Obrázek</w:t>
      </w:r>
      <w:r w:rsidRPr="00BE08A1">
        <w:rPr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2:</w:t>
      </w:r>
      <w:r w:rsidRPr="00BE08A1">
        <w:rPr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b/>
          <w:i/>
          <w:color w:val="1A161A"/>
          <w:sz w:val="20"/>
          <w:szCs w:val="24"/>
        </w:rPr>
        <w:t>Více</w:t>
      </w:r>
      <w:r w:rsidRPr="00BE08A1">
        <w:rPr>
          <w:b/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b/>
          <w:i/>
          <w:color w:val="1A161A"/>
          <w:sz w:val="20"/>
          <w:szCs w:val="24"/>
        </w:rPr>
        <w:t>tvarovek,</w:t>
      </w:r>
      <w:r w:rsidRPr="00BE08A1">
        <w:rPr>
          <w:b/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b/>
          <w:i/>
          <w:color w:val="1A161A"/>
          <w:sz w:val="20"/>
          <w:szCs w:val="24"/>
        </w:rPr>
        <w:t>méně</w:t>
      </w:r>
      <w:r w:rsidRPr="00BE08A1">
        <w:rPr>
          <w:b/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b/>
          <w:i/>
          <w:color w:val="1A161A"/>
          <w:sz w:val="20"/>
          <w:szCs w:val="24"/>
        </w:rPr>
        <w:t>námahy:</w:t>
      </w:r>
      <w:r w:rsidRPr="00BE08A1">
        <w:rPr>
          <w:b/>
          <w:i/>
          <w:color w:val="1A161A"/>
          <w:spacing w:val="-9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Robustní</w:t>
      </w:r>
      <w:r w:rsidRPr="00BE08A1">
        <w:rPr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a</w:t>
      </w:r>
      <w:r w:rsidRPr="00BE08A1">
        <w:rPr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přesná</w:t>
      </w:r>
      <w:r w:rsidRPr="00BE08A1">
        <w:rPr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výroba</w:t>
      </w:r>
      <w:r w:rsidRPr="00BE08A1">
        <w:rPr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s</w:t>
      </w:r>
      <w:r w:rsidRPr="00BE08A1">
        <w:rPr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novým</w:t>
      </w:r>
      <w:r w:rsidRPr="00BE08A1">
        <w:rPr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elektrickým</w:t>
      </w:r>
      <w:r w:rsidRPr="00BE08A1">
        <w:rPr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zařízením</w:t>
      </w:r>
      <w:r w:rsidRPr="00BE08A1">
        <w:rPr>
          <w:i/>
          <w:color w:val="1A161A"/>
          <w:spacing w:val="-10"/>
          <w:sz w:val="20"/>
          <w:szCs w:val="24"/>
        </w:rPr>
        <w:t xml:space="preserve"> </w:t>
      </w:r>
      <w:r w:rsidRPr="00BE08A1">
        <w:rPr>
          <w:i/>
          <w:color w:val="1A161A"/>
          <w:sz w:val="20"/>
          <w:szCs w:val="24"/>
        </w:rPr>
        <w:t>ENGEL victory snižuje náklady a trvale zvyšuje výkon.</w:t>
      </w:r>
    </w:p>
    <w:p w14:paraId="5799B2A7" w14:textId="77777777" w:rsidR="00723278" w:rsidRPr="00681908" w:rsidRDefault="00723278" w:rsidP="009C4F21">
      <w:pPr>
        <w:pStyle w:val="Textkrper"/>
        <w:ind w:left="55"/>
        <w:jc w:val="both"/>
        <w:rPr>
          <w:b/>
          <w:sz w:val="22"/>
          <w:szCs w:val="22"/>
        </w:rPr>
      </w:pPr>
    </w:p>
    <w:p w14:paraId="0868EDFA" w14:textId="77777777" w:rsidR="00CC76BD" w:rsidRPr="00681908" w:rsidRDefault="00CC76BD" w:rsidP="009C4F21">
      <w:pPr>
        <w:pStyle w:val="Textkrper"/>
        <w:ind w:left="55"/>
        <w:jc w:val="both"/>
        <w:rPr>
          <w:b/>
          <w:sz w:val="22"/>
          <w:szCs w:val="22"/>
        </w:rPr>
      </w:pPr>
    </w:p>
    <w:p w14:paraId="3C7E3523" w14:textId="77777777" w:rsidR="00CC76BD" w:rsidRPr="00681908" w:rsidRDefault="00CC76BD" w:rsidP="009C4F21">
      <w:pPr>
        <w:pStyle w:val="Textkrper"/>
        <w:spacing w:before="118"/>
        <w:ind w:left="55"/>
        <w:jc w:val="both"/>
        <w:rPr>
          <w:b/>
          <w:sz w:val="22"/>
          <w:szCs w:val="22"/>
        </w:rPr>
      </w:pPr>
    </w:p>
    <w:p w14:paraId="50C944B9" w14:textId="77777777" w:rsidR="00CC76BD" w:rsidRPr="00681908" w:rsidRDefault="00CC76BD" w:rsidP="009C4F21">
      <w:pPr>
        <w:pStyle w:val="Textkrper"/>
        <w:ind w:left="55"/>
        <w:jc w:val="both"/>
        <w:rPr>
          <w:sz w:val="22"/>
          <w:szCs w:val="22"/>
        </w:rPr>
      </w:pPr>
      <w:r w:rsidRPr="00681908">
        <w:rPr>
          <w:color w:val="1A161A"/>
          <w:sz w:val="22"/>
          <w:szCs w:val="22"/>
        </w:rPr>
        <w:t>Obrázky:</w:t>
      </w:r>
      <w:r w:rsidRPr="00681908">
        <w:rPr>
          <w:color w:val="1A161A"/>
          <w:spacing w:val="27"/>
          <w:sz w:val="22"/>
          <w:szCs w:val="22"/>
        </w:rPr>
        <w:t xml:space="preserve"> </w:t>
      </w:r>
      <w:r w:rsidRPr="00681908">
        <w:rPr>
          <w:color w:val="1A161A"/>
          <w:spacing w:val="-2"/>
          <w:sz w:val="22"/>
          <w:szCs w:val="22"/>
        </w:rPr>
        <w:t>ENGEL</w:t>
      </w:r>
    </w:p>
    <w:p w14:paraId="4184B5C3" w14:textId="77777777" w:rsidR="00CC76BD" w:rsidRPr="00681908" w:rsidRDefault="00CC76BD" w:rsidP="009C4F21">
      <w:pPr>
        <w:pStyle w:val="Textkrper"/>
        <w:ind w:left="55"/>
        <w:jc w:val="both"/>
        <w:rPr>
          <w:szCs w:val="22"/>
        </w:rPr>
      </w:pPr>
    </w:p>
    <w:p w14:paraId="1B3DD302" w14:textId="77777777" w:rsidR="00CC76BD" w:rsidRPr="00681908" w:rsidRDefault="00CC76BD" w:rsidP="009C4F21">
      <w:pPr>
        <w:pStyle w:val="Textkrper"/>
        <w:ind w:left="55"/>
        <w:jc w:val="both"/>
        <w:rPr>
          <w:szCs w:val="22"/>
        </w:rPr>
      </w:pPr>
    </w:p>
    <w:p w14:paraId="2DD4AD0C" w14:textId="77777777" w:rsidR="00CC76BD" w:rsidRPr="00681908" w:rsidRDefault="00CC76BD" w:rsidP="009C4F21">
      <w:pPr>
        <w:pStyle w:val="Textkrper"/>
        <w:spacing w:before="10"/>
        <w:ind w:left="55"/>
        <w:jc w:val="both"/>
        <w:rPr>
          <w:szCs w:val="22"/>
        </w:rPr>
      </w:pPr>
    </w:p>
    <w:p w14:paraId="52FF7D79" w14:textId="77777777" w:rsidR="00CC76BD" w:rsidRPr="00681908" w:rsidRDefault="00CC76BD" w:rsidP="009C4F21">
      <w:pPr>
        <w:ind w:left="55"/>
        <w:jc w:val="both"/>
        <w:rPr>
          <w:b/>
          <w:sz w:val="20"/>
          <w:szCs w:val="24"/>
        </w:rPr>
      </w:pPr>
      <w:r w:rsidRPr="00681908">
        <w:rPr>
          <w:b/>
          <w:color w:val="1A161A"/>
          <w:sz w:val="20"/>
          <w:szCs w:val="24"/>
        </w:rPr>
        <w:t>ENGEL</w:t>
      </w:r>
      <w:r w:rsidRPr="00681908">
        <w:rPr>
          <w:b/>
          <w:color w:val="1A161A"/>
          <w:spacing w:val="-11"/>
          <w:sz w:val="20"/>
          <w:szCs w:val="24"/>
        </w:rPr>
        <w:t xml:space="preserve"> </w:t>
      </w:r>
      <w:r w:rsidRPr="00681908">
        <w:rPr>
          <w:b/>
          <w:color w:val="1A161A"/>
          <w:sz w:val="20"/>
          <w:szCs w:val="24"/>
        </w:rPr>
        <w:t>AUSTRIA</w:t>
      </w:r>
      <w:r w:rsidRPr="00681908">
        <w:rPr>
          <w:b/>
          <w:color w:val="1A161A"/>
          <w:spacing w:val="-11"/>
          <w:sz w:val="20"/>
          <w:szCs w:val="24"/>
        </w:rPr>
        <w:t xml:space="preserve"> </w:t>
      </w:r>
      <w:r w:rsidRPr="00681908">
        <w:rPr>
          <w:b/>
          <w:color w:val="1A161A"/>
          <w:spacing w:val="-4"/>
          <w:sz w:val="20"/>
          <w:szCs w:val="24"/>
        </w:rPr>
        <w:t>GmbH</w:t>
      </w:r>
    </w:p>
    <w:p w14:paraId="2E7D7C2D" w14:textId="77777777" w:rsidR="00CC76BD" w:rsidRPr="00681908" w:rsidRDefault="00CC76BD" w:rsidP="009C4F21">
      <w:pPr>
        <w:spacing w:before="175" w:line="309" w:lineRule="auto"/>
        <w:ind w:left="55" w:right="101"/>
        <w:jc w:val="both"/>
        <w:rPr>
          <w:sz w:val="20"/>
          <w:szCs w:val="24"/>
        </w:rPr>
      </w:pPr>
      <w:r w:rsidRPr="00681908">
        <w:rPr>
          <w:color w:val="1A161A"/>
          <w:sz w:val="20"/>
          <w:szCs w:val="24"/>
        </w:rPr>
        <w:t>Společnost ENGEL je jedním z předních světových výrobců strojů na zpracování plastů. V současné době nabízí skupina ENGEL jako dodavatel</w:t>
      </w:r>
      <w:r w:rsidRPr="00681908">
        <w:rPr>
          <w:color w:val="1A161A"/>
          <w:spacing w:val="-1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z jednoho zdroje celou řadu technologických modulů pro zpracování plastů: vstřikovací</w:t>
      </w:r>
      <w:r w:rsidRPr="00681908">
        <w:rPr>
          <w:color w:val="1A161A"/>
          <w:spacing w:val="-1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stroje pro termoplasty</w:t>
      </w:r>
      <w:r w:rsidRPr="00681908">
        <w:rPr>
          <w:color w:val="1A161A"/>
          <w:spacing w:val="-1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a elastomery spolu</w:t>
      </w:r>
      <w:r w:rsidRPr="00681908">
        <w:rPr>
          <w:color w:val="1A161A"/>
          <w:spacing w:val="-1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s automatizací,</w:t>
      </w:r>
      <w:r w:rsidRPr="00681908">
        <w:rPr>
          <w:color w:val="1A161A"/>
          <w:spacing w:val="-1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ale také jednotlivé komponenty, které jsou konkurenceschopné a úspěšné na trhu. S deseti výrobními závody v Evropě, Severní Americe a Asii (Čína a Korea) a s dceřinými společnostmi a zastoupeními ve</w:t>
      </w:r>
      <w:r w:rsidRPr="00681908">
        <w:rPr>
          <w:color w:val="1A161A"/>
          <w:spacing w:val="-1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více než 85 zemích nabízí společnost ENGEL</w:t>
      </w:r>
      <w:r w:rsidRPr="00681908">
        <w:rPr>
          <w:color w:val="1A161A"/>
          <w:spacing w:val="-10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svým</w:t>
      </w:r>
      <w:r w:rsidRPr="00681908">
        <w:rPr>
          <w:color w:val="1A161A"/>
          <w:spacing w:val="-10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zákazníkům</w:t>
      </w:r>
      <w:r w:rsidRPr="00681908">
        <w:rPr>
          <w:color w:val="1A161A"/>
          <w:spacing w:val="-10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po</w:t>
      </w:r>
      <w:r w:rsidRPr="00681908">
        <w:rPr>
          <w:color w:val="1A161A"/>
          <w:spacing w:val="-8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celém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světě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optimální</w:t>
      </w:r>
      <w:r w:rsidRPr="00681908">
        <w:rPr>
          <w:color w:val="1A161A"/>
          <w:spacing w:val="-10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podporu,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kterou</w:t>
      </w:r>
      <w:r w:rsidRPr="00681908">
        <w:rPr>
          <w:color w:val="1A161A"/>
          <w:spacing w:val="-10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potřebují,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aby</w:t>
      </w:r>
      <w:r w:rsidRPr="00681908">
        <w:rPr>
          <w:color w:val="1A161A"/>
          <w:spacing w:val="-8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mohli</w:t>
      </w:r>
      <w:r w:rsidRPr="00681908">
        <w:rPr>
          <w:color w:val="1A161A"/>
          <w:spacing w:val="-10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konkurovat</w:t>
      </w:r>
      <w:r w:rsidRPr="00681908">
        <w:rPr>
          <w:color w:val="1A161A"/>
          <w:spacing w:val="-10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a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uspět</w:t>
      </w:r>
      <w:r w:rsidRPr="00681908">
        <w:rPr>
          <w:color w:val="1A161A"/>
          <w:spacing w:val="-10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s novými technologiemi a špičkovými výrobními systémy.</w:t>
      </w:r>
    </w:p>
    <w:p w14:paraId="1F118F6F" w14:textId="77777777" w:rsidR="00CC76BD" w:rsidRPr="00681908" w:rsidRDefault="00CC76BD" w:rsidP="009C4F21">
      <w:pPr>
        <w:pStyle w:val="Textkrper"/>
        <w:ind w:left="55"/>
        <w:jc w:val="both"/>
        <w:rPr>
          <w:szCs w:val="22"/>
        </w:rPr>
      </w:pPr>
    </w:p>
    <w:p w14:paraId="7FB85AEE" w14:textId="77777777" w:rsidR="00CC76BD" w:rsidRPr="00681908" w:rsidRDefault="00CC76BD" w:rsidP="009C4F21">
      <w:pPr>
        <w:pStyle w:val="Textkrper"/>
        <w:spacing w:before="67"/>
        <w:ind w:left="55"/>
        <w:jc w:val="both"/>
        <w:rPr>
          <w:szCs w:val="22"/>
        </w:rPr>
      </w:pPr>
    </w:p>
    <w:p w14:paraId="5E8552D9" w14:textId="77777777" w:rsidR="00CC76BD" w:rsidRPr="00681908" w:rsidRDefault="00CC76BD" w:rsidP="009C4F21">
      <w:pPr>
        <w:ind w:left="55"/>
        <w:jc w:val="both"/>
        <w:rPr>
          <w:b/>
          <w:sz w:val="20"/>
          <w:szCs w:val="24"/>
        </w:rPr>
      </w:pPr>
      <w:r w:rsidRPr="00681908">
        <w:rPr>
          <w:b/>
          <w:color w:val="1A161A"/>
          <w:sz w:val="20"/>
          <w:szCs w:val="24"/>
        </w:rPr>
        <w:t>Kontakt</w:t>
      </w:r>
      <w:r w:rsidRPr="00681908">
        <w:rPr>
          <w:b/>
          <w:color w:val="1A161A"/>
          <w:spacing w:val="-9"/>
          <w:sz w:val="20"/>
          <w:szCs w:val="24"/>
        </w:rPr>
        <w:t xml:space="preserve"> </w:t>
      </w:r>
      <w:r w:rsidRPr="00681908">
        <w:rPr>
          <w:b/>
          <w:color w:val="1A161A"/>
          <w:sz w:val="20"/>
          <w:szCs w:val="24"/>
        </w:rPr>
        <w:t>pro</w:t>
      </w:r>
      <w:r w:rsidRPr="00681908">
        <w:rPr>
          <w:b/>
          <w:color w:val="1A161A"/>
          <w:spacing w:val="-8"/>
          <w:sz w:val="20"/>
          <w:szCs w:val="24"/>
        </w:rPr>
        <w:t xml:space="preserve"> </w:t>
      </w:r>
      <w:r w:rsidRPr="00681908">
        <w:rPr>
          <w:b/>
          <w:color w:val="1A161A"/>
          <w:spacing w:val="-2"/>
          <w:sz w:val="20"/>
          <w:szCs w:val="24"/>
        </w:rPr>
        <w:t>novináře:</w:t>
      </w:r>
    </w:p>
    <w:p w14:paraId="3BC8285F" w14:textId="77777777" w:rsidR="00CC76BD" w:rsidRPr="00681908" w:rsidRDefault="00CC76BD" w:rsidP="009C4F21">
      <w:pPr>
        <w:spacing w:before="62" w:line="307" w:lineRule="auto"/>
        <w:ind w:left="55" w:right="3394"/>
        <w:jc w:val="both"/>
        <w:rPr>
          <w:sz w:val="20"/>
          <w:szCs w:val="24"/>
        </w:rPr>
      </w:pPr>
      <w:r w:rsidRPr="00681908">
        <w:rPr>
          <w:color w:val="1A161A"/>
          <w:sz w:val="20"/>
          <w:szCs w:val="24"/>
        </w:rPr>
        <w:t>Tobias</w:t>
      </w:r>
      <w:r w:rsidRPr="00681908">
        <w:rPr>
          <w:color w:val="1A161A"/>
          <w:spacing w:val="-14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Neumann,</w:t>
      </w:r>
      <w:r w:rsidRPr="00681908">
        <w:rPr>
          <w:color w:val="1A161A"/>
          <w:spacing w:val="-13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tiskový</w:t>
      </w:r>
      <w:r w:rsidRPr="00681908">
        <w:rPr>
          <w:color w:val="1A161A"/>
          <w:spacing w:val="-13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mluvčí</w:t>
      </w:r>
      <w:r w:rsidRPr="00681908">
        <w:rPr>
          <w:color w:val="1A161A"/>
          <w:spacing w:val="-13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společnosti</w:t>
      </w:r>
      <w:r w:rsidRPr="00681908">
        <w:rPr>
          <w:color w:val="1A161A"/>
          <w:spacing w:val="-13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ENGEL</w:t>
      </w:r>
      <w:r w:rsidRPr="00681908">
        <w:rPr>
          <w:color w:val="1A161A"/>
          <w:spacing w:val="-14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AUSTRIA</w:t>
      </w:r>
      <w:r w:rsidRPr="00681908">
        <w:rPr>
          <w:color w:val="1A161A"/>
          <w:spacing w:val="-13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GmbH. Ludwig-Engel-Strasse 1, A-4311 Schwertberg, Rakousko</w:t>
      </w:r>
    </w:p>
    <w:p w14:paraId="08C1A0AD" w14:textId="77777777" w:rsidR="00CC76BD" w:rsidRPr="00681908" w:rsidRDefault="00CC76BD" w:rsidP="009C4F21">
      <w:pPr>
        <w:spacing w:before="4"/>
        <w:ind w:left="55"/>
        <w:jc w:val="both"/>
        <w:rPr>
          <w:sz w:val="20"/>
          <w:szCs w:val="24"/>
        </w:rPr>
      </w:pPr>
      <w:r w:rsidRPr="00681908">
        <w:rPr>
          <w:color w:val="1A161A"/>
          <w:sz w:val="20"/>
          <w:szCs w:val="24"/>
        </w:rPr>
        <w:t>Tel:</w:t>
      </w:r>
      <w:r w:rsidRPr="00681908">
        <w:rPr>
          <w:color w:val="1A161A"/>
          <w:spacing w:val="-8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+43</w:t>
      </w:r>
      <w:r w:rsidRPr="00681908">
        <w:rPr>
          <w:color w:val="1A161A"/>
          <w:spacing w:val="-7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(0)50</w:t>
      </w:r>
      <w:r w:rsidRPr="00681908">
        <w:rPr>
          <w:color w:val="1A161A"/>
          <w:spacing w:val="-7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6207</w:t>
      </w:r>
      <w:r w:rsidRPr="00681908">
        <w:rPr>
          <w:color w:val="1A161A"/>
          <w:spacing w:val="-8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3807</w:t>
      </w:r>
      <w:r w:rsidRPr="00681908">
        <w:rPr>
          <w:color w:val="1A161A"/>
          <w:spacing w:val="-8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e-mail:</w:t>
      </w:r>
      <w:r w:rsidRPr="00681908">
        <w:rPr>
          <w:color w:val="1A161A"/>
          <w:spacing w:val="-7"/>
          <w:sz w:val="20"/>
          <w:szCs w:val="24"/>
        </w:rPr>
        <w:t xml:space="preserve"> </w:t>
      </w:r>
      <w:hyperlink r:id="rId7">
        <w:r w:rsidRPr="00681908">
          <w:rPr>
            <w:spacing w:val="-2"/>
            <w:sz w:val="20"/>
            <w:szCs w:val="24"/>
            <w:u w:val="single"/>
          </w:rPr>
          <w:t>tobias.neumann@engel.at</w:t>
        </w:r>
      </w:hyperlink>
    </w:p>
    <w:p w14:paraId="073DD05D" w14:textId="77777777" w:rsidR="00CC76BD" w:rsidRPr="00681908" w:rsidRDefault="00CC76BD" w:rsidP="009C4F21">
      <w:pPr>
        <w:pStyle w:val="Textkrper"/>
        <w:ind w:left="55"/>
        <w:jc w:val="both"/>
        <w:rPr>
          <w:szCs w:val="22"/>
        </w:rPr>
      </w:pPr>
    </w:p>
    <w:p w14:paraId="696F2625" w14:textId="53044404" w:rsidR="00CC76BD" w:rsidRPr="00681908" w:rsidRDefault="00FA35F2" w:rsidP="009C4F21">
      <w:pPr>
        <w:pStyle w:val="Textkrper"/>
        <w:tabs>
          <w:tab w:val="left" w:pos="1417"/>
        </w:tabs>
        <w:spacing w:before="133"/>
        <w:ind w:left="55"/>
        <w:jc w:val="both"/>
        <w:rPr>
          <w:szCs w:val="22"/>
        </w:rPr>
      </w:pPr>
      <w:r>
        <w:rPr>
          <w:szCs w:val="22"/>
        </w:rPr>
        <w:tab/>
      </w:r>
    </w:p>
    <w:p w14:paraId="681759A4" w14:textId="77777777" w:rsidR="00CC76BD" w:rsidRPr="00681908" w:rsidRDefault="00CC76BD" w:rsidP="009C4F21">
      <w:pPr>
        <w:ind w:left="55"/>
        <w:jc w:val="both"/>
        <w:rPr>
          <w:sz w:val="20"/>
          <w:szCs w:val="24"/>
        </w:rPr>
      </w:pPr>
      <w:r w:rsidRPr="00681908">
        <w:rPr>
          <w:color w:val="1A161A"/>
          <w:sz w:val="20"/>
          <w:szCs w:val="24"/>
          <w:u w:val="single" w:color="1A161A"/>
        </w:rPr>
        <w:t>Právní</w:t>
      </w:r>
      <w:r w:rsidRPr="00681908">
        <w:rPr>
          <w:color w:val="1A161A"/>
          <w:spacing w:val="-11"/>
          <w:sz w:val="20"/>
          <w:szCs w:val="24"/>
          <w:u w:val="single" w:color="1A161A"/>
        </w:rPr>
        <w:t xml:space="preserve"> </w:t>
      </w:r>
      <w:r w:rsidRPr="00681908">
        <w:rPr>
          <w:color w:val="1A161A"/>
          <w:spacing w:val="-2"/>
          <w:sz w:val="20"/>
          <w:szCs w:val="24"/>
          <w:u w:val="single" w:color="1A161A"/>
        </w:rPr>
        <w:t>upozornění:</w:t>
      </w:r>
    </w:p>
    <w:p w14:paraId="62D6E09D" w14:textId="77777777" w:rsidR="00CC76BD" w:rsidRPr="00681908" w:rsidRDefault="00CC76BD" w:rsidP="009C4F21">
      <w:pPr>
        <w:spacing w:before="62" w:line="309" w:lineRule="auto"/>
        <w:ind w:left="55"/>
        <w:jc w:val="both"/>
        <w:rPr>
          <w:sz w:val="20"/>
          <w:szCs w:val="24"/>
        </w:rPr>
      </w:pPr>
      <w:r w:rsidRPr="00681908">
        <w:rPr>
          <w:color w:val="1A161A"/>
          <w:sz w:val="20"/>
          <w:szCs w:val="24"/>
        </w:rPr>
        <w:t>Obecné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názvy,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obchodní</w:t>
      </w:r>
      <w:r w:rsidRPr="00681908">
        <w:rPr>
          <w:color w:val="1A161A"/>
          <w:spacing w:val="-8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názvy,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názvy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výrobků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a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podobné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názvy</w:t>
      </w:r>
      <w:r w:rsidRPr="00681908">
        <w:rPr>
          <w:color w:val="1A161A"/>
          <w:spacing w:val="-8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uvedené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v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této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tiskové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zprávě</w:t>
      </w:r>
      <w:r w:rsidRPr="00681908">
        <w:rPr>
          <w:color w:val="1A161A"/>
          <w:spacing w:val="-9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jsou</w:t>
      </w:r>
      <w:r w:rsidRPr="00681908">
        <w:rPr>
          <w:color w:val="1A161A"/>
          <w:spacing w:val="-10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chráněny autorským právem. Mohou rovněž obsahovat ochranné známky a</w:t>
      </w:r>
      <w:r w:rsidRPr="00681908">
        <w:rPr>
          <w:color w:val="1A161A"/>
          <w:spacing w:val="-1"/>
          <w:sz w:val="20"/>
          <w:szCs w:val="24"/>
        </w:rPr>
        <w:t xml:space="preserve"> </w:t>
      </w:r>
      <w:r w:rsidRPr="00681908">
        <w:rPr>
          <w:color w:val="1A161A"/>
          <w:sz w:val="20"/>
          <w:szCs w:val="24"/>
        </w:rPr>
        <w:t>být jako takové chráněny, aniž by byly výslovně zdůrazněny.</w:t>
      </w:r>
    </w:p>
    <w:p w14:paraId="6873C06C" w14:textId="77777777" w:rsidR="00CC76BD" w:rsidRPr="00681908" w:rsidRDefault="00CC76BD" w:rsidP="009C4F21">
      <w:pPr>
        <w:pStyle w:val="Textkrper"/>
        <w:ind w:left="55"/>
        <w:jc w:val="both"/>
        <w:rPr>
          <w:szCs w:val="22"/>
        </w:rPr>
      </w:pPr>
    </w:p>
    <w:p w14:paraId="3BA9E3D3" w14:textId="77777777" w:rsidR="00CC76BD" w:rsidRPr="00681908" w:rsidRDefault="00CC76BD" w:rsidP="009C4F21">
      <w:pPr>
        <w:pStyle w:val="Textkrper"/>
        <w:spacing w:before="76"/>
        <w:ind w:left="55"/>
        <w:jc w:val="both"/>
        <w:rPr>
          <w:szCs w:val="22"/>
        </w:rPr>
      </w:pPr>
    </w:p>
    <w:p w14:paraId="7F95E167" w14:textId="77777777" w:rsidR="00CC76BD" w:rsidRPr="00681908" w:rsidRDefault="00723278" w:rsidP="009C4F21">
      <w:pPr>
        <w:pStyle w:val="Textkrper"/>
        <w:ind w:left="55"/>
        <w:jc w:val="both"/>
        <w:rPr>
          <w:sz w:val="22"/>
          <w:szCs w:val="22"/>
        </w:rPr>
      </w:pPr>
      <w:hyperlink r:id="rId8">
        <w:r w:rsidR="00CC76BD" w:rsidRPr="00681908">
          <w:rPr>
            <w:color w:val="81B73D"/>
            <w:spacing w:val="-2"/>
            <w:w w:val="105"/>
            <w:sz w:val="22"/>
            <w:szCs w:val="22"/>
            <w:u w:val="single" w:color="81B73D"/>
          </w:rPr>
          <w:t>www.engelglobal.com</w:t>
        </w:r>
      </w:hyperlink>
    </w:p>
    <w:p w14:paraId="27663C86" w14:textId="26CC2C32" w:rsidR="001D35AF" w:rsidRPr="00681908" w:rsidRDefault="001D35AF" w:rsidP="009C4F21">
      <w:pPr>
        <w:spacing w:line="316" w:lineRule="auto"/>
        <w:ind w:left="55" w:right="926" w:hanging="1"/>
        <w:jc w:val="both"/>
      </w:pPr>
    </w:p>
    <w:sectPr w:rsidR="001D35AF" w:rsidRPr="00681908" w:rsidSect="00723278">
      <w:headerReference w:type="default" r:id="rId9"/>
      <w:footerReference w:type="default" r:id="rId10"/>
      <w:type w:val="continuous"/>
      <w:pgSz w:w="12240" w:h="15840"/>
      <w:pgMar w:top="1880" w:right="1080" w:bottom="1418" w:left="1800" w:header="1148" w:footer="173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3C95" w14:textId="77777777" w:rsidR="004A1378" w:rsidRDefault="004A1378">
      <w:r>
        <w:separator/>
      </w:r>
    </w:p>
  </w:endnote>
  <w:endnote w:type="continuationSeparator" w:id="0">
    <w:p w14:paraId="27663C97" w14:textId="77777777" w:rsidR="004A1378" w:rsidRDefault="004A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3C90" w14:textId="395E1F3B" w:rsidR="001D35AF" w:rsidRDefault="004A1378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7663C97" wp14:editId="6AE0FA1D">
              <wp:simplePos x="0" y="0"/>
              <wp:positionH relativeFrom="page">
                <wp:posOffset>4031741</wp:posOffset>
              </wp:positionH>
              <wp:positionV relativeFrom="page">
                <wp:posOffset>9459153</wp:posOffset>
              </wp:positionV>
              <wp:extent cx="148590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63C9C" w14:textId="77777777" w:rsidR="001D35AF" w:rsidRDefault="004A1378">
                          <w:pPr>
                            <w:spacing w:before="14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color w:val="1A161A"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63C9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7.45pt;margin-top:744.8pt;width:11.7pt;height:11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" filled="f" stroked="f">
              <v:textbox inset="0,0,0,0">
                <w:txbxContent>
                  <w:p w14:paraId="27663C9C" w14:textId="77777777" w:rsidR="001D35AF" w:rsidRDefault="004A1378">
                    <w:pPr>
                      <w:spacing w:before="14"/>
                      <w:ind w:left="60"/>
                      <w:rPr>
                        <w:sz w:val="17"/>
                      </w:rPr>
                    </w:pPr>
                    <w:r>
                      <w:rPr>
                        <w:color w:val="1A161A"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instrText xml:space="preserve"> PAGE </w:instrText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t>1</w:t>
                    </w:r>
                    <w:r>
                      <w:rPr>
                        <w:color w:val="1A161A"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3C91" w14:textId="77777777" w:rsidR="004A1378" w:rsidRDefault="004A1378">
      <w:r>
        <w:separator/>
      </w:r>
    </w:p>
  </w:footnote>
  <w:footnote w:type="continuationSeparator" w:id="0">
    <w:p w14:paraId="27663C93" w14:textId="77777777" w:rsidR="004A1378" w:rsidRDefault="004A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3C8F" w14:textId="77777777" w:rsidR="001D35AF" w:rsidRDefault="004A1378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7663C91" wp14:editId="27663C92">
              <wp:simplePos x="0" y="0"/>
              <wp:positionH relativeFrom="page">
                <wp:posOffset>5684011</wp:posOffset>
              </wp:positionH>
              <wp:positionV relativeFrom="page">
                <wp:posOffset>716191</wp:posOffset>
              </wp:positionV>
              <wp:extent cx="1350010" cy="295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63C99" w14:textId="77777777" w:rsidR="001D35AF" w:rsidRDefault="004A1378">
                          <w:pPr>
                            <w:spacing w:before="21"/>
                            <w:ind w:left="20"/>
                            <w:rPr>
                              <w:rFonts w:ascii="Arial Black" w:hAnsi="Arial Black"/>
                              <w:sz w:val="30"/>
                            </w:rPr>
                          </w:pPr>
                          <w:r>
                            <w:rPr>
                              <w:color w:val="1A161A"/>
                              <w:sz w:val="30"/>
                            </w:rPr>
                            <w:t>tisk |</w:t>
                          </w:r>
                          <w:r>
                            <w:rPr>
                              <w:color w:val="1A161A"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1B73D"/>
                              <w:spacing w:val="-2"/>
                              <w:sz w:val="30"/>
                            </w:rPr>
                            <w:t>uvolnění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63C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7.55pt;margin-top:56.4pt;width:106.3pt;height:23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" filled="f" stroked="f">
              <v:textbox inset="0,0,0,0">
                <w:txbxContent>
                  <w:p w14:paraId="27663C99" w14:textId="77777777" w:rsidR="001D35AF" w:rsidRDefault="004A1378">
                    <w:pPr>
                      <w:spacing w:before="21"/>
                      <w:ind w:left="20"/>
                      <w:rPr>
                        <w:rFonts w:ascii="Arial Black" w:hAnsi="Arial Black"/>
                        <w:sz w:val="30"/>
                      </w:rPr>
                    </w:pPr>
                    <w:r>
                      <w:rPr>
                        <w:color w:val="1A161A"/>
                        <w:sz w:val="30"/>
                      </w:rPr>
                      <w:t>tisk |</w:t>
                    </w:r>
                    <w:r>
                      <w:rPr>
                        <w:color w:val="1A161A"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1B73D"/>
                        <w:spacing w:val="-2"/>
                        <w:sz w:val="30"/>
                      </w:rPr>
                      <w:t>uvolnění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AF"/>
    <w:rsid w:val="00014DE4"/>
    <w:rsid w:val="001D35AF"/>
    <w:rsid w:val="00212534"/>
    <w:rsid w:val="00245AE2"/>
    <w:rsid w:val="00307403"/>
    <w:rsid w:val="0037353D"/>
    <w:rsid w:val="004A1378"/>
    <w:rsid w:val="004A3C32"/>
    <w:rsid w:val="005760C1"/>
    <w:rsid w:val="005E5DD6"/>
    <w:rsid w:val="005F33AF"/>
    <w:rsid w:val="00681908"/>
    <w:rsid w:val="00712D8D"/>
    <w:rsid w:val="00723278"/>
    <w:rsid w:val="007A2830"/>
    <w:rsid w:val="00945A0A"/>
    <w:rsid w:val="009C4F21"/>
    <w:rsid w:val="009D4332"/>
    <w:rsid w:val="00A24D93"/>
    <w:rsid w:val="00AD7DD3"/>
    <w:rsid w:val="00BE08A1"/>
    <w:rsid w:val="00C16C34"/>
    <w:rsid w:val="00CC76BD"/>
    <w:rsid w:val="00D449B9"/>
    <w:rsid w:val="00ED3808"/>
    <w:rsid w:val="00F41EAF"/>
    <w:rsid w:val="00F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63C1F"/>
  <w15:docId w15:val="{A595008F-609A-4DCC-AD57-EF579115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cs-CZ"/>
    </w:rPr>
  </w:style>
  <w:style w:type="paragraph" w:styleId="berschrift1">
    <w:name w:val="heading 1"/>
    <w:basedOn w:val="Standard"/>
    <w:link w:val="berschrift1Zchn"/>
    <w:uiPriority w:val="9"/>
    <w:qFormat/>
    <w:pPr>
      <w:spacing w:before="79"/>
      <w:ind w:left="55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rsid w:val="004A3C32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C76BD"/>
    <w:rPr>
      <w:rFonts w:ascii="Arial" w:eastAsia="Arial" w:hAnsi="Arial" w:cs="Arial"/>
      <w:b/>
      <w:bCs/>
      <w:sz w:val="20"/>
      <w:szCs w:val="20"/>
      <w:lang w:val="cs-CZ"/>
    </w:rPr>
  </w:style>
  <w:style w:type="character" w:customStyle="1" w:styleId="TextkrperZchn">
    <w:name w:val="Textkörper Zchn"/>
    <w:basedOn w:val="Absatz-Standardschriftart"/>
    <w:link w:val="Textkrper"/>
    <w:uiPriority w:val="1"/>
    <w:rsid w:val="00CC76BD"/>
    <w:rPr>
      <w:rFonts w:ascii="Arial" w:eastAsia="Arial" w:hAnsi="Arial" w:cs="Arial"/>
      <w:sz w:val="20"/>
      <w:szCs w:val="20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7232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3278"/>
    <w:rPr>
      <w:rFonts w:ascii="Arial" w:eastAsia="Arial" w:hAnsi="Arial" w:cs="Arial"/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723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327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elglobal.com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tobias.neumann@engel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gelglobal.com/en/digital-solutions/injection-mould-sampling/set-up-time-optimisation-injection-mouldi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8D0CDC-5BF7-4DC0-9FD3-A28E8A2A38E9}"/>
</file>

<file path=customXml/itemProps2.xml><?xml version="1.0" encoding="utf-8"?>
<ds:datastoreItem xmlns:ds="http://schemas.openxmlformats.org/officeDocument/2006/customXml" ds:itemID="{1368F260-6C96-4CA5-8AC9-BBC512338428}"/>
</file>

<file path=customXml/itemProps3.xml><?xml version="1.0" encoding="utf-8"?>
<ds:datastoreItem xmlns:ds="http://schemas.openxmlformats.org/officeDocument/2006/customXml" ds:itemID="{755BA913-DD73-42C2-9D46-3E4DB78B15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ENGEL_K2025_foammelt_e-mac_220_EN_web (002) cs.docx</vt:lpstr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ENGEL_K2025_foammelt_e-mac_220_EN_web (002) cs.docx</dc:title>
  <dc:creator>114000025</dc:creator>
  <cp:lastModifiedBy>Dreiling Anna</cp:lastModifiedBy>
  <cp:revision>2</cp:revision>
  <cp:lastPrinted>2025-08-12T08:19:00Z</cp:lastPrinted>
  <dcterms:created xsi:type="dcterms:W3CDTF">2025-08-12T08:20:00Z</dcterms:created>
  <dcterms:modified xsi:type="dcterms:W3CDTF">2025-08-12T08:20:00Z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2025-07-25T00:00:00Z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0x01010025ED69F59BC06A449D7F75ABEDEA6CF2</vt:lpwstr>
  </property>
</Properties>
</file>