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91E2" w14:textId="5ECA31D1" w:rsidR="00CA4B36" w:rsidRPr="003D4F82" w:rsidRDefault="00C3731C" w:rsidP="00187DF9">
      <w:pPr>
        <w:spacing w:after="120"/>
        <w:rPr>
          <w:b/>
          <w:bCs/>
          <w:color w:val="auto"/>
          <w:sz w:val="28"/>
          <w:szCs w:val="28"/>
          <w:lang w:val="it-IT"/>
        </w:rPr>
      </w:pPr>
      <w:r w:rsidRPr="003D4F82">
        <w:rPr>
          <w:color w:val="auto"/>
          <w:sz w:val="32"/>
          <w:szCs w:val="32"/>
          <w:lang w:val="it-IT"/>
        </w:rPr>
        <w:t>Ripensare</w:t>
      </w:r>
      <w:r w:rsidR="008E604A" w:rsidRPr="003D4F82">
        <w:rPr>
          <w:color w:val="auto"/>
          <w:sz w:val="32"/>
          <w:szCs w:val="32"/>
          <w:lang w:val="it-IT"/>
        </w:rPr>
        <w:t xml:space="preserve"> </w:t>
      </w:r>
      <w:r w:rsidRPr="003D4F82">
        <w:rPr>
          <w:color w:val="auto"/>
          <w:sz w:val="32"/>
          <w:szCs w:val="32"/>
          <w:lang w:val="it-IT"/>
        </w:rPr>
        <w:t>la</w:t>
      </w:r>
      <w:r w:rsidR="008E604A" w:rsidRPr="003D4F82">
        <w:rPr>
          <w:color w:val="auto"/>
          <w:sz w:val="32"/>
          <w:szCs w:val="32"/>
          <w:lang w:val="it-IT"/>
        </w:rPr>
        <w:t xml:space="preserve"> </w:t>
      </w:r>
      <w:r w:rsidRPr="003D4F82">
        <w:rPr>
          <w:color w:val="auto"/>
          <w:sz w:val="32"/>
          <w:szCs w:val="32"/>
          <w:lang w:val="it-IT"/>
        </w:rPr>
        <w:t>leggerezza</w:t>
      </w:r>
      <w:r w:rsidR="00020B65" w:rsidRPr="003D4F82">
        <w:rPr>
          <w:color w:val="auto"/>
          <w:sz w:val="32"/>
          <w:szCs w:val="32"/>
          <w:lang w:val="it-IT"/>
        </w:rPr>
        <w:t>:</w:t>
      </w:r>
      <w:r w:rsidR="00187DF9" w:rsidRPr="003D4F82">
        <w:rPr>
          <w:color w:val="auto"/>
          <w:sz w:val="32"/>
          <w:szCs w:val="32"/>
          <w:lang w:val="it-IT"/>
        </w:rPr>
        <w:br/>
      </w:r>
      <w:r w:rsidR="00211A9A" w:rsidRPr="003D4F82">
        <w:rPr>
          <w:b/>
          <w:bCs/>
          <w:color w:val="auto"/>
          <w:sz w:val="28"/>
          <w:szCs w:val="28"/>
          <w:lang w:val="it-IT"/>
        </w:rPr>
        <w:t>A</w:t>
      </w:r>
      <w:r w:rsidRPr="003D4F82">
        <w:rPr>
          <w:b/>
          <w:bCs/>
          <w:color w:val="auto"/>
          <w:sz w:val="28"/>
          <w:szCs w:val="28"/>
          <w:lang w:val="it-IT"/>
        </w:rPr>
        <w:t>l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211A9A" w:rsidRPr="003D4F82">
        <w:rPr>
          <w:b/>
          <w:bCs/>
          <w:color w:val="auto"/>
          <w:sz w:val="28"/>
          <w:szCs w:val="28"/>
          <w:lang w:val="it-IT"/>
        </w:rPr>
        <w:t>K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211A9A" w:rsidRPr="003D4F82">
        <w:rPr>
          <w:b/>
          <w:bCs/>
          <w:color w:val="auto"/>
          <w:sz w:val="28"/>
          <w:szCs w:val="28"/>
          <w:lang w:val="it-IT"/>
        </w:rPr>
        <w:t>2025,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211A9A" w:rsidRPr="003D4F82">
        <w:rPr>
          <w:b/>
          <w:bCs/>
          <w:color w:val="auto"/>
          <w:sz w:val="28"/>
          <w:szCs w:val="28"/>
          <w:lang w:val="it-IT"/>
        </w:rPr>
        <w:t>ENGEL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211A9A" w:rsidRPr="003D4F82">
        <w:rPr>
          <w:b/>
          <w:bCs/>
          <w:color w:val="auto"/>
          <w:sz w:val="28"/>
          <w:szCs w:val="28"/>
          <w:lang w:val="it-IT"/>
        </w:rPr>
        <w:t>present</w:t>
      </w:r>
      <w:r w:rsidRPr="003D4F82">
        <w:rPr>
          <w:b/>
          <w:bCs/>
          <w:color w:val="auto"/>
          <w:sz w:val="28"/>
          <w:szCs w:val="28"/>
          <w:lang w:val="it-IT"/>
        </w:rPr>
        <w:t>a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una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soluzione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3239C0" w:rsidRPr="003D4F82">
        <w:rPr>
          <w:b/>
          <w:bCs/>
          <w:color w:val="auto"/>
          <w:sz w:val="28"/>
          <w:szCs w:val="28"/>
          <w:lang w:val="it-IT"/>
        </w:rPr>
        <w:t>ad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3239C0" w:rsidRPr="003D4F82">
        <w:rPr>
          <w:b/>
          <w:bCs/>
          <w:color w:val="auto"/>
          <w:sz w:val="28"/>
          <w:szCs w:val="28"/>
          <w:lang w:val="it-IT"/>
        </w:rPr>
        <w:t>alta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3239C0" w:rsidRPr="003D4F82">
        <w:rPr>
          <w:b/>
          <w:bCs/>
          <w:color w:val="auto"/>
          <w:sz w:val="28"/>
          <w:szCs w:val="28"/>
          <w:lang w:val="it-IT"/>
        </w:rPr>
        <w:t>efficienza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per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la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produzione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in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serie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di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r w:rsidR="00CA4B36" w:rsidRPr="003D4F82">
        <w:rPr>
          <w:b/>
          <w:bCs/>
          <w:color w:val="auto"/>
          <w:sz w:val="28"/>
          <w:szCs w:val="28"/>
          <w:lang w:val="it-IT"/>
        </w:rPr>
        <w:t>componenti</w:t>
      </w:r>
      <w:r w:rsidR="008E604A" w:rsidRPr="003D4F82">
        <w:rPr>
          <w:b/>
          <w:bCs/>
          <w:color w:val="auto"/>
          <w:sz w:val="28"/>
          <w:szCs w:val="28"/>
          <w:lang w:val="it-IT"/>
        </w:rPr>
        <w:t xml:space="preserve"> </w:t>
      </w:r>
      <w:proofErr w:type="spellStart"/>
      <w:r w:rsidR="00AA5B70" w:rsidRPr="003D4F82">
        <w:rPr>
          <w:b/>
          <w:bCs/>
          <w:color w:val="auto"/>
          <w:sz w:val="28"/>
          <w:szCs w:val="28"/>
          <w:lang w:val="it-IT"/>
        </w:rPr>
        <w:t>lightweight</w:t>
      </w:r>
      <w:proofErr w:type="spellEnd"/>
    </w:p>
    <w:p w14:paraId="48B69F5F" w14:textId="77777777" w:rsidR="00187DF9" w:rsidRPr="003D4F82" w:rsidRDefault="00187DF9" w:rsidP="00187DF9">
      <w:pPr>
        <w:spacing w:after="120"/>
        <w:rPr>
          <w:color w:val="auto"/>
          <w:szCs w:val="22"/>
          <w:lang w:val="it-IT"/>
        </w:rPr>
      </w:pPr>
    </w:p>
    <w:p w14:paraId="4FD2B5BA" w14:textId="21ED72C3" w:rsidR="00D67878" w:rsidRPr="003D4F82" w:rsidRDefault="00187DF9" w:rsidP="00187DF9">
      <w:pPr>
        <w:spacing w:after="120"/>
        <w:rPr>
          <w:b/>
          <w:bCs/>
          <w:color w:val="auto"/>
          <w:szCs w:val="22"/>
          <w:lang w:val="it-IT"/>
        </w:rPr>
      </w:pPr>
      <w:r w:rsidRPr="003D4F82">
        <w:rPr>
          <w:i/>
          <w:iCs/>
          <w:color w:val="auto"/>
          <w:lang w:val="it-IT"/>
        </w:rPr>
        <w:t>Schwertberg</w:t>
      </w:r>
      <w:r w:rsidR="008E604A" w:rsidRPr="003D4F82">
        <w:rPr>
          <w:i/>
          <w:iCs/>
          <w:color w:val="auto"/>
          <w:lang w:val="it-IT"/>
        </w:rPr>
        <w:t xml:space="preserve"> </w:t>
      </w:r>
      <w:r w:rsidR="00211A9A" w:rsidRPr="003D4F82">
        <w:rPr>
          <w:i/>
          <w:iCs/>
          <w:color w:val="auto"/>
          <w:lang w:val="it-IT"/>
        </w:rPr>
        <w:t>-</w:t>
      </w:r>
      <w:r w:rsidR="008E604A" w:rsidRPr="003D4F82">
        <w:rPr>
          <w:i/>
          <w:iCs/>
          <w:color w:val="auto"/>
          <w:lang w:val="it-IT"/>
        </w:rPr>
        <w:t xml:space="preserve"> </w:t>
      </w:r>
      <w:r w:rsidR="00211A9A" w:rsidRPr="003D4F82">
        <w:rPr>
          <w:i/>
          <w:iCs/>
          <w:color w:val="auto"/>
          <w:lang w:val="it-IT"/>
        </w:rPr>
        <w:t>Austria</w:t>
      </w:r>
      <w:r w:rsidRPr="003D4F82">
        <w:rPr>
          <w:i/>
          <w:iCs/>
          <w:color w:val="auto"/>
          <w:lang w:val="it-IT"/>
        </w:rPr>
        <w:t>,</w:t>
      </w:r>
      <w:r w:rsidR="008E604A" w:rsidRPr="003D4F82">
        <w:rPr>
          <w:i/>
          <w:iCs/>
          <w:color w:val="auto"/>
          <w:lang w:val="it-IT"/>
        </w:rPr>
        <w:t xml:space="preserve"> </w:t>
      </w:r>
      <w:proofErr w:type="gramStart"/>
      <w:r w:rsidR="00352B2D" w:rsidRPr="003D4F82">
        <w:rPr>
          <w:i/>
          <w:iCs/>
          <w:color w:val="auto"/>
          <w:lang w:val="it-IT"/>
        </w:rPr>
        <w:t>Luglio</w:t>
      </w:r>
      <w:proofErr w:type="gramEnd"/>
      <w:r w:rsidR="008E604A" w:rsidRPr="003D4F82">
        <w:rPr>
          <w:i/>
          <w:iCs/>
          <w:color w:val="auto"/>
          <w:lang w:val="it-IT"/>
        </w:rPr>
        <w:t xml:space="preserve"> </w:t>
      </w:r>
      <w:r w:rsidRPr="003D4F82">
        <w:rPr>
          <w:i/>
          <w:iCs/>
          <w:color w:val="auto"/>
          <w:lang w:val="it-IT"/>
        </w:rPr>
        <w:t>2025</w:t>
      </w:r>
    </w:p>
    <w:p w14:paraId="2896002A" w14:textId="31711808" w:rsidR="00AD2149" w:rsidRPr="00FA58B8" w:rsidRDefault="00905A2C" w:rsidP="00FA58B8">
      <w:pPr>
        <w:spacing w:after="120"/>
        <w:rPr>
          <w:b/>
          <w:bCs/>
          <w:color w:val="auto"/>
          <w:szCs w:val="22"/>
          <w:lang w:val="it-IT"/>
        </w:rPr>
      </w:pPr>
      <w:r w:rsidRPr="003D4F82">
        <w:rPr>
          <w:b/>
          <w:bCs/>
          <w:color w:val="auto"/>
          <w:szCs w:val="22"/>
          <w:lang w:val="it-IT"/>
        </w:rPr>
        <w:t>A</w:t>
      </w:r>
      <w:r w:rsidR="00C97037" w:rsidRPr="003D4F82">
        <w:rPr>
          <w:b/>
          <w:bCs/>
          <w:color w:val="auto"/>
          <w:szCs w:val="22"/>
          <w:lang w:val="it-IT"/>
        </w:rPr>
        <w:t>l</w:t>
      </w:r>
      <w:r w:rsidR="008E604A" w:rsidRPr="003D4F82">
        <w:rPr>
          <w:b/>
          <w:bCs/>
          <w:color w:val="auto"/>
          <w:szCs w:val="22"/>
          <w:lang w:val="it-IT"/>
        </w:rPr>
        <w:t xml:space="preserve"> </w:t>
      </w:r>
      <w:r w:rsidRPr="003D4F82">
        <w:rPr>
          <w:b/>
          <w:bCs/>
          <w:color w:val="auto"/>
          <w:szCs w:val="22"/>
          <w:lang w:val="it-IT"/>
        </w:rPr>
        <w:t>K</w:t>
      </w:r>
      <w:r w:rsidR="008E604A" w:rsidRPr="003D4F82">
        <w:rPr>
          <w:b/>
          <w:bCs/>
          <w:color w:val="auto"/>
          <w:szCs w:val="22"/>
          <w:lang w:val="it-IT"/>
        </w:rPr>
        <w:t xml:space="preserve"> </w:t>
      </w:r>
      <w:r w:rsidRPr="003D4F82">
        <w:rPr>
          <w:b/>
          <w:bCs/>
          <w:color w:val="auto"/>
          <w:szCs w:val="22"/>
          <w:lang w:val="it-IT"/>
        </w:rPr>
        <w:t>2025,</w:t>
      </w:r>
      <w:r w:rsidR="008E604A" w:rsidRPr="003D4F82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ENGEL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dimostrerà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il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potenziale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delle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sue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innovative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tecnologie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di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stampaggio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iniezione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per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l</w:t>
      </w:r>
      <w:r w:rsidR="008E604A" w:rsidRPr="00B3350F">
        <w:rPr>
          <w:b/>
          <w:bCs/>
          <w:color w:val="auto"/>
          <w:szCs w:val="22"/>
          <w:lang w:val="it-IT"/>
        </w:rPr>
        <w:t>’</w:t>
      </w:r>
      <w:r w:rsidR="00F570E0" w:rsidRPr="00B3350F">
        <w:rPr>
          <w:b/>
          <w:bCs/>
          <w:color w:val="auto"/>
          <w:szCs w:val="22"/>
          <w:lang w:val="it-IT"/>
        </w:rPr>
        <w:t>alleg</w:t>
      </w:r>
      <w:r w:rsidR="00C97037" w:rsidRPr="00B3350F">
        <w:rPr>
          <w:b/>
          <w:bCs/>
          <w:color w:val="auto"/>
          <w:szCs w:val="22"/>
          <w:lang w:val="it-IT"/>
        </w:rPr>
        <w:t>g</w:t>
      </w:r>
      <w:r w:rsidR="00F570E0" w:rsidRPr="00B3350F">
        <w:rPr>
          <w:b/>
          <w:bCs/>
          <w:color w:val="auto"/>
          <w:szCs w:val="22"/>
          <w:lang w:val="it-IT"/>
        </w:rPr>
        <w:t>erimento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F570E0" w:rsidRPr="00B3350F">
        <w:rPr>
          <w:b/>
          <w:bCs/>
          <w:color w:val="auto"/>
          <w:szCs w:val="22"/>
          <w:lang w:val="it-IT"/>
        </w:rPr>
        <w:t>di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F570E0" w:rsidRPr="00B3350F">
        <w:rPr>
          <w:b/>
          <w:bCs/>
          <w:color w:val="auto"/>
          <w:szCs w:val="22"/>
          <w:lang w:val="it-IT"/>
        </w:rPr>
        <w:t>parti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F570E0" w:rsidRPr="00B3350F">
        <w:rPr>
          <w:b/>
          <w:bCs/>
          <w:color w:val="auto"/>
          <w:szCs w:val="22"/>
          <w:lang w:val="it-IT"/>
        </w:rPr>
        <w:t>strutturali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con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una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soluzione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semplice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ed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Pr="00B3350F">
        <w:rPr>
          <w:b/>
          <w:bCs/>
          <w:color w:val="auto"/>
          <w:szCs w:val="22"/>
          <w:lang w:val="it-IT"/>
        </w:rPr>
        <w:t>economica</w:t>
      </w:r>
      <w:r w:rsidR="00A031B0" w:rsidRPr="00B3350F">
        <w:rPr>
          <w:b/>
          <w:bCs/>
          <w:color w:val="auto"/>
          <w:szCs w:val="22"/>
          <w:lang w:val="it-IT"/>
        </w:rPr>
        <w:t>mente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A031B0" w:rsidRPr="00B3350F">
        <w:rPr>
          <w:b/>
          <w:bCs/>
          <w:color w:val="auto"/>
          <w:szCs w:val="22"/>
          <w:lang w:val="it-IT"/>
        </w:rPr>
        <w:t>vantaggiosa</w:t>
      </w:r>
      <w:r w:rsidRPr="00B3350F">
        <w:rPr>
          <w:b/>
          <w:bCs/>
          <w:color w:val="auto"/>
          <w:szCs w:val="22"/>
          <w:lang w:val="it-IT"/>
        </w:rPr>
        <w:t>.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Nel</w:t>
      </w:r>
      <w:r w:rsidR="0046203D" w:rsidRPr="00B3350F">
        <w:rPr>
          <w:b/>
          <w:bCs/>
          <w:color w:val="auto"/>
          <w:szCs w:val="22"/>
          <w:lang w:val="it-IT"/>
        </w:rPr>
        <w:t>la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46203D" w:rsidRPr="00B3350F">
        <w:rPr>
          <w:b/>
          <w:bCs/>
          <w:color w:val="auto"/>
          <w:szCs w:val="22"/>
          <w:lang w:val="it-IT"/>
        </w:rPr>
        <w:t>soluzione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sviluppata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per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la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produzione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dei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manubri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delle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biciclette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580B7B" w:rsidRPr="00B3350F">
        <w:rPr>
          <w:b/>
          <w:bCs/>
          <w:color w:val="auto"/>
          <w:szCs w:val="22"/>
          <w:lang w:val="it-IT"/>
        </w:rPr>
        <w:t>CANYON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proofErr w:type="spellStart"/>
      <w:r w:rsidR="00580B7B" w:rsidRPr="00B3350F">
        <w:rPr>
          <w:b/>
          <w:bCs/>
          <w:color w:val="auto"/>
          <w:szCs w:val="22"/>
          <w:lang w:val="it-IT"/>
        </w:rPr>
        <w:t>Bicycles</w:t>
      </w:r>
      <w:proofErr w:type="spellEnd"/>
      <w:r w:rsidR="00244107" w:rsidRPr="00B3350F">
        <w:rPr>
          <w:b/>
          <w:bCs/>
          <w:color w:val="auto"/>
          <w:szCs w:val="22"/>
          <w:lang w:val="it-IT"/>
        </w:rPr>
        <w:t>,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la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plastica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sostitui</w:t>
      </w:r>
      <w:r w:rsidR="000710BB" w:rsidRPr="00B3350F">
        <w:rPr>
          <w:b/>
          <w:bCs/>
          <w:color w:val="auto"/>
          <w:szCs w:val="22"/>
          <w:lang w:val="it-IT"/>
        </w:rPr>
        <w:t>sce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l</w:t>
      </w:r>
      <w:r w:rsidR="008E604A" w:rsidRPr="00B3350F">
        <w:rPr>
          <w:b/>
          <w:bCs/>
          <w:color w:val="auto"/>
          <w:szCs w:val="22"/>
          <w:lang w:val="it-IT"/>
        </w:rPr>
        <w:t>’</w:t>
      </w:r>
      <w:r w:rsidR="00244107" w:rsidRPr="00B3350F">
        <w:rPr>
          <w:b/>
          <w:bCs/>
          <w:color w:val="auto"/>
          <w:szCs w:val="22"/>
          <w:lang w:val="it-IT"/>
        </w:rPr>
        <w:t>alluminio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552AFD" w:rsidRPr="00B3350F">
        <w:rPr>
          <w:b/>
          <w:bCs/>
          <w:color w:val="auto"/>
          <w:szCs w:val="22"/>
          <w:lang w:val="it-IT"/>
        </w:rPr>
        <w:t>riducendo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drastica</w:t>
      </w:r>
      <w:r w:rsidR="00552AFD" w:rsidRPr="00B3350F">
        <w:rPr>
          <w:b/>
          <w:bCs/>
          <w:color w:val="auto"/>
          <w:szCs w:val="22"/>
          <w:lang w:val="it-IT"/>
        </w:rPr>
        <w:t>mente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tempi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D61E3A" w:rsidRPr="00B3350F">
        <w:rPr>
          <w:b/>
          <w:bCs/>
          <w:color w:val="auto"/>
          <w:szCs w:val="22"/>
          <w:lang w:val="it-IT"/>
        </w:rPr>
        <w:t>di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D61E3A" w:rsidRPr="00B3350F">
        <w:rPr>
          <w:b/>
          <w:bCs/>
          <w:color w:val="auto"/>
          <w:szCs w:val="22"/>
          <w:lang w:val="it-IT"/>
        </w:rPr>
        <w:t>lavorazione</w:t>
      </w:r>
      <w:r w:rsidR="00244107" w:rsidRPr="00B3350F">
        <w:rPr>
          <w:b/>
          <w:bCs/>
          <w:color w:val="auto"/>
          <w:szCs w:val="22"/>
          <w:lang w:val="it-IT"/>
        </w:rPr>
        <w:t>.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Il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risultato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è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frutto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della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perfetta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combinazione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CB3802" w:rsidRPr="00B3350F">
        <w:rPr>
          <w:b/>
          <w:bCs/>
          <w:color w:val="auto"/>
          <w:szCs w:val="22"/>
          <w:lang w:val="it-IT"/>
        </w:rPr>
        <w:t>tra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il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rinforzo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localizzato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mediante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F570E0" w:rsidRPr="00B3350F">
        <w:rPr>
          <w:b/>
          <w:bCs/>
          <w:color w:val="auto"/>
          <w:szCs w:val="22"/>
          <w:lang w:val="it-IT"/>
        </w:rPr>
        <w:t>fogli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in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fibra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F570E0" w:rsidRPr="00B3350F">
        <w:rPr>
          <w:b/>
          <w:bCs/>
          <w:color w:val="auto"/>
          <w:szCs w:val="22"/>
          <w:lang w:val="it-IT"/>
        </w:rPr>
        <w:t>di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F570E0" w:rsidRPr="00B3350F">
        <w:rPr>
          <w:b/>
          <w:bCs/>
          <w:color w:val="auto"/>
          <w:szCs w:val="22"/>
          <w:lang w:val="it-IT"/>
        </w:rPr>
        <w:t>carbonio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BA5012" w:rsidRPr="00B3350F">
        <w:rPr>
          <w:b/>
          <w:bCs/>
          <w:color w:val="auto"/>
          <w:szCs w:val="22"/>
          <w:lang w:val="it-IT"/>
        </w:rPr>
        <w:t>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la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tecnologia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proofErr w:type="spellStart"/>
      <w:r w:rsidR="00244107" w:rsidRPr="00B3350F">
        <w:rPr>
          <w:b/>
          <w:bCs/>
          <w:color w:val="auto"/>
          <w:szCs w:val="22"/>
          <w:lang w:val="it-IT"/>
        </w:rPr>
        <w:t>fluidmelt</w:t>
      </w:r>
      <w:proofErr w:type="spellEnd"/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per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la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realizzazione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di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F8138A" w:rsidRPr="00B3350F">
        <w:rPr>
          <w:b/>
          <w:bCs/>
          <w:color w:val="auto"/>
          <w:szCs w:val="22"/>
          <w:lang w:val="it-IT"/>
        </w:rPr>
        <w:t>strutture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534D95" w:rsidRPr="00B3350F">
        <w:rPr>
          <w:b/>
          <w:bCs/>
          <w:color w:val="auto"/>
          <w:szCs w:val="22"/>
          <w:lang w:val="it-IT"/>
        </w:rPr>
        <w:t>s</w:t>
      </w:r>
      <w:r w:rsidR="00F570E0" w:rsidRPr="00B3350F">
        <w:rPr>
          <w:b/>
          <w:bCs/>
          <w:color w:val="auto"/>
          <w:szCs w:val="22"/>
          <w:lang w:val="it-IT"/>
        </w:rPr>
        <w:t>vuotate</w:t>
      </w:r>
      <w:r w:rsidR="00244107" w:rsidRPr="00B3350F">
        <w:rPr>
          <w:b/>
          <w:bCs/>
          <w:color w:val="auto"/>
          <w:szCs w:val="22"/>
          <w:lang w:val="it-IT"/>
        </w:rPr>
        <w:t>,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il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tutto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in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un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sistema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completamente</w:t>
      </w:r>
      <w:r w:rsidR="008E604A" w:rsidRPr="00B3350F">
        <w:rPr>
          <w:b/>
          <w:bCs/>
          <w:color w:val="auto"/>
          <w:szCs w:val="22"/>
          <w:lang w:val="it-IT"/>
        </w:rPr>
        <w:t xml:space="preserve"> </w:t>
      </w:r>
      <w:r w:rsidR="00244107" w:rsidRPr="00B3350F">
        <w:rPr>
          <w:b/>
          <w:bCs/>
          <w:color w:val="auto"/>
          <w:szCs w:val="22"/>
          <w:lang w:val="it-IT"/>
        </w:rPr>
        <w:t>automatizzato</w:t>
      </w:r>
      <w:r w:rsidR="00711A72" w:rsidRPr="00B3350F">
        <w:rPr>
          <w:b/>
          <w:bCs/>
          <w:color w:val="auto"/>
          <w:szCs w:val="22"/>
          <w:lang w:val="it-IT"/>
        </w:rPr>
        <w:t>.</w:t>
      </w:r>
    </w:p>
    <w:p w14:paraId="4FCB5DC4" w14:textId="66646584" w:rsidR="001F2C6C" w:rsidRPr="00B3350F" w:rsidRDefault="001F2C6C" w:rsidP="001F2C6C">
      <w:pPr>
        <w:spacing w:after="120"/>
        <w:rPr>
          <w:color w:val="auto"/>
          <w:szCs w:val="22"/>
          <w:lang w:val="it-IT"/>
        </w:rPr>
      </w:pP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cella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completamente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automatizzata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basa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su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pressa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iniezione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03260" w:rsidRPr="00B3350F">
        <w:rPr>
          <w:color w:val="auto"/>
          <w:szCs w:val="22"/>
          <w:lang w:val="it-IT"/>
        </w:rPr>
        <w:t>senza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03260" w:rsidRPr="00B3350F">
        <w:rPr>
          <w:color w:val="auto"/>
          <w:szCs w:val="22"/>
          <w:lang w:val="it-IT"/>
        </w:rPr>
        <w:t>colonne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ENGEL</w:t>
      </w:r>
      <w:r w:rsidR="008E604A" w:rsidRPr="00B3350F">
        <w:rPr>
          <w:color w:val="auto"/>
          <w:szCs w:val="22"/>
          <w:lang w:val="it-IT"/>
        </w:rPr>
        <w:t xml:space="preserve"> </w:t>
      </w:r>
      <w:proofErr w:type="spellStart"/>
      <w:r w:rsidRPr="00B3350F">
        <w:rPr>
          <w:color w:val="auto"/>
          <w:szCs w:val="22"/>
          <w:lang w:val="it-IT"/>
        </w:rPr>
        <w:t>victory</w:t>
      </w:r>
      <w:proofErr w:type="spellEnd"/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180,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forza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chiusura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1.800 kN</w:t>
      </w:r>
      <w:r w:rsidR="003D234D" w:rsidRPr="00B3350F">
        <w:rPr>
          <w:color w:val="auto"/>
          <w:szCs w:val="22"/>
          <w:lang w:val="it-IT"/>
        </w:rPr>
        <w:t>,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D234D" w:rsidRPr="00B3350F">
        <w:rPr>
          <w:color w:val="auto"/>
          <w:szCs w:val="22"/>
          <w:lang w:val="it-IT"/>
        </w:rPr>
        <w:t>che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D234D" w:rsidRPr="00B3350F">
        <w:rPr>
          <w:color w:val="auto"/>
          <w:szCs w:val="22"/>
          <w:lang w:val="it-IT"/>
        </w:rPr>
        <w:t>combina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D234D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unica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fase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sovrastampaggio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570E0" w:rsidRPr="00B3350F">
        <w:rPr>
          <w:color w:val="auto"/>
          <w:szCs w:val="22"/>
          <w:lang w:val="it-IT"/>
        </w:rPr>
        <w:t>fogli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fibra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570E0"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C837AB" w:rsidRPr="00B3350F">
        <w:rPr>
          <w:color w:val="auto"/>
          <w:szCs w:val="22"/>
          <w:lang w:val="it-IT"/>
        </w:rPr>
        <w:t>c</w:t>
      </w:r>
      <w:r w:rsidR="00F570E0" w:rsidRPr="00B3350F">
        <w:rPr>
          <w:color w:val="auto"/>
          <w:szCs w:val="22"/>
          <w:lang w:val="it-IT"/>
        </w:rPr>
        <w:t>arbonio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5673B2" w:rsidRPr="00B3350F">
        <w:rPr>
          <w:color w:val="auto"/>
          <w:szCs w:val="22"/>
          <w:lang w:val="it-IT"/>
        </w:rPr>
        <w:t>posizionati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5673B2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5673B2" w:rsidRPr="00B3350F">
        <w:rPr>
          <w:color w:val="auto"/>
          <w:szCs w:val="22"/>
          <w:lang w:val="it-IT"/>
        </w:rPr>
        <w:t>modo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5673B2" w:rsidRPr="00B3350F">
        <w:rPr>
          <w:color w:val="auto"/>
          <w:szCs w:val="22"/>
          <w:lang w:val="it-IT"/>
        </w:rPr>
        <w:t>preciso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formazione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struttura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570E0" w:rsidRPr="00B3350F">
        <w:rPr>
          <w:color w:val="auto"/>
          <w:szCs w:val="22"/>
          <w:lang w:val="it-IT"/>
        </w:rPr>
        <w:t>svuotata</w:t>
      </w:r>
      <w:r w:rsidRPr="00B3350F">
        <w:rPr>
          <w:color w:val="auto"/>
          <w:szCs w:val="22"/>
          <w:lang w:val="it-IT"/>
        </w:rPr>
        <w:t>.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differenza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del</w:t>
      </w:r>
      <w:r w:rsidR="00637EB5"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produzione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manubrio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equivalente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342A69" w:rsidRPr="00B3350F">
        <w:rPr>
          <w:color w:val="auto"/>
          <w:szCs w:val="22"/>
          <w:lang w:val="it-IT"/>
        </w:rPr>
        <w:t>alluminio,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articolat</w:t>
      </w:r>
      <w:r w:rsidR="00637EB5"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CE1E4E" w:rsidRPr="00B3350F">
        <w:rPr>
          <w:color w:val="auto"/>
          <w:szCs w:val="22"/>
          <w:lang w:val="it-IT"/>
        </w:rPr>
        <w:t>diversi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passaggi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oneros</w:t>
      </w:r>
      <w:r w:rsidR="002C786E" w:rsidRPr="00B3350F">
        <w:rPr>
          <w:color w:val="auto"/>
          <w:szCs w:val="22"/>
          <w:lang w:val="it-IT"/>
        </w:rPr>
        <w:t>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termini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D7A04" w:rsidRPr="00B3350F">
        <w:rPr>
          <w:color w:val="auto"/>
          <w:szCs w:val="22"/>
          <w:lang w:val="it-IT"/>
        </w:rPr>
        <w:t>tempo</w:t>
      </w:r>
      <w:r w:rsidR="00342A69" w:rsidRPr="00B3350F">
        <w:rPr>
          <w:color w:val="auto"/>
          <w:szCs w:val="22"/>
          <w:lang w:val="it-IT"/>
        </w:rPr>
        <w:t>,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questa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soluzione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permette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completare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ciclo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lastRenderedPageBreak/>
        <w:t>produttivo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soli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60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F66EC" w:rsidRPr="00B3350F">
        <w:rPr>
          <w:color w:val="auto"/>
          <w:szCs w:val="22"/>
          <w:lang w:val="it-IT"/>
        </w:rPr>
        <w:t>secondi.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risultato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è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notevole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760DC3" w:rsidRPr="00B3350F">
        <w:rPr>
          <w:color w:val="auto"/>
          <w:szCs w:val="22"/>
          <w:lang w:val="it-IT"/>
        </w:rPr>
        <w:t>aumento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capacità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produttiva,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accompagnato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significativa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costi.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manubrio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realizzato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dimostra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come,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grazie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progettazione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DB7E1F" w:rsidRPr="00B3350F">
        <w:rPr>
          <w:color w:val="auto"/>
          <w:szCs w:val="22"/>
          <w:lang w:val="it-IT"/>
        </w:rPr>
        <w:t>mirata</w:t>
      </w:r>
      <w:r w:rsidRPr="00B3350F">
        <w:rPr>
          <w:color w:val="auto"/>
          <w:szCs w:val="22"/>
          <w:lang w:val="it-IT"/>
        </w:rPr>
        <w:t>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materie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plastiche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possano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sostituire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alluminio,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offrendo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cicli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più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rapidi,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possibilità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integrare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diverse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funzioni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maggiore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libertà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design.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Vantaggi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decisivi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per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applicazioni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ad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prestazioni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nei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settori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sport,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tempo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libero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proofErr w:type="spellStart"/>
      <w:r w:rsidRPr="00B3350F">
        <w:rPr>
          <w:color w:val="auto"/>
          <w:szCs w:val="22"/>
          <w:lang w:val="it-IT"/>
        </w:rPr>
        <w:t>dell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automotive</w:t>
      </w:r>
      <w:proofErr w:type="spellEnd"/>
      <w:r w:rsidRPr="00B3350F">
        <w:rPr>
          <w:color w:val="auto"/>
          <w:szCs w:val="22"/>
          <w:lang w:val="it-IT"/>
        </w:rPr>
        <w:t>.</w:t>
      </w:r>
    </w:p>
    <w:p w14:paraId="54F4C806" w14:textId="2B81A464" w:rsidR="00B17375" w:rsidRPr="00B3350F" w:rsidRDefault="00EA3A6D" w:rsidP="00EA3A6D">
      <w:pPr>
        <w:spacing w:after="120"/>
        <w:rPr>
          <w:color w:val="auto"/>
          <w:szCs w:val="22"/>
          <w:lang w:val="it-IT"/>
        </w:rPr>
      </w:pPr>
      <w:r w:rsidRPr="00B3350F">
        <w:rPr>
          <w:color w:val="auto"/>
          <w:szCs w:val="22"/>
          <w:lang w:val="it-IT"/>
        </w:rPr>
        <w:t>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componenti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sono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realizzati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poliammide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6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rinforzata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50%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fibra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vetro,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fornita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DOMO</w:t>
      </w:r>
      <w:r w:rsidR="008E604A" w:rsidRPr="00B3350F">
        <w:rPr>
          <w:color w:val="auto"/>
          <w:szCs w:val="22"/>
          <w:lang w:val="it-IT"/>
        </w:rPr>
        <w:t xml:space="preserve"> </w:t>
      </w:r>
      <w:proofErr w:type="spellStart"/>
      <w:r w:rsidRPr="00B3350F">
        <w:rPr>
          <w:color w:val="auto"/>
          <w:szCs w:val="22"/>
          <w:lang w:val="it-IT"/>
        </w:rPr>
        <w:t>Chemicals</w:t>
      </w:r>
      <w:proofErr w:type="spellEnd"/>
      <w:r w:rsidRPr="00B3350F">
        <w:rPr>
          <w:color w:val="auto"/>
          <w:szCs w:val="22"/>
          <w:lang w:val="it-IT"/>
        </w:rPr>
        <w:t>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per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garantire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necessaria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rigidità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resistenza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meccanica.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integrazione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quattro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04244F" w:rsidRPr="00B3350F">
        <w:rPr>
          <w:color w:val="auto"/>
          <w:szCs w:val="22"/>
          <w:lang w:val="it-IT"/>
        </w:rPr>
        <w:t>f</w:t>
      </w:r>
      <w:r w:rsidR="00F570E0" w:rsidRPr="00B3350F">
        <w:rPr>
          <w:color w:val="auto"/>
          <w:szCs w:val="22"/>
          <w:lang w:val="it-IT"/>
        </w:rPr>
        <w:t>ogli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fibre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carbonio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unidirezionali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(UD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tapes),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posizionati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nello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stampo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prima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iniezione,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4B39D5" w:rsidRPr="00B3350F">
        <w:rPr>
          <w:color w:val="auto"/>
          <w:szCs w:val="22"/>
          <w:lang w:val="it-IT"/>
        </w:rPr>
        <w:t>permette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pezzo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sopportare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elevate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sollecitazioni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meccaniche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nonostante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spessore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ridotto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pareti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struttura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F570E0" w:rsidRPr="00B3350F">
        <w:rPr>
          <w:color w:val="auto"/>
          <w:szCs w:val="22"/>
          <w:lang w:val="it-IT"/>
        </w:rPr>
        <w:t>svuotata</w:t>
      </w:r>
      <w:r w:rsidRPr="00B3350F">
        <w:rPr>
          <w:color w:val="auto"/>
          <w:szCs w:val="22"/>
          <w:lang w:val="it-IT"/>
        </w:rPr>
        <w:t>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Durante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processo,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tecnologia</w:t>
      </w:r>
      <w:r w:rsidR="008E604A" w:rsidRPr="00B3350F">
        <w:rPr>
          <w:color w:val="auto"/>
          <w:szCs w:val="22"/>
          <w:lang w:val="it-IT"/>
        </w:rPr>
        <w:t xml:space="preserve"> </w:t>
      </w:r>
      <w:proofErr w:type="spellStart"/>
      <w:r w:rsidRPr="00B3350F">
        <w:rPr>
          <w:color w:val="auto"/>
          <w:szCs w:val="22"/>
          <w:lang w:val="it-IT"/>
        </w:rPr>
        <w:t>fluidmelt</w:t>
      </w:r>
      <w:proofErr w:type="spellEnd"/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viene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utilizzata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per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iniettare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gas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spingere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plastic</w:t>
      </w:r>
      <w:r w:rsidR="00605D68"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ancora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05D68" w:rsidRPr="00B3350F">
        <w:rPr>
          <w:color w:val="auto"/>
          <w:szCs w:val="22"/>
          <w:lang w:val="it-IT"/>
        </w:rPr>
        <w:t>fusa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all</w:t>
      </w:r>
      <w:r w:rsidR="008E604A" w:rsidRPr="00B3350F">
        <w:rPr>
          <w:color w:val="auto"/>
          <w:szCs w:val="22"/>
          <w:lang w:val="it-IT"/>
        </w:rPr>
        <w:t>’</w:t>
      </w:r>
      <w:r w:rsidR="0010652A" w:rsidRPr="00B3350F">
        <w:rPr>
          <w:color w:val="auto"/>
          <w:szCs w:val="22"/>
          <w:lang w:val="it-IT"/>
        </w:rPr>
        <w:t>interno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componente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8E1933" w:rsidRPr="00B3350F">
        <w:rPr>
          <w:color w:val="auto"/>
          <w:szCs w:val="22"/>
          <w:lang w:val="it-IT"/>
        </w:rPr>
        <w:t>n</w:t>
      </w:r>
      <w:r w:rsidRPr="00B3350F">
        <w:rPr>
          <w:color w:val="auto"/>
          <w:szCs w:val="22"/>
          <w:lang w:val="it-IT"/>
        </w:rPr>
        <w:t>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gruppo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plastificazione,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generando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così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D13F4E"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D13F4E" w:rsidRPr="00B3350F">
        <w:rPr>
          <w:color w:val="auto"/>
          <w:szCs w:val="22"/>
          <w:lang w:val="it-IT"/>
        </w:rPr>
        <w:t>sezione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D13F4E" w:rsidRPr="00B3350F">
        <w:rPr>
          <w:color w:val="auto"/>
          <w:szCs w:val="22"/>
          <w:lang w:val="it-IT"/>
        </w:rPr>
        <w:t>cava</w:t>
      </w:r>
      <w:r w:rsidRPr="00B3350F">
        <w:rPr>
          <w:color w:val="auto"/>
          <w:szCs w:val="22"/>
          <w:lang w:val="it-IT"/>
        </w:rPr>
        <w:t>.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plastica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spinta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860496" w:rsidRPr="00B3350F">
        <w:rPr>
          <w:color w:val="auto"/>
          <w:szCs w:val="22"/>
          <w:lang w:val="it-IT"/>
        </w:rPr>
        <w:t>nel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cilindro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d</w:t>
      </w:r>
      <w:r w:rsidR="0016409D" w:rsidRPr="00B3350F">
        <w:rPr>
          <w:color w:val="auto"/>
          <w:szCs w:val="22"/>
          <w:lang w:val="it-IT"/>
        </w:rPr>
        <w:t>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10652A" w:rsidRPr="00B3350F">
        <w:rPr>
          <w:color w:val="auto"/>
          <w:szCs w:val="22"/>
          <w:lang w:val="it-IT"/>
        </w:rPr>
        <w:t>iniezione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viene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riutilizzat</w:t>
      </w:r>
      <w:r w:rsidR="00797075"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nella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componente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successivo.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</w:t>
      </w:r>
      <w:r w:rsidR="00212E0C"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completa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12E0C" w:rsidRPr="00B3350F">
        <w:rPr>
          <w:color w:val="auto"/>
          <w:szCs w:val="22"/>
          <w:lang w:val="it-IT"/>
        </w:rPr>
        <w:t>integrazione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entramb</w:t>
      </w:r>
      <w:r w:rsidR="0046635B" w:rsidRPr="00B3350F">
        <w:rPr>
          <w:color w:val="auto"/>
          <w:szCs w:val="22"/>
          <w:lang w:val="it-IT"/>
        </w:rPr>
        <w:t>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797075" w:rsidRPr="00B3350F">
        <w:rPr>
          <w:color w:val="auto"/>
          <w:szCs w:val="22"/>
          <w:lang w:val="it-IT"/>
        </w:rPr>
        <w:t>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46635B" w:rsidRPr="00B3350F">
        <w:rPr>
          <w:color w:val="auto"/>
          <w:szCs w:val="22"/>
          <w:lang w:val="it-IT"/>
        </w:rPr>
        <w:t>processi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46635B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46635B"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014BF0" w:rsidRPr="00B3350F">
        <w:rPr>
          <w:color w:val="auto"/>
          <w:szCs w:val="22"/>
          <w:lang w:val="it-IT"/>
        </w:rPr>
        <w:t>ciclo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24557"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stampaggio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iniezione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continuo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assicura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tempi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ciclo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ridotti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elevata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riproducibilità.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953408" w:rsidRPr="00B3350F">
        <w:rPr>
          <w:color w:val="auto"/>
          <w:szCs w:val="22"/>
          <w:lang w:val="it-IT"/>
        </w:rPr>
        <w:t>Questa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combinazione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tra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826F8" w:rsidRPr="00B3350F">
        <w:rPr>
          <w:color w:val="auto"/>
          <w:szCs w:val="22"/>
          <w:lang w:val="it-IT"/>
        </w:rPr>
        <w:t>fogli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UD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localizzati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328A9" w:rsidRPr="00B3350F">
        <w:rPr>
          <w:color w:val="auto"/>
          <w:szCs w:val="22"/>
          <w:lang w:val="it-IT"/>
        </w:rPr>
        <w:t>tecnologia</w:t>
      </w:r>
      <w:r w:rsidR="008E604A" w:rsidRPr="00B3350F">
        <w:rPr>
          <w:color w:val="auto"/>
          <w:szCs w:val="22"/>
          <w:lang w:val="it-IT"/>
        </w:rPr>
        <w:t xml:space="preserve"> </w:t>
      </w:r>
      <w:proofErr w:type="spellStart"/>
      <w:r w:rsidRPr="00B3350F">
        <w:rPr>
          <w:color w:val="auto"/>
          <w:szCs w:val="22"/>
          <w:lang w:val="it-IT"/>
        </w:rPr>
        <w:t>fluidmelt</w:t>
      </w:r>
      <w:proofErr w:type="spellEnd"/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apre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strada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realizzazione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24913" w:rsidRPr="00B3350F">
        <w:rPr>
          <w:color w:val="auto"/>
          <w:szCs w:val="22"/>
          <w:lang w:val="it-IT"/>
        </w:rPr>
        <w:t>strutture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24913" w:rsidRPr="00B3350F">
        <w:rPr>
          <w:color w:val="auto"/>
          <w:szCs w:val="22"/>
          <w:lang w:val="it-IT"/>
        </w:rPr>
        <w:t>cave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224913" w:rsidRPr="00B3350F">
        <w:rPr>
          <w:color w:val="auto"/>
          <w:szCs w:val="22"/>
          <w:lang w:val="it-IT"/>
        </w:rPr>
        <w:t>con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geometrie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complesse,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ampia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libertà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progettuale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integrazione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diverse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funzioni,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riducendo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contempo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consumo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materiale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fabbisogno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energetico.</w:t>
      </w:r>
    </w:p>
    <w:p w14:paraId="41E8F7B9" w14:textId="79B6217B" w:rsidR="00EA3A6D" w:rsidRPr="00B3350F" w:rsidRDefault="00EA3A6D" w:rsidP="00EA3A6D">
      <w:pPr>
        <w:spacing w:after="120"/>
        <w:rPr>
          <w:color w:val="auto"/>
          <w:szCs w:val="22"/>
          <w:lang w:val="it-IT"/>
        </w:rPr>
      </w:pPr>
      <w:r w:rsidRPr="00B3350F">
        <w:rPr>
          <w:color w:val="auto"/>
          <w:szCs w:val="22"/>
          <w:lang w:val="it-IT"/>
        </w:rPr>
        <w:lastRenderedPageBreak/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manubrio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ha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già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superato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tutte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prove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omologazione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richieste,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è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conforme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normative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ISO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riferimento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risponde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pienamente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specifiche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interne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CANYON.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avvio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serie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è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previsto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per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2026.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concetto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produttivo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sviluppato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ENGEL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rappresenta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salto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qualità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rispetto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tradizionali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manubri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alluminio: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non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solo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rende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economicamente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sostenibile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localizzata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Europa,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consente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anche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significativa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riduzione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impatto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ambientale,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grazie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impronta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carbonio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nettamente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migliorata.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Per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CANYON,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questo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approccio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integrato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traduce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miglioramento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tecnico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prodotto,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accompagnato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maggiore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sostenibilità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sensibile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incremento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efficienza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produttiva.</w:t>
      </w:r>
    </w:p>
    <w:p w14:paraId="21743998" w14:textId="7E499AD4" w:rsidR="00EA3A6D" w:rsidRPr="00B3350F" w:rsidRDefault="00EA3A6D" w:rsidP="00EA3A6D">
      <w:pPr>
        <w:spacing w:after="120"/>
        <w:rPr>
          <w:color w:val="auto"/>
          <w:szCs w:val="22"/>
          <w:lang w:val="it-IT"/>
        </w:rPr>
      </w:pPr>
      <w:r w:rsidRPr="00B3350F">
        <w:rPr>
          <w:color w:val="auto"/>
          <w:szCs w:val="22"/>
          <w:lang w:val="it-IT"/>
        </w:rPr>
        <w:t>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automazione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cella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produzione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è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affidata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un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robot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antropomorfo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ENGEL</w:t>
      </w:r>
      <w:r w:rsidR="008E604A" w:rsidRPr="00B3350F">
        <w:rPr>
          <w:color w:val="auto"/>
          <w:szCs w:val="22"/>
          <w:lang w:val="it-IT"/>
        </w:rPr>
        <w:t xml:space="preserve"> </w:t>
      </w:r>
      <w:proofErr w:type="spellStart"/>
      <w:r w:rsidRPr="00B3350F">
        <w:rPr>
          <w:color w:val="auto"/>
          <w:szCs w:val="22"/>
          <w:lang w:val="it-IT"/>
        </w:rPr>
        <w:t>easix</w:t>
      </w:r>
      <w:proofErr w:type="spellEnd"/>
      <w:r w:rsidRPr="00B3350F">
        <w:rPr>
          <w:color w:val="auto"/>
          <w:szCs w:val="22"/>
          <w:lang w:val="it-IT"/>
        </w:rPr>
        <w:t>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dedicato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all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inserimento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preciso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degli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inserti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filettati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826F8"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826F8" w:rsidRPr="00B3350F">
        <w:rPr>
          <w:color w:val="auto"/>
          <w:szCs w:val="22"/>
          <w:lang w:val="it-IT"/>
        </w:rPr>
        <w:t>dei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826F8" w:rsidRPr="00B3350F">
        <w:rPr>
          <w:color w:val="auto"/>
          <w:szCs w:val="22"/>
          <w:lang w:val="it-IT"/>
        </w:rPr>
        <w:t>fogli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826F8"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826F8" w:rsidRPr="00B3350F">
        <w:rPr>
          <w:color w:val="auto"/>
          <w:szCs w:val="22"/>
          <w:lang w:val="it-IT"/>
        </w:rPr>
        <w:t>fibra</w:t>
      </w:r>
      <w:r w:rsidR="008E604A" w:rsidRPr="00B3350F">
        <w:rPr>
          <w:color w:val="auto"/>
          <w:szCs w:val="22"/>
          <w:lang w:val="it-IT"/>
        </w:rPr>
        <w:t xml:space="preserve"> </w:t>
      </w:r>
      <w:r w:rsidR="006826F8" w:rsidRPr="00B3350F">
        <w:rPr>
          <w:color w:val="auto"/>
          <w:szCs w:val="22"/>
          <w:lang w:val="it-IT"/>
        </w:rPr>
        <w:t>unidirezionali</w:t>
      </w:r>
      <w:r w:rsidRPr="00B3350F">
        <w:rPr>
          <w:color w:val="auto"/>
          <w:szCs w:val="22"/>
          <w:lang w:val="it-IT"/>
        </w:rPr>
        <w:t>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nonché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estrazione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pezzi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stampati.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Tutte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sequenze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movimento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fasi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processo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sono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coordinate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attraverso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unità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di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controllo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CC300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pressa,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semplificando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operatività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aumentando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</w:t>
      </w:r>
      <w:r w:rsidR="008E604A" w:rsidRPr="00B3350F">
        <w:rPr>
          <w:color w:val="auto"/>
          <w:szCs w:val="22"/>
          <w:lang w:val="it-IT"/>
        </w:rPr>
        <w:t>’</w:t>
      </w:r>
      <w:r w:rsidRPr="00B3350F">
        <w:rPr>
          <w:color w:val="auto"/>
          <w:szCs w:val="22"/>
          <w:lang w:val="it-IT"/>
        </w:rPr>
        <w:t>affidabilità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del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processo.</w:t>
      </w:r>
    </w:p>
    <w:p w14:paraId="02D23757" w14:textId="2643A409" w:rsidR="00EA3A6D" w:rsidRPr="003D4F82" w:rsidRDefault="00EA3A6D" w:rsidP="00EA3A6D">
      <w:pPr>
        <w:spacing w:after="120"/>
        <w:rPr>
          <w:color w:val="auto"/>
          <w:szCs w:val="22"/>
          <w:lang w:val="it-IT"/>
        </w:rPr>
      </w:pP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pressa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iniezione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ENGEL</w:t>
      </w:r>
      <w:r w:rsidR="008E604A" w:rsidRPr="00B3350F">
        <w:rPr>
          <w:color w:val="auto"/>
          <w:szCs w:val="22"/>
          <w:lang w:val="it-IT"/>
        </w:rPr>
        <w:t xml:space="preserve"> </w:t>
      </w:r>
      <w:proofErr w:type="spellStart"/>
      <w:r w:rsidRPr="00B3350F">
        <w:rPr>
          <w:color w:val="auto"/>
          <w:szCs w:val="22"/>
          <w:lang w:val="it-IT"/>
        </w:rPr>
        <w:t>victory</w:t>
      </w:r>
      <w:proofErr w:type="spellEnd"/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180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wide-</w:t>
      </w:r>
      <w:proofErr w:type="spellStart"/>
      <w:r w:rsidRPr="00B3350F">
        <w:rPr>
          <w:color w:val="auto"/>
          <w:szCs w:val="22"/>
          <w:lang w:val="it-IT"/>
        </w:rPr>
        <w:t>platen</w:t>
      </w:r>
      <w:proofErr w:type="spellEnd"/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in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funzione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durante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fiera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è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progettata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specificamente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per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lo</w:t>
      </w:r>
      <w:r w:rsidR="008E604A" w:rsidRPr="00B3350F">
        <w:rPr>
          <w:color w:val="auto"/>
          <w:szCs w:val="22"/>
          <w:lang w:val="it-IT"/>
        </w:rPr>
        <w:t xml:space="preserve"> </w:t>
      </w:r>
      <w:r w:rsidRPr="00B3350F">
        <w:rPr>
          <w:color w:val="auto"/>
          <w:szCs w:val="22"/>
          <w:lang w:val="it-IT"/>
        </w:rPr>
        <w:t>stampaggio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componenti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stampi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grandi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dimensioni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complessità.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Grazie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al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suo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design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senza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colonne</w:t>
      </w:r>
      <w:r w:rsidR="007D0C63" w:rsidRPr="003D4F82">
        <w:rPr>
          <w:color w:val="auto"/>
          <w:szCs w:val="22"/>
          <w:lang w:val="it-IT"/>
        </w:rPr>
        <w:t>,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all</w:t>
      </w:r>
      <w:r w:rsidR="008E604A" w:rsidRPr="003D4F82">
        <w:rPr>
          <w:color w:val="auto"/>
          <w:szCs w:val="22"/>
          <w:lang w:val="it-IT"/>
        </w:rPr>
        <w:t>’</w:t>
      </w:r>
      <w:r w:rsidRPr="003D4F82">
        <w:rPr>
          <w:color w:val="auto"/>
          <w:szCs w:val="22"/>
          <w:lang w:val="it-IT"/>
        </w:rPr>
        <w:t>ampiezza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dei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piani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macchina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7D0C63" w:rsidRPr="003D4F82">
        <w:rPr>
          <w:color w:val="auto"/>
          <w:szCs w:val="22"/>
          <w:lang w:val="it-IT"/>
        </w:rPr>
        <w:t>e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7D0C63" w:rsidRPr="003D4F82">
        <w:rPr>
          <w:color w:val="auto"/>
          <w:szCs w:val="22"/>
          <w:lang w:val="it-IT"/>
        </w:rPr>
        <w:t>all</w:t>
      </w:r>
      <w:r w:rsidR="008E604A" w:rsidRPr="003D4F82">
        <w:rPr>
          <w:color w:val="auto"/>
          <w:szCs w:val="22"/>
          <w:lang w:val="it-IT"/>
        </w:rPr>
        <w:t>’</w:t>
      </w:r>
      <w:r w:rsidR="007D0C63" w:rsidRPr="003D4F82">
        <w:rPr>
          <w:color w:val="auto"/>
          <w:szCs w:val="22"/>
          <w:lang w:val="it-IT"/>
        </w:rPr>
        <w:t>eccesso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7D0C63" w:rsidRPr="003D4F82">
        <w:rPr>
          <w:color w:val="auto"/>
          <w:szCs w:val="22"/>
          <w:lang w:val="it-IT"/>
        </w:rPr>
        <w:t>facilitato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7D0C63" w:rsidRPr="003D4F82">
        <w:rPr>
          <w:color w:val="auto"/>
          <w:szCs w:val="22"/>
          <w:lang w:val="it-IT"/>
        </w:rPr>
        <w:t>all</w:t>
      </w:r>
      <w:r w:rsidR="008E604A" w:rsidRPr="003D4F82">
        <w:rPr>
          <w:color w:val="auto"/>
          <w:szCs w:val="22"/>
          <w:lang w:val="it-IT"/>
        </w:rPr>
        <w:t>’</w:t>
      </w:r>
      <w:r w:rsidR="007D0C63" w:rsidRPr="003D4F82">
        <w:rPr>
          <w:color w:val="auto"/>
          <w:szCs w:val="22"/>
          <w:lang w:val="it-IT"/>
        </w:rPr>
        <w:t>area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7D0C63" w:rsidRPr="003D4F82">
        <w:rPr>
          <w:color w:val="auto"/>
          <w:szCs w:val="22"/>
          <w:lang w:val="it-IT"/>
        </w:rPr>
        <w:t>stampo</w:t>
      </w:r>
      <w:r w:rsidRPr="003D4F82">
        <w:rPr>
          <w:color w:val="auto"/>
          <w:szCs w:val="22"/>
          <w:lang w:val="it-IT"/>
        </w:rPr>
        <w:t>,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serie</w:t>
      </w:r>
      <w:r w:rsidR="008E604A" w:rsidRPr="003D4F82">
        <w:rPr>
          <w:color w:val="auto"/>
          <w:szCs w:val="22"/>
          <w:lang w:val="it-IT"/>
        </w:rPr>
        <w:t xml:space="preserve"> </w:t>
      </w:r>
      <w:proofErr w:type="spellStart"/>
      <w:r w:rsidRPr="003D4F82">
        <w:rPr>
          <w:color w:val="auto"/>
          <w:szCs w:val="22"/>
          <w:lang w:val="it-IT"/>
        </w:rPr>
        <w:t>victory</w:t>
      </w:r>
      <w:proofErr w:type="spellEnd"/>
      <w:r w:rsidR="008E604A" w:rsidRPr="003D4F82">
        <w:rPr>
          <w:color w:val="auto"/>
          <w:szCs w:val="22"/>
          <w:lang w:val="it-IT"/>
        </w:rPr>
        <w:t xml:space="preserve"> </w:t>
      </w:r>
      <w:r w:rsidR="00473FDA" w:rsidRPr="003D4F82">
        <w:rPr>
          <w:color w:val="auto"/>
          <w:szCs w:val="22"/>
          <w:lang w:val="it-IT"/>
        </w:rPr>
        <w:t>permette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473FDA"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473FDA" w:rsidRPr="003D4F82">
        <w:rPr>
          <w:color w:val="auto"/>
          <w:szCs w:val="22"/>
          <w:lang w:val="it-IT"/>
        </w:rPr>
        <w:t>utilizzare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stampi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grandi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complessi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anche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su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macchine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dimensioni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minori.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Un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vantaggio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strategico,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soprattutto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in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presenza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stampi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volume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produttività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elevati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sistemi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automazione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complessi.</w:t>
      </w:r>
    </w:p>
    <w:p w14:paraId="55A1C425" w14:textId="5EA8E8CF" w:rsidR="00EA3A6D" w:rsidRPr="003D4F82" w:rsidRDefault="00EA3A6D" w:rsidP="00EA3A6D">
      <w:pPr>
        <w:spacing w:after="120"/>
        <w:rPr>
          <w:color w:val="auto"/>
          <w:szCs w:val="22"/>
          <w:lang w:val="it-IT"/>
        </w:rPr>
      </w:pPr>
      <w:r w:rsidRPr="003D4F82">
        <w:rPr>
          <w:color w:val="auto"/>
          <w:szCs w:val="22"/>
          <w:lang w:val="it-IT"/>
        </w:rPr>
        <w:t>Sia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combinazione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tecnologica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sia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soluzione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produttiva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possono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essere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adattate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in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modo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modulare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ad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altre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geometrie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componente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ad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esigenze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applicative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diverse.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Il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sistema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è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quindi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ideale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non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solo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per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produzione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articoli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per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sport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il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tempo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libero,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ma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anche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elementi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strutturali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per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il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settore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automotive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componenti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tecnici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con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strutture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cave.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In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questo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modo,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ENGEL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dimostra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combinazione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sapiente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tecnologie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collaudate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possa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aprire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nuove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prospettive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nella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costruzione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leggera</w:t>
      </w:r>
      <w:r w:rsidR="00C90FCF" w:rsidRPr="003D4F82">
        <w:rPr>
          <w:color w:val="auto"/>
          <w:szCs w:val="22"/>
          <w:lang w:val="it-IT"/>
        </w:rPr>
        <w:t>,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C90FCF" w:rsidRPr="003D4F82">
        <w:rPr>
          <w:color w:val="auto"/>
          <w:szCs w:val="22"/>
          <w:lang w:val="it-IT"/>
        </w:rPr>
        <w:t>dando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C90FCF" w:rsidRPr="003D4F82">
        <w:rPr>
          <w:color w:val="auto"/>
          <w:szCs w:val="22"/>
          <w:lang w:val="it-IT"/>
        </w:rPr>
        <w:t>vita</w:t>
      </w:r>
      <w:r w:rsidR="008E604A" w:rsidRPr="003D4F82">
        <w:rPr>
          <w:color w:val="auto"/>
          <w:szCs w:val="22"/>
          <w:lang w:val="it-IT"/>
        </w:rPr>
        <w:t xml:space="preserve"> </w:t>
      </w:r>
      <w:r w:rsidR="00C90FCF" w:rsidRPr="003D4F82">
        <w:rPr>
          <w:color w:val="auto"/>
          <w:szCs w:val="22"/>
          <w:lang w:val="it-IT"/>
        </w:rPr>
        <w:t>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soluzioni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efficienti,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sostenibili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concretamente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vantaggiose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dal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punto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di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vista</w:t>
      </w:r>
      <w:r w:rsidR="008E604A" w:rsidRPr="003D4F82">
        <w:rPr>
          <w:color w:val="auto"/>
          <w:szCs w:val="22"/>
          <w:lang w:val="it-IT"/>
        </w:rPr>
        <w:t xml:space="preserve"> </w:t>
      </w:r>
      <w:r w:rsidRPr="003D4F82">
        <w:rPr>
          <w:color w:val="auto"/>
          <w:szCs w:val="22"/>
          <w:lang w:val="it-IT"/>
        </w:rPr>
        <w:t>economico.</w:t>
      </w:r>
    </w:p>
    <w:p w14:paraId="4B066AA9" w14:textId="77777777" w:rsidR="00EC58C0" w:rsidRPr="00401DA1" w:rsidRDefault="00EC58C0" w:rsidP="00206056">
      <w:pPr>
        <w:tabs>
          <w:tab w:val="left" w:pos="8140"/>
        </w:tabs>
        <w:spacing w:after="120"/>
        <w:rPr>
          <w:szCs w:val="22"/>
          <w:lang w:val="it-IT"/>
        </w:rPr>
      </w:pPr>
    </w:p>
    <w:p w14:paraId="57B1CA3F" w14:textId="364955D2" w:rsidR="00A56E25" w:rsidRPr="00F47CA4" w:rsidRDefault="00FA58B8" w:rsidP="00A56E25">
      <w:pPr>
        <w:spacing w:after="120"/>
        <w:rPr>
          <w:b/>
          <w:bCs/>
          <w:color w:val="92D050"/>
          <w:szCs w:val="22"/>
          <w:u w:val="single"/>
          <w:lang w:val="it-IT"/>
        </w:rPr>
      </w:pPr>
      <w:hyperlink r:id="rId8" w:history="1"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Visitateci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al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K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2025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di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Düsseldorf,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Padiglione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15,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Stand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B42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&amp;</w:t>
        </w:r>
        <w:r w:rsidR="008E604A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A56E25" w:rsidRPr="00F47CA4">
          <w:rPr>
            <w:rStyle w:val="Hyperlink"/>
            <w:b/>
            <w:bCs/>
            <w:color w:val="92D050"/>
            <w:szCs w:val="22"/>
            <w:lang w:val="it-IT"/>
          </w:rPr>
          <w:t>C58</w:t>
        </w:r>
      </w:hyperlink>
    </w:p>
    <w:p w14:paraId="5AA8C23B" w14:textId="77777777" w:rsidR="00A56E25" w:rsidRPr="00F47CA4" w:rsidRDefault="00A56E25" w:rsidP="00A56E25">
      <w:pPr>
        <w:spacing w:after="120"/>
        <w:rPr>
          <w:lang w:val="it-IT"/>
        </w:rPr>
      </w:pPr>
    </w:p>
    <w:p w14:paraId="17302821" w14:textId="4FD3F992" w:rsidR="00A56E25" w:rsidRDefault="00FA58B8" w:rsidP="00A56E25">
      <w:pPr>
        <w:spacing w:after="120"/>
        <w:rPr>
          <w:i/>
          <w:iCs/>
          <w:sz w:val="20"/>
          <w:lang w:val="it-IT"/>
        </w:rPr>
      </w:pPr>
      <w:r w:rsidRPr="00F47CA4">
        <w:rPr>
          <w:szCs w:val="22"/>
          <w:lang w:val="it-IT"/>
        </w:rPr>
        <w:t>Immagini</w:t>
      </w:r>
    </w:p>
    <w:p w14:paraId="22696DEA" w14:textId="77777777" w:rsidR="00FA58B8" w:rsidRDefault="00FA58B8" w:rsidP="00FA58B8">
      <w:pPr>
        <w:spacing w:after="120"/>
        <w:rPr>
          <w:i/>
          <w:iCs/>
          <w:color w:val="auto"/>
          <w:sz w:val="20"/>
          <w:lang w:val="it-IT"/>
        </w:rPr>
      </w:pPr>
      <w:r w:rsidRPr="00B3350F">
        <w:rPr>
          <w:i/>
          <w:iCs/>
          <w:color w:val="auto"/>
          <w:sz w:val="20"/>
          <w:lang w:val="it-IT"/>
        </w:rPr>
        <w:t xml:space="preserve">Figura 1: </w:t>
      </w:r>
      <w:r w:rsidRPr="00B3350F">
        <w:rPr>
          <w:b/>
          <w:bCs/>
          <w:i/>
          <w:iCs/>
          <w:color w:val="auto"/>
          <w:sz w:val="20"/>
          <w:lang w:val="it-IT"/>
        </w:rPr>
        <w:t xml:space="preserve">Cella di produzione altamente integrata per componenti strutturali </w:t>
      </w:r>
      <w:proofErr w:type="spellStart"/>
      <w:r w:rsidRPr="00B3350F">
        <w:rPr>
          <w:b/>
          <w:bCs/>
          <w:i/>
          <w:iCs/>
          <w:color w:val="auto"/>
          <w:sz w:val="20"/>
          <w:lang w:val="it-IT"/>
        </w:rPr>
        <w:t>lightweight</w:t>
      </w:r>
      <w:proofErr w:type="spellEnd"/>
      <w:r w:rsidRPr="00B3350F">
        <w:rPr>
          <w:b/>
          <w:bCs/>
          <w:i/>
          <w:iCs/>
          <w:color w:val="auto"/>
          <w:sz w:val="20"/>
          <w:lang w:val="it-IT"/>
        </w:rPr>
        <w:t>:</w:t>
      </w:r>
      <w:r w:rsidRPr="00B3350F">
        <w:rPr>
          <w:i/>
          <w:iCs/>
          <w:color w:val="auto"/>
          <w:sz w:val="20"/>
          <w:lang w:val="it-IT"/>
        </w:rPr>
        <w:t xml:space="preserve"> Al K 2025, ENGEL presenterà una soluzione compatta per la produzione efficiente di strutture svuotate </w:t>
      </w:r>
      <w:proofErr w:type="spellStart"/>
      <w:r w:rsidRPr="00B3350F">
        <w:rPr>
          <w:i/>
          <w:iCs/>
          <w:color w:val="auto"/>
          <w:sz w:val="20"/>
          <w:lang w:val="it-IT"/>
        </w:rPr>
        <w:t>fibro</w:t>
      </w:r>
      <w:proofErr w:type="spellEnd"/>
      <w:r w:rsidRPr="00B3350F">
        <w:rPr>
          <w:i/>
          <w:iCs/>
          <w:color w:val="auto"/>
          <w:sz w:val="20"/>
          <w:lang w:val="it-IT"/>
        </w:rPr>
        <w:t>-rinforzate – con ridotto consumo di materiale, tempi ciclo brevi e massima libertà progettuale.</w:t>
      </w:r>
    </w:p>
    <w:p w14:paraId="38EF5A57" w14:textId="77777777" w:rsidR="00FA58B8" w:rsidRPr="00B3350F" w:rsidRDefault="00FA58B8" w:rsidP="00FA58B8">
      <w:pPr>
        <w:spacing w:after="120"/>
        <w:rPr>
          <w:i/>
          <w:iCs/>
          <w:color w:val="auto"/>
          <w:sz w:val="20"/>
          <w:lang w:val="it-IT"/>
        </w:rPr>
      </w:pPr>
      <w:r w:rsidRPr="00B3350F">
        <w:rPr>
          <w:i/>
          <w:iCs/>
          <w:color w:val="auto"/>
          <w:sz w:val="20"/>
          <w:lang w:val="it-IT"/>
        </w:rPr>
        <w:t xml:space="preserve">Figura 2: </w:t>
      </w:r>
      <w:r w:rsidRPr="00B3350F">
        <w:rPr>
          <w:b/>
          <w:bCs/>
          <w:i/>
          <w:iCs/>
          <w:color w:val="auto"/>
          <w:sz w:val="20"/>
          <w:lang w:val="it-IT"/>
        </w:rPr>
        <w:t xml:space="preserve">Leggero, resistente e funzionale – il nuovo manubrio sviluppato per CANYON </w:t>
      </w:r>
      <w:proofErr w:type="spellStart"/>
      <w:r w:rsidRPr="00B3350F">
        <w:rPr>
          <w:b/>
          <w:bCs/>
          <w:i/>
          <w:iCs/>
          <w:color w:val="auto"/>
          <w:sz w:val="20"/>
          <w:lang w:val="it-IT"/>
        </w:rPr>
        <w:t>Bicycles</w:t>
      </w:r>
      <w:proofErr w:type="spellEnd"/>
      <w:r w:rsidRPr="00B3350F">
        <w:rPr>
          <w:i/>
          <w:iCs/>
          <w:color w:val="auto"/>
          <w:sz w:val="20"/>
          <w:lang w:val="it-IT"/>
        </w:rPr>
        <w:t>: Realizzato con tecnologia ENGEL, sostituisce completamente il manubrio in alluminio – con un tempo ciclo estremamente ridotto, un alleggerimento del 15% e una migliore capacità di smorzamento delle vibrazioni.</w:t>
      </w:r>
    </w:p>
    <w:p w14:paraId="443DBCC4" w14:textId="77777777" w:rsidR="00FA58B8" w:rsidRDefault="00FA58B8" w:rsidP="00FA58B8">
      <w:pPr>
        <w:spacing w:after="120"/>
        <w:rPr>
          <w:i/>
          <w:iCs/>
          <w:color w:val="auto"/>
          <w:sz w:val="20"/>
          <w:lang w:val="it-IT"/>
        </w:rPr>
      </w:pPr>
    </w:p>
    <w:p w14:paraId="2D803389" w14:textId="3884BA83" w:rsidR="00A56E25" w:rsidRPr="00F47CA4" w:rsidRDefault="00A56E25" w:rsidP="00A56E25">
      <w:pPr>
        <w:spacing w:after="120"/>
        <w:rPr>
          <w:szCs w:val="22"/>
          <w:lang w:val="it-IT"/>
        </w:rPr>
      </w:pPr>
      <w:r w:rsidRPr="00F47CA4">
        <w:rPr>
          <w:szCs w:val="22"/>
          <w:lang w:val="it-IT"/>
        </w:rPr>
        <w:t>Immagini:</w:t>
      </w:r>
      <w:r w:rsidR="008E604A">
        <w:rPr>
          <w:szCs w:val="22"/>
          <w:lang w:val="it-IT"/>
        </w:rPr>
        <w:t xml:space="preserve"> </w:t>
      </w:r>
      <w:r w:rsidRPr="00F47CA4">
        <w:rPr>
          <w:szCs w:val="22"/>
          <w:lang w:val="it-IT"/>
        </w:rPr>
        <w:t>ENGEL</w:t>
      </w:r>
    </w:p>
    <w:p w14:paraId="2E5F6C17" w14:textId="77777777" w:rsidR="0026712B" w:rsidRPr="00F47CA4" w:rsidRDefault="0026712B" w:rsidP="00A56E25">
      <w:pPr>
        <w:spacing w:after="120"/>
        <w:rPr>
          <w:szCs w:val="22"/>
          <w:lang w:val="it-IT"/>
        </w:rPr>
      </w:pPr>
    </w:p>
    <w:p w14:paraId="756D7758" w14:textId="2F99A091" w:rsidR="00A56E25" w:rsidRPr="00F47CA4" w:rsidRDefault="00A56E25" w:rsidP="00A56E25">
      <w:pPr>
        <w:spacing w:after="120"/>
        <w:rPr>
          <w:b/>
          <w:bCs/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lastRenderedPageBreak/>
        <w:t>ENGEL</w:t>
      </w:r>
      <w:r w:rsidR="008E604A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AUSTRIA</w:t>
      </w:r>
      <w:r w:rsidR="008E604A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GmbH</w:t>
      </w:r>
      <w:r w:rsidR="008E604A">
        <w:rPr>
          <w:b/>
          <w:bCs/>
          <w:iCs/>
          <w:sz w:val="20"/>
          <w:lang w:val="it-IT"/>
        </w:rPr>
        <w:t xml:space="preserve"> </w:t>
      </w:r>
    </w:p>
    <w:p w14:paraId="038872BE" w14:textId="2A7D35A0" w:rsidR="00A56E25" w:rsidRPr="00F47CA4" w:rsidRDefault="00A56E25" w:rsidP="00A56E25">
      <w:pPr>
        <w:spacing w:after="120"/>
        <w:rPr>
          <w:iCs/>
          <w:sz w:val="20"/>
          <w:lang w:val="it-IT"/>
        </w:rPr>
      </w:pPr>
      <w:r w:rsidRPr="00F47CA4">
        <w:rPr>
          <w:sz w:val="20"/>
          <w:lang w:val="it-IT"/>
        </w:rPr>
        <w:t>ENGEL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è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principali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costruttori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macchine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lavorazione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delle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materie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plastiche.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Oggi,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qualità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fornitore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unico,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Gruppo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offre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</w:t>
      </w:r>
      <w:r w:rsidR="008E604A">
        <w:rPr>
          <w:sz w:val="20"/>
          <w:lang w:val="it-IT"/>
        </w:rPr>
        <w:t>’</w:t>
      </w:r>
      <w:r w:rsidRPr="00F47CA4">
        <w:rPr>
          <w:sz w:val="20"/>
          <w:lang w:val="it-IT"/>
        </w:rPr>
        <w:t>ampia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gamma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soluzioni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tecnologiche: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dalle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celle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produzione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completamente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automatizzate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stampaggio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termoplastici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ed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elastomeri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alle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presse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robot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altre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attrezzature.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dieci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stabilimenti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produttivi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Europa,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Nord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America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Asia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(Cina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Corea),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oltre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filiali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rappresentanti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più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85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paesi,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assicura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suoi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clienti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avanzate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supporto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necessario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competere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successo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nel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mercato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mondiale</w:t>
      </w:r>
      <w:r w:rsidRPr="00F47CA4">
        <w:rPr>
          <w:iCs/>
          <w:sz w:val="20"/>
          <w:lang w:val="it-IT"/>
        </w:rPr>
        <w:t>.</w:t>
      </w:r>
    </w:p>
    <w:p w14:paraId="24A69B99" w14:textId="77777777" w:rsidR="00A56E25" w:rsidRPr="00F47CA4" w:rsidRDefault="00A56E25" w:rsidP="00A56E25">
      <w:pPr>
        <w:spacing w:after="120"/>
        <w:rPr>
          <w:b/>
          <w:bCs/>
          <w:iCs/>
          <w:sz w:val="20"/>
          <w:lang w:val="it-IT"/>
        </w:rPr>
      </w:pPr>
    </w:p>
    <w:p w14:paraId="26ABF561" w14:textId="076A6FA5" w:rsidR="00A56E25" w:rsidRPr="00F47CA4" w:rsidRDefault="00A56E25" w:rsidP="00A56E25">
      <w:pPr>
        <w:spacing w:after="120"/>
        <w:rPr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Contatto</w:t>
      </w:r>
      <w:r w:rsidR="008E604A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per</w:t>
      </w:r>
      <w:r w:rsidR="008E604A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i</w:t>
      </w:r>
      <w:r w:rsidR="008E604A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giornalisti:</w:t>
      </w:r>
      <w:r w:rsidR="008E604A"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br/>
      </w:r>
      <w:r w:rsidRPr="00F47CA4">
        <w:rPr>
          <w:iCs/>
          <w:sz w:val="20"/>
          <w:lang w:val="it-IT"/>
        </w:rPr>
        <w:t>Tobias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Neumann,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Responsabile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Ufficio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Stampa,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ENGEL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GmbH</w:t>
      </w:r>
      <w:r w:rsidRPr="00F47CA4">
        <w:rPr>
          <w:iCs/>
          <w:sz w:val="20"/>
          <w:lang w:val="it-IT"/>
        </w:rPr>
        <w:br/>
        <w:t>Ludwig-Engel-</w:t>
      </w:r>
      <w:proofErr w:type="spellStart"/>
      <w:r w:rsidRPr="00F47CA4">
        <w:rPr>
          <w:iCs/>
          <w:sz w:val="20"/>
          <w:lang w:val="it-IT"/>
        </w:rPr>
        <w:t>Strasse</w:t>
      </w:r>
      <w:proofErr w:type="spellEnd"/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1,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A-4311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Schwertberg,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 w:rsidR="008E604A">
        <w:rPr>
          <w:iCs/>
          <w:sz w:val="20"/>
          <w:lang w:val="it-IT"/>
        </w:rPr>
        <w:t xml:space="preserve"> </w:t>
      </w:r>
      <w:bookmarkStart w:id="0" w:name="_Hlk130909927"/>
      <w:r w:rsidRPr="00F47CA4">
        <w:rPr>
          <w:iCs/>
          <w:sz w:val="20"/>
          <w:lang w:val="it-IT"/>
        </w:rPr>
        <w:br/>
        <w:t>Tel.: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+43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(0)50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6207</w:t>
      </w:r>
      <w:r w:rsidR="008E604A"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3807</w:t>
      </w:r>
      <w:r w:rsidR="008E604A">
        <w:rPr>
          <w:iCs/>
          <w:sz w:val="20"/>
          <w:lang w:val="it-IT"/>
        </w:rPr>
        <w:t xml:space="preserve"> </w:t>
      </w:r>
      <w:proofErr w:type="gramStart"/>
      <w:r w:rsidRPr="00F47CA4">
        <w:rPr>
          <w:iCs/>
          <w:sz w:val="20"/>
          <w:lang w:val="it-IT"/>
        </w:rPr>
        <w:t>email</w:t>
      </w:r>
      <w:proofErr w:type="gramEnd"/>
      <w:r w:rsidRPr="00F47CA4">
        <w:rPr>
          <w:iCs/>
          <w:sz w:val="20"/>
          <w:lang w:val="it-IT"/>
        </w:rPr>
        <w:t>:</w:t>
      </w:r>
      <w:r w:rsidR="008E604A">
        <w:rPr>
          <w:iCs/>
          <w:sz w:val="20"/>
          <w:lang w:val="it-IT"/>
        </w:rPr>
        <w:t xml:space="preserve"> </w:t>
      </w:r>
      <w:hyperlink r:id="rId9" w:history="1">
        <w:r w:rsidRPr="00F47CA4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="008E604A">
        <w:rPr>
          <w:iCs/>
          <w:sz w:val="20"/>
          <w:lang w:val="it-IT"/>
        </w:rPr>
        <w:t xml:space="preserve"> </w:t>
      </w:r>
    </w:p>
    <w:p w14:paraId="2DF157F1" w14:textId="77777777" w:rsidR="00A56E25" w:rsidRPr="00F47CA4" w:rsidRDefault="00A56E25" w:rsidP="00A56E25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1EC779E4" w14:textId="5CA5B879" w:rsidR="00A56E25" w:rsidRPr="00F47CA4" w:rsidRDefault="00A56E25" w:rsidP="00A56E25">
      <w:pPr>
        <w:spacing w:after="120"/>
        <w:rPr>
          <w:sz w:val="20"/>
          <w:lang w:val="it-IT"/>
        </w:rPr>
      </w:pPr>
      <w:r w:rsidRPr="00F47CA4">
        <w:rPr>
          <w:sz w:val="20"/>
          <w:u w:val="single"/>
          <w:lang w:val="it-IT"/>
        </w:rPr>
        <w:t>Nota</w:t>
      </w:r>
      <w:r w:rsidR="008E604A">
        <w:rPr>
          <w:sz w:val="20"/>
          <w:u w:val="single"/>
          <w:lang w:val="it-IT"/>
        </w:rPr>
        <w:t xml:space="preserve"> </w:t>
      </w:r>
      <w:r w:rsidRPr="00F47CA4">
        <w:rPr>
          <w:sz w:val="20"/>
          <w:u w:val="single"/>
          <w:lang w:val="it-IT"/>
        </w:rPr>
        <w:t>legale:</w:t>
      </w:r>
      <w:r w:rsidRPr="00F47CA4">
        <w:rPr>
          <w:sz w:val="20"/>
          <w:u w:val="single"/>
          <w:lang w:val="it-IT"/>
        </w:rPr>
        <w:br/>
      </w:r>
      <w:r w:rsidRPr="00F47CA4">
        <w:rPr>
          <w:sz w:val="20"/>
          <w:lang w:val="it-IT"/>
        </w:rPr>
        <w:t>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commerciali,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prodotti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simili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citati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questo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comunicato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sono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</w:t>
      </w:r>
      <w:r w:rsidR="008E604A"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copyright</w:t>
      </w:r>
      <w:proofErr w:type="gramEnd"/>
      <w:r w:rsidRPr="00F47CA4">
        <w:rPr>
          <w:sz w:val="20"/>
          <w:lang w:val="it-IT"/>
        </w:rPr>
        <w:t>.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Possono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anche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includere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marchi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registrati</w:t>
      </w:r>
      <w:r w:rsidR="008E604A"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e</w:t>
      </w:r>
      <w:proofErr w:type="gramEnd"/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tali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senza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specificamente</w:t>
      </w:r>
      <w:r w:rsidR="008E604A"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evidenziati.</w:t>
      </w:r>
    </w:p>
    <w:p w14:paraId="4301E790" w14:textId="05EB6325" w:rsidR="0030527B" w:rsidRPr="00EC2DFF" w:rsidRDefault="00A56E25" w:rsidP="00EC2DFF">
      <w:pPr>
        <w:spacing w:after="120"/>
        <w:rPr>
          <w:color w:val="92D050"/>
          <w:lang w:val="de-AT"/>
        </w:rPr>
      </w:pPr>
      <w:r w:rsidRPr="00F47CA4">
        <w:rPr>
          <w:color w:val="92D050"/>
          <w:lang w:val="de-AT"/>
        </w:rPr>
        <w:t>www.engelglobal.com</w:t>
      </w:r>
    </w:p>
    <w:sectPr w:rsidR="0030527B" w:rsidRPr="00EC2DFF" w:rsidSect="00FA58B8">
      <w:headerReference w:type="default" r:id="rId10"/>
      <w:footerReference w:type="default" r:id="rId11"/>
      <w:pgSz w:w="11906" w:h="16838"/>
      <w:pgMar w:top="2269" w:right="707" w:bottom="1418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1601" w14:textId="77777777" w:rsidR="004B3FE9" w:rsidRDefault="004B3FE9">
      <w:r>
        <w:separator/>
      </w:r>
    </w:p>
  </w:endnote>
  <w:endnote w:type="continuationSeparator" w:id="0">
    <w:p w14:paraId="276673B1" w14:textId="77777777" w:rsidR="004B3FE9" w:rsidRDefault="004B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C581" w14:textId="77777777" w:rsidR="004B3FE9" w:rsidRDefault="004B3FE9">
      <w:r>
        <w:separator/>
      </w:r>
    </w:p>
  </w:footnote>
  <w:footnote w:type="continuationSeparator" w:id="0">
    <w:p w14:paraId="2C266F4D" w14:textId="77777777" w:rsidR="004B3FE9" w:rsidRDefault="004B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721EBDD0" w:rsidR="00330AAD" w:rsidRDefault="00467924" w:rsidP="000A409F">
    <w:pPr>
      <w:jc w:val="right"/>
    </w:pPr>
    <w:proofErr w:type="spellStart"/>
    <w:r>
      <w:rPr>
        <w:sz w:val="32"/>
        <w:szCs w:val="22"/>
      </w:rPr>
      <w:t>comunicato</w:t>
    </w:r>
    <w:proofErr w:type="spellEnd"/>
    <w:r w:rsidRPr="000A409F">
      <w:rPr>
        <w:sz w:val="32"/>
        <w:szCs w:val="22"/>
      </w:rPr>
      <w:t xml:space="preserve"> | </w:t>
    </w:r>
    <w:proofErr w:type="spellStart"/>
    <w:r>
      <w:rPr>
        <w:rFonts w:ascii="Arial Black" w:hAnsi="Arial Black"/>
        <w:color w:val="96C03A"/>
        <w:sz w:val="32"/>
        <w:szCs w:val="22"/>
      </w:rPr>
      <w:t>stampa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3C22"/>
    <w:rsid w:val="00014BF0"/>
    <w:rsid w:val="0001641D"/>
    <w:rsid w:val="00020B65"/>
    <w:rsid w:val="00025395"/>
    <w:rsid w:val="00025A78"/>
    <w:rsid w:val="000262B1"/>
    <w:rsid w:val="000367DB"/>
    <w:rsid w:val="0004244F"/>
    <w:rsid w:val="000435EF"/>
    <w:rsid w:val="00044525"/>
    <w:rsid w:val="000467D4"/>
    <w:rsid w:val="00061FC8"/>
    <w:rsid w:val="00064BEF"/>
    <w:rsid w:val="000710BB"/>
    <w:rsid w:val="0008365F"/>
    <w:rsid w:val="00090455"/>
    <w:rsid w:val="00091D0C"/>
    <w:rsid w:val="00092329"/>
    <w:rsid w:val="00093FB9"/>
    <w:rsid w:val="000A2855"/>
    <w:rsid w:val="000A409F"/>
    <w:rsid w:val="000A54A9"/>
    <w:rsid w:val="000B1FEE"/>
    <w:rsid w:val="000B446C"/>
    <w:rsid w:val="000B4A72"/>
    <w:rsid w:val="000B514D"/>
    <w:rsid w:val="000D64E1"/>
    <w:rsid w:val="000D67D0"/>
    <w:rsid w:val="000E40C2"/>
    <w:rsid w:val="000E6E1D"/>
    <w:rsid w:val="000F3478"/>
    <w:rsid w:val="000F3615"/>
    <w:rsid w:val="000F609A"/>
    <w:rsid w:val="000F6E88"/>
    <w:rsid w:val="000F73E4"/>
    <w:rsid w:val="00103203"/>
    <w:rsid w:val="0010652A"/>
    <w:rsid w:val="00115FD5"/>
    <w:rsid w:val="00121C22"/>
    <w:rsid w:val="0013655D"/>
    <w:rsid w:val="00141AE2"/>
    <w:rsid w:val="00146554"/>
    <w:rsid w:val="00150748"/>
    <w:rsid w:val="001538E4"/>
    <w:rsid w:val="00154D92"/>
    <w:rsid w:val="0016409D"/>
    <w:rsid w:val="001646C4"/>
    <w:rsid w:val="001757ED"/>
    <w:rsid w:val="00176B68"/>
    <w:rsid w:val="00181B49"/>
    <w:rsid w:val="00187841"/>
    <w:rsid w:val="00187DF9"/>
    <w:rsid w:val="001947D6"/>
    <w:rsid w:val="001A0ED9"/>
    <w:rsid w:val="001A429D"/>
    <w:rsid w:val="001A6570"/>
    <w:rsid w:val="001A687D"/>
    <w:rsid w:val="001C1996"/>
    <w:rsid w:val="001C2E04"/>
    <w:rsid w:val="001C5B8A"/>
    <w:rsid w:val="001C6265"/>
    <w:rsid w:val="001C72A0"/>
    <w:rsid w:val="001C77ED"/>
    <w:rsid w:val="001D1F4E"/>
    <w:rsid w:val="001D23E4"/>
    <w:rsid w:val="001E25E6"/>
    <w:rsid w:val="001E479D"/>
    <w:rsid w:val="001E4B0D"/>
    <w:rsid w:val="001E7B67"/>
    <w:rsid w:val="001F22E3"/>
    <w:rsid w:val="001F2C6C"/>
    <w:rsid w:val="00200A0F"/>
    <w:rsid w:val="002014BD"/>
    <w:rsid w:val="00203260"/>
    <w:rsid w:val="00206056"/>
    <w:rsid w:val="00211A9A"/>
    <w:rsid w:val="00212E0C"/>
    <w:rsid w:val="00221F04"/>
    <w:rsid w:val="002228C0"/>
    <w:rsid w:val="00224913"/>
    <w:rsid w:val="00227B5E"/>
    <w:rsid w:val="002326FE"/>
    <w:rsid w:val="0023362F"/>
    <w:rsid w:val="00241B64"/>
    <w:rsid w:val="00244107"/>
    <w:rsid w:val="00245D0B"/>
    <w:rsid w:val="00251CD1"/>
    <w:rsid w:val="002574AF"/>
    <w:rsid w:val="00266B45"/>
    <w:rsid w:val="0026712B"/>
    <w:rsid w:val="00267298"/>
    <w:rsid w:val="00274196"/>
    <w:rsid w:val="00274F2C"/>
    <w:rsid w:val="00275321"/>
    <w:rsid w:val="00275F4C"/>
    <w:rsid w:val="00282F55"/>
    <w:rsid w:val="002834A6"/>
    <w:rsid w:val="00285E24"/>
    <w:rsid w:val="002920FE"/>
    <w:rsid w:val="00297563"/>
    <w:rsid w:val="002A03A5"/>
    <w:rsid w:val="002A3967"/>
    <w:rsid w:val="002B1C7A"/>
    <w:rsid w:val="002B5771"/>
    <w:rsid w:val="002C269A"/>
    <w:rsid w:val="002C2AB5"/>
    <w:rsid w:val="002C786E"/>
    <w:rsid w:val="002E57A0"/>
    <w:rsid w:val="002E6A36"/>
    <w:rsid w:val="002F087C"/>
    <w:rsid w:val="002F4B06"/>
    <w:rsid w:val="002F4BD3"/>
    <w:rsid w:val="002F596D"/>
    <w:rsid w:val="002F66EC"/>
    <w:rsid w:val="003011B7"/>
    <w:rsid w:val="0030196B"/>
    <w:rsid w:val="0030292A"/>
    <w:rsid w:val="0030527B"/>
    <w:rsid w:val="003071D0"/>
    <w:rsid w:val="003077D4"/>
    <w:rsid w:val="003239C0"/>
    <w:rsid w:val="003260DF"/>
    <w:rsid w:val="003273C3"/>
    <w:rsid w:val="00330AAD"/>
    <w:rsid w:val="00342A69"/>
    <w:rsid w:val="00347B02"/>
    <w:rsid w:val="003524A7"/>
    <w:rsid w:val="00352B2D"/>
    <w:rsid w:val="00353819"/>
    <w:rsid w:val="00353D48"/>
    <w:rsid w:val="003540D7"/>
    <w:rsid w:val="00354800"/>
    <w:rsid w:val="003566C9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A569B"/>
    <w:rsid w:val="003A7508"/>
    <w:rsid w:val="003B0322"/>
    <w:rsid w:val="003C40A4"/>
    <w:rsid w:val="003C6AC1"/>
    <w:rsid w:val="003D234D"/>
    <w:rsid w:val="003D4B28"/>
    <w:rsid w:val="003D4F82"/>
    <w:rsid w:val="004003AB"/>
    <w:rsid w:val="00400A9A"/>
    <w:rsid w:val="00401DA1"/>
    <w:rsid w:val="00405096"/>
    <w:rsid w:val="004116E3"/>
    <w:rsid w:val="004166F3"/>
    <w:rsid w:val="0041671C"/>
    <w:rsid w:val="00420DE8"/>
    <w:rsid w:val="00430469"/>
    <w:rsid w:val="00430A89"/>
    <w:rsid w:val="00431C85"/>
    <w:rsid w:val="004351D1"/>
    <w:rsid w:val="00440866"/>
    <w:rsid w:val="00450D9F"/>
    <w:rsid w:val="00451224"/>
    <w:rsid w:val="00456A23"/>
    <w:rsid w:val="0046203D"/>
    <w:rsid w:val="00462CAC"/>
    <w:rsid w:val="0046305D"/>
    <w:rsid w:val="0046635B"/>
    <w:rsid w:val="00467924"/>
    <w:rsid w:val="00470E7D"/>
    <w:rsid w:val="00473FDA"/>
    <w:rsid w:val="00474E5A"/>
    <w:rsid w:val="00475D95"/>
    <w:rsid w:val="00477CB7"/>
    <w:rsid w:val="004921E6"/>
    <w:rsid w:val="00492F7E"/>
    <w:rsid w:val="00495B29"/>
    <w:rsid w:val="00496BCB"/>
    <w:rsid w:val="004978B3"/>
    <w:rsid w:val="004A1FBB"/>
    <w:rsid w:val="004A7CB5"/>
    <w:rsid w:val="004B1AAA"/>
    <w:rsid w:val="004B39D5"/>
    <w:rsid w:val="004B3FE9"/>
    <w:rsid w:val="004C3E12"/>
    <w:rsid w:val="004D336F"/>
    <w:rsid w:val="004E0A96"/>
    <w:rsid w:val="004E2BFD"/>
    <w:rsid w:val="004E32A3"/>
    <w:rsid w:val="004F1D5C"/>
    <w:rsid w:val="004F6013"/>
    <w:rsid w:val="004F7238"/>
    <w:rsid w:val="004F7548"/>
    <w:rsid w:val="004F797C"/>
    <w:rsid w:val="00510A58"/>
    <w:rsid w:val="00515D4C"/>
    <w:rsid w:val="005226F9"/>
    <w:rsid w:val="00526703"/>
    <w:rsid w:val="00527C2E"/>
    <w:rsid w:val="00534D95"/>
    <w:rsid w:val="00534E1B"/>
    <w:rsid w:val="005413A7"/>
    <w:rsid w:val="005418DC"/>
    <w:rsid w:val="00543572"/>
    <w:rsid w:val="00543933"/>
    <w:rsid w:val="005459B9"/>
    <w:rsid w:val="0055260B"/>
    <w:rsid w:val="00552AFD"/>
    <w:rsid w:val="00555C81"/>
    <w:rsid w:val="00564FE8"/>
    <w:rsid w:val="00566828"/>
    <w:rsid w:val="00566BD6"/>
    <w:rsid w:val="005673B2"/>
    <w:rsid w:val="005713D2"/>
    <w:rsid w:val="005724E7"/>
    <w:rsid w:val="005765BE"/>
    <w:rsid w:val="00580B7B"/>
    <w:rsid w:val="005831DA"/>
    <w:rsid w:val="00585B22"/>
    <w:rsid w:val="005967D6"/>
    <w:rsid w:val="005979E2"/>
    <w:rsid w:val="005A7FAC"/>
    <w:rsid w:val="005B100F"/>
    <w:rsid w:val="005B581D"/>
    <w:rsid w:val="005B6800"/>
    <w:rsid w:val="005C0743"/>
    <w:rsid w:val="005C0773"/>
    <w:rsid w:val="005C2ECC"/>
    <w:rsid w:val="005C4D50"/>
    <w:rsid w:val="005D0BD1"/>
    <w:rsid w:val="005D2D0B"/>
    <w:rsid w:val="005E66DC"/>
    <w:rsid w:val="005E7DD6"/>
    <w:rsid w:val="005F00D0"/>
    <w:rsid w:val="005F1E9C"/>
    <w:rsid w:val="00601DB7"/>
    <w:rsid w:val="00605D68"/>
    <w:rsid w:val="0062017A"/>
    <w:rsid w:val="00620837"/>
    <w:rsid w:val="00624557"/>
    <w:rsid w:val="00625812"/>
    <w:rsid w:val="006328A9"/>
    <w:rsid w:val="00636138"/>
    <w:rsid w:val="00637EB5"/>
    <w:rsid w:val="00643B20"/>
    <w:rsid w:val="00646F37"/>
    <w:rsid w:val="00650A3D"/>
    <w:rsid w:val="00654F6E"/>
    <w:rsid w:val="00657B9A"/>
    <w:rsid w:val="006620E9"/>
    <w:rsid w:val="00667846"/>
    <w:rsid w:val="00667A3E"/>
    <w:rsid w:val="00667A62"/>
    <w:rsid w:val="00675D24"/>
    <w:rsid w:val="006813B6"/>
    <w:rsid w:val="006826F8"/>
    <w:rsid w:val="00684AF9"/>
    <w:rsid w:val="00687757"/>
    <w:rsid w:val="00691F7E"/>
    <w:rsid w:val="00693930"/>
    <w:rsid w:val="00695AE4"/>
    <w:rsid w:val="006A0E1D"/>
    <w:rsid w:val="006A4DC8"/>
    <w:rsid w:val="006B10D5"/>
    <w:rsid w:val="006D5FA8"/>
    <w:rsid w:val="006E3145"/>
    <w:rsid w:val="006E59E4"/>
    <w:rsid w:val="006F7DAD"/>
    <w:rsid w:val="006F7FB1"/>
    <w:rsid w:val="00705E2A"/>
    <w:rsid w:val="00711A72"/>
    <w:rsid w:val="00714B3F"/>
    <w:rsid w:val="00716ACF"/>
    <w:rsid w:val="00720BB7"/>
    <w:rsid w:val="00721F3E"/>
    <w:rsid w:val="00730FBF"/>
    <w:rsid w:val="00737B8C"/>
    <w:rsid w:val="00743470"/>
    <w:rsid w:val="00760DC3"/>
    <w:rsid w:val="00762756"/>
    <w:rsid w:val="0076781C"/>
    <w:rsid w:val="00772540"/>
    <w:rsid w:val="007751AB"/>
    <w:rsid w:val="00775346"/>
    <w:rsid w:val="0077728B"/>
    <w:rsid w:val="00781D03"/>
    <w:rsid w:val="007830F6"/>
    <w:rsid w:val="00784C66"/>
    <w:rsid w:val="00785202"/>
    <w:rsid w:val="00794786"/>
    <w:rsid w:val="00797075"/>
    <w:rsid w:val="007A71E3"/>
    <w:rsid w:val="007A7EFC"/>
    <w:rsid w:val="007B4D14"/>
    <w:rsid w:val="007C2BC3"/>
    <w:rsid w:val="007C387E"/>
    <w:rsid w:val="007D0C63"/>
    <w:rsid w:val="007D34A3"/>
    <w:rsid w:val="007E05FA"/>
    <w:rsid w:val="007E0A41"/>
    <w:rsid w:val="007E0C09"/>
    <w:rsid w:val="007E7327"/>
    <w:rsid w:val="007F4949"/>
    <w:rsid w:val="0080068D"/>
    <w:rsid w:val="0080148D"/>
    <w:rsid w:val="008072E2"/>
    <w:rsid w:val="008160C2"/>
    <w:rsid w:val="00817C21"/>
    <w:rsid w:val="00823730"/>
    <w:rsid w:val="00825B85"/>
    <w:rsid w:val="00826407"/>
    <w:rsid w:val="008370A6"/>
    <w:rsid w:val="00840364"/>
    <w:rsid w:val="00846BC7"/>
    <w:rsid w:val="00860496"/>
    <w:rsid w:val="00867250"/>
    <w:rsid w:val="00872BF4"/>
    <w:rsid w:val="00874BC1"/>
    <w:rsid w:val="00874FC0"/>
    <w:rsid w:val="0087542E"/>
    <w:rsid w:val="0089160E"/>
    <w:rsid w:val="00894861"/>
    <w:rsid w:val="008A6B21"/>
    <w:rsid w:val="008B23C6"/>
    <w:rsid w:val="008C10C3"/>
    <w:rsid w:val="008C1C63"/>
    <w:rsid w:val="008C2E1E"/>
    <w:rsid w:val="008D29E8"/>
    <w:rsid w:val="008D38E1"/>
    <w:rsid w:val="008E1933"/>
    <w:rsid w:val="008E3C49"/>
    <w:rsid w:val="008E5EE0"/>
    <w:rsid w:val="008E604A"/>
    <w:rsid w:val="008F3B7C"/>
    <w:rsid w:val="00903B91"/>
    <w:rsid w:val="00905A2C"/>
    <w:rsid w:val="00907465"/>
    <w:rsid w:val="0091017F"/>
    <w:rsid w:val="00910664"/>
    <w:rsid w:val="0091536B"/>
    <w:rsid w:val="0092151F"/>
    <w:rsid w:val="0092566D"/>
    <w:rsid w:val="00930D8A"/>
    <w:rsid w:val="0093197D"/>
    <w:rsid w:val="00933095"/>
    <w:rsid w:val="00940286"/>
    <w:rsid w:val="009418AB"/>
    <w:rsid w:val="009419AC"/>
    <w:rsid w:val="00945639"/>
    <w:rsid w:val="009460E5"/>
    <w:rsid w:val="0095052D"/>
    <w:rsid w:val="009519A9"/>
    <w:rsid w:val="00953408"/>
    <w:rsid w:val="00961849"/>
    <w:rsid w:val="0096193F"/>
    <w:rsid w:val="00975CDF"/>
    <w:rsid w:val="00991153"/>
    <w:rsid w:val="009949A2"/>
    <w:rsid w:val="00997D60"/>
    <w:rsid w:val="009A0F1B"/>
    <w:rsid w:val="009B52D5"/>
    <w:rsid w:val="009C0B21"/>
    <w:rsid w:val="009C5C79"/>
    <w:rsid w:val="009C5EEB"/>
    <w:rsid w:val="009C7390"/>
    <w:rsid w:val="009D25D2"/>
    <w:rsid w:val="009D260B"/>
    <w:rsid w:val="009D6732"/>
    <w:rsid w:val="009D7F1A"/>
    <w:rsid w:val="009F03EA"/>
    <w:rsid w:val="009F13D0"/>
    <w:rsid w:val="00A021C5"/>
    <w:rsid w:val="00A02660"/>
    <w:rsid w:val="00A03105"/>
    <w:rsid w:val="00A031B0"/>
    <w:rsid w:val="00A03EF1"/>
    <w:rsid w:val="00A0482A"/>
    <w:rsid w:val="00A052CD"/>
    <w:rsid w:val="00A11C3C"/>
    <w:rsid w:val="00A14373"/>
    <w:rsid w:val="00A158BD"/>
    <w:rsid w:val="00A169EC"/>
    <w:rsid w:val="00A3397D"/>
    <w:rsid w:val="00A40938"/>
    <w:rsid w:val="00A41DCC"/>
    <w:rsid w:val="00A50B1D"/>
    <w:rsid w:val="00A5459A"/>
    <w:rsid w:val="00A56E25"/>
    <w:rsid w:val="00A7179D"/>
    <w:rsid w:val="00A718F4"/>
    <w:rsid w:val="00A8371A"/>
    <w:rsid w:val="00A90DD1"/>
    <w:rsid w:val="00A96060"/>
    <w:rsid w:val="00A9659F"/>
    <w:rsid w:val="00AA5B70"/>
    <w:rsid w:val="00AA7212"/>
    <w:rsid w:val="00AB1D7B"/>
    <w:rsid w:val="00AB214E"/>
    <w:rsid w:val="00AC3F7C"/>
    <w:rsid w:val="00AC5415"/>
    <w:rsid w:val="00AD2149"/>
    <w:rsid w:val="00AD512F"/>
    <w:rsid w:val="00AE2FAB"/>
    <w:rsid w:val="00AE451B"/>
    <w:rsid w:val="00AE4701"/>
    <w:rsid w:val="00AF082E"/>
    <w:rsid w:val="00AF09FC"/>
    <w:rsid w:val="00AF1CD9"/>
    <w:rsid w:val="00AF4036"/>
    <w:rsid w:val="00AF6714"/>
    <w:rsid w:val="00B04143"/>
    <w:rsid w:val="00B061E7"/>
    <w:rsid w:val="00B106BF"/>
    <w:rsid w:val="00B110A7"/>
    <w:rsid w:val="00B116DF"/>
    <w:rsid w:val="00B11943"/>
    <w:rsid w:val="00B145D6"/>
    <w:rsid w:val="00B16518"/>
    <w:rsid w:val="00B17375"/>
    <w:rsid w:val="00B177DF"/>
    <w:rsid w:val="00B2348C"/>
    <w:rsid w:val="00B27579"/>
    <w:rsid w:val="00B2772E"/>
    <w:rsid w:val="00B27A4B"/>
    <w:rsid w:val="00B30517"/>
    <w:rsid w:val="00B3350F"/>
    <w:rsid w:val="00B36631"/>
    <w:rsid w:val="00B501C2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58F8"/>
    <w:rsid w:val="00BA1184"/>
    <w:rsid w:val="00BA13C6"/>
    <w:rsid w:val="00BA5012"/>
    <w:rsid w:val="00BC1A65"/>
    <w:rsid w:val="00BC6852"/>
    <w:rsid w:val="00BD079F"/>
    <w:rsid w:val="00BD5ECE"/>
    <w:rsid w:val="00BE7325"/>
    <w:rsid w:val="00C023E3"/>
    <w:rsid w:val="00C02511"/>
    <w:rsid w:val="00C03E47"/>
    <w:rsid w:val="00C05BCC"/>
    <w:rsid w:val="00C11A1D"/>
    <w:rsid w:val="00C16A17"/>
    <w:rsid w:val="00C175E3"/>
    <w:rsid w:val="00C25A8C"/>
    <w:rsid w:val="00C2617A"/>
    <w:rsid w:val="00C2626D"/>
    <w:rsid w:val="00C3045A"/>
    <w:rsid w:val="00C32436"/>
    <w:rsid w:val="00C331EA"/>
    <w:rsid w:val="00C3731C"/>
    <w:rsid w:val="00C4180B"/>
    <w:rsid w:val="00C454EB"/>
    <w:rsid w:val="00C52403"/>
    <w:rsid w:val="00C56C1D"/>
    <w:rsid w:val="00C56CC0"/>
    <w:rsid w:val="00C636A6"/>
    <w:rsid w:val="00C75EA9"/>
    <w:rsid w:val="00C837AB"/>
    <w:rsid w:val="00C90FCF"/>
    <w:rsid w:val="00C9367E"/>
    <w:rsid w:val="00C93B5F"/>
    <w:rsid w:val="00C97037"/>
    <w:rsid w:val="00C9728D"/>
    <w:rsid w:val="00CA120A"/>
    <w:rsid w:val="00CA3FCD"/>
    <w:rsid w:val="00CA4B36"/>
    <w:rsid w:val="00CA5730"/>
    <w:rsid w:val="00CB3802"/>
    <w:rsid w:val="00CB3B4B"/>
    <w:rsid w:val="00CC4754"/>
    <w:rsid w:val="00CC7FB2"/>
    <w:rsid w:val="00CD4C7D"/>
    <w:rsid w:val="00CE18EA"/>
    <w:rsid w:val="00CE1E4E"/>
    <w:rsid w:val="00CE2D93"/>
    <w:rsid w:val="00CE3FC4"/>
    <w:rsid w:val="00CE5B30"/>
    <w:rsid w:val="00D066D7"/>
    <w:rsid w:val="00D067EE"/>
    <w:rsid w:val="00D13F4E"/>
    <w:rsid w:val="00D23A05"/>
    <w:rsid w:val="00D315B6"/>
    <w:rsid w:val="00D372D9"/>
    <w:rsid w:val="00D42943"/>
    <w:rsid w:val="00D43C53"/>
    <w:rsid w:val="00D51869"/>
    <w:rsid w:val="00D5304C"/>
    <w:rsid w:val="00D61E3A"/>
    <w:rsid w:val="00D65BD0"/>
    <w:rsid w:val="00D67626"/>
    <w:rsid w:val="00D67878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0D30"/>
    <w:rsid w:val="00DA2961"/>
    <w:rsid w:val="00DA3169"/>
    <w:rsid w:val="00DB0CBC"/>
    <w:rsid w:val="00DB5B07"/>
    <w:rsid w:val="00DB73B9"/>
    <w:rsid w:val="00DB7E1F"/>
    <w:rsid w:val="00DC0319"/>
    <w:rsid w:val="00DC2ABB"/>
    <w:rsid w:val="00DC60C8"/>
    <w:rsid w:val="00DD2AD8"/>
    <w:rsid w:val="00DE7085"/>
    <w:rsid w:val="00DF2179"/>
    <w:rsid w:val="00DF4F83"/>
    <w:rsid w:val="00E13D4B"/>
    <w:rsid w:val="00E14E73"/>
    <w:rsid w:val="00E169A6"/>
    <w:rsid w:val="00E22B18"/>
    <w:rsid w:val="00E26981"/>
    <w:rsid w:val="00E36419"/>
    <w:rsid w:val="00E36457"/>
    <w:rsid w:val="00E40E45"/>
    <w:rsid w:val="00E43489"/>
    <w:rsid w:val="00E4511B"/>
    <w:rsid w:val="00E46B4D"/>
    <w:rsid w:val="00E50862"/>
    <w:rsid w:val="00E60FA8"/>
    <w:rsid w:val="00E64005"/>
    <w:rsid w:val="00E700B2"/>
    <w:rsid w:val="00E712CA"/>
    <w:rsid w:val="00E77B42"/>
    <w:rsid w:val="00E824C6"/>
    <w:rsid w:val="00E9191A"/>
    <w:rsid w:val="00E927C0"/>
    <w:rsid w:val="00E9382F"/>
    <w:rsid w:val="00EA2A42"/>
    <w:rsid w:val="00EA3A6D"/>
    <w:rsid w:val="00EA4B86"/>
    <w:rsid w:val="00EA72A8"/>
    <w:rsid w:val="00EB11B8"/>
    <w:rsid w:val="00EB4A94"/>
    <w:rsid w:val="00EB682F"/>
    <w:rsid w:val="00EC2BC5"/>
    <w:rsid w:val="00EC2DFF"/>
    <w:rsid w:val="00EC583D"/>
    <w:rsid w:val="00EC58C0"/>
    <w:rsid w:val="00EC5F81"/>
    <w:rsid w:val="00ED0C8F"/>
    <w:rsid w:val="00ED6192"/>
    <w:rsid w:val="00ED6A83"/>
    <w:rsid w:val="00EE12BC"/>
    <w:rsid w:val="00EE1A82"/>
    <w:rsid w:val="00EE207E"/>
    <w:rsid w:val="00EE751C"/>
    <w:rsid w:val="00EF1692"/>
    <w:rsid w:val="00EF3EEB"/>
    <w:rsid w:val="00F06B72"/>
    <w:rsid w:val="00F120C4"/>
    <w:rsid w:val="00F1496F"/>
    <w:rsid w:val="00F156FA"/>
    <w:rsid w:val="00F1605A"/>
    <w:rsid w:val="00F17F4C"/>
    <w:rsid w:val="00F32F95"/>
    <w:rsid w:val="00F33879"/>
    <w:rsid w:val="00F35C3F"/>
    <w:rsid w:val="00F36F4C"/>
    <w:rsid w:val="00F407F6"/>
    <w:rsid w:val="00F436C7"/>
    <w:rsid w:val="00F45225"/>
    <w:rsid w:val="00F509D8"/>
    <w:rsid w:val="00F53674"/>
    <w:rsid w:val="00F570E0"/>
    <w:rsid w:val="00F6379C"/>
    <w:rsid w:val="00F71A14"/>
    <w:rsid w:val="00F72482"/>
    <w:rsid w:val="00F8138A"/>
    <w:rsid w:val="00FA1036"/>
    <w:rsid w:val="00FA2E6A"/>
    <w:rsid w:val="00FA547E"/>
    <w:rsid w:val="00FA58B8"/>
    <w:rsid w:val="00FD3251"/>
    <w:rsid w:val="00FD763E"/>
    <w:rsid w:val="00FD7A04"/>
    <w:rsid w:val="00FE1208"/>
    <w:rsid w:val="00FE4573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566D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D530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FDD09-3F73-423D-8C90-C1D2DA3D8F9C}"/>
</file>

<file path=customXml/itemProps3.xml><?xml version="1.0" encoding="utf-8"?>
<ds:datastoreItem xmlns:ds="http://schemas.openxmlformats.org/officeDocument/2006/customXml" ds:itemID="{5832FF34-6DFB-4AE9-BC6E-EA60A2831FD7}"/>
</file>

<file path=customXml/itemProps4.xml><?xml version="1.0" encoding="utf-8"?>
<ds:datastoreItem xmlns:ds="http://schemas.openxmlformats.org/officeDocument/2006/customXml" ds:itemID="{CCF3C3B3-81B3-477C-A85B-8034E1E53A34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1003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ENGEL AUSTRIA GmbH</Company>
  <LinksUpToDate>false</LinksUpToDate>
  <CharactersWithSpaces>7198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2025-07-24T06:30:00Z</cp:lastPrinted>
  <dcterms:created xsi:type="dcterms:W3CDTF">2025-07-24T06:31:00Z</dcterms:created>
  <dcterms:modified xsi:type="dcterms:W3CDTF">2025-07-24T06:31:00Z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  <property fmtid="{D5CDD505-2E9C-101B-9397-08002B2CF9AE}" pid="3" name="MediaServiceImageTags">
    <vt:lpwstr/>
  </property>
</Properties>
</file>