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9DEF" w14:textId="77777777" w:rsidR="006738E6" w:rsidRPr="00AE2880" w:rsidRDefault="006738E6" w:rsidP="00CC737E">
      <w:pPr>
        <w:spacing w:after="120"/>
        <w:rPr>
          <w:sz w:val="36"/>
          <w:szCs w:val="36"/>
          <w:lang w:val="en-GB"/>
        </w:rPr>
      </w:pPr>
      <w:r>
        <w:rPr>
          <w:sz w:val="36"/>
          <w:szCs w:val="36"/>
        </w:rPr>
        <w:t>ENGEL na K 2025:</w:t>
      </w:r>
      <w:r>
        <w:rPr>
          <w:b/>
          <w:bCs/>
          <w:sz w:val="36"/>
          <w:szCs w:val="36"/>
        </w:rPr>
        <w:br/>
        <w:t>Efektywność, precyzja i rozwiązania SI to przyszłość przetwarzania tworzyw sztucznych</w:t>
      </w:r>
    </w:p>
    <w:p w14:paraId="01CCB398" w14:textId="77777777" w:rsidR="006738E6" w:rsidRPr="00AE2880" w:rsidRDefault="006738E6" w:rsidP="00CC737E">
      <w:pPr>
        <w:spacing w:after="120"/>
        <w:rPr>
          <w:b/>
          <w:bCs/>
          <w:i/>
          <w:iCs/>
          <w:lang w:val="en-GB"/>
        </w:rPr>
      </w:pPr>
      <w:r w:rsidRPr="009D4EF2">
        <w:rPr>
          <w:b/>
          <w:bCs/>
          <w:i/>
          <w:iCs/>
          <w:lang w:val="en-GB"/>
        </w:rPr>
        <w:br/>
      </w:r>
      <w:proofErr w:type="spellStart"/>
      <w:r w:rsidRPr="009D4EF2">
        <w:rPr>
          <w:i/>
          <w:iCs/>
          <w:lang w:val="en-GB"/>
        </w:rPr>
        <w:t>Schwertberg</w:t>
      </w:r>
      <w:proofErr w:type="spellEnd"/>
      <w:r w:rsidRPr="009D4EF2">
        <w:rPr>
          <w:i/>
          <w:iCs/>
          <w:lang w:val="en-GB"/>
        </w:rPr>
        <w:t xml:space="preserve"> – Austria, </w:t>
      </w:r>
      <w:proofErr w:type="spellStart"/>
      <w:r w:rsidRPr="009D4EF2">
        <w:rPr>
          <w:i/>
          <w:iCs/>
          <w:lang w:val="en-GB"/>
        </w:rPr>
        <w:t>lipiec</w:t>
      </w:r>
      <w:proofErr w:type="spellEnd"/>
      <w:r w:rsidRPr="009D4EF2">
        <w:rPr>
          <w:i/>
          <w:iCs/>
          <w:lang w:val="en-GB"/>
        </w:rPr>
        <w:t xml:space="preserve"> 2025</w:t>
      </w:r>
      <w:r w:rsidRPr="009D4EF2">
        <w:rPr>
          <w:b/>
          <w:bCs/>
          <w:i/>
          <w:iCs/>
          <w:lang w:val="en-GB"/>
        </w:rPr>
        <w:br/>
      </w:r>
      <w:proofErr w:type="spellStart"/>
      <w:r w:rsidRPr="009D4EF2">
        <w:rPr>
          <w:b/>
          <w:bCs/>
          <w:i/>
          <w:iCs/>
          <w:lang w:val="en-GB"/>
        </w:rPr>
        <w:t>Podczas</w:t>
      </w:r>
      <w:proofErr w:type="spellEnd"/>
      <w:r w:rsidRPr="009D4EF2">
        <w:rPr>
          <w:b/>
          <w:bCs/>
          <w:i/>
          <w:iCs/>
          <w:lang w:val="en-GB"/>
        </w:rPr>
        <w:t xml:space="preserve"> K 2025, ENGEL </w:t>
      </w:r>
      <w:proofErr w:type="spellStart"/>
      <w:r w:rsidRPr="009D4EF2">
        <w:rPr>
          <w:b/>
          <w:bCs/>
          <w:i/>
          <w:iCs/>
          <w:lang w:val="en-GB"/>
        </w:rPr>
        <w:t>zademonstruje</w:t>
      </w:r>
      <w:proofErr w:type="spellEnd"/>
      <w:r w:rsidRPr="009D4EF2">
        <w:rPr>
          <w:b/>
          <w:bCs/>
          <w:i/>
          <w:iCs/>
          <w:lang w:val="en-GB"/>
        </w:rPr>
        <w:t xml:space="preserve">, jak </w:t>
      </w:r>
      <w:proofErr w:type="spellStart"/>
      <w:r w:rsidRPr="009D4EF2">
        <w:rPr>
          <w:b/>
          <w:bCs/>
          <w:i/>
          <w:iCs/>
          <w:lang w:val="en-GB"/>
        </w:rPr>
        <w:t>skutecznie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połączyć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innowacje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technologiczne</w:t>
      </w:r>
      <w:proofErr w:type="spellEnd"/>
      <w:r w:rsidRPr="009D4EF2">
        <w:rPr>
          <w:b/>
          <w:bCs/>
          <w:i/>
          <w:iCs/>
          <w:lang w:val="en-GB"/>
        </w:rPr>
        <w:t xml:space="preserve">, </w:t>
      </w:r>
      <w:proofErr w:type="spellStart"/>
      <w:r w:rsidRPr="009D4EF2">
        <w:rPr>
          <w:b/>
          <w:bCs/>
          <w:i/>
          <w:iCs/>
          <w:lang w:val="en-GB"/>
        </w:rPr>
        <w:t>inteligencję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cyfrową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i</w:t>
      </w:r>
      <w:proofErr w:type="spellEnd"/>
      <w:r w:rsidRPr="009D4EF2">
        <w:rPr>
          <w:b/>
          <w:bCs/>
          <w:i/>
          <w:iCs/>
          <w:lang w:val="en-GB"/>
        </w:rPr>
        <w:t> </w:t>
      </w:r>
      <w:proofErr w:type="spellStart"/>
      <w:r w:rsidRPr="009D4EF2">
        <w:rPr>
          <w:b/>
          <w:bCs/>
          <w:i/>
          <w:iCs/>
          <w:lang w:val="en-GB"/>
        </w:rPr>
        <w:t>zrównoważony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rozwój</w:t>
      </w:r>
      <w:proofErr w:type="spellEnd"/>
      <w:r w:rsidRPr="009D4EF2">
        <w:rPr>
          <w:b/>
          <w:bCs/>
          <w:i/>
          <w:iCs/>
          <w:lang w:val="en-GB"/>
        </w:rPr>
        <w:t xml:space="preserve">. </w:t>
      </w:r>
      <w:proofErr w:type="spellStart"/>
      <w:r w:rsidRPr="009D4EF2">
        <w:rPr>
          <w:b/>
          <w:bCs/>
          <w:i/>
          <w:iCs/>
          <w:lang w:val="en-GB"/>
        </w:rPr>
        <w:t>Prezentacja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targowa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skoncentrowana</w:t>
      </w:r>
      <w:proofErr w:type="spellEnd"/>
      <w:r w:rsidRPr="009D4EF2">
        <w:rPr>
          <w:b/>
          <w:bCs/>
          <w:i/>
          <w:iCs/>
          <w:lang w:val="en-GB"/>
        </w:rPr>
        <w:t xml:space="preserve"> jest </w:t>
      </w:r>
      <w:proofErr w:type="spellStart"/>
      <w:r w:rsidRPr="009D4EF2">
        <w:rPr>
          <w:b/>
          <w:bCs/>
          <w:i/>
          <w:iCs/>
          <w:lang w:val="en-GB"/>
        </w:rPr>
        <w:t>wokół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specyficznych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dla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branży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rozwiązań</w:t>
      </w:r>
      <w:proofErr w:type="spellEnd"/>
      <w:r w:rsidRPr="009D4EF2">
        <w:rPr>
          <w:b/>
          <w:bCs/>
          <w:i/>
          <w:iCs/>
          <w:lang w:val="en-GB"/>
        </w:rPr>
        <w:t xml:space="preserve"> w </w:t>
      </w:r>
      <w:proofErr w:type="spellStart"/>
      <w:r w:rsidRPr="009D4EF2">
        <w:rPr>
          <w:b/>
          <w:bCs/>
          <w:i/>
          <w:iCs/>
          <w:lang w:val="en-GB"/>
        </w:rPr>
        <w:t>dziedzinie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wtryskiwania</w:t>
      </w:r>
      <w:proofErr w:type="spellEnd"/>
      <w:r w:rsidRPr="009D4EF2">
        <w:rPr>
          <w:b/>
          <w:bCs/>
          <w:i/>
          <w:iCs/>
          <w:lang w:val="en-GB"/>
        </w:rPr>
        <w:t xml:space="preserve">, </w:t>
      </w:r>
      <w:proofErr w:type="spellStart"/>
      <w:r w:rsidRPr="009D4EF2">
        <w:rPr>
          <w:b/>
          <w:bCs/>
          <w:i/>
          <w:iCs/>
          <w:lang w:val="en-GB"/>
        </w:rPr>
        <w:t>dzięki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którym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produkcja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staje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się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efektywniejsza</w:t>
      </w:r>
      <w:proofErr w:type="spellEnd"/>
      <w:r w:rsidRPr="009D4EF2">
        <w:rPr>
          <w:b/>
          <w:bCs/>
          <w:i/>
          <w:iCs/>
          <w:lang w:val="en-GB"/>
        </w:rPr>
        <w:t xml:space="preserve">, </w:t>
      </w:r>
      <w:proofErr w:type="spellStart"/>
      <w:r w:rsidRPr="009D4EF2">
        <w:rPr>
          <w:b/>
          <w:bCs/>
          <w:i/>
          <w:iCs/>
          <w:lang w:val="en-GB"/>
        </w:rPr>
        <w:t>bardziej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precyzyjna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i</w:t>
      </w:r>
      <w:proofErr w:type="spellEnd"/>
      <w:r w:rsidRPr="009D4EF2">
        <w:rPr>
          <w:b/>
          <w:bCs/>
          <w:i/>
          <w:iCs/>
          <w:lang w:val="en-GB"/>
        </w:rPr>
        <w:t> </w:t>
      </w:r>
      <w:proofErr w:type="spellStart"/>
      <w:r w:rsidRPr="009D4EF2">
        <w:rPr>
          <w:b/>
          <w:bCs/>
          <w:i/>
          <w:iCs/>
          <w:lang w:val="en-GB"/>
        </w:rPr>
        <w:t>elastyczna</w:t>
      </w:r>
      <w:proofErr w:type="spellEnd"/>
      <w:r w:rsidRPr="009D4EF2">
        <w:rPr>
          <w:b/>
          <w:bCs/>
          <w:i/>
          <w:iCs/>
          <w:lang w:val="en-GB"/>
        </w:rPr>
        <w:t xml:space="preserve">. ENGEL </w:t>
      </w:r>
      <w:proofErr w:type="spellStart"/>
      <w:r w:rsidRPr="009D4EF2">
        <w:rPr>
          <w:b/>
          <w:bCs/>
          <w:i/>
          <w:iCs/>
          <w:lang w:val="en-GB"/>
        </w:rPr>
        <w:t>zademonstruje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swoje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technologie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i</w:t>
      </w:r>
      <w:proofErr w:type="spellEnd"/>
      <w:r w:rsidRPr="009D4EF2">
        <w:rPr>
          <w:b/>
          <w:bCs/>
          <w:i/>
          <w:iCs/>
          <w:lang w:val="en-GB"/>
        </w:rPr>
        <w:t> </w:t>
      </w:r>
      <w:proofErr w:type="spellStart"/>
      <w:r w:rsidRPr="009D4EF2">
        <w:rPr>
          <w:b/>
          <w:bCs/>
          <w:i/>
          <w:iCs/>
          <w:lang w:val="en-GB"/>
        </w:rPr>
        <w:t>rozwiązania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praktyczne</w:t>
      </w:r>
      <w:proofErr w:type="spellEnd"/>
      <w:r w:rsidRPr="009D4EF2">
        <w:rPr>
          <w:b/>
          <w:bCs/>
          <w:i/>
          <w:iCs/>
          <w:lang w:val="en-GB"/>
        </w:rPr>
        <w:t xml:space="preserve"> – od </w:t>
      </w:r>
      <w:proofErr w:type="spellStart"/>
      <w:r w:rsidRPr="009D4EF2">
        <w:rPr>
          <w:b/>
          <w:bCs/>
          <w:i/>
          <w:iCs/>
          <w:lang w:val="en-GB"/>
        </w:rPr>
        <w:t>wykorzystania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sztucznej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inteligencji</w:t>
      </w:r>
      <w:proofErr w:type="spellEnd"/>
      <w:r w:rsidRPr="009D4EF2">
        <w:rPr>
          <w:b/>
          <w:bCs/>
          <w:i/>
          <w:iCs/>
          <w:lang w:val="en-GB"/>
        </w:rPr>
        <w:t xml:space="preserve"> w </w:t>
      </w:r>
      <w:proofErr w:type="spellStart"/>
      <w:r w:rsidRPr="009D4EF2">
        <w:rPr>
          <w:b/>
          <w:bCs/>
          <w:i/>
          <w:iCs/>
          <w:lang w:val="en-GB"/>
        </w:rPr>
        <w:t>aktywnym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procesie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wtryskiwania</w:t>
      </w:r>
      <w:proofErr w:type="spellEnd"/>
      <w:r w:rsidRPr="009D4EF2">
        <w:rPr>
          <w:b/>
          <w:bCs/>
          <w:i/>
          <w:iCs/>
          <w:lang w:val="en-GB"/>
        </w:rPr>
        <w:t xml:space="preserve"> po </w:t>
      </w:r>
      <w:proofErr w:type="spellStart"/>
      <w:r w:rsidRPr="009D4EF2">
        <w:rPr>
          <w:b/>
          <w:bCs/>
          <w:i/>
          <w:iCs/>
          <w:lang w:val="en-GB"/>
        </w:rPr>
        <w:t>wysoce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zintegrowane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gniazda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produkcyjne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dla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sektorów</w:t>
      </w:r>
      <w:proofErr w:type="spellEnd"/>
      <w:r w:rsidRPr="009D4EF2">
        <w:rPr>
          <w:b/>
          <w:bCs/>
          <w:i/>
          <w:iCs/>
          <w:lang w:val="en-GB"/>
        </w:rPr>
        <w:t xml:space="preserve">: </w:t>
      </w:r>
      <w:proofErr w:type="spellStart"/>
      <w:r w:rsidRPr="009D4EF2">
        <w:rPr>
          <w:b/>
          <w:bCs/>
          <w:i/>
          <w:iCs/>
          <w:lang w:val="en-GB"/>
        </w:rPr>
        <w:t>motoryzacyjnego</w:t>
      </w:r>
      <w:proofErr w:type="spellEnd"/>
      <w:r w:rsidRPr="009D4EF2">
        <w:rPr>
          <w:b/>
          <w:bCs/>
          <w:i/>
          <w:iCs/>
          <w:lang w:val="en-GB"/>
        </w:rPr>
        <w:t xml:space="preserve">, </w:t>
      </w:r>
      <w:proofErr w:type="spellStart"/>
      <w:r w:rsidRPr="009D4EF2">
        <w:rPr>
          <w:b/>
          <w:bCs/>
          <w:i/>
          <w:iCs/>
          <w:lang w:val="en-GB"/>
        </w:rPr>
        <w:t>medycznego</w:t>
      </w:r>
      <w:proofErr w:type="spellEnd"/>
      <w:r w:rsidRPr="009D4EF2">
        <w:rPr>
          <w:b/>
          <w:bCs/>
          <w:i/>
          <w:iCs/>
          <w:lang w:val="en-GB"/>
        </w:rPr>
        <w:t xml:space="preserve">, </w:t>
      </w:r>
      <w:proofErr w:type="spellStart"/>
      <w:r w:rsidRPr="009D4EF2">
        <w:rPr>
          <w:b/>
          <w:bCs/>
          <w:i/>
          <w:iCs/>
          <w:lang w:val="en-GB"/>
        </w:rPr>
        <w:t>formowania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technicznego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i</w:t>
      </w:r>
      <w:proofErr w:type="spellEnd"/>
      <w:r w:rsidRPr="009D4EF2">
        <w:rPr>
          <w:b/>
          <w:bCs/>
          <w:i/>
          <w:iCs/>
          <w:lang w:val="en-GB"/>
        </w:rPr>
        <w:t> </w:t>
      </w:r>
      <w:proofErr w:type="spellStart"/>
      <w:r w:rsidRPr="009D4EF2">
        <w:rPr>
          <w:b/>
          <w:bCs/>
          <w:i/>
          <w:iCs/>
          <w:lang w:val="en-GB"/>
        </w:rPr>
        <w:t>opakowań</w:t>
      </w:r>
      <w:proofErr w:type="spellEnd"/>
      <w:r w:rsidRPr="009D4EF2">
        <w:rPr>
          <w:b/>
          <w:bCs/>
          <w:i/>
          <w:iCs/>
          <w:lang w:val="en-GB"/>
        </w:rPr>
        <w:t xml:space="preserve">. </w:t>
      </w:r>
      <w:proofErr w:type="spellStart"/>
      <w:r w:rsidRPr="009D4EF2">
        <w:rPr>
          <w:b/>
          <w:bCs/>
          <w:i/>
          <w:iCs/>
          <w:lang w:val="en-GB"/>
        </w:rPr>
        <w:t>Odwiedzający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są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zaproszeni</w:t>
      </w:r>
      <w:proofErr w:type="spellEnd"/>
      <w:r w:rsidRPr="009D4EF2">
        <w:rPr>
          <w:b/>
          <w:bCs/>
          <w:i/>
          <w:iCs/>
          <w:lang w:val="en-GB"/>
        </w:rPr>
        <w:t xml:space="preserve"> do </w:t>
      </w:r>
      <w:proofErr w:type="spellStart"/>
      <w:r w:rsidRPr="009D4EF2">
        <w:rPr>
          <w:b/>
          <w:bCs/>
          <w:i/>
          <w:iCs/>
          <w:lang w:val="en-GB"/>
        </w:rPr>
        <w:t>zapoznania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się</w:t>
      </w:r>
      <w:proofErr w:type="spellEnd"/>
      <w:r w:rsidRPr="009D4EF2">
        <w:rPr>
          <w:b/>
          <w:bCs/>
          <w:i/>
          <w:iCs/>
          <w:lang w:val="en-GB"/>
        </w:rPr>
        <w:t xml:space="preserve"> z </w:t>
      </w:r>
      <w:proofErr w:type="spellStart"/>
      <w:r w:rsidRPr="009D4EF2">
        <w:rPr>
          <w:b/>
          <w:bCs/>
          <w:i/>
          <w:iCs/>
          <w:lang w:val="en-GB"/>
        </w:rPr>
        <w:t>kompleksowym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przeglądem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przyszłościowych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zastosowań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na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stoisku</w:t>
      </w:r>
      <w:proofErr w:type="spellEnd"/>
      <w:r w:rsidRPr="009D4EF2">
        <w:rPr>
          <w:b/>
          <w:bCs/>
          <w:i/>
          <w:iCs/>
          <w:lang w:val="en-GB"/>
        </w:rPr>
        <w:t xml:space="preserve"> ENGEL w </w:t>
      </w:r>
      <w:proofErr w:type="spellStart"/>
      <w:r w:rsidRPr="009D4EF2">
        <w:rPr>
          <w:b/>
          <w:bCs/>
          <w:i/>
          <w:iCs/>
          <w:lang w:val="en-GB"/>
        </w:rPr>
        <w:t>Düsseldorfie</w:t>
      </w:r>
      <w:proofErr w:type="spellEnd"/>
      <w:r w:rsidRPr="009D4EF2">
        <w:rPr>
          <w:b/>
          <w:bCs/>
          <w:i/>
          <w:iCs/>
          <w:lang w:val="en-GB"/>
        </w:rPr>
        <w:t xml:space="preserve"> – </w:t>
      </w:r>
      <w:proofErr w:type="spellStart"/>
      <w:r w:rsidRPr="009D4EF2">
        <w:rPr>
          <w:b/>
          <w:bCs/>
          <w:i/>
          <w:iCs/>
          <w:lang w:val="en-GB"/>
        </w:rPr>
        <w:t>oraz</w:t>
      </w:r>
      <w:proofErr w:type="spellEnd"/>
      <w:r w:rsidRPr="009D4EF2">
        <w:rPr>
          <w:b/>
          <w:bCs/>
          <w:i/>
          <w:iCs/>
          <w:lang w:val="en-GB"/>
        </w:rPr>
        <w:t xml:space="preserve"> do </w:t>
      </w:r>
      <w:proofErr w:type="spellStart"/>
      <w:r w:rsidRPr="009D4EF2">
        <w:rPr>
          <w:b/>
          <w:bCs/>
          <w:i/>
          <w:iCs/>
          <w:lang w:val="en-GB"/>
        </w:rPr>
        <w:t>bycia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świadkami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światowej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premiery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nowej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elektrycznej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wtryskarki</w:t>
      </w:r>
      <w:proofErr w:type="spellEnd"/>
      <w:r w:rsidRPr="009D4EF2">
        <w:rPr>
          <w:b/>
          <w:bCs/>
          <w:i/>
          <w:iCs/>
          <w:lang w:val="en-GB"/>
        </w:rPr>
        <w:t xml:space="preserve"> </w:t>
      </w:r>
      <w:proofErr w:type="spellStart"/>
      <w:r w:rsidRPr="009D4EF2">
        <w:rPr>
          <w:b/>
          <w:bCs/>
          <w:i/>
          <w:iCs/>
          <w:lang w:val="en-GB"/>
        </w:rPr>
        <w:t>bezkolumnowej</w:t>
      </w:r>
      <w:proofErr w:type="spellEnd"/>
      <w:r w:rsidRPr="009D4EF2">
        <w:rPr>
          <w:b/>
          <w:bCs/>
          <w:i/>
          <w:iCs/>
          <w:lang w:val="en-GB"/>
        </w:rPr>
        <w:t>.</w:t>
      </w:r>
    </w:p>
    <w:p w14:paraId="25127290" w14:textId="77777777" w:rsidR="006738E6" w:rsidRPr="00AE2880" w:rsidRDefault="006738E6" w:rsidP="00CC737E">
      <w:pPr>
        <w:spacing w:after="120"/>
        <w:rPr>
          <w:lang w:val="en-GB"/>
        </w:rPr>
      </w:pPr>
    </w:p>
    <w:p w14:paraId="4FC1B576" w14:textId="77777777" w:rsidR="006738E6" w:rsidRDefault="006738E6" w:rsidP="00CC737E">
      <w:pPr>
        <w:spacing w:after="120"/>
        <w:rPr>
          <w:b/>
          <w:bCs/>
          <w:lang w:val="en-GB"/>
        </w:rPr>
      </w:pPr>
      <w:proofErr w:type="spellStart"/>
      <w:r w:rsidRPr="009D4EF2">
        <w:rPr>
          <w:b/>
          <w:bCs/>
          <w:lang w:val="en-GB"/>
        </w:rPr>
        <w:t>Motoryzacja</w:t>
      </w:r>
      <w:proofErr w:type="spellEnd"/>
      <w:r w:rsidRPr="009D4EF2">
        <w:rPr>
          <w:b/>
          <w:bCs/>
          <w:lang w:val="en-GB"/>
        </w:rPr>
        <w:t xml:space="preserve">: </w:t>
      </w:r>
      <w:proofErr w:type="spellStart"/>
      <w:r w:rsidRPr="009D4EF2">
        <w:rPr>
          <w:b/>
          <w:bCs/>
          <w:lang w:val="en-GB"/>
        </w:rPr>
        <w:t>efektywne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mistrzostwo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funkcjonalności</w:t>
      </w:r>
      <w:proofErr w:type="spellEnd"/>
      <w:r w:rsidRPr="009D4EF2">
        <w:rPr>
          <w:b/>
          <w:bCs/>
          <w:lang w:val="en-GB"/>
        </w:rPr>
        <w:t xml:space="preserve">, </w:t>
      </w:r>
      <w:proofErr w:type="spellStart"/>
      <w:r w:rsidRPr="009D4EF2">
        <w:rPr>
          <w:b/>
          <w:bCs/>
          <w:lang w:val="en-GB"/>
        </w:rPr>
        <w:t>lekkiego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designu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i</w:t>
      </w:r>
      <w:proofErr w:type="spellEnd"/>
      <w:r w:rsidRPr="009D4EF2">
        <w:rPr>
          <w:b/>
          <w:bCs/>
          <w:lang w:val="en-GB"/>
        </w:rPr>
        <w:t> </w:t>
      </w:r>
      <w:proofErr w:type="spellStart"/>
      <w:r w:rsidRPr="009D4EF2">
        <w:rPr>
          <w:b/>
          <w:bCs/>
          <w:lang w:val="en-GB"/>
        </w:rPr>
        <w:t>nowoczesnych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materiałów</w:t>
      </w:r>
      <w:proofErr w:type="spellEnd"/>
    </w:p>
    <w:p w14:paraId="555B54B8" w14:textId="4FD5C688" w:rsidR="006738E6" w:rsidRPr="00110A02" w:rsidRDefault="006738E6" w:rsidP="00CC737E">
      <w:pPr>
        <w:spacing w:after="120"/>
        <w:rPr>
          <w:b/>
          <w:bCs/>
          <w:lang w:val="en-GB"/>
        </w:rPr>
      </w:pPr>
      <w:r w:rsidRPr="009D4EF2">
        <w:rPr>
          <w:b/>
          <w:bCs/>
          <w:lang w:val="en-GB"/>
        </w:rPr>
        <w:t xml:space="preserve">Design </w:t>
      </w:r>
      <w:proofErr w:type="spellStart"/>
      <w:r w:rsidRPr="009D4EF2">
        <w:rPr>
          <w:b/>
          <w:bCs/>
          <w:lang w:val="en-GB"/>
        </w:rPr>
        <w:t>i</w:t>
      </w:r>
      <w:proofErr w:type="spellEnd"/>
      <w:r w:rsidRPr="009D4EF2">
        <w:rPr>
          <w:b/>
          <w:bCs/>
          <w:lang w:val="en-GB"/>
        </w:rPr>
        <w:t> </w:t>
      </w:r>
      <w:proofErr w:type="spellStart"/>
      <w:r w:rsidRPr="009D4EF2">
        <w:rPr>
          <w:b/>
          <w:bCs/>
          <w:lang w:val="en-GB"/>
        </w:rPr>
        <w:t>funkcjonalność</w:t>
      </w:r>
      <w:proofErr w:type="spellEnd"/>
      <w:r w:rsidRPr="009D4EF2">
        <w:rPr>
          <w:b/>
          <w:bCs/>
          <w:lang w:val="en-GB"/>
        </w:rPr>
        <w:t xml:space="preserve">: </w:t>
      </w:r>
      <w:proofErr w:type="spellStart"/>
      <w:r w:rsidRPr="009D4EF2">
        <w:rPr>
          <w:b/>
          <w:bCs/>
          <w:lang w:val="en-GB"/>
        </w:rPr>
        <w:t>formy</w:t>
      </w:r>
      <w:proofErr w:type="spellEnd"/>
      <w:r w:rsidRPr="009D4EF2">
        <w:rPr>
          <w:b/>
          <w:bCs/>
          <w:lang w:val="en-GB"/>
        </w:rPr>
        <w:t xml:space="preserve"> do lamp </w:t>
      </w:r>
      <w:proofErr w:type="spellStart"/>
      <w:r w:rsidRPr="009D4EF2">
        <w:rPr>
          <w:b/>
          <w:bCs/>
          <w:lang w:val="en-GB"/>
        </w:rPr>
        <w:t>tylnych</w:t>
      </w:r>
      <w:proofErr w:type="spellEnd"/>
      <w:r w:rsidRPr="009D4EF2">
        <w:rPr>
          <w:b/>
          <w:bCs/>
          <w:lang w:val="en-GB"/>
        </w:rPr>
        <w:t xml:space="preserve"> z </w:t>
      </w:r>
      <w:proofErr w:type="spellStart"/>
      <w:r w:rsidRPr="009D4EF2">
        <w:rPr>
          <w:b/>
          <w:bCs/>
          <w:lang w:val="en-GB"/>
        </w:rPr>
        <w:t>technologiami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clearmelt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i</w:t>
      </w:r>
      <w:proofErr w:type="spellEnd"/>
      <w:r w:rsidRPr="009D4EF2">
        <w:rPr>
          <w:b/>
          <w:bCs/>
          <w:lang w:val="en-GB"/>
        </w:rPr>
        <w:t> </w:t>
      </w:r>
      <w:proofErr w:type="spellStart"/>
      <w:r w:rsidRPr="009D4EF2">
        <w:rPr>
          <w:b/>
          <w:bCs/>
          <w:lang w:val="en-GB"/>
        </w:rPr>
        <w:t>foilmelt</w:t>
      </w:r>
      <w:proofErr w:type="spellEnd"/>
      <w:r w:rsidRPr="009D4EF2">
        <w:rPr>
          <w:b/>
          <w:bCs/>
          <w:lang w:val="en-GB"/>
        </w:rPr>
        <w:t xml:space="preserve"> bez </w:t>
      </w:r>
      <w:proofErr w:type="spellStart"/>
      <w:r w:rsidRPr="009D4EF2">
        <w:rPr>
          <w:b/>
          <w:bCs/>
          <w:lang w:val="en-GB"/>
        </w:rPr>
        <w:t>powłok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twardych</w:t>
      </w:r>
      <w:proofErr w:type="spellEnd"/>
    </w:p>
    <w:p w14:paraId="738C21F0" w14:textId="11773518" w:rsidR="006738E6" w:rsidRPr="002E43E6" w:rsidRDefault="006738E6" w:rsidP="00CC737E">
      <w:pPr>
        <w:spacing w:after="120"/>
        <w:rPr>
          <w:color w:val="000000" w:themeColor="text1"/>
          <w:lang w:val="en-GB"/>
        </w:rPr>
      </w:pPr>
      <w:r w:rsidRPr="009D4EF2">
        <w:rPr>
          <w:color w:val="000000" w:themeColor="text1"/>
          <w:lang w:val="en-GB"/>
        </w:rPr>
        <w:t xml:space="preserve">ENGEL </w:t>
      </w:r>
      <w:proofErr w:type="spellStart"/>
      <w:r w:rsidRPr="009D4EF2">
        <w:rPr>
          <w:color w:val="000000" w:themeColor="text1"/>
          <w:lang w:val="en-GB"/>
        </w:rPr>
        <w:t>prezentuje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wysoce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zintegrowaną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produkcję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seryjną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innowacyjnych</w:t>
      </w:r>
      <w:proofErr w:type="spellEnd"/>
      <w:r w:rsidRPr="009D4EF2">
        <w:rPr>
          <w:color w:val="000000" w:themeColor="text1"/>
          <w:lang w:val="en-GB"/>
        </w:rPr>
        <w:t xml:space="preserve"> lamp </w:t>
      </w:r>
      <w:proofErr w:type="spellStart"/>
      <w:r w:rsidRPr="009D4EF2">
        <w:rPr>
          <w:color w:val="000000" w:themeColor="text1"/>
          <w:lang w:val="en-GB"/>
        </w:rPr>
        <w:t>tylnych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na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wysokowydajnej</w:t>
      </w:r>
      <w:proofErr w:type="spellEnd"/>
      <w:r w:rsidRPr="009D4EF2">
        <w:rPr>
          <w:color w:val="000000" w:themeColor="text1"/>
          <w:lang w:val="en-GB"/>
        </w:rPr>
        <w:t xml:space="preserve"> </w:t>
      </w:r>
      <w:hyperlink r:id="rId8" w:history="1">
        <w:proofErr w:type="spellStart"/>
        <w:r w:rsidRPr="009D4EF2">
          <w:rPr>
            <w:rStyle w:val="Hyperlink"/>
            <w:color w:val="auto"/>
            <w:lang w:val="en-GB"/>
          </w:rPr>
          <w:t>dwupłytowa</w:t>
        </w:r>
        <w:proofErr w:type="spellEnd"/>
        <w:r w:rsidRPr="009D4EF2">
          <w:rPr>
            <w:rStyle w:val="Hyperlink"/>
            <w:color w:val="auto"/>
            <w:lang w:val="en-GB"/>
          </w:rPr>
          <w:t xml:space="preserve"> </w:t>
        </w:r>
        <w:proofErr w:type="spellStart"/>
        <w:r w:rsidRPr="009D4EF2">
          <w:rPr>
            <w:rStyle w:val="Hyperlink"/>
            <w:color w:val="auto"/>
            <w:lang w:val="en-GB"/>
          </w:rPr>
          <w:t>wtryskarka</w:t>
        </w:r>
        <w:proofErr w:type="spellEnd"/>
        <w:r w:rsidRPr="009D4EF2">
          <w:rPr>
            <w:rStyle w:val="Hyperlink"/>
            <w:color w:val="auto"/>
            <w:lang w:val="en-GB"/>
          </w:rPr>
          <w:t xml:space="preserve"> duo 700</w:t>
        </w:r>
      </w:hyperlink>
      <w:r w:rsidRPr="009D4EF2">
        <w:rPr>
          <w:lang w:val="en-GB"/>
        </w:rPr>
        <w:t xml:space="preserve"> o</w:t>
      </w:r>
      <w:r w:rsidRPr="009D4EF2">
        <w:rPr>
          <w:color w:val="000000" w:themeColor="text1"/>
          <w:lang w:val="en-GB"/>
        </w:rPr>
        <w:t xml:space="preserve"> sile </w:t>
      </w:r>
      <w:proofErr w:type="spellStart"/>
      <w:r w:rsidRPr="009D4EF2">
        <w:rPr>
          <w:color w:val="000000" w:themeColor="text1"/>
          <w:lang w:val="en-GB"/>
        </w:rPr>
        <w:t>zwarcia</w:t>
      </w:r>
      <w:proofErr w:type="spellEnd"/>
      <w:r w:rsidRPr="009D4EF2">
        <w:rPr>
          <w:color w:val="000000" w:themeColor="text1"/>
          <w:lang w:val="en-GB"/>
        </w:rPr>
        <w:t xml:space="preserve"> 7000 </w:t>
      </w:r>
      <w:proofErr w:type="spellStart"/>
      <w:r w:rsidRPr="009D4EF2">
        <w:rPr>
          <w:color w:val="000000" w:themeColor="text1"/>
          <w:lang w:val="en-GB"/>
        </w:rPr>
        <w:t>kN.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Widoczne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detale</w:t>
      </w:r>
      <w:proofErr w:type="spellEnd"/>
      <w:r w:rsidRPr="009D4EF2">
        <w:rPr>
          <w:color w:val="000000" w:themeColor="text1"/>
          <w:lang w:val="en-GB"/>
        </w:rPr>
        <w:t>, o </w:t>
      </w:r>
      <w:proofErr w:type="spellStart"/>
      <w:r w:rsidRPr="009D4EF2">
        <w:rPr>
          <w:color w:val="000000" w:themeColor="text1"/>
          <w:lang w:val="en-GB"/>
        </w:rPr>
        <w:t>wymiarach</w:t>
      </w:r>
      <w:proofErr w:type="spellEnd"/>
      <w:r w:rsidRPr="009D4EF2">
        <w:rPr>
          <w:color w:val="000000" w:themeColor="text1"/>
          <w:lang w:val="en-GB"/>
        </w:rPr>
        <w:t xml:space="preserve"> 600 x 240 mm, </w:t>
      </w:r>
      <w:proofErr w:type="spellStart"/>
      <w:r w:rsidRPr="009D4EF2">
        <w:rPr>
          <w:color w:val="000000" w:themeColor="text1"/>
          <w:lang w:val="en-GB"/>
        </w:rPr>
        <w:t>są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wykonane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jako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wynik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połączenia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technologii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dekoracyjnych</w:t>
      </w:r>
      <w:proofErr w:type="spellEnd"/>
      <w:r w:rsidRPr="009D4EF2">
        <w:rPr>
          <w:color w:val="000000" w:themeColor="text1"/>
          <w:lang w:val="en-GB"/>
        </w:rPr>
        <w:t xml:space="preserve"> </w:t>
      </w:r>
      <w:hyperlink r:id="rId9" w:anchor="foilmelt" w:history="1">
        <w:proofErr w:type="spellStart"/>
        <w:r w:rsidRPr="009D4EF2">
          <w:rPr>
            <w:rStyle w:val="Hyperlink"/>
            <w:color w:val="auto"/>
            <w:lang w:val="en-GB"/>
          </w:rPr>
          <w:t>foilmelt</w:t>
        </w:r>
        <w:proofErr w:type="spellEnd"/>
      </w:hyperlink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</w:t>
      </w:r>
      <w:proofErr w:type="spellEnd"/>
      <w:r w:rsidRPr="009D4EF2">
        <w:rPr>
          <w:color w:val="000000" w:themeColor="text1"/>
          <w:lang w:val="en-GB"/>
        </w:rPr>
        <w:t> </w:t>
      </w:r>
      <w:proofErr w:type="spellStart"/>
      <w:r w:rsidRPr="009D4EF2">
        <w:rPr>
          <w:color w:val="000000" w:themeColor="text1"/>
          <w:lang w:val="en-GB"/>
        </w:rPr>
        <w:t>funkcjonalnych</w:t>
      </w:r>
      <w:proofErr w:type="spellEnd"/>
      <w:r w:rsidRPr="009D4EF2">
        <w:rPr>
          <w:color w:val="000000" w:themeColor="text1"/>
          <w:lang w:val="en-GB"/>
        </w:rPr>
        <w:t xml:space="preserve"> </w:t>
      </w:r>
      <w:hyperlink r:id="rId10" w:anchor="clearmelt" w:history="1">
        <w:proofErr w:type="spellStart"/>
        <w:r w:rsidRPr="009D4EF2">
          <w:rPr>
            <w:rStyle w:val="Hyperlink"/>
            <w:color w:val="auto"/>
            <w:lang w:val="en-GB"/>
          </w:rPr>
          <w:t>clearmelt</w:t>
        </w:r>
        <w:proofErr w:type="spellEnd"/>
      </w:hyperlink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pionowej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obrotowej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formie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wtryskowej</w:t>
      </w:r>
      <w:proofErr w:type="spellEnd"/>
      <w:r w:rsidRPr="009D4EF2">
        <w:rPr>
          <w:lang w:val="en-GB"/>
        </w:rPr>
        <w:t>.</w:t>
      </w:r>
      <w:r w:rsidRPr="009D4EF2">
        <w:rPr>
          <w:color w:val="auto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Oprócz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swobody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projektowania</w:t>
      </w:r>
      <w:proofErr w:type="spellEnd"/>
      <w:r w:rsidRPr="009D4EF2">
        <w:rPr>
          <w:color w:val="000000" w:themeColor="text1"/>
          <w:lang w:val="en-GB"/>
        </w:rPr>
        <w:t xml:space="preserve"> ma </w:t>
      </w:r>
      <w:proofErr w:type="spellStart"/>
      <w:r w:rsidRPr="009D4EF2">
        <w:rPr>
          <w:color w:val="000000" w:themeColor="text1"/>
          <w:lang w:val="en-GB"/>
        </w:rPr>
        <w:t>miejsce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integracja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kolejnych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procesów</w:t>
      </w:r>
      <w:proofErr w:type="spellEnd"/>
      <w:r w:rsidRPr="009D4EF2">
        <w:rPr>
          <w:color w:val="000000" w:themeColor="text1"/>
          <w:lang w:val="en-GB"/>
        </w:rPr>
        <w:t xml:space="preserve"> z </w:t>
      </w:r>
      <w:proofErr w:type="spellStart"/>
      <w:r w:rsidRPr="009D4EF2">
        <w:rPr>
          <w:color w:val="000000" w:themeColor="text1"/>
          <w:lang w:val="en-GB"/>
        </w:rPr>
        <w:t>jednostką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produkcyjną</w:t>
      </w:r>
      <w:proofErr w:type="spellEnd"/>
      <w:r w:rsidRPr="009D4EF2">
        <w:rPr>
          <w:color w:val="000000" w:themeColor="text1"/>
          <w:lang w:val="en-GB"/>
        </w:rPr>
        <w:t xml:space="preserve">. W </w:t>
      </w:r>
      <w:proofErr w:type="spellStart"/>
      <w:r w:rsidRPr="009D4EF2">
        <w:rPr>
          <w:color w:val="000000" w:themeColor="text1"/>
          <w:lang w:val="en-GB"/>
        </w:rPr>
        <w:t>efekcie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tego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osobny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etap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nakładania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twardej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powłoki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zastępowany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zostaje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technologią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clearmelt</w:t>
      </w:r>
      <w:proofErr w:type="spellEnd"/>
      <w:r w:rsidRPr="009D4EF2">
        <w:rPr>
          <w:color w:val="000000" w:themeColor="text1"/>
          <w:lang w:val="en-GB"/>
        </w:rPr>
        <w:t xml:space="preserve">. </w:t>
      </w:r>
      <w:proofErr w:type="spellStart"/>
      <w:r w:rsidRPr="009D4EF2">
        <w:rPr>
          <w:color w:val="000000" w:themeColor="text1"/>
          <w:lang w:val="en-GB"/>
        </w:rPr>
        <w:t>Gdy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wzór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kolorystyczny</w:t>
      </w:r>
      <w:proofErr w:type="spellEnd"/>
      <w:r w:rsidRPr="009D4EF2">
        <w:rPr>
          <w:color w:val="000000" w:themeColor="text1"/>
          <w:lang w:val="en-GB"/>
        </w:rPr>
        <w:t xml:space="preserve"> z </w:t>
      </w:r>
      <w:proofErr w:type="spellStart"/>
      <w:r w:rsidRPr="009D4EF2">
        <w:rPr>
          <w:color w:val="000000" w:themeColor="text1"/>
          <w:lang w:val="en-GB"/>
        </w:rPr>
        <w:t>folii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dekoracyjnej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nakładany</w:t>
      </w:r>
      <w:proofErr w:type="spellEnd"/>
      <w:r w:rsidRPr="009D4EF2">
        <w:rPr>
          <w:color w:val="000000" w:themeColor="text1"/>
          <w:lang w:val="en-GB"/>
        </w:rPr>
        <w:t xml:space="preserve"> jest </w:t>
      </w:r>
      <w:proofErr w:type="spellStart"/>
      <w:r w:rsidRPr="009D4EF2">
        <w:rPr>
          <w:color w:val="000000" w:themeColor="text1"/>
          <w:lang w:val="en-GB"/>
        </w:rPr>
        <w:t>na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detal</w:t>
      </w:r>
      <w:proofErr w:type="spellEnd"/>
      <w:r w:rsidRPr="009D4EF2">
        <w:rPr>
          <w:color w:val="000000" w:themeColor="text1"/>
          <w:lang w:val="en-GB"/>
        </w:rPr>
        <w:t xml:space="preserve"> po </w:t>
      </w:r>
      <w:proofErr w:type="spellStart"/>
      <w:r w:rsidRPr="009D4EF2">
        <w:rPr>
          <w:color w:val="000000" w:themeColor="text1"/>
          <w:lang w:val="en-GB"/>
        </w:rPr>
        <w:t>jednej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stronie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formy</w:t>
      </w:r>
      <w:proofErr w:type="spellEnd"/>
      <w:r w:rsidRPr="009D4EF2">
        <w:rPr>
          <w:color w:val="000000" w:themeColor="text1"/>
          <w:lang w:val="en-GB"/>
        </w:rPr>
        <w:t xml:space="preserve"> w </w:t>
      </w:r>
      <w:proofErr w:type="spellStart"/>
      <w:r w:rsidRPr="009D4EF2">
        <w:rPr>
          <w:color w:val="000000" w:themeColor="text1"/>
          <w:lang w:val="en-GB"/>
        </w:rPr>
        <w:t>procesie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termoplastycznego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powlekania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natryskowego</w:t>
      </w:r>
      <w:proofErr w:type="spellEnd"/>
      <w:r w:rsidRPr="009D4EF2">
        <w:rPr>
          <w:color w:val="000000" w:themeColor="text1"/>
          <w:lang w:val="en-GB"/>
        </w:rPr>
        <w:t xml:space="preserve"> (</w:t>
      </w:r>
      <w:proofErr w:type="spellStart"/>
      <w:r w:rsidRPr="009D4EF2">
        <w:rPr>
          <w:color w:val="000000" w:themeColor="text1"/>
          <w:lang w:val="en-GB"/>
        </w:rPr>
        <w:t>foilmelt</w:t>
      </w:r>
      <w:proofErr w:type="spellEnd"/>
      <w:r w:rsidRPr="009D4EF2">
        <w:rPr>
          <w:color w:val="000000" w:themeColor="text1"/>
          <w:lang w:val="en-GB"/>
        </w:rPr>
        <w:t xml:space="preserve">), po </w:t>
      </w:r>
      <w:proofErr w:type="spellStart"/>
      <w:r w:rsidRPr="009D4EF2">
        <w:rPr>
          <w:color w:val="000000" w:themeColor="text1"/>
          <w:lang w:val="en-GB"/>
        </w:rPr>
        <w:t>przeciwnej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stronie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podawany</w:t>
      </w:r>
      <w:proofErr w:type="spellEnd"/>
      <w:r w:rsidRPr="009D4EF2">
        <w:rPr>
          <w:color w:val="000000" w:themeColor="text1"/>
          <w:lang w:val="en-GB"/>
        </w:rPr>
        <w:t xml:space="preserve"> jest </w:t>
      </w:r>
      <w:proofErr w:type="spellStart"/>
      <w:r w:rsidRPr="009D4EF2">
        <w:rPr>
          <w:color w:val="000000" w:themeColor="text1"/>
          <w:lang w:val="en-GB"/>
        </w:rPr>
        <w:t>poliuretan</w:t>
      </w:r>
      <w:proofErr w:type="spellEnd"/>
      <w:r w:rsidRPr="009D4EF2">
        <w:rPr>
          <w:color w:val="000000" w:themeColor="text1"/>
          <w:lang w:val="en-GB"/>
        </w:rPr>
        <w:t xml:space="preserve"> (</w:t>
      </w:r>
      <w:proofErr w:type="spellStart"/>
      <w:r w:rsidRPr="009D4EF2">
        <w:rPr>
          <w:color w:val="000000" w:themeColor="text1"/>
          <w:lang w:val="en-GB"/>
        </w:rPr>
        <w:t>clearmelt</w:t>
      </w:r>
      <w:proofErr w:type="spellEnd"/>
      <w:r w:rsidRPr="009D4EF2">
        <w:rPr>
          <w:color w:val="000000" w:themeColor="text1"/>
          <w:lang w:val="en-GB"/>
        </w:rPr>
        <w:t>) w </w:t>
      </w:r>
      <w:proofErr w:type="spellStart"/>
      <w:r w:rsidRPr="009D4EF2">
        <w:rPr>
          <w:color w:val="000000" w:themeColor="text1"/>
          <w:lang w:val="en-GB"/>
        </w:rPr>
        <w:t>celu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wytworzenia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wysoce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przezroczystej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</w:t>
      </w:r>
      <w:proofErr w:type="spellEnd"/>
      <w:r w:rsidRPr="009D4EF2">
        <w:rPr>
          <w:color w:val="000000" w:themeColor="text1"/>
          <w:lang w:val="en-GB"/>
        </w:rPr>
        <w:t> </w:t>
      </w:r>
      <w:proofErr w:type="spellStart"/>
      <w:r w:rsidRPr="009D4EF2">
        <w:rPr>
          <w:color w:val="000000" w:themeColor="text1"/>
          <w:lang w:val="en-GB"/>
        </w:rPr>
        <w:t>wytrzymałej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warstwy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ochronnej</w:t>
      </w:r>
      <w:proofErr w:type="spellEnd"/>
      <w:r w:rsidRPr="009D4EF2">
        <w:rPr>
          <w:color w:val="000000" w:themeColor="text1"/>
          <w:lang w:val="en-GB"/>
        </w:rPr>
        <w:t xml:space="preserve">. </w:t>
      </w:r>
      <w:proofErr w:type="spellStart"/>
      <w:r w:rsidRPr="009D4EF2">
        <w:rPr>
          <w:color w:val="000000" w:themeColor="text1"/>
          <w:lang w:val="en-GB"/>
        </w:rPr>
        <w:t>Ergonomiczny</w:t>
      </w:r>
      <w:proofErr w:type="spellEnd"/>
      <w:r w:rsidRPr="009D4EF2">
        <w:rPr>
          <w:color w:val="000000" w:themeColor="text1"/>
          <w:lang w:val="en-GB"/>
        </w:rPr>
        <w:t xml:space="preserve">, </w:t>
      </w:r>
      <w:proofErr w:type="spellStart"/>
      <w:r w:rsidRPr="009D4EF2">
        <w:rPr>
          <w:color w:val="000000" w:themeColor="text1"/>
          <w:lang w:val="en-GB"/>
        </w:rPr>
        <w:t>zintegrowany</w:t>
      </w:r>
      <w:proofErr w:type="spellEnd"/>
      <w:r w:rsidRPr="009D4EF2">
        <w:rPr>
          <w:color w:val="000000" w:themeColor="text1"/>
          <w:lang w:val="en-GB"/>
        </w:rPr>
        <w:t xml:space="preserve"> system </w:t>
      </w:r>
      <w:proofErr w:type="spellStart"/>
      <w:r w:rsidRPr="009D4EF2">
        <w:rPr>
          <w:color w:val="000000" w:themeColor="text1"/>
          <w:lang w:val="en-GB"/>
        </w:rPr>
        <w:t>automatyki</w:t>
      </w:r>
      <w:proofErr w:type="spellEnd"/>
      <w:r w:rsidRPr="009D4EF2">
        <w:rPr>
          <w:color w:val="000000" w:themeColor="text1"/>
          <w:lang w:val="en-GB"/>
        </w:rPr>
        <w:t xml:space="preserve"> z </w:t>
      </w:r>
      <w:proofErr w:type="spellStart"/>
      <w:r w:rsidRPr="009D4EF2">
        <w:rPr>
          <w:color w:val="000000" w:themeColor="text1"/>
          <w:lang w:val="en-GB"/>
        </w:rPr>
        <w:t>robotem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liniowym</w:t>
      </w:r>
      <w:proofErr w:type="spellEnd"/>
      <w:r w:rsidRPr="009D4EF2">
        <w:rPr>
          <w:color w:val="000000" w:themeColor="text1"/>
          <w:lang w:val="en-GB"/>
        </w:rPr>
        <w:t xml:space="preserve"> viper 40 </w:t>
      </w:r>
      <w:proofErr w:type="spellStart"/>
      <w:r w:rsidRPr="009D4EF2">
        <w:rPr>
          <w:color w:val="000000" w:themeColor="text1"/>
          <w:lang w:val="en-GB"/>
        </w:rPr>
        <w:t>umożliwia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krótkie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cykle</w:t>
      </w:r>
      <w:proofErr w:type="spellEnd"/>
      <w:r w:rsidRPr="009D4EF2">
        <w:rPr>
          <w:color w:val="000000" w:themeColor="text1"/>
          <w:lang w:val="en-GB"/>
        </w:rPr>
        <w:t xml:space="preserve"> w </w:t>
      </w:r>
      <w:proofErr w:type="spellStart"/>
      <w:r w:rsidRPr="009D4EF2">
        <w:rPr>
          <w:color w:val="000000" w:themeColor="text1"/>
          <w:lang w:val="en-GB"/>
        </w:rPr>
        <w:t>kompaktowej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</w:t>
      </w:r>
      <w:proofErr w:type="spellEnd"/>
      <w:r w:rsidRPr="009D4EF2">
        <w:rPr>
          <w:color w:val="000000" w:themeColor="text1"/>
          <w:lang w:val="en-GB"/>
        </w:rPr>
        <w:t> </w:t>
      </w:r>
      <w:proofErr w:type="spellStart"/>
      <w:r w:rsidRPr="009D4EF2">
        <w:rPr>
          <w:color w:val="000000" w:themeColor="text1"/>
          <w:lang w:val="en-GB"/>
        </w:rPr>
        <w:t>efektywnej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jednostce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produkcyjnej</w:t>
      </w:r>
      <w:proofErr w:type="spellEnd"/>
      <w:r w:rsidRPr="009D4EF2">
        <w:rPr>
          <w:color w:val="000000" w:themeColor="text1"/>
          <w:lang w:val="en-GB"/>
        </w:rPr>
        <w:t xml:space="preserve">. </w:t>
      </w:r>
      <w:proofErr w:type="spellStart"/>
      <w:r w:rsidRPr="009D4EF2">
        <w:rPr>
          <w:color w:val="000000" w:themeColor="text1"/>
          <w:lang w:val="en-GB"/>
        </w:rPr>
        <w:t>Dostawcą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folii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transferowej</w:t>
      </w:r>
      <w:proofErr w:type="spellEnd"/>
      <w:r w:rsidRPr="009D4EF2">
        <w:rPr>
          <w:color w:val="000000" w:themeColor="text1"/>
          <w:lang w:val="en-GB"/>
        </w:rPr>
        <w:t xml:space="preserve"> jest LEONHARD KURZ. Na </w:t>
      </w:r>
      <w:proofErr w:type="spellStart"/>
      <w:r w:rsidRPr="009D4EF2">
        <w:rPr>
          <w:color w:val="000000" w:themeColor="text1"/>
          <w:lang w:val="en-GB"/>
        </w:rPr>
        <w:t>stoisku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partnera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komponent</w:t>
      </w:r>
      <w:proofErr w:type="spellEnd"/>
      <w:r w:rsidRPr="009D4EF2">
        <w:rPr>
          <w:color w:val="000000" w:themeColor="text1"/>
          <w:lang w:val="en-GB"/>
        </w:rPr>
        <w:t xml:space="preserve"> jest </w:t>
      </w:r>
      <w:proofErr w:type="spellStart"/>
      <w:r w:rsidRPr="009D4EF2">
        <w:rPr>
          <w:color w:val="000000" w:themeColor="text1"/>
          <w:lang w:val="en-GB"/>
        </w:rPr>
        <w:t>dalej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przetwarzany</w:t>
      </w:r>
      <w:proofErr w:type="spellEnd"/>
      <w:r w:rsidRPr="009D4EF2">
        <w:rPr>
          <w:color w:val="000000" w:themeColor="text1"/>
          <w:lang w:val="en-GB"/>
        </w:rPr>
        <w:t xml:space="preserve"> z </w:t>
      </w:r>
      <w:proofErr w:type="spellStart"/>
      <w:r w:rsidRPr="009D4EF2">
        <w:rPr>
          <w:color w:val="000000" w:themeColor="text1"/>
          <w:lang w:val="en-GB"/>
        </w:rPr>
        <w:t>wykorzystaniem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zintegrowanej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foli</w:t>
      </w:r>
      <w:proofErr w:type="spellEnd"/>
      <w:r w:rsidRPr="009D4EF2">
        <w:rPr>
          <w:color w:val="000000" w:themeColor="text1"/>
          <w:lang w:val="en-GB"/>
        </w:rPr>
        <w:t xml:space="preserve"> z </w:t>
      </w:r>
      <w:proofErr w:type="spellStart"/>
      <w:r w:rsidRPr="009D4EF2">
        <w:rPr>
          <w:color w:val="000000" w:themeColor="text1"/>
          <w:lang w:val="en-GB"/>
        </w:rPr>
        <w:t>funkcją</w:t>
      </w:r>
      <w:proofErr w:type="spellEnd"/>
      <w:r w:rsidRPr="009D4EF2">
        <w:rPr>
          <w:color w:val="000000" w:themeColor="text1"/>
          <w:lang w:val="en-GB"/>
        </w:rPr>
        <w:t xml:space="preserve"> LED.</w:t>
      </w:r>
    </w:p>
    <w:p w14:paraId="61FEF9B5" w14:textId="77777777" w:rsidR="006738E6" w:rsidRPr="00A74B9F" w:rsidRDefault="006738E6" w:rsidP="00CC737E">
      <w:pPr>
        <w:spacing w:after="120"/>
        <w:rPr>
          <w:color w:val="000000" w:themeColor="text1"/>
          <w:lang w:val="en-GB"/>
        </w:rPr>
      </w:pPr>
      <w:r w:rsidRPr="009D4EF2">
        <w:rPr>
          <w:color w:val="000000" w:themeColor="text1"/>
          <w:lang w:val="en-GB"/>
        </w:rPr>
        <w:t>W </w:t>
      </w:r>
      <w:proofErr w:type="spellStart"/>
      <w:r w:rsidRPr="009D4EF2">
        <w:rPr>
          <w:color w:val="000000" w:themeColor="text1"/>
          <w:lang w:val="en-GB"/>
        </w:rPr>
        <w:t>ramach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tego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zastosowania</w:t>
      </w:r>
      <w:proofErr w:type="spellEnd"/>
      <w:r w:rsidRPr="009D4EF2">
        <w:rPr>
          <w:color w:val="000000" w:themeColor="text1"/>
          <w:lang w:val="en-GB"/>
        </w:rPr>
        <w:t xml:space="preserve"> ENGEL </w:t>
      </w:r>
      <w:proofErr w:type="spellStart"/>
      <w:r w:rsidRPr="009D4EF2">
        <w:rPr>
          <w:color w:val="000000" w:themeColor="text1"/>
          <w:lang w:val="en-GB"/>
        </w:rPr>
        <w:t>pokazuje</w:t>
      </w:r>
      <w:proofErr w:type="spellEnd"/>
      <w:r w:rsidRPr="009D4EF2">
        <w:rPr>
          <w:color w:val="000000" w:themeColor="text1"/>
          <w:lang w:val="en-GB"/>
        </w:rPr>
        <w:t>, w </w:t>
      </w:r>
      <w:proofErr w:type="spellStart"/>
      <w:r w:rsidRPr="009D4EF2">
        <w:rPr>
          <w:color w:val="000000" w:themeColor="text1"/>
          <w:lang w:val="en-GB"/>
        </w:rPr>
        <w:t>jaki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sposób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można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zapewnić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walory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funkcjonalne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</w:t>
      </w:r>
      <w:proofErr w:type="spellEnd"/>
      <w:r w:rsidRPr="009D4EF2">
        <w:rPr>
          <w:color w:val="000000" w:themeColor="text1"/>
          <w:lang w:val="en-GB"/>
        </w:rPr>
        <w:t> </w:t>
      </w:r>
      <w:proofErr w:type="spellStart"/>
      <w:r w:rsidRPr="009D4EF2">
        <w:rPr>
          <w:color w:val="000000" w:themeColor="text1"/>
          <w:lang w:val="en-GB"/>
        </w:rPr>
        <w:t>dekoracyjne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widocznych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detali</w:t>
      </w:r>
      <w:proofErr w:type="spellEnd"/>
      <w:r w:rsidRPr="009D4EF2">
        <w:rPr>
          <w:color w:val="000000" w:themeColor="text1"/>
          <w:lang w:val="en-GB"/>
        </w:rPr>
        <w:t xml:space="preserve"> w </w:t>
      </w:r>
      <w:proofErr w:type="spellStart"/>
      <w:r w:rsidRPr="009D4EF2">
        <w:rPr>
          <w:color w:val="000000" w:themeColor="text1"/>
          <w:lang w:val="en-GB"/>
        </w:rPr>
        <w:t>sektorze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motoryzacji</w:t>
      </w:r>
      <w:proofErr w:type="spellEnd"/>
      <w:r w:rsidRPr="009D4EF2">
        <w:rPr>
          <w:color w:val="000000" w:themeColor="text1"/>
          <w:lang w:val="en-GB"/>
        </w:rPr>
        <w:t xml:space="preserve"> – </w:t>
      </w:r>
      <w:proofErr w:type="spellStart"/>
      <w:r w:rsidRPr="009D4EF2">
        <w:rPr>
          <w:color w:val="000000" w:themeColor="text1"/>
          <w:lang w:val="en-GB"/>
        </w:rPr>
        <w:t>ekonomicznie</w:t>
      </w:r>
      <w:proofErr w:type="spellEnd"/>
      <w:r w:rsidRPr="009D4EF2">
        <w:rPr>
          <w:color w:val="000000" w:themeColor="text1"/>
          <w:lang w:val="en-GB"/>
        </w:rPr>
        <w:t>, z </w:t>
      </w:r>
      <w:proofErr w:type="spellStart"/>
      <w:r w:rsidRPr="009D4EF2">
        <w:rPr>
          <w:color w:val="000000" w:themeColor="text1"/>
          <w:lang w:val="en-GB"/>
        </w:rPr>
        <w:t>wysoką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precyzją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</w:t>
      </w:r>
      <w:proofErr w:type="spellEnd"/>
      <w:r w:rsidRPr="009D4EF2">
        <w:rPr>
          <w:color w:val="000000" w:themeColor="text1"/>
          <w:lang w:val="en-GB"/>
        </w:rPr>
        <w:t> w </w:t>
      </w:r>
      <w:proofErr w:type="spellStart"/>
      <w:r w:rsidRPr="009D4EF2">
        <w:rPr>
          <w:color w:val="000000" w:themeColor="text1"/>
          <w:lang w:val="en-GB"/>
        </w:rPr>
        <w:t>ramach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kompaktowego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procesu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produkcyjnego</w:t>
      </w:r>
      <w:proofErr w:type="spellEnd"/>
      <w:r w:rsidRPr="009D4EF2">
        <w:rPr>
          <w:color w:val="000000" w:themeColor="text1"/>
          <w:lang w:val="en-GB"/>
        </w:rPr>
        <w:t>.</w:t>
      </w:r>
    </w:p>
    <w:p w14:paraId="543933BB" w14:textId="726F2D38" w:rsidR="006738E6" w:rsidRPr="00BA4C36" w:rsidRDefault="00CC737E" w:rsidP="00BA4C36">
      <w:pPr>
        <w:spacing w:after="120"/>
        <w:rPr>
          <w:b/>
          <w:bCs/>
          <w:lang w:val="en-GB"/>
        </w:rPr>
      </w:pPr>
      <w:r w:rsidRPr="009D4EF2">
        <w:rPr>
          <w:b/>
          <w:bCs/>
          <w:lang w:val="en-GB"/>
        </w:rPr>
        <w:lastRenderedPageBreak/>
        <w:br/>
      </w:r>
      <w:proofErr w:type="spellStart"/>
      <w:r w:rsidRPr="009D4EF2">
        <w:rPr>
          <w:b/>
          <w:bCs/>
          <w:lang w:val="en-GB"/>
        </w:rPr>
        <w:t>Obtryskiwanie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ciekłym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silikonem</w:t>
      </w:r>
      <w:proofErr w:type="spellEnd"/>
      <w:r w:rsidRPr="009D4EF2">
        <w:rPr>
          <w:b/>
          <w:bCs/>
          <w:lang w:val="en-GB"/>
        </w:rPr>
        <w:t xml:space="preserve">: </w:t>
      </w:r>
      <w:proofErr w:type="spellStart"/>
      <w:r w:rsidRPr="009D4EF2">
        <w:rPr>
          <w:b/>
          <w:bCs/>
          <w:lang w:val="en-GB"/>
        </w:rPr>
        <w:t>precyzyjne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uszczelnienia</w:t>
      </w:r>
      <w:proofErr w:type="spellEnd"/>
      <w:r w:rsidRPr="009D4EF2">
        <w:rPr>
          <w:b/>
          <w:bCs/>
          <w:lang w:val="en-GB"/>
        </w:rPr>
        <w:t xml:space="preserve"> do </w:t>
      </w:r>
      <w:proofErr w:type="spellStart"/>
      <w:r w:rsidRPr="009D4EF2">
        <w:rPr>
          <w:b/>
          <w:bCs/>
          <w:lang w:val="en-GB"/>
        </w:rPr>
        <w:t>ogniw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paliwowych</w:t>
      </w:r>
      <w:proofErr w:type="spellEnd"/>
    </w:p>
    <w:p w14:paraId="31826BF2" w14:textId="6F90676E" w:rsidR="006738E6" w:rsidRPr="009F16A4" w:rsidRDefault="006738E6" w:rsidP="00CC737E">
      <w:pPr>
        <w:spacing w:after="120"/>
        <w:rPr>
          <w:lang w:val="en-GB"/>
        </w:rPr>
      </w:pPr>
      <w:proofErr w:type="spellStart"/>
      <w:r w:rsidRPr="009D4EF2">
        <w:rPr>
          <w:lang w:val="en-GB"/>
        </w:rPr>
        <w:t>Gniazdo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produkcyjne</w:t>
      </w:r>
      <w:proofErr w:type="spellEnd"/>
      <w:r w:rsidRPr="009D4EF2">
        <w:rPr>
          <w:lang w:val="en-GB"/>
        </w:rPr>
        <w:t xml:space="preserve"> z </w:t>
      </w:r>
      <w:proofErr w:type="spellStart"/>
      <w:r w:rsidR="00BA4C36">
        <w:fldChar w:fldCharType="begin"/>
      </w:r>
      <w:r w:rsidR="00BA4C36" w:rsidRPr="009D4EF2">
        <w:rPr>
          <w:lang w:val="en-GB"/>
        </w:rPr>
        <w:instrText>HYPERLINK "https://www.engelglobal.com/en/products/injection-moulding-machines/insert-moulding"</w:instrText>
      </w:r>
      <w:r w:rsidR="00BA4C36">
        <w:fldChar w:fldCharType="separate"/>
      </w:r>
      <w:r w:rsidRPr="009D4EF2">
        <w:rPr>
          <w:rStyle w:val="Hyperlink"/>
          <w:color w:val="auto"/>
          <w:lang w:val="en-GB"/>
        </w:rPr>
        <w:t>Wtryskarka</w:t>
      </w:r>
      <w:proofErr w:type="spellEnd"/>
      <w:r w:rsidRPr="009D4EF2">
        <w:rPr>
          <w:rStyle w:val="Hyperlink"/>
          <w:color w:val="auto"/>
          <w:lang w:val="en-GB"/>
        </w:rPr>
        <w:t xml:space="preserve"> </w:t>
      </w:r>
      <w:proofErr w:type="spellStart"/>
      <w:r w:rsidRPr="009D4EF2">
        <w:rPr>
          <w:rStyle w:val="Hyperlink"/>
          <w:color w:val="auto"/>
          <w:lang w:val="en-GB"/>
        </w:rPr>
        <w:t>pionowa</w:t>
      </w:r>
      <w:proofErr w:type="spellEnd"/>
      <w:r w:rsidRPr="009D4EF2">
        <w:rPr>
          <w:rStyle w:val="Hyperlink"/>
          <w:color w:val="auto"/>
          <w:lang w:val="en-GB"/>
        </w:rPr>
        <w:t xml:space="preserve"> insert 150</w:t>
      </w:r>
      <w:r w:rsidR="00BA4C36">
        <w:rPr>
          <w:rStyle w:val="Hyperlink"/>
          <w:color w:val="auto"/>
        </w:rPr>
        <w:fldChar w:fldCharType="end"/>
      </w:r>
      <w:r w:rsidRPr="009D4EF2">
        <w:rPr>
          <w:lang w:val="en-GB"/>
        </w:rPr>
        <w:t xml:space="preserve">, o sile </w:t>
      </w:r>
      <w:proofErr w:type="spellStart"/>
      <w:r w:rsidRPr="009D4EF2">
        <w:rPr>
          <w:lang w:val="en-GB"/>
        </w:rPr>
        <w:t>zwarcia</w:t>
      </w:r>
      <w:proofErr w:type="spellEnd"/>
      <w:r w:rsidRPr="009D4EF2">
        <w:rPr>
          <w:lang w:val="en-GB"/>
        </w:rPr>
        <w:t xml:space="preserve"> 1500 </w:t>
      </w:r>
      <w:proofErr w:type="spellStart"/>
      <w:r w:rsidRPr="009D4EF2">
        <w:rPr>
          <w:lang w:val="en-GB"/>
        </w:rPr>
        <w:t>kN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umożliwia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pełni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automatyczną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produkcję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uszczelek</w:t>
      </w:r>
      <w:proofErr w:type="spellEnd"/>
      <w:r w:rsidRPr="009D4EF2">
        <w:rPr>
          <w:lang w:val="en-GB"/>
        </w:rPr>
        <w:t xml:space="preserve"> z </w:t>
      </w:r>
      <w:proofErr w:type="spellStart"/>
      <w:r w:rsidRPr="009D4EF2">
        <w:rPr>
          <w:lang w:val="en-GB"/>
        </w:rPr>
        <w:t>płynnej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gumy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silikonowej</w:t>
      </w:r>
      <w:proofErr w:type="spellEnd"/>
      <w:r w:rsidRPr="009D4EF2">
        <w:rPr>
          <w:lang w:val="en-GB"/>
        </w:rPr>
        <w:t xml:space="preserve"> (LSR) </w:t>
      </w:r>
      <w:proofErr w:type="spellStart"/>
      <w:r w:rsidRPr="009D4EF2">
        <w:rPr>
          <w:lang w:val="en-GB"/>
        </w:rPr>
        <w:t>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wrażliwych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gazowych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warstwach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dyfuzyjnych</w:t>
      </w:r>
      <w:proofErr w:type="spellEnd"/>
      <w:r w:rsidRPr="009D4EF2">
        <w:rPr>
          <w:lang w:val="en-GB"/>
        </w:rPr>
        <w:t xml:space="preserve"> (GDL), </w:t>
      </w:r>
      <w:proofErr w:type="spellStart"/>
      <w:r w:rsidRPr="009D4EF2">
        <w:rPr>
          <w:lang w:val="en-GB"/>
        </w:rPr>
        <w:t>przeznaczonych</w:t>
      </w:r>
      <w:proofErr w:type="spellEnd"/>
      <w:r w:rsidRPr="009D4EF2">
        <w:rPr>
          <w:lang w:val="en-GB"/>
        </w:rPr>
        <w:t xml:space="preserve"> do </w:t>
      </w:r>
      <w:proofErr w:type="spellStart"/>
      <w:r w:rsidRPr="009D4EF2">
        <w:rPr>
          <w:lang w:val="en-GB"/>
        </w:rPr>
        <w:t>ogniw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paliwowych</w:t>
      </w:r>
      <w:proofErr w:type="spellEnd"/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Uszczelka</w:t>
      </w:r>
      <w:proofErr w:type="spellEnd"/>
      <w:r w:rsidRPr="009D4EF2">
        <w:rPr>
          <w:lang w:val="en-GB"/>
        </w:rPr>
        <w:t xml:space="preserve"> LSR </w:t>
      </w:r>
      <w:proofErr w:type="spellStart"/>
      <w:r w:rsidRPr="009D4EF2">
        <w:rPr>
          <w:lang w:val="en-GB"/>
        </w:rPr>
        <w:t>stosowana</w:t>
      </w:r>
      <w:proofErr w:type="spellEnd"/>
      <w:r w:rsidRPr="009D4EF2">
        <w:rPr>
          <w:lang w:val="en-GB"/>
        </w:rPr>
        <w:t xml:space="preserve"> jest </w:t>
      </w:r>
      <w:proofErr w:type="spellStart"/>
      <w:r w:rsidRPr="009D4EF2">
        <w:rPr>
          <w:lang w:val="en-GB"/>
        </w:rPr>
        <w:t>przy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pełnej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równoległości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płyt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bezpośrednio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maszynie</w:t>
      </w:r>
      <w:proofErr w:type="spellEnd"/>
      <w:r w:rsidRPr="009D4EF2">
        <w:rPr>
          <w:lang w:val="en-GB"/>
        </w:rPr>
        <w:t xml:space="preserve">, jest </w:t>
      </w:r>
      <w:proofErr w:type="spellStart"/>
      <w:r w:rsidRPr="009D4EF2">
        <w:rPr>
          <w:lang w:val="en-GB"/>
        </w:rPr>
        <w:t>poddawana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inspekcji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formie</w:t>
      </w:r>
      <w:proofErr w:type="spellEnd"/>
      <w:r w:rsidRPr="009D4EF2">
        <w:rPr>
          <w:lang w:val="en-GB"/>
        </w:rPr>
        <w:t xml:space="preserve">, po </w:t>
      </w:r>
      <w:proofErr w:type="spellStart"/>
      <w:r w:rsidRPr="009D4EF2">
        <w:rPr>
          <w:lang w:val="en-GB"/>
        </w:rPr>
        <w:t>czym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detal</w:t>
      </w:r>
      <w:proofErr w:type="spellEnd"/>
      <w:r w:rsidRPr="009D4EF2">
        <w:rPr>
          <w:lang w:val="en-GB"/>
        </w:rPr>
        <w:t xml:space="preserve"> jest </w:t>
      </w:r>
      <w:proofErr w:type="spellStart"/>
      <w:r w:rsidRPr="009D4EF2">
        <w:rPr>
          <w:lang w:val="en-GB"/>
        </w:rPr>
        <w:t>natychmiast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usuwany</w:t>
      </w:r>
      <w:proofErr w:type="spellEnd"/>
      <w:r w:rsidRPr="009D4EF2">
        <w:rPr>
          <w:lang w:val="en-GB"/>
        </w:rPr>
        <w:t xml:space="preserve">. System </w:t>
      </w:r>
      <w:proofErr w:type="spellStart"/>
      <w:r w:rsidRPr="009D4EF2">
        <w:rPr>
          <w:lang w:val="en-GB"/>
        </w:rPr>
        <w:t>automatyzacji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wyposażony</w:t>
      </w:r>
      <w:proofErr w:type="spellEnd"/>
      <w:r w:rsidRPr="009D4EF2">
        <w:rPr>
          <w:lang w:val="en-GB"/>
        </w:rPr>
        <w:t xml:space="preserve"> w robot </w:t>
      </w:r>
      <w:proofErr w:type="spellStart"/>
      <w:r w:rsidRPr="009D4EF2">
        <w:rPr>
          <w:lang w:val="en-GB"/>
        </w:rPr>
        <w:t>przemysłowy</w:t>
      </w:r>
      <w:proofErr w:type="spellEnd"/>
      <w:r w:rsidRPr="009D4EF2">
        <w:rPr>
          <w:lang w:val="en-GB"/>
        </w:rPr>
        <w:t xml:space="preserve"> ENGEL </w:t>
      </w:r>
      <w:proofErr w:type="spellStart"/>
      <w:r w:rsidRPr="009D4EF2">
        <w:rPr>
          <w:lang w:val="en-GB"/>
        </w:rPr>
        <w:t>easix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formę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na</w:t>
      </w:r>
      <w:proofErr w:type="spellEnd"/>
      <w:r w:rsidRPr="009D4EF2">
        <w:rPr>
          <w:lang w:val="en-GB"/>
        </w:rPr>
        <w:t xml:space="preserve"> stole </w:t>
      </w:r>
      <w:proofErr w:type="spellStart"/>
      <w:r w:rsidRPr="009D4EF2">
        <w:rPr>
          <w:lang w:val="en-GB"/>
        </w:rPr>
        <w:t>obrotowym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dostarczaną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przez</w:t>
      </w:r>
      <w:proofErr w:type="spellEnd"/>
      <w:r w:rsidRPr="009D4EF2">
        <w:rPr>
          <w:lang w:val="en-GB"/>
        </w:rPr>
        <w:t xml:space="preserve"> ACH, </w:t>
      </w:r>
      <w:proofErr w:type="spellStart"/>
      <w:r w:rsidRPr="009D4EF2">
        <w:rPr>
          <w:lang w:val="en-GB"/>
        </w:rPr>
        <w:t>zapewnia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krótkie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czasy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cykli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wysoką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niezawodność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procesu</w:t>
      </w:r>
      <w:proofErr w:type="spellEnd"/>
      <w:r w:rsidRPr="009D4EF2">
        <w:rPr>
          <w:lang w:val="en-GB"/>
        </w:rPr>
        <w:t>. W </w:t>
      </w:r>
      <w:proofErr w:type="spellStart"/>
      <w:r w:rsidRPr="009D4EF2">
        <w:rPr>
          <w:lang w:val="en-GB"/>
        </w:rPr>
        <w:t>celu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oszczędności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miejsca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szafa</w:t>
      </w:r>
      <w:proofErr w:type="spellEnd"/>
      <w:r w:rsidRPr="009D4EF2">
        <w:rPr>
          <w:lang w:val="en-GB"/>
        </w:rPr>
        <w:t xml:space="preserve"> jest </w:t>
      </w:r>
      <w:proofErr w:type="spellStart"/>
      <w:r w:rsidRPr="009D4EF2">
        <w:rPr>
          <w:lang w:val="en-GB"/>
        </w:rPr>
        <w:t>zintegrowana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bezpośrednio</w:t>
      </w:r>
      <w:proofErr w:type="spellEnd"/>
      <w:r w:rsidRPr="009D4EF2">
        <w:rPr>
          <w:lang w:val="en-GB"/>
        </w:rPr>
        <w:t xml:space="preserve"> z </w:t>
      </w:r>
      <w:proofErr w:type="spellStart"/>
      <w:r w:rsidRPr="009D4EF2">
        <w:rPr>
          <w:lang w:val="en-GB"/>
        </w:rPr>
        <w:t>ramą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maszyny</w:t>
      </w:r>
      <w:proofErr w:type="spellEnd"/>
      <w:r w:rsidRPr="009D4EF2">
        <w:rPr>
          <w:lang w:val="en-GB"/>
        </w:rPr>
        <w:t xml:space="preserve">. ENGEL </w:t>
      </w:r>
      <w:proofErr w:type="spellStart"/>
      <w:r w:rsidRPr="009D4EF2">
        <w:rPr>
          <w:lang w:val="en-GB"/>
        </w:rPr>
        <w:t>prezentuje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ekonomiczne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rozwiązanie</w:t>
      </w:r>
      <w:proofErr w:type="spellEnd"/>
      <w:r w:rsidRPr="009D4EF2">
        <w:rPr>
          <w:lang w:val="en-GB"/>
        </w:rPr>
        <w:t xml:space="preserve"> do </w:t>
      </w:r>
      <w:proofErr w:type="spellStart"/>
      <w:r w:rsidRPr="009D4EF2">
        <w:rPr>
          <w:lang w:val="en-GB"/>
        </w:rPr>
        <w:t>całkowicie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zautomatyzowanego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obtryskiwania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cienką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warstwą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ciekłego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silikonu</w:t>
      </w:r>
      <w:proofErr w:type="spellEnd"/>
      <w:r w:rsidRPr="009D4EF2">
        <w:rPr>
          <w:lang w:val="en-GB"/>
        </w:rPr>
        <w:t xml:space="preserve"> (LSR) </w:t>
      </w:r>
      <w:proofErr w:type="spellStart"/>
      <w:r w:rsidRPr="009D4EF2">
        <w:rPr>
          <w:lang w:val="en-GB"/>
        </w:rPr>
        <w:t>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niewielkiej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powierzchni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produkcyjnej</w:t>
      </w:r>
      <w:proofErr w:type="spellEnd"/>
      <w:r w:rsidRPr="009D4EF2">
        <w:rPr>
          <w:lang w:val="en-GB"/>
        </w:rPr>
        <w:t>.</w:t>
      </w:r>
    </w:p>
    <w:p w14:paraId="7373E2AD" w14:textId="1910BA3C" w:rsidR="006738E6" w:rsidRPr="0067015E" w:rsidRDefault="00CC737E" w:rsidP="00CC737E">
      <w:pPr>
        <w:spacing w:after="120"/>
        <w:rPr>
          <w:b/>
          <w:bCs/>
          <w:lang w:val="en-GB"/>
        </w:rPr>
      </w:pPr>
      <w:r w:rsidRPr="009D4EF2">
        <w:rPr>
          <w:b/>
          <w:bCs/>
          <w:lang w:val="en-GB"/>
        </w:rPr>
        <w:br/>
      </w:r>
      <w:proofErr w:type="spellStart"/>
      <w:r w:rsidRPr="009D4EF2">
        <w:rPr>
          <w:b/>
          <w:bCs/>
          <w:lang w:val="en-GB"/>
        </w:rPr>
        <w:t>Lekkie</w:t>
      </w:r>
      <w:proofErr w:type="spellEnd"/>
      <w:r w:rsidRPr="009D4EF2">
        <w:rPr>
          <w:b/>
          <w:bCs/>
          <w:lang w:val="en-GB"/>
        </w:rPr>
        <w:t xml:space="preserve">, </w:t>
      </w:r>
      <w:proofErr w:type="spellStart"/>
      <w:r w:rsidRPr="009D4EF2">
        <w:rPr>
          <w:b/>
          <w:bCs/>
          <w:lang w:val="en-GB"/>
        </w:rPr>
        <w:t>wytrzymałe</w:t>
      </w:r>
      <w:proofErr w:type="spellEnd"/>
      <w:r w:rsidRPr="009D4EF2">
        <w:rPr>
          <w:b/>
          <w:bCs/>
          <w:lang w:val="en-GB"/>
        </w:rPr>
        <w:t xml:space="preserve">, </w:t>
      </w:r>
      <w:proofErr w:type="spellStart"/>
      <w:r w:rsidRPr="009D4EF2">
        <w:rPr>
          <w:b/>
          <w:bCs/>
          <w:lang w:val="en-GB"/>
        </w:rPr>
        <w:t>zrównoważone</w:t>
      </w:r>
      <w:proofErr w:type="spellEnd"/>
      <w:r w:rsidRPr="009D4EF2">
        <w:rPr>
          <w:b/>
          <w:bCs/>
          <w:lang w:val="en-GB"/>
        </w:rPr>
        <w:t xml:space="preserve">: </w:t>
      </w:r>
      <w:proofErr w:type="spellStart"/>
      <w:r w:rsidRPr="009D4EF2">
        <w:rPr>
          <w:b/>
          <w:bCs/>
          <w:lang w:val="en-GB"/>
        </w:rPr>
        <w:t>kierownice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rowerowe</w:t>
      </w:r>
      <w:proofErr w:type="spellEnd"/>
      <w:r w:rsidRPr="009D4EF2">
        <w:rPr>
          <w:b/>
          <w:bCs/>
          <w:lang w:val="en-GB"/>
        </w:rPr>
        <w:t xml:space="preserve"> w </w:t>
      </w:r>
      <w:proofErr w:type="spellStart"/>
      <w:r w:rsidRPr="009D4EF2">
        <w:rPr>
          <w:b/>
          <w:bCs/>
          <w:lang w:val="en-GB"/>
        </w:rPr>
        <w:t>technologii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fluidmelt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i</w:t>
      </w:r>
      <w:proofErr w:type="spellEnd"/>
      <w:r w:rsidRPr="009D4EF2">
        <w:rPr>
          <w:b/>
          <w:bCs/>
          <w:lang w:val="en-GB"/>
        </w:rPr>
        <w:t> </w:t>
      </w:r>
      <w:proofErr w:type="spellStart"/>
      <w:r w:rsidRPr="009D4EF2">
        <w:rPr>
          <w:b/>
          <w:bCs/>
          <w:lang w:val="en-GB"/>
        </w:rPr>
        <w:t>organomelt</w:t>
      </w:r>
      <w:proofErr w:type="spellEnd"/>
    </w:p>
    <w:p w14:paraId="0EC78B9D" w14:textId="38CA98EB" w:rsidR="006738E6" w:rsidRPr="005D6073" w:rsidRDefault="006738E6" w:rsidP="00CC737E">
      <w:pPr>
        <w:spacing w:after="120"/>
        <w:rPr>
          <w:lang w:val="en-GB"/>
        </w:rPr>
      </w:pPr>
      <w:proofErr w:type="spellStart"/>
      <w:r w:rsidRPr="009D4EF2">
        <w:rPr>
          <w:lang w:val="en-GB"/>
        </w:rPr>
        <w:t>Nowatorska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kierownica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rowerowa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powstaje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jako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detal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pusty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na</w:t>
      </w:r>
      <w:proofErr w:type="spellEnd"/>
      <w:r w:rsidRPr="009D4EF2">
        <w:rPr>
          <w:lang w:val="en-GB"/>
        </w:rPr>
        <w:t xml:space="preserve"> </w:t>
      </w:r>
      <w:hyperlink r:id="rId11" w:history="1">
        <w:proofErr w:type="spellStart"/>
        <w:r w:rsidRPr="009D4EF2">
          <w:rPr>
            <w:rStyle w:val="Hyperlink"/>
            <w:color w:val="auto"/>
            <w:lang w:val="en-GB"/>
          </w:rPr>
          <w:t>bezkolumnowa</w:t>
        </w:r>
        <w:proofErr w:type="spellEnd"/>
        <w:r w:rsidRPr="009D4EF2">
          <w:rPr>
            <w:rStyle w:val="Hyperlink"/>
            <w:color w:val="auto"/>
            <w:lang w:val="en-GB"/>
          </w:rPr>
          <w:t xml:space="preserve"> </w:t>
        </w:r>
        <w:proofErr w:type="spellStart"/>
        <w:r w:rsidRPr="009D4EF2">
          <w:rPr>
            <w:rStyle w:val="Hyperlink"/>
            <w:color w:val="auto"/>
            <w:lang w:val="en-GB"/>
          </w:rPr>
          <w:t>wtryskarka</w:t>
        </w:r>
        <w:proofErr w:type="spellEnd"/>
        <w:r w:rsidRPr="009D4EF2">
          <w:rPr>
            <w:rStyle w:val="Hyperlink"/>
            <w:color w:val="auto"/>
            <w:lang w:val="en-GB"/>
          </w:rPr>
          <w:t xml:space="preserve"> ENGEL victory 180</w:t>
        </w:r>
      </w:hyperlink>
      <w:r w:rsidRPr="009D4EF2">
        <w:rPr>
          <w:lang w:val="en-GB"/>
        </w:rPr>
        <w:t xml:space="preserve"> o sile </w:t>
      </w:r>
      <w:proofErr w:type="spellStart"/>
      <w:r w:rsidRPr="009D4EF2">
        <w:rPr>
          <w:lang w:val="en-GB"/>
        </w:rPr>
        <w:t>zwarcia</w:t>
      </w:r>
      <w:proofErr w:type="spellEnd"/>
      <w:r w:rsidRPr="009D4EF2">
        <w:rPr>
          <w:lang w:val="en-GB"/>
        </w:rPr>
        <w:t xml:space="preserve"> 1800 </w:t>
      </w:r>
      <w:proofErr w:type="spellStart"/>
      <w:r w:rsidRPr="009D4EF2">
        <w:rPr>
          <w:lang w:val="en-GB"/>
        </w:rPr>
        <w:t>kN.</w:t>
      </w:r>
      <w:proofErr w:type="spellEnd"/>
      <w:r w:rsidRPr="009D4EF2">
        <w:rPr>
          <w:color w:val="auto"/>
          <w:lang w:val="en-GB"/>
        </w:rPr>
        <w:t xml:space="preserve"> </w:t>
      </w:r>
      <w:proofErr w:type="spellStart"/>
      <w:r w:rsidRPr="009D4EF2">
        <w:rPr>
          <w:lang w:val="en-GB"/>
        </w:rPr>
        <w:t>Proces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fluidmelt</w:t>
      </w:r>
      <w:proofErr w:type="spellEnd"/>
      <w:r w:rsidRPr="009D4EF2">
        <w:rPr>
          <w:lang w:val="en-GB"/>
        </w:rPr>
        <w:t xml:space="preserve"> jest </w:t>
      </w:r>
      <w:proofErr w:type="spellStart"/>
      <w:r w:rsidRPr="009D4EF2">
        <w:rPr>
          <w:lang w:val="en-GB"/>
        </w:rPr>
        <w:t>wykorzystywany</w:t>
      </w:r>
      <w:proofErr w:type="spellEnd"/>
      <w:r w:rsidRPr="009D4EF2">
        <w:rPr>
          <w:lang w:val="en-GB"/>
        </w:rPr>
        <w:t xml:space="preserve"> do </w:t>
      </w:r>
      <w:proofErr w:type="spellStart"/>
      <w:r w:rsidRPr="009D4EF2">
        <w:rPr>
          <w:lang w:val="en-GB"/>
        </w:rPr>
        <w:t>tworzenia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pustych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konstrukcji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podczas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gdy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jednokierunkowe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ciągłe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taśmy</w:t>
      </w:r>
      <w:proofErr w:type="spellEnd"/>
      <w:r w:rsidRPr="009D4EF2">
        <w:rPr>
          <w:lang w:val="en-GB"/>
        </w:rPr>
        <w:t xml:space="preserve"> z </w:t>
      </w:r>
      <w:proofErr w:type="spellStart"/>
      <w:r w:rsidRPr="009D4EF2">
        <w:rPr>
          <w:lang w:val="en-GB"/>
        </w:rPr>
        <w:t>włókna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węglowego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zostają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symultanicznie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zintegrowane</w:t>
      </w:r>
      <w:proofErr w:type="spellEnd"/>
      <w:r w:rsidRPr="009D4EF2">
        <w:rPr>
          <w:lang w:val="en-GB"/>
        </w:rPr>
        <w:t xml:space="preserve"> z </w:t>
      </w:r>
      <w:proofErr w:type="spellStart"/>
      <w:r w:rsidRPr="009D4EF2">
        <w:rPr>
          <w:lang w:val="en-GB"/>
        </w:rPr>
        <w:t>wykorzystaniem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procesu</w:t>
      </w:r>
      <w:proofErr w:type="spellEnd"/>
      <w:r w:rsidRPr="009D4EF2">
        <w:rPr>
          <w:lang w:val="en-GB"/>
        </w:rPr>
        <w:t xml:space="preserve"> </w:t>
      </w:r>
      <w:hyperlink r:id="rId12" w:history="1">
        <w:proofErr w:type="spellStart"/>
        <w:r w:rsidRPr="009D4EF2">
          <w:rPr>
            <w:rStyle w:val="Hyperlink"/>
            <w:color w:val="auto"/>
            <w:lang w:val="en-GB"/>
          </w:rPr>
          <w:t>organomelt</w:t>
        </w:r>
        <w:proofErr w:type="spellEnd"/>
      </w:hyperlink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Innowacyjne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połączenie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technologii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zapewnia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maksymalne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parametry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detalu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zachowaniu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minimalnej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masy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krótkich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czasów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cykli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liczących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zaledwie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minutę</w:t>
      </w:r>
      <w:proofErr w:type="spellEnd"/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Proces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przebiega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pełni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automatycznie</w:t>
      </w:r>
      <w:proofErr w:type="spellEnd"/>
      <w:r w:rsidRPr="009D4EF2">
        <w:rPr>
          <w:lang w:val="en-GB"/>
        </w:rPr>
        <w:t xml:space="preserve"> z </w:t>
      </w:r>
      <w:proofErr w:type="spellStart"/>
      <w:r w:rsidRPr="009D4EF2">
        <w:rPr>
          <w:lang w:val="en-GB"/>
        </w:rPr>
        <w:t>wykorzystaniem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robota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przemysłowego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easix</w:t>
      </w:r>
      <w:proofErr w:type="spellEnd"/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Dzięki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tym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technologiom</w:t>
      </w:r>
      <w:proofErr w:type="spellEnd"/>
      <w:r w:rsidRPr="009D4EF2">
        <w:rPr>
          <w:lang w:val="en-GB"/>
        </w:rPr>
        <w:t xml:space="preserve"> ENGEL </w:t>
      </w:r>
      <w:proofErr w:type="spellStart"/>
      <w:r w:rsidRPr="009D4EF2">
        <w:rPr>
          <w:lang w:val="en-GB"/>
        </w:rPr>
        <w:t>ponownie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wyznacza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standardy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efektywności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produkcji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zrównoważonego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rozwoju</w:t>
      </w:r>
      <w:proofErr w:type="spellEnd"/>
      <w:r w:rsidRPr="009D4EF2">
        <w:rPr>
          <w:lang w:val="en-GB"/>
        </w:rPr>
        <w:t xml:space="preserve"> – </w:t>
      </w:r>
      <w:proofErr w:type="spellStart"/>
      <w:r w:rsidRPr="009D4EF2">
        <w:rPr>
          <w:lang w:val="en-GB"/>
        </w:rPr>
        <w:t>otwierając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nowe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rynki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plastikowych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podzespołów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zastosowaniach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tradycyjnie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zdominowanych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przez</w:t>
      </w:r>
      <w:proofErr w:type="spellEnd"/>
      <w:r w:rsidRPr="009D4EF2">
        <w:rPr>
          <w:lang w:val="en-GB"/>
        </w:rPr>
        <w:t xml:space="preserve"> metal.</w:t>
      </w:r>
    </w:p>
    <w:p w14:paraId="1843AC8D" w14:textId="31C54C31" w:rsidR="006738E6" w:rsidRPr="004C0F68" w:rsidRDefault="00CC737E" w:rsidP="00CC737E">
      <w:pPr>
        <w:spacing w:after="120"/>
        <w:rPr>
          <w:lang w:val="en-GB"/>
        </w:rPr>
      </w:pPr>
      <w:r w:rsidRPr="009D4EF2">
        <w:rPr>
          <w:b/>
          <w:bCs/>
          <w:lang w:val="en-GB"/>
        </w:rPr>
        <w:br/>
      </w:r>
      <w:proofErr w:type="spellStart"/>
      <w:r w:rsidRPr="009D4EF2">
        <w:rPr>
          <w:b/>
          <w:bCs/>
          <w:lang w:val="en-GB"/>
        </w:rPr>
        <w:t>Ekonomiczne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i</w:t>
      </w:r>
      <w:proofErr w:type="spellEnd"/>
      <w:r w:rsidRPr="009D4EF2">
        <w:rPr>
          <w:b/>
          <w:bCs/>
          <w:lang w:val="en-GB"/>
        </w:rPr>
        <w:t> </w:t>
      </w:r>
      <w:proofErr w:type="spellStart"/>
      <w:r w:rsidRPr="009D4EF2">
        <w:rPr>
          <w:b/>
          <w:bCs/>
          <w:lang w:val="en-GB"/>
        </w:rPr>
        <w:t>gotowe</w:t>
      </w:r>
      <w:proofErr w:type="spellEnd"/>
      <w:r w:rsidRPr="009D4EF2">
        <w:rPr>
          <w:b/>
          <w:bCs/>
          <w:lang w:val="en-GB"/>
        </w:rPr>
        <w:t xml:space="preserve"> do </w:t>
      </w:r>
      <w:proofErr w:type="spellStart"/>
      <w:r w:rsidRPr="009D4EF2">
        <w:rPr>
          <w:b/>
          <w:bCs/>
          <w:lang w:val="en-GB"/>
        </w:rPr>
        <w:t>produkcji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seryjnej</w:t>
      </w:r>
      <w:proofErr w:type="spellEnd"/>
      <w:r w:rsidRPr="009D4EF2">
        <w:rPr>
          <w:b/>
          <w:bCs/>
          <w:lang w:val="en-GB"/>
        </w:rPr>
        <w:t xml:space="preserve">: </w:t>
      </w:r>
      <w:proofErr w:type="spellStart"/>
      <w:r w:rsidRPr="009D4EF2">
        <w:rPr>
          <w:b/>
          <w:bCs/>
          <w:lang w:val="en-GB"/>
        </w:rPr>
        <w:t>fizyczne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spienianie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osłony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słupka</w:t>
      </w:r>
      <w:proofErr w:type="spellEnd"/>
      <w:r w:rsidRPr="009D4EF2">
        <w:rPr>
          <w:b/>
          <w:bCs/>
          <w:lang w:val="en-GB"/>
        </w:rPr>
        <w:t xml:space="preserve"> B z </w:t>
      </w:r>
      <w:proofErr w:type="spellStart"/>
      <w:r w:rsidRPr="009D4EF2">
        <w:rPr>
          <w:b/>
          <w:bCs/>
          <w:lang w:val="en-GB"/>
        </w:rPr>
        <w:t>wykorzystaniem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technologii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MuCell</w:t>
      </w:r>
      <w:proofErr w:type="spellEnd"/>
    </w:p>
    <w:p w14:paraId="773F5EA2" w14:textId="77777777" w:rsidR="006738E6" w:rsidRPr="00401FC3" w:rsidRDefault="006738E6" w:rsidP="00CC737E">
      <w:pPr>
        <w:spacing w:after="120"/>
        <w:rPr>
          <w:lang w:val="en-GB"/>
        </w:rPr>
      </w:pPr>
      <w:proofErr w:type="spellStart"/>
      <w:r w:rsidRPr="009D4EF2">
        <w:rPr>
          <w:lang w:val="en-GB"/>
        </w:rPr>
        <w:t>Komponent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osłonowy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słupka</w:t>
      </w:r>
      <w:proofErr w:type="spellEnd"/>
      <w:r w:rsidRPr="009D4EF2">
        <w:rPr>
          <w:lang w:val="en-GB"/>
        </w:rPr>
        <w:t xml:space="preserve"> B </w:t>
      </w:r>
      <w:proofErr w:type="spellStart"/>
      <w:r w:rsidRPr="009D4EF2">
        <w:rPr>
          <w:lang w:val="en-GB"/>
        </w:rPr>
        <w:t>powstaje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zaledwie</w:t>
      </w:r>
      <w:proofErr w:type="spellEnd"/>
      <w:r w:rsidRPr="009D4EF2">
        <w:rPr>
          <w:lang w:val="en-GB"/>
        </w:rPr>
        <w:t xml:space="preserve"> 50 </w:t>
      </w:r>
      <w:proofErr w:type="spellStart"/>
      <w:r w:rsidRPr="009D4EF2">
        <w:rPr>
          <w:lang w:val="en-GB"/>
        </w:rPr>
        <w:t>sekund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technologii</w:t>
      </w:r>
      <w:proofErr w:type="spellEnd"/>
      <w:r w:rsidRPr="009D4EF2">
        <w:rPr>
          <w:lang w:val="en-GB"/>
        </w:rPr>
        <w:t xml:space="preserve"> ENGEL </w:t>
      </w:r>
      <w:proofErr w:type="spellStart"/>
      <w:r w:rsidRPr="009D4EF2">
        <w:rPr>
          <w:lang w:val="en-GB"/>
        </w:rPr>
        <w:t>foammelt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dwupłytowej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wtryskarce</w:t>
      </w:r>
      <w:proofErr w:type="spellEnd"/>
      <w:r w:rsidRPr="009D4EF2">
        <w:rPr>
          <w:lang w:val="en-GB"/>
        </w:rPr>
        <w:t xml:space="preserve"> t-win 6500 </w:t>
      </w:r>
      <w:proofErr w:type="spellStart"/>
      <w:r w:rsidRPr="009D4EF2">
        <w:rPr>
          <w:lang w:val="en-GB"/>
        </w:rPr>
        <w:t>marki</w:t>
      </w:r>
      <w:proofErr w:type="spellEnd"/>
      <w:r w:rsidRPr="009D4EF2">
        <w:rPr>
          <w:lang w:val="en-GB"/>
        </w:rPr>
        <w:t xml:space="preserve"> WINTEC, </w:t>
      </w:r>
      <w:proofErr w:type="spellStart"/>
      <w:r w:rsidRPr="009D4EF2">
        <w:rPr>
          <w:lang w:val="en-GB"/>
        </w:rPr>
        <w:t>będącej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częścią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grupy</w:t>
      </w:r>
      <w:proofErr w:type="spellEnd"/>
      <w:r w:rsidRPr="009D4EF2">
        <w:rPr>
          <w:lang w:val="en-GB"/>
        </w:rPr>
        <w:t xml:space="preserve"> ENGEL. </w:t>
      </w:r>
      <w:proofErr w:type="spellStart"/>
      <w:r w:rsidRPr="009D4EF2">
        <w:rPr>
          <w:lang w:val="en-GB"/>
        </w:rPr>
        <w:t>Spieniany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detal</w:t>
      </w:r>
      <w:proofErr w:type="spellEnd"/>
      <w:r w:rsidRPr="009D4EF2">
        <w:rPr>
          <w:lang w:val="en-GB"/>
        </w:rPr>
        <w:t xml:space="preserve"> o </w:t>
      </w:r>
      <w:proofErr w:type="spellStart"/>
      <w:r w:rsidRPr="009D4EF2">
        <w:rPr>
          <w:lang w:val="en-GB"/>
        </w:rPr>
        <w:t>masie</w:t>
      </w:r>
      <w:proofErr w:type="spellEnd"/>
      <w:r w:rsidRPr="009D4EF2">
        <w:rPr>
          <w:lang w:val="en-GB"/>
        </w:rPr>
        <w:t xml:space="preserve"> 290 g </w:t>
      </w:r>
      <w:proofErr w:type="spellStart"/>
      <w:r w:rsidRPr="009D4EF2">
        <w:rPr>
          <w:lang w:val="en-GB"/>
        </w:rPr>
        <w:t>wykonany</w:t>
      </w:r>
      <w:proofErr w:type="spellEnd"/>
      <w:r w:rsidRPr="009D4EF2">
        <w:rPr>
          <w:lang w:val="en-GB"/>
        </w:rPr>
        <w:t xml:space="preserve"> jest z PP z </w:t>
      </w:r>
      <w:proofErr w:type="spellStart"/>
      <w:r w:rsidRPr="009D4EF2">
        <w:rPr>
          <w:lang w:val="en-GB"/>
        </w:rPr>
        <w:t>wypełnieniem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mineralnym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pochodzącym</w:t>
      </w:r>
      <w:proofErr w:type="spellEnd"/>
      <w:r w:rsidRPr="009D4EF2">
        <w:rPr>
          <w:lang w:val="en-GB"/>
        </w:rPr>
        <w:t xml:space="preserve"> od Sabic. </w:t>
      </w:r>
      <w:proofErr w:type="spellStart"/>
      <w:r w:rsidRPr="009D4EF2">
        <w:rPr>
          <w:lang w:val="en-GB"/>
        </w:rPr>
        <w:t>Technologia</w:t>
      </w:r>
      <w:proofErr w:type="spellEnd"/>
      <w:r w:rsidRPr="009D4EF2">
        <w:rPr>
          <w:lang w:val="en-GB"/>
        </w:rPr>
        <w:t xml:space="preserve"> ENGEL </w:t>
      </w:r>
      <w:proofErr w:type="spellStart"/>
      <w:r w:rsidRPr="009D4EF2">
        <w:rPr>
          <w:lang w:val="en-GB"/>
        </w:rPr>
        <w:t>faommelt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pomaga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zmniejszyć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masę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ograniczyć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koszty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materiału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produkcji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jednoczesnym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osiągnięciu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doskonałej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powtarzalności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powierzchni</w:t>
      </w:r>
      <w:proofErr w:type="spellEnd"/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Automatyka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obsługiwana</w:t>
      </w:r>
      <w:proofErr w:type="spellEnd"/>
      <w:r w:rsidRPr="009D4EF2">
        <w:rPr>
          <w:lang w:val="en-GB"/>
        </w:rPr>
        <w:t xml:space="preserve"> jest </w:t>
      </w:r>
      <w:proofErr w:type="spellStart"/>
      <w:r w:rsidRPr="009D4EF2">
        <w:rPr>
          <w:lang w:val="en-GB"/>
        </w:rPr>
        <w:t>przez</w:t>
      </w:r>
      <w:proofErr w:type="spellEnd"/>
      <w:r w:rsidRPr="009D4EF2">
        <w:rPr>
          <w:lang w:val="en-GB"/>
        </w:rPr>
        <w:t xml:space="preserve"> robot viper 20 o </w:t>
      </w:r>
      <w:proofErr w:type="spellStart"/>
      <w:r w:rsidRPr="009D4EF2">
        <w:rPr>
          <w:lang w:val="en-GB"/>
        </w:rPr>
        <w:t>wysokim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stopniu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integracji</w:t>
      </w:r>
      <w:proofErr w:type="spellEnd"/>
      <w:r w:rsidRPr="009D4EF2">
        <w:rPr>
          <w:lang w:val="en-GB"/>
        </w:rPr>
        <w:t xml:space="preserve">. WINTEC </w:t>
      </w:r>
      <w:proofErr w:type="spellStart"/>
      <w:r w:rsidRPr="009D4EF2">
        <w:rPr>
          <w:lang w:val="en-GB"/>
        </w:rPr>
        <w:t>prezentuje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ekonomiczne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rozwiązanie</w:t>
      </w:r>
      <w:proofErr w:type="spellEnd"/>
      <w:r w:rsidRPr="009D4EF2">
        <w:rPr>
          <w:lang w:val="en-GB"/>
        </w:rPr>
        <w:t xml:space="preserve"> do </w:t>
      </w:r>
      <w:proofErr w:type="spellStart"/>
      <w:r w:rsidRPr="009D4EF2">
        <w:rPr>
          <w:lang w:val="en-GB"/>
        </w:rPr>
        <w:t>produkcji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widocznych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podzespołów</w:t>
      </w:r>
      <w:proofErr w:type="spellEnd"/>
      <w:r w:rsidRPr="009D4EF2">
        <w:rPr>
          <w:lang w:val="en-GB"/>
        </w:rPr>
        <w:t xml:space="preserve"> do </w:t>
      </w:r>
      <w:proofErr w:type="spellStart"/>
      <w:r w:rsidRPr="009D4EF2">
        <w:rPr>
          <w:lang w:val="en-GB"/>
        </w:rPr>
        <w:t>wnętrz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pojazdów</w:t>
      </w:r>
      <w:proofErr w:type="spellEnd"/>
      <w:r w:rsidRPr="009D4EF2">
        <w:rPr>
          <w:lang w:val="en-GB"/>
        </w:rPr>
        <w:t>.</w:t>
      </w:r>
    </w:p>
    <w:p w14:paraId="551E5CA5" w14:textId="77777777" w:rsidR="006738E6" w:rsidRPr="00401FC3" w:rsidRDefault="006738E6" w:rsidP="00CC737E">
      <w:pPr>
        <w:spacing w:after="120"/>
        <w:rPr>
          <w:lang w:val="en-GB"/>
        </w:rPr>
      </w:pPr>
    </w:p>
    <w:p w14:paraId="08D50015" w14:textId="77777777" w:rsidR="006738E6" w:rsidRPr="00416248" w:rsidRDefault="006738E6" w:rsidP="00CC737E">
      <w:pPr>
        <w:spacing w:after="120"/>
        <w:rPr>
          <w:lang w:val="en-GB"/>
        </w:rPr>
      </w:pPr>
      <w:proofErr w:type="spellStart"/>
      <w:r w:rsidRPr="009D4EF2">
        <w:rPr>
          <w:b/>
          <w:bCs/>
          <w:color w:val="000000" w:themeColor="text1"/>
          <w:lang w:val="en-GB"/>
        </w:rPr>
        <w:t>Wysoka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precyzja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produkcji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wyrobów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medycznych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: </w:t>
      </w:r>
      <w:proofErr w:type="spellStart"/>
      <w:r w:rsidRPr="009D4EF2">
        <w:rPr>
          <w:b/>
          <w:bCs/>
          <w:color w:val="000000" w:themeColor="text1"/>
          <w:lang w:val="en-GB"/>
        </w:rPr>
        <w:t>płytki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do </w:t>
      </w:r>
      <w:proofErr w:type="spellStart"/>
      <w:r w:rsidRPr="009D4EF2">
        <w:rPr>
          <w:b/>
          <w:bCs/>
          <w:color w:val="000000" w:themeColor="text1"/>
          <w:lang w:val="en-GB"/>
        </w:rPr>
        <w:t>hodowli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komórkowych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z </w:t>
      </w:r>
      <w:proofErr w:type="spellStart"/>
      <w:r w:rsidRPr="009D4EF2">
        <w:rPr>
          <w:b/>
          <w:bCs/>
          <w:color w:val="000000" w:themeColor="text1"/>
          <w:lang w:val="en-GB"/>
        </w:rPr>
        <w:t>przyspieszoną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walidacją</w:t>
      </w:r>
      <w:proofErr w:type="spellEnd"/>
    </w:p>
    <w:p w14:paraId="6E70ECCF" w14:textId="64C8D306" w:rsidR="006738E6" w:rsidRPr="00416248" w:rsidRDefault="006738E6" w:rsidP="00CC737E">
      <w:pPr>
        <w:spacing w:after="120"/>
        <w:rPr>
          <w:lang w:val="en-GB"/>
        </w:rPr>
      </w:pPr>
      <w:r w:rsidRPr="009D4EF2">
        <w:rPr>
          <w:lang w:val="en-GB"/>
        </w:rPr>
        <w:lastRenderedPageBreak/>
        <w:t>W </w:t>
      </w:r>
      <w:proofErr w:type="spellStart"/>
      <w:r w:rsidRPr="009D4EF2">
        <w:rPr>
          <w:lang w:val="en-GB"/>
        </w:rPr>
        <w:t>obszarze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medycznym</w:t>
      </w:r>
      <w:proofErr w:type="spellEnd"/>
      <w:r w:rsidRPr="009D4EF2">
        <w:rPr>
          <w:lang w:val="en-GB"/>
        </w:rPr>
        <w:t xml:space="preserve"> ENGEL </w:t>
      </w:r>
      <w:proofErr w:type="spellStart"/>
      <w:r w:rsidRPr="009D4EF2">
        <w:rPr>
          <w:lang w:val="en-GB"/>
        </w:rPr>
        <w:t>prezentuje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wysoce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efektywną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formę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wtryskową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zbudowaną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wokół</w:t>
      </w:r>
      <w:proofErr w:type="spellEnd"/>
      <w:r w:rsidRPr="009D4EF2">
        <w:rPr>
          <w:lang w:val="en-GB"/>
        </w:rPr>
        <w:t xml:space="preserve"> </w:t>
      </w:r>
      <w:hyperlink r:id="rId13" w:history="1">
        <w:proofErr w:type="spellStart"/>
        <w:r w:rsidRPr="009D4EF2">
          <w:rPr>
            <w:rStyle w:val="Hyperlink"/>
            <w:color w:val="auto"/>
            <w:lang w:val="en-GB"/>
          </w:rPr>
          <w:t>całkowicie</w:t>
        </w:r>
        <w:proofErr w:type="spellEnd"/>
        <w:r w:rsidRPr="009D4EF2">
          <w:rPr>
            <w:rStyle w:val="Hyperlink"/>
            <w:color w:val="auto"/>
            <w:lang w:val="en-GB"/>
          </w:rPr>
          <w:t xml:space="preserve"> </w:t>
        </w:r>
        <w:proofErr w:type="spellStart"/>
        <w:r w:rsidRPr="009D4EF2">
          <w:rPr>
            <w:rStyle w:val="Hyperlink"/>
            <w:color w:val="auto"/>
            <w:lang w:val="en-GB"/>
          </w:rPr>
          <w:t>elektryczna</w:t>
        </w:r>
        <w:proofErr w:type="spellEnd"/>
        <w:r w:rsidRPr="009D4EF2">
          <w:rPr>
            <w:rStyle w:val="Hyperlink"/>
            <w:color w:val="auto"/>
            <w:lang w:val="en-GB"/>
          </w:rPr>
          <w:t xml:space="preserve"> </w:t>
        </w:r>
        <w:proofErr w:type="spellStart"/>
        <w:r w:rsidRPr="009D4EF2">
          <w:rPr>
            <w:rStyle w:val="Hyperlink"/>
            <w:color w:val="auto"/>
            <w:lang w:val="en-GB"/>
          </w:rPr>
          <w:t>wtryskarka</w:t>
        </w:r>
        <w:proofErr w:type="spellEnd"/>
        <w:r w:rsidRPr="009D4EF2">
          <w:rPr>
            <w:rStyle w:val="Hyperlink"/>
            <w:color w:val="auto"/>
            <w:lang w:val="en-GB"/>
          </w:rPr>
          <w:t xml:space="preserve"> e-motion 260 combi M</w:t>
        </w:r>
      </w:hyperlink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wyposażoną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dwie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jednostki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wtryskowe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centralną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płytę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obrotową</w:t>
      </w:r>
      <w:proofErr w:type="spellEnd"/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Dzięki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wykorzystaniu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formy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piętrowej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pochodzącej</w:t>
      </w:r>
      <w:proofErr w:type="spellEnd"/>
      <w:r w:rsidRPr="009D4EF2">
        <w:rPr>
          <w:lang w:val="en-GB"/>
        </w:rPr>
        <w:t xml:space="preserve"> od Hack, w </w:t>
      </w:r>
      <w:proofErr w:type="spellStart"/>
      <w:r w:rsidRPr="009D4EF2">
        <w:rPr>
          <w:lang w:val="en-GB"/>
        </w:rPr>
        <w:t>jednym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przebiegu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wyprodukować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można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płytki</w:t>
      </w:r>
      <w:proofErr w:type="spellEnd"/>
      <w:r w:rsidRPr="009D4EF2">
        <w:rPr>
          <w:lang w:val="en-GB"/>
        </w:rPr>
        <w:t xml:space="preserve"> do </w:t>
      </w:r>
      <w:proofErr w:type="spellStart"/>
      <w:r w:rsidRPr="009D4EF2">
        <w:rPr>
          <w:lang w:val="en-GB"/>
        </w:rPr>
        <w:t>hodowli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komórkowej</w:t>
      </w:r>
      <w:proofErr w:type="spellEnd"/>
      <w:r w:rsidRPr="009D4EF2">
        <w:rPr>
          <w:lang w:val="en-GB"/>
        </w:rPr>
        <w:t xml:space="preserve"> z 24 </w:t>
      </w:r>
      <w:proofErr w:type="spellStart"/>
      <w:r w:rsidRPr="009D4EF2">
        <w:rPr>
          <w:lang w:val="en-GB"/>
        </w:rPr>
        <w:t>studzienkami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wraz</w:t>
      </w:r>
      <w:proofErr w:type="spellEnd"/>
      <w:r w:rsidRPr="009D4EF2">
        <w:rPr>
          <w:lang w:val="en-GB"/>
        </w:rPr>
        <w:t xml:space="preserve"> z </w:t>
      </w:r>
      <w:proofErr w:type="spellStart"/>
      <w:r w:rsidRPr="009D4EF2">
        <w:rPr>
          <w:lang w:val="en-GB"/>
        </w:rPr>
        <w:t>dopasowanymi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wieczkami</w:t>
      </w:r>
      <w:proofErr w:type="spellEnd"/>
      <w:r w:rsidRPr="009D4EF2">
        <w:rPr>
          <w:lang w:val="en-GB"/>
        </w:rPr>
        <w:t xml:space="preserve"> – </w:t>
      </w:r>
      <w:proofErr w:type="spellStart"/>
      <w:r w:rsidRPr="009D4EF2">
        <w:rPr>
          <w:lang w:val="en-GB"/>
        </w:rPr>
        <w:t>przy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czasie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cyklu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wynoszącym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zaledwie</w:t>
      </w:r>
      <w:proofErr w:type="spellEnd"/>
      <w:r w:rsidRPr="009D4EF2">
        <w:rPr>
          <w:lang w:val="en-GB"/>
        </w:rPr>
        <w:t xml:space="preserve"> 11 </w:t>
      </w:r>
      <w:proofErr w:type="spellStart"/>
      <w:r w:rsidRPr="009D4EF2">
        <w:rPr>
          <w:lang w:val="en-GB"/>
        </w:rPr>
        <w:t>sekund</w:t>
      </w:r>
      <w:proofErr w:type="spellEnd"/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Dodatkowa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jednostka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wtryskowa</w:t>
      </w:r>
      <w:proofErr w:type="spellEnd"/>
      <w:r w:rsidRPr="009D4EF2">
        <w:rPr>
          <w:lang w:val="en-GB"/>
        </w:rPr>
        <w:t xml:space="preserve"> jest </w:t>
      </w:r>
      <w:proofErr w:type="spellStart"/>
      <w:r w:rsidRPr="009D4EF2">
        <w:rPr>
          <w:lang w:val="en-GB"/>
        </w:rPr>
        <w:t>ustawiona</w:t>
      </w:r>
      <w:proofErr w:type="spellEnd"/>
      <w:r w:rsidRPr="009D4EF2">
        <w:rPr>
          <w:lang w:val="en-GB"/>
        </w:rPr>
        <w:t xml:space="preserve"> pod </w:t>
      </w:r>
      <w:proofErr w:type="spellStart"/>
      <w:r w:rsidRPr="009D4EF2">
        <w:rPr>
          <w:lang w:val="en-GB"/>
        </w:rPr>
        <w:t>kątem</w:t>
      </w:r>
      <w:proofErr w:type="spellEnd"/>
      <w:r w:rsidRPr="009D4EF2">
        <w:rPr>
          <w:lang w:val="en-GB"/>
        </w:rPr>
        <w:t xml:space="preserve">, aby </w:t>
      </w:r>
      <w:proofErr w:type="spellStart"/>
      <w:r w:rsidRPr="009D4EF2">
        <w:rPr>
          <w:lang w:val="en-GB"/>
        </w:rPr>
        <w:t>skrócić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odcinek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gorącego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tworzywa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umożliwić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centralny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wtrysk</w:t>
      </w:r>
      <w:proofErr w:type="spellEnd"/>
      <w:r w:rsidRPr="009D4EF2">
        <w:rPr>
          <w:lang w:val="en-GB"/>
        </w:rPr>
        <w:t xml:space="preserve"> bez </w:t>
      </w:r>
      <w:proofErr w:type="spellStart"/>
      <w:r w:rsidRPr="009D4EF2">
        <w:rPr>
          <w:lang w:val="en-GB"/>
        </w:rPr>
        <w:t>linii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spajania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poprawić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zabezpieczenie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materiału</w:t>
      </w:r>
      <w:proofErr w:type="spellEnd"/>
      <w:r w:rsidRPr="009D4EF2">
        <w:rPr>
          <w:lang w:val="en-GB"/>
        </w:rPr>
        <w:t xml:space="preserve">. To </w:t>
      </w:r>
      <w:proofErr w:type="spellStart"/>
      <w:r w:rsidRPr="009D4EF2">
        <w:rPr>
          <w:lang w:val="en-GB"/>
        </w:rPr>
        <w:t>rozwiązanie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produkcyjne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wykorzystujące</w:t>
      </w:r>
      <w:proofErr w:type="spellEnd"/>
      <w:r w:rsidRPr="009D4EF2">
        <w:rPr>
          <w:lang w:val="en-GB"/>
        </w:rPr>
        <w:t xml:space="preserve"> robot z </w:t>
      </w:r>
      <w:proofErr w:type="spellStart"/>
      <w:r w:rsidRPr="009D4EF2">
        <w:rPr>
          <w:lang w:val="en-GB"/>
        </w:rPr>
        <w:t>bocznym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wejściem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pochodzący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od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Ilsemann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zapewnia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obsługę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całego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procesu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wraz</w:t>
      </w:r>
      <w:proofErr w:type="spellEnd"/>
      <w:r w:rsidRPr="009D4EF2">
        <w:rPr>
          <w:lang w:val="en-GB"/>
        </w:rPr>
        <w:t xml:space="preserve"> z </w:t>
      </w:r>
      <w:proofErr w:type="spellStart"/>
      <w:r w:rsidRPr="009D4EF2">
        <w:rPr>
          <w:lang w:val="en-GB"/>
        </w:rPr>
        <w:t>montażem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opakowaniem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ramach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kompaktowej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ergonomicznej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konfiguracji</w:t>
      </w:r>
      <w:proofErr w:type="spellEnd"/>
      <w:r w:rsidRPr="009D4EF2">
        <w:rPr>
          <w:lang w:val="en-GB"/>
        </w:rPr>
        <w:t>.</w:t>
      </w:r>
    </w:p>
    <w:p w14:paraId="7D39B077" w14:textId="77777777" w:rsidR="006738E6" w:rsidRDefault="006738E6" w:rsidP="00CC737E">
      <w:pPr>
        <w:spacing w:after="120"/>
        <w:rPr>
          <w:color w:val="000000" w:themeColor="text1"/>
          <w:lang w:val="en-GB"/>
        </w:rPr>
      </w:pPr>
      <w:proofErr w:type="spellStart"/>
      <w:r w:rsidRPr="009D4EF2">
        <w:rPr>
          <w:color w:val="000000" w:themeColor="text1"/>
          <w:lang w:val="en-GB"/>
        </w:rPr>
        <w:t>Kluczowym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atutem</w:t>
      </w:r>
      <w:proofErr w:type="spellEnd"/>
      <w:r w:rsidRPr="009D4EF2">
        <w:rPr>
          <w:color w:val="000000" w:themeColor="text1"/>
          <w:lang w:val="en-GB"/>
        </w:rPr>
        <w:t xml:space="preserve"> jest </w:t>
      </w:r>
      <w:proofErr w:type="spellStart"/>
      <w:r w:rsidRPr="009D4EF2">
        <w:rPr>
          <w:color w:val="000000" w:themeColor="text1"/>
          <w:lang w:val="en-GB"/>
        </w:rPr>
        <w:t>rozwiązanie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walidacyjne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opracowane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wspólnie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przez</w:t>
      </w:r>
      <w:proofErr w:type="spellEnd"/>
      <w:r w:rsidRPr="009D4EF2">
        <w:rPr>
          <w:color w:val="000000" w:themeColor="text1"/>
          <w:lang w:val="en-GB"/>
        </w:rPr>
        <w:t xml:space="preserve"> ENGEL </w:t>
      </w:r>
      <w:proofErr w:type="spellStart"/>
      <w:r w:rsidRPr="009D4EF2">
        <w:rPr>
          <w:color w:val="000000" w:themeColor="text1"/>
          <w:lang w:val="en-GB"/>
        </w:rPr>
        <w:t>i</w:t>
      </w:r>
      <w:proofErr w:type="spellEnd"/>
      <w:r w:rsidRPr="009D4EF2">
        <w:rPr>
          <w:color w:val="000000" w:themeColor="text1"/>
          <w:lang w:val="en-GB"/>
        </w:rPr>
        <w:t> </w:t>
      </w:r>
      <w:proofErr w:type="spellStart"/>
      <w:r w:rsidRPr="009D4EF2">
        <w:rPr>
          <w:color w:val="000000" w:themeColor="text1"/>
          <w:lang w:val="en-GB"/>
        </w:rPr>
        <w:t>producenta</w:t>
      </w:r>
      <w:proofErr w:type="spellEnd"/>
      <w:r w:rsidRPr="009D4EF2">
        <w:rPr>
          <w:color w:val="000000" w:themeColor="text1"/>
          <w:lang w:val="en-GB"/>
        </w:rPr>
        <w:t xml:space="preserve"> form Hack. Ten system </w:t>
      </w:r>
      <w:proofErr w:type="spellStart"/>
      <w:r w:rsidRPr="009D4EF2">
        <w:rPr>
          <w:color w:val="000000" w:themeColor="text1"/>
          <w:lang w:val="en-GB"/>
        </w:rPr>
        <w:t>umożliwia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ustrukturyzowaną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</w:t>
      </w:r>
      <w:proofErr w:type="spellEnd"/>
      <w:r w:rsidRPr="009D4EF2">
        <w:rPr>
          <w:color w:val="000000" w:themeColor="text1"/>
          <w:lang w:val="en-GB"/>
        </w:rPr>
        <w:t> </w:t>
      </w:r>
      <w:proofErr w:type="spellStart"/>
      <w:r w:rsidRPr="009D4EF2">
        <w:rPr>
          <w:color w:val="000000" w:themeColor="text1"/>
          <w:lang w:val="en-GB"/>
        </w:rPr>
        <w:t>cyfrową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dokumentację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wszystkich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faz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walidacji</w:t>
      </w:r>
      <w:proofErr w:type="spellEnd"/>
      <w:r w:rsidRPr="009D4EF2">
        <w:rPr>
          <w:color w:val="000000" w:themeColor="text1"/>
          <w:lang w:val="en-GB"/>
        </w:rPr>
        <w:t xml:space="preserve"> – od </w:t>
      </w:r>
      <w:proofErr w:type="spellStart"/>
      <w:r w:rsidRPr="009D4EF2">
        <w:rPr>
          <w:color w:val="000000" w:themeColor="text1"/>
          <w:lang w:val="en-GB"/>
        </w:rPr>
        <w:t>kwalifikacji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projektu</w:t>
      </w:r>
      <w:proofErr w:type="spellEnd"/>
      <w:r w:rsidRPr="009D4EF2">
        <w:rPr>
          <w:color w:val="000000" w:themeColor="text1"/>
          <w:lang w:val="en-GB"/>
        </w:rPr>
        <w:t xml:space="preserve"> (DQ) do </w:t>
      </w:r>
      <w:proofErr w:type="spellStart"/>
      <w:r w:rsidRPr="009D4EF2">
        <w:rPr>
          <w:color w:val="000000" w:themeColor="text1"/>
          <w:lang w:val="en-GB"/>
        </w:rPr>
        <w:t>kwalifikacji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wydajności</w:t>
      </w:r>
      <w:proofErr w:type="spellEnd"/>
      <w:r w:rsidRPr="009D4EF2">
        <w:rPr>
          <w:color w:val="000000" w:themeColor="text1"/>
          <w:lang w:val="en-GB"/>
        </w:rPr>
        <w:t xml:space="preserve"> (PQ). </w:t>
      </w:r>
      <w:proofErr w:type="spellStart"/>
      <w:r w:rsidRPr="009D4EF2">
        <w:rPr>
          <w:color w:val="000000" w:themeColor="text1"/>
          <w:lang w:val="en-GB"/>
        </w:rPr>
        <w:t>Technologia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czujników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zintegrowana</w:t>
      </w:r>
      <w:proofErr w:type="spellEnd"/>
      <w:r w:rsidRPr="009D4EF2">
        <w:rPr>
          <w:color w:val="000000" w:themeColor="text1"/>
          <w:lang w:val="en-GB"/>
        </w:rPr>
        <w:t xml:space="preserve"> z </w:t>
      </w:r>
      <w:proofErr w:type="spellStart"/>
      <w:r w:rsidRPr="009D4EF2">
        <w:rPr>
          <w:color w:val="000000" w:themeColor="text1"/>
          <w:lang w:val="en-GB"/>
        </w:rPr>
        <w:t>maszyną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</w:t>
      </w:r>
      <w:proofErr w:type="spellEnd"/>
      <w:r w:rsidRPr="009D4EF2">
        <w:rPr>
          <w:color w:val="000000" w:themeColor="text1"/>
          <w:lang w:val="en-GB"/>
        </w:rPr>
        <w:t> </w:t>
      </w:r>
      <w:proofErr w:type="spellStart"/>
      <w:r w:rsidRPr="009D4EF2">
        <w:rPr>
          <w:color w:val="000000" w:themeColor="text1"/>
          <w:lang w:val="en-GB"/>
        </w:rPr>
        <w:t>formą</w:t>
      </w:r>
      <w:proofErr w:type="spellEnd"/>
      <w:r w:rsidRPr="009D4EF2">
        <w:rPr>
          <w:color w:val="000000" w:themeColor="text1"/>
          <w:lang w:val="en-GB"/>
        </w:rPr>
        <w:t xml:space="preserve">, </w:t>
      </w:r>
      <w:proofErr w:type="spellStart"/>
      <w:r w:rsidRPr="009D4EF2">
        <w:rPr>
          <w:color w:val="000000" w:themeColor="text1"/>
          <w:lang w:val="en-GB"/>
        </w:rPr>
        <w:t>połączona</w:t>
      </w:r>
      <w:proofErr w:type="spellEnd"/>
      <w:r w:rsidRPr="009D4EF2">
        <w:rPr>
          <w:color w:val="000000" w:themeColor="text1"/>
          <w:lang w:val="en-GB"/>
        </w:rPr>
        <w:t xml:space="preserve"> z </w:t>
      </w:r>
      <w:proofErr w:type="spellStart"/>
      <w:r w:rsidRPr="009D4EF2">
        <w:rPr>
          <w:color w:val="000000" w:themeColor="text1"/>
          <w:lang w:val="en-GB"/>
        </w:rPr>
        <w:t>produktami</w:t>
      </w:r>
      <w:proofErr w:type="spellEnd"/>
      <w:r w:rsidRPr="009D4EF2">
        <w:rPr>
          <w:color w:val="000000" w:themeColor="text1"/>
          <w:lang w:val="en-GB"/>
        </w:rPr>
        <w:t xml:space="preserve"> z </w:t>
      </w:r>
      <w:proofErr w:type="spellStart"/>
      <w:r w:rsidRPr="009D4EF2">
        <w:rPr>
          <w:color w:val="000000" w:themeColor="text1"/>
          <w:lang w:val="en-GB"/>
        </w:rPr>
        <w:t>rodziny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produktów</w:t>
      </w:r>
      <w:proofErr w:type="spellEnd"/>
      <w:r w:rsidRPr="009D4EF2">
        <w:rPr>
          <w:color w:val="000000" w:themeColor="text1"/>
          <w:lang w:val="en-GB"/>
        </w:rPr>
        <w:t xml:space="preserve"> ENGEL </w:t>
      </w:r>
      <w:proofErr w:type="spellStart"/>
      <w:r w:rsidRPr="009D4EF2">
        <w:rPr>
          <w:color w:val="000000" w:themeColor="text1"/>
          <w:lang w:val="en-GB"/>
        </w:rPr>
        <w:t>iQ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standardowymi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modułami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dokumentacji</w:t>
      </w:r>
      <w:proofErr w:type="spellEnd"/>
      <w:r w:rsidRPr="009D4EF2">
        <w:rPr>
          <w:color w:val="000000" w:themeColor="text1"/>
          <w:lang w:val="en-GB"/>
        </w:rPr>
        <w:t xml:space="preserve">, </w:t>
      </w:r>
      <w:proofErr w:type="spellStart"/>
      <w:r w:rsidRPr="009D4EF2">
        <w:rPr>
          <w:color w:val="000000" w:themeColor="text1"/>
          <w:lang w:val="en-GB"/>
        </w:rPr>
        <w:t>znacząco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ograniczają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wymagane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nakłady</w:t>
      </w:r>
      <w:proofErr w:type="spellEnd"/>
      <w:r w:rsidRPr="009D4EF2">
        <w:rPr>
          <w:color w:val="000000" w:themeColor="text1"/>
          <w:lang w:val="en-GB"/>
        </w:rPr>
        <w:t>. W </w:t>
      </w:r>
      <w:proofErr w:type="spellStart"/>
      <w:r w:rsidRPr="009D4EF2">
        <w:rPr>
          <w:color w:val="000000" w:themeColor="text1"/>
          <w:lang w:val="en-GB"/>
        </w:rPr>
        <w:t>wyniku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tego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czasochłonny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absorbujący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pracę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wielu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osób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proces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walidacji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zostaje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znacząco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skrócony</w:t>
      </w:r>
      <w:proofErr w:type="spellEnd"/>
      <w:r w:rsidRPr="009D4EF2">
        <w:rPr>
          <w:color w:val="000000" w:themeColor="text1"/>
          <w:lang w:val="en-GB"/>
        </w:rPr>
        <w:t>.</w:t>
      </w:r>
    </w:p>
    <w:p w14:paraId="4A0F493C" w14:textId="77777777" w:rsidR="006024C5" w:rsidRPr="0080272C" w:rsidRDefault="006024C5" w:rsidP="00CC737E">
      <w:pPr>
        <w:spacing w:after="120"/>
        <w:rPr>
          <w:color w:val="000000" w:themeColor="text1"/>
          <w:lang w:val="en-GB"/>
        </w:rPr>
      </w:pPr>
    </w:p>
    <w:p w14:paraId="40A8D667" w14:textId="0082F27E" w:rsidR="006738E6" w:rsidRPr="00CC72E6" w:rsidRDefault="00CC737E" w:rsidP="00CC737E">
      <w:pPr>
        <w:spacing w:after="120"/>
        <w:rPr>
          <w:b/>
          <w:bCs/>
          <w:lang w:val="en-GB"/>
        </w:rPr>
      </w:pPr>
      <w:proofErr w:type="spellStart"/>
      <w:r w:rsidRPr="009D4EF2">
        <w:rPr>
          <w:b/>
          <w:bCs/>
          <w:lang w:val="en-GB"/>
        </w:rPr>
        <w:t>Formowanie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techniczne</w:t>
      </w:r>
      <w:proofErr w:type="spellEnd"/>
      <w:r w:rsidRPr="009D4EF2">
        <w:rPr>
          <w:b/>
          <w:bCs/>
          <w:lang w:val="en-GB"/>
        </w:rPr>
        <w:t xml:space="preserve">: </w:t>
      </w:r>
      <w:proofErr w:type="spellStart"/>
      <w:r w:rsidRPr="009D4EF2">
        <w:rPr>
          <w:b/>
          <w:bCs/>
          <w:lang w:val="en-GB"/>
        </w:rPr>
        <w:t>oszczędność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zasobów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i</w:t>
      </w:r>
      <w:proofErr w:type="spellEnd"/>
      <w:r w:rsidRPr="009D4EF2">
        <w:rPr>
          <w:b/>
          <w:bCs/>
          <w:lang w:val="en-GB"/>
        </w:rPr>
        <w:t> </w:t>
      </w:r>
      <w:proofErr w:type="spellStart"/>
      <w:r w:rsidRPr="009D4EF2">
        <w:rPr>
          <w:b/>
          <w:bCs/>
          <w:lang w:val="en-GB"/>
        </w:rPr>
        <w:t>efektywne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wykorzystanie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przestrzeni</w:t>
      </w:r>
      <w:proofErr w:type="spellEnd"/>
    </w:p>
    <w:p w14:paraId="39403D7D" w14:textId="4A24CA5D" w:rsidR="006738E6" w:rsidRPr="001F5C26" w:rsidRDefault="006738E6" w:rsidP="00CC737E">
      <w:pPr>
        <w:spacing w:after="120"/>
        <w:rPr>
          <w:b/>
          <w:bCs/>
          <w:color w:val="000000" w:themeColor="text1"/>
          <w:lang w:val="en-GB"/>
        </w:rPr>
      </w:pPr>
      <w:proofErr w:type="spellStart"/>
      <w:r w:rsidRPr="009D4EF2">
        <w:rPr>
          <w:b/>
          <w:bCs/>
          <w:color w:val="000000" w:themeColor="text1"/>
          <w:lang w:val="en-GB"/>
        </w:rPr>
        <w:t>Światowa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premiera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– </w:t>
      </w:r>
      <w:proofErr w:type="spellStart"/>
      <w:r w:rsidRPr="009D4EF2">
        <w:rPr>
          <w:b/>
          <w:bCs/>
          <w:color w:val="000000" w:themeColor="text1"/>
          <w:lang w:val="en-GB"/>
        </w:rPr>
        <w:t>nowa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generacja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elektrycznych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maszyn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bezkolumnowych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/ </w:t>
      </w:r>
      <w:proofErr w:type="spellStart"/>
      <w:r w:rsidRPr="009D4EF2">
        <w:rPr>
          <w:b/>
          <w:bCs/>
          <w:color w:val="000000" w:themeColor="text1"/>
          <w:lang w:val="en-GB"/>
        </w:rPr>
        <w:t>automatyczny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obtrysk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zaprasek</w:t>
      </w:r>
      <w:proofErr w:type="spellEnd"/>
      <w:r w:rsidRPr="009D4EF2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D4EF2">
        <w:rPr>
          <w:b/>
          <w:bCs/>
          <w:color w:val="000000" w:themeColor="text1"/>
          <w:lang w:val="en-GB"/>
        </w:rPr>
        <w:t>osprzętu</w:t>
      </w:r>
      <w:proofErr w:type="spellEnd"/>
    </w:p>
    <w:p w14:paraId="08D312AD" w14:textId="77777777" w:rsidR="006738E6" w:rsidRPr="001F5C26" w:rsidRDefault="006738E6" w:rsidP="00CC737E">
      <w:pPr>
        <w:spacing w:after="120"/>
        <w:rPr>
          <w:color w:val="000000" w:themeColor="text1"/>
          <w:lang w:val="en-GB"/>
        </w:rPr>
      </w:pPr>
      <w:proofErr w:type="spellStart"/>
      <w:r w:rsidRPr="009D4EF2">
        <w:rPr>
          <w:color w:val="000000" w:themeColor="text1"/>
          <w:lang w:val="en-GB"/>
        </w:rPr>
        <w:t>Jedną</w:t>
      </w:r>
      <w:proofErr w:type="spellEnd"/>
      <w:r w:rsidRPr="009D4EF2">
        <w:rPr>
          <w:color w:val="000000" w:themeColor="text1"/>
          <w:lang w:val="en-GB"/>
        </w:rPr>
        <w:t xml:space="preserve"> z </w:t>
      </w:r>
      <w:proofErr w:type="spellStart"/>
      <w:r w:rsidRPr="009D4EF2">
        <w:rPr>
          <w:color w:val="000000" w:themeColor="text1"/>
          <w:lang w:val="en-GB"/>
        </w:rPr>
        <w:t>atrakcji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na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stoisku</w:t>
      </w:r>
      <w:proofErr w:type="spellEnd"/>
      <w:r w:rsidRPr="009D4EF2">
        <w:rPr>
          <w:color w:val="000000" w:themeColor="text1"/>
          <w:lang w:val="en-GB"/>
        </w:rPr>
        <w:t xml:space="preserve"> ENGEL </w:t>
      </w:r>
      <w:proofErr w:type="spellStart"/>
      <w:r w:rsidRPr="009D4EF2">
        <w:rPr>
          <w:color w:val="000000" w:themeColor="text1"/>
          <w:lang w:val="en-GB"/>
        </w:rPr>
        <w:t>stanowi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światowa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premiera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najnowszej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generacji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elektrycznych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wtryskarek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bezkolumnowych</w:t>
      </w:r>
      <w:proofErr w:type="spellEnd"/>
      <w:r w:rsidRPr="009D4EF2">
        <w:rPr>
          <w:color w:val="000000" w:themeColor="text1"/>
          <w:lang w:val="en-GB"/>
        </w:rPr>
        <w:t xml:space="preserve"> victory. Ten </w:t>
      </w:r>
      <w:proofErr w:type="spellStart"/>
      <w:r w:rsidRPr="009D4EF2">
        <w:rPr>
          <w:color w:val="000000" w:themeColor="text1"/>
          <w:lang w:val="en-GB"/>
        </w:rPr>
        <w:t>nowy</w:t>
      </w:r>
      <w:proofErr w:type="spellEnd"/>
      <w:r w:rsidRPr="009D4EF2">
        <w:rPr>
          <w:color w:val="000000" w:themeColor="text1"/>
          <w:lang w:val="en-GB"/>
        </w:rPr>
        <w:t xml:space="preserve"> model jest </w:t>
      </w:r>
      <w:proofErr w:type="spellStart"/>
      <w:r w:rsidRPr="009D4EF2">
        <w:rPr>
          <w:color w:val="000000" w:themeColor="text1"/>
          <w:lang w:val="en-GB"/>
        </w:rPr>
        <w:t>szybki</w:t>
      </w:r>
      <w:proofErr w:type="spellEnd"/>
      <w:r w:rsidRPr="009D4EF2">
        <w:rPr>
          <w:color w:val="000000" w:themeColor="text1"/>
          <w:lang w:val="en-GB"/>
        </w:rPr>
        <w:t xml:space="preserve">, </w:t>
      </w:r>
      <w:proofErr w:type="spellStart"/>
      <w:r w:rsidRPr="009D4EF2">
        <w:rPr>
          <w:color w:val="000000" w:themeColor="text1"/>
          <w:lang w:val="en-GB"/>
        </w:rPr>
        <w:t>klarowny</w:t>
      </w:r>
      <w:proofErr w:type="spellEnd"/>
      <w:r w:rsidRPr="009D4EF2">
        <w:rPr>
          <w:color w:val="000000" w:themeColor="text1"/>
          <w:lang w:val="en-GB"/>
        </w:rPr>
        <w:t xml:space="preserve">, </w:t>
      </w:r>
      <w:proofErr w:type="spellStart"/>
      <w:r w:rsidRPr="009D4EF2">
        <w:rPr>
          <w:color w:val="000000" w:themeColor="text1"/>
          <w:lang w:val="en-GB"/>
        </w:rPr>
        <w:t>energooszczędny</w:t>
      </w:r>
      <w:proofErr w:type="spellEnd"/>
      <w:r w:rsidRPr="009D4EF2">
        <w:rPr>
          <w:color w:val="000000" w:themeColor="text1"/>
          <w:lang w:val="en-GB"/>
        </w:rPr>
        <w:t>, a </w:t>
      </w:r>
      <w:proofErr w:type="spellStart"/>
      <w:r w:rsidRPr="009D4EF2">
        <w:rPr>
          <w:color w:val="000000" w:themeColor="text1"/>
          <w:lang w:val="en-GB"/>
        </w:rPr>
        <w:t>dodatkowo</w:t>
      </w:r>
      <w:proofErr w:type="spellEnd"/>
      <w:r w:rsidRPr="009D4EF2">
        <w:rPr>
          <w:color w:val="000000" w:themeColor="text1"/>
          <w:lang w:val="en-GB"/>
        </w:rPr>
        <w:t xml:space="preserve"> ma </w:t>
      </w:r>
      <w:proofErr w:type="spellStart"/>
      <w:r w:rsidRPr="009D4EF2">
        <w:rPr>
          <w:color w:val="000000" w:themeColor="text1"/>
          <w:lang w:val="en-GB"/>
        </w:rPr>
        <w:t>całkowicie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nowy</w:t>
      </w:r>
      <w:proofErr w:type="spellEnd"/>
      <w:r w:rsidRPr="009D4EF2">
        <w:rPr>
          <w:color w:val="000000" w:themeColor="text1"/>
          <w:lang w:val="en-GB"/>
        </w:rPr>
        <w:t xml:space="preserve"> design – </w:t>
      </w:r>
      <w:proofErr w:type="spellStart"/>
      <w:r w:rsidRPr="009D4EF2">
        <w:rPr>
          <w:color w:val="000000" w:themeColor="text1"/>
          <w:lang w:val="en-GB"/>
        </w:rPr>
        <w:t>zapewniając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użytkownikowi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dodatkowe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zalety</w:t>
      </w:r>
      <w:proofErr w:type="spellEnd"/>
      <w:r w:rsidRPr="009D4EF2">
        <w:rPr>
          <w:color w:val="000000" w:themeColor="text1"/>
          <w:lang w:val="en-GB"/>
        </w:rPr>
        <w:t>.</w:t>
      </w:r>
    </w:p>
    <w:p w14:paraId="24802E5F" w14:textId="77777777" w:rsidR="006738E6" w:rsidRDefault="006738E6" w:rsidP="00CC737E">
      <w:pPr>
        <w:spacing w:after="120"/>
        <w:rPr>
          <w:color w:val="000000" w:themeColor="text1"/>
          <w:lang w:val="en-GB"/>
        </w:rPr>
      </w:pPr>
      <w:r w:rsidRPr="009D4EF2">
        <w:rPr>
          <w:color w:val="000000" w:themeColor="text1"/>
          <w:lang w:val="en-GB"/>
        </w:rPr>
        <w:t xml:space="preserve">Na </w:t>
      </w:r>
      <w:proofErr w:type="spellStart"/>
      <w:r w:rsidRPr="009D4EF2">
        <w:rPr>
          <w:color w:val="000000" w:themeColor="text1"/>
          <w:lang w:val="en-GB"/>
        </w:rPr>
        <w:t>nowej</w:t>
      </w:r>
      <w:proofErr w:type="spellEnd"/>
      <w:r w:rsidRPr="009D4EF2">
        <w:rPr>
          <w:color w:val="000000" w:themeColor="text1"/>
          <w:lang w:val="en-GB"/>
        </w:rPr>
        <w:t xml:space="preserve">, </w:t>
      </w:r>
      <w:proofErr w:type="spellStart"/>
      <w:r w:rsidRPr="009D4EF2">
        <w:rPr>
          <w:color w:val="000000" w:themeColor="text1"/>
          <w:lang w:val="en-GB"/>
        </w:rPr>
        <w:t>elektrycznej</w:t>
      </w:r>
      <w:proofErr w:type="spellEnd"/>
      <w:r w:rsidRPr="009D4EF2">
        <w:rPr>
          <w:color w:val="000000" w:themeColor="text1"/>
          <w:lang w:val="en-GB"/>
        </w:rPr>
        <w:t xml:space="preserve"> victory, </w:t>
      </w:r>
      <w:proofErr w:type="spellStart"/>
      <w:r w:rsidRPr="009D4EF2">
        <w:rPr>
          <w:color w:val="000000" w:themeColor="text1"/>
          <w:lang w:val="en-GB"/>
        </w:rPr>
        <w:t>złącza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produkowane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są</w:t>
      </w:r>
      <w:proofErr w:type="spellEnd"/>
      <w:r w:rsidRPr="009D4EF2">
        <w:rPr>
          <w:color w:val="000000" w:themeColor="text1"/>
          <w:lang w:val="en-GB"/>
        </w:rPr>
        <w:t xml:space="preserve"> w </w:t>
      </w:r>
      <w:proofErr w:type="spellStart"/>
      <w:r w:rsidRPr="009D4EF2">
        <w:rPr>
          <w:color w:val="000000" w:themeColor="text1"/>
          <w:lang w:val="en-GB"/>
        </w:rPr>
        <w:t>czasie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cyklu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trwającego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zaledwie</w:t>
      </w:r>
      <w:proofErr w:type="spellEnd"/>
      <w:r w:rsidRPr="009D4EF2">
        <w:rPr>
          <w:color w:val="000000" w:themeColor="text1"/>
          <w:lang w:val="en-GB"/>
        </w:rPr>
        <w:t xml:space="preserve"> 23 </w:t>
      </w:r>
      <w:proofErr w:type="spellStart"/>
      <w:r w:rsidRPr="009D4EF2">
        <w:rPr>
          <w:color w:val="000000" w:themeColor="text1"/>
          <w:lang w:val="en-GB"/>
        </w:rPr>
        <w:t>sekundy</w:t>
      </w:r>
      <w:proofErr w:type="spellEnd"/>
      <w:r w:rsidRPr="009D4EF2">
        <w:rPr>
          <w:color w:val="000000" w:themeColor="text1"/>
          <w:lang w:val="en-GB"/>
        </w:rPr>
        <w:t xml:space="preserve">. Forma </w:t>
      </w:r>
      <w:proofErr w:type="spellStart"/>
      <w:r w:rsidRPr="009D4EF2">
        <w:rPr>
          <w:color w:val="000000" w:themeColor="text1"/>
          <w:lang w:val="en-GB"/>
        </w:rPr>
        <w:t>zawiera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duże</w:t>
      </w:r>
      <w:proofErr w:type="spellEnd"/>
      <w:r w:rsidRPr="009D4EF2">
        <w:rPr>
          <w:color w:val="000000" w:themeColor="text1"/>
          <w:lang w:val="en-GB"/>
        </w:rPr>
        <w:t xml:space="preserve">, </w:t>
      </w:r>
      <w:proofErr w:type="spellStart"/>
      <w:r w:rsidRPr="009D4EF2">
        <w:rPr>
          <w:color w:val="000000" w:themeColor="text1"/>
          <w:lang w:val="en-GB"/>
        </w:rPr>
        <w:t>wysuwane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rdzenie</w:t>
      </w:r>
      <w:proofErr w:type="spellEnd"/>
      <w:r w:rsidRPr="009D4EF2">
        <w:rPr>
          <w:color w:val="000000" w:themeColor="text1"/>
          <w:lang w:val="en-GB"/>
        </w:rPr>
        <w:t xml:space="preserve"> z </w:t>
      </w:r>
      <w:proofErr w:type="spellStart"/>
      <w:r w:rsidRPr="009D4EF2">
        <w:rPr>
          <w:color w:val="000000" w:themeColor="text1"/>
          <w:lang w:val="en-GB"/>
        </w:rPr>
        <w:t>optymalnym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swobodnym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dostępem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zapewnionym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przez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konstrukcję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bezkolumnową</w:t>
      </w:r>
      <w:proofErr w:type="spellEnd"/>
      <w:r w:rsidRPr="009D4EF2">
        <w:rPr>
          <w:color w:val="000000" w:themeColor="text1"/>
          <w:lang w:val="en-GB"/>
        </w:rPr>
        <w:t xml:space="preserve">. </w:t>
      </w:r>
      <w:proofErr w:type="spellStart"/>
      <w:r w:rsidRPr="009D4EF2">
        <w:rPr>
          <w:color w:val="000000" w:themeColor="text1"/>
          <w:lang w:val="en-GB"/>
        </w:rPr>
        <w:t>Dzięki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technologii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bezkolumnowej</w:t>
      </w:r>
      <w:proofErr w:type="spellEnd"/>
      <w:r w:rsidRPr="009D4EF2">
        <w:rPr>
          <w:color w:val="000000" w:themeColor="text1"/>
          <w:lang w:val="en-GB"/>
        </w:rPr>
        <w:t xml:space="preserve"> ENGEL </w:t>
      </w:r>
      <w:proofErr w:type="spellStart"/>
      <w:r w:rsidRPr="009D4EF2">
        <w:rPr>
          <w:color w:val="000000" w:themeColor="text1"/>
          <w:lang w:val="en-GB"/>
        </w:rPr>
        <w:t>nawet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duże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formy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mogą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być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używane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na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stosunkowo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małych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maszynach</w:t>
      </w:r>
      <w:proofErr w:type="spellEnd"/>
      <w:r w:rsidRPr="009D4EF2">
        <w:rPr>
          <w:color w:val="000000" w:themeColor="text1"/>
          <w:lang w:val="en-GB"/>
        </w:rPr>
        <w:t xml:space="preserve">, co </w:t>
      </w:r>
      <w:proofErr w:type="spellStart"/>
      <w:r w:rsidRPr="009D4EF2">
        <w:rPr>
          <w:color w:val="000000" w:themeColor="text1"/>
          <w:lang w:val="en-GB"/>
        </w:rPr>
        <w:t>zapewnia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oszczędność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miejsca</w:t>
      </w:r>
      <w:proofErr w:type="spellEnd"/>
      <w:r w:rsidRPr="009D4EF2">
        <w:rPr>
          <w:color w:val="000000" w:themeColor="text1"/>
          <w:lang w:val="en-GB"/>
        </w:rPr>
        <w:t xml:space="preserve">, </w:t>
      </w:r>
      <w:proofErr w:type="spellStart"/>
      <w:r w:rsidRPr="009D4EF2">
        <w:rPr>
          <w:color w:val="000000" w:themeColor="text1"/>
          <w:lang w:val="en-GB"/>
        </w:rPr>
        <w:t>energii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</w:t>
      </w:r>
      <w:proofErr w:type="spellEnd"/>
      <w:r w:rsidRPr="009D4EF2">
        <w:rPr>
          <w:color w:val="000000" w:themeColor="text1"/>
          <w:lang w:val="en-GB"/>
        </w:rPr>
        <w:t> </w:t>
      </w:r>
      <w:proofErr w:type="spellStart"/>
      <w:r w:rsidRPr="009D4EF2">
        <w:rPr>
          <w:color w:val="000000" w:themeColor="text1"/>
          <w:lang w:val="en-GB"/>
        </w:rPr>
        <w:t>ogranicza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zakres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inwestycji</w:t>
      </w:r>
      <w:proofErr w:type="spellEnd"/>
      <w:r w:rsidRPr="009D4EF2">
        <w:rPr>
          <w:color w:val="000000" w:themeColor="text1"/>
          <w:lang w:val="en-GB"/>
        </w:rPr>
        <w:t>.</w:t>
      </w:r>
    </w:p>
    <w:p w14:paraId="5D6CE48C" w14:textId="17CF4542" w:rsidR="00CC737E" w:rsidRDefault="006738E6" w:rsidP="00BA4C36">
      <w:pPr>
        <w:spacing w:after="120"/>
        <w:rPr>
          <w:b/>
          <w:bCs/>
          <w:lang w:val="en-GB"/>
        </w:rPr>
      </w:pPr>
      <w:r w:rsidRPr="009D4EF2">
        <w:rPr>
          <w:color w:val="000000" w:themeColor="text1"/>
          <w:lang w:val="en-GB"/>
        </w:rPr>
        <w:t xml:space="preserve">Po </w:t>
      </w:r>
      <w:proofErr w:type="spellStart"/>
      <w:r w:rsidRPr="009D4EF2">
        <w:rPr>
          <w:color w:val="000000" w:themeColor="text1"/>
          <w:lang w:val="en-GB"/>
        </w:rPr>
        <w:t>wtryskiwaniu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złącza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są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automatycznie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wyposażane</w:t>
      </w:r>
      <w:proofErr w:type="spellEnd"/>
      <w:r w:rsidRPr="009D4EF2">
        <w:rPr>
          <w:color w:val="000000" w:themeColor="text1"/>
          <w:lang w:val="en-GB"/>
        </w:rPr>
        <w:t xml:space="preserve"> w </w:t>
      </w:r>
      <w:proofErr w:type="spellStart"/>
      <w:r w:rsidRPr="009D4EF2">
        <w:rPr>
          <w:color w:val="000000" w:themeColor="text1"/>
          <w:lang w:val="en-GB"/>
        </w:rPr>
        <w:t>uszczelki</w:t>
      </w:r>
      <w:proofErr w:type="spellEnd"/>
      <w:r w:rsidRPr="009D4EF2">
        <w:rPr>
          <w:color w:val="000000" w:themeColor="text1"/>
          <w:lang w:val="en-GB"/>
        </w:rPr>
        <w:t xml:space="preserve">. </w:t>
      </w:r>
      <w:proofErr w:type="spellStart"/>
      <w:r w:rsidRPr="009D4EF2">
        <w:rPr>
          <w:color w:val="000000" w:themeColor="text1"/>
          <w:lang w:val="en-GB"/>
        </w:rPr>
        <w:t>Jednostka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produkcyjna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wyposażona</w:t>
      </w:r>
      <w:proofErr w:type="spellEnd"/>
      <w:r w:rsidRPr="009D4EF2">
        <w:rPr>
          <w:color w:val="000000" w:themeColor="text1"/>
          <w:lang w:val="en-GB"/>
        </w:rPr>
        <w:t xml:space="preserve"> jest w </w:t>
      </w:r>
      <w:proofErr w:type="spellStart"/>
      <w:r w:rsidRPr="009D4EF2">
        <w:rPr>
          <w:color w:val="000000" w:themeColor="text1"/>
          <w:lang w:val="en-GB"/>
        </w:rPr>
        <w:t>dwa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roboty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przemysłowe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easix</w:t>
      </w:r>
      <w:proofErr w:type="spellEnd"/>
      <w:r w:rsidRPr="009D4EF2">
        <w:rPr>
          <w:color w:val="000000" w:themeColor="text1"/>
          <w:lang w:val="en-GB"/>
        </w:rPr>
        <w:t xml:space="preserve">, </w:t>
      </w:r>
      <w:proofErr w:type="spellStart"/>
      <w:r w:rsidRPr="009D4EF2">
        <w:rPr>
          <w:color w:val="000000" w:themeColor="text1"/>
          <w:lang w:val="en-GB"/>
        </w:rPr>
        <w:t>umożliwiające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obsługę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tego</w:t>
      </w:r>
      <w:proofErr w:type="spellEnd"/>
      <w:r w:rsidRPr="009D4EF2">
        <w:rPr>
          <w:color w:val="000000" w:themeColor="text1"/>
          <w:lang w:val="en-GB"/>
        </w:rPr>
        <w:t xml:space="preserve"> </w:t>
      </w:r>
      <w:proofErr w:type="spellStart"/>
      <w:r w:rsidRPr="009D4EF2">
        <w:rPr>
          <w:color w:val="000000" w:themeColor="text1"/>
          <w:lang w:val="en-GB"/>
        </w:rPr>
        <w:t>kroku</w:t>
      </w:r>
      <w:proofErr w:type="spellEnd"/>
      <w:r w:rsidRPr="009D4EF2">
        <w:rPr>
          <w:color w:val="000000" w:themeColor="text1"/>
          <w:lang w:val="en-GB"/>
        </w:rPr>
        <w:t>.</w:t>
      </w:r>
    </w:p>
    <w:p w14:paraId="2640D22C" w14:textId="44CBE715" w:rsidR="006738E6" w:rsidRPr="00754F43" w:rsidRDefault="006738E6" w:rsidP="00CC737E">
      <w:pPr>
        <w:spacing w:after="120"/>
        <w:rPr>
          <w:b/>
          <w:bCs/>
          <w:lang w:val="en-GB"/>
        </w:rPr>
      </w:pPr>
      <w:proofErr w:type="spellStart"/>
      <w:r w:rsidRPr="009D4EF2">
        <w:rPr>
          <w:b/>
          <w:bCs/>
          <w:lang w:val="en-GB"/>
        </w:rPr>
        <w:t>Bloki</w:t>
      </w:r>
      <w:proofErr w:type="spellEnd"/>
      <w:r w:rsidRPr="009D4EF2">
        <w:rPr>
          <w:b/>
          <w:bCs/>
          <w:lang w:val="en-GB"/>
        </w:rPr>
        <w:t xml:space="preserve"> z </w:t>
      </w:r>
      <w:proofErr w:type="spellStart"/>
      <w:r w:rsidRPr="009D4EF2">
        <w:rPr>
          <w:b/>
          <w:bCs/>
          <w:lang w:val="en-GB"/>
        </w:rPr>
        <w:t>materiału</w:t>
      </w:r>
      <w:proofErr w:type="spellEnd"/>
      <w:r w:rsidRPr="009D4EF2">
        <w:rPr>
          <w:b/>
          <w:bCs/>
          <w:lang w:val="en-GB"/>
        </w:rPr>
        <w:t xml:space="preserve"> z </w:t>
      </w:r>
      <w:proofErr w:type="spellStart"/>
      <w:r w:rsidRPr="009D4EF2">
        <w:rPr>
          <w:b/>
          <w:bCs/>
          <w:lang w:val="en-GB"/>
        </w:rPr>
        <w:t>recyklingu</w:t>
      </w:r>
      <w:proofErr w:type="spellEnd"/>
      <w:r w:rsidRPr="009D4EF2">
        <w:rPr>
          <w:b/>
          <w:bCs/>
          <w:lang w:val="en-GB"/>
        </w:rPr>
        <w:t xml:space="preserve"> o </w:t>
      </w:r>
      <w:proofErr w:type="spellStart"/>
      <w:r w:rsidRPr="009D4EF2">
        <w:rPr>
          <w:b/>
          <w:bCs/>
          <w:lang w:val="en-GB"/>
        </w:rPr>
        <w:t>dużej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stabilności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konstrukcyjnej</w:t>
      </w:r>
      <w:proofErr w:type="spellEnd"/>
    </w:p>
    <w:p w14:paraId="763A22B0" w14:textId="5BAAF6F0" w:rsidR="006738E6" w:rsidRPr="003F5478" w:rsidRDefault="006738E6" w:rsidP="00CC737E">
      <w:pPr>
        <w:spacing w:after="120"/>
        <w:rPr>
          <w:lang w:val="en-GB"/>
        </w:rPr>
      </w:pPr>
      <w:r w:rsidRPr="00BA4C36">
        <w:rPr>
          <w:lang w:val="en-GB"/>
        </w:rPr>
        <w:t xml:space="preserve">Na </w:t>
      </w:r>
      <w:r>
        <w:fldChar w:fldCharType="begin"/>
      </w:r>
      <w:r w:rsidRPr="003F5478">
        <w:rPr>
          <w:lang w:val="en-GB"/>
        </w:rPr>
        <w:instrText>HYPERLINK "https://www.engelglobal.com/en/products/injection-moulding-machines/small-injection-moulding-machine"</w:instrText>
      </w:r>
      <w:r>
        <w:fldChar w:fldCharType="separate"/>
      </w:r>
      <w:proofErr w:type="spellStart"/>
      <w:r w:rsidRPr="00BA4C36">
        <w:rPr>
          <w:rStyle w:val="Hyperlink"/>
          <w:color w:val="auto"/>
          <w:lang w:val="en-GB"/>
        </w:rPr>
        <w:t>całkowicie</w:t>
      </w:r>
      <w:proofErr w:type="spellEnd"/>
      <w:r w:rsidRPr="00BA4C36">
        <w:rPr>
          <w:rStyle w:val="Hyperlink"/>
          <w:color w:val="auto"/>
          <w:lang w:val="en-GB"/>
        </w:rPr>
        <w:t xml:space="preserve"> </w:t>
      </w:r>
      <w:proofErr w:type="spellStart"/>
      <w:r w:rsidRPr="00BA4C36">
        <w:rPr>
          <w:rStyle w:val="Hyperlink"/>
          <w:color w:val="auto"/>
          <w:lang w:val="en-GB"/>
        </w:rPr>
        <w:t>elektryczna</w:t>
      </w:r>
      <w:proofErr w:type="spellEnd"/>
      <w:r w:rsidRPr="00BA4C36">
        <w:rPr>
          <w:rStyle w:val="Hyperlink"/>
          <w:color w:val="auto"/>
          <w:lang w:val="en-GB"/>
        </w:rPr>
        <w:t xml:space="preserve"> </w:t>
      </w:r>
      <w:proofErr w:type="spellStart"/>
      <w:r w:rsidRPr="00BA4C36">
        <w:rPr>
          <w:rStyle w:val="Hyperlink"/>
          <w:color w:val="auto"/>
          <w:lang w:val="en-GB"/>
        </w:rPr>
        <w:t>wtryskarka</w:t>
      </w:r>
      <w:proofErr w:type="spellEnd"/>
      <w:r w:rsidRPr="00BA4C36">
        <w:rPr>
          <w:rStyle w:val="Hyperlink"/>
          <w:color w:val="auto"/>
          <w:lang w:val="en-GB"/>
        </w:rPr>
        <w:t xml:space="preserve"> e-mac 220</w:t>
      </w:r>
      <w:r>
        <w:fldChar w:fldCharType="end"/>
      </w:r>
      <w:r w:rsidRPr="00BA4C36">
        <w:rPr>
          <w:lang w:val="en-GB"/>
        </w:rPr>
        <w:t xml:space="preserve"> o sile </w:t>
      </w:r>
      <w:proofErr w:type="spellStart"/>
      <w:r w:rsidRPr="00BA4C36">
        <w:rPr>
          <w:lang w:val="en-GB"/>
        </w:rPr>
        <w:t>zwarcia</w:t>
      </w:r>
      <w:proofErr w:type="spellEnd"/>
      <w:r w:rsidRPr="00BA4C36">
        <w:rPr>
          <w:lang w:val="en-GB"/>
        </w:rPr>
        <w:t xml:space="preserve"> 2200 </w:t>
      </w:r>
      <w:proofErr w:type="spellStart"/>
      <w:r w:rsidRPr="00BA4C36">
        <w:rPr>
          <w:lang w:val="en-GB"/>
        </w:rPr>
        <w:t>kN</w:t>
      </w:r>
      <w:proofErr w:type="spellEnd"/>
      <w:r w:rsidRPr="00BA4C36">
        <w:rPr>
          <w:lang w:val="en-GB"/>
        </w:rPr>
        <w:t xml:space="preserve">, ENGEL </w:t>
      </w:r>
      <w:proofErr w:type="spellStart"/>
      <w:r w:rsidRPr="00BA4C36">
        <w:rPr>
          <w:lang w:val="en-GB"/>
        </w:rPr>
        <w:t>wytwarza</w:t>
      </w:r>
      <w:proofErr w:type="spellEnd"/>
      <w:r w:rsidRPr="00BA4C36">
        <w:rPr>
          <w:lang w:val="en-GB"/>
        </w:rPr>
        <w:t xml:space="preserve"> </w:t>
      </w:r>
      <w:proofErr w:type="spellStart"/>
      <w:r w:rsidRPr="00BA4C36">
        <w:rPr>
          <w:lang w:val="en-GB"/>
        </w:rPr>
        <w:t>grubościenne</w:t>
      </w:r>
      <w:proofErr w:type="spellEnd"/>
      <w:r w:rsidRPr="00BA4C36">
        <w:rPr>
          <w:lang w:val="en-GB"/>
        </w:rPr>
        <w:t xml:space="preserve">, </w:t>
      </w:r>
      <w:proofErr w:type="spellStart"/>
      <w:r w:rsidRPr="00BA4C36">
        <w:rPr>
          <w:lang w:val="en-GB"/>
        </w:rPr>
        <w:t>piankowe</w:t>
      </w:r>
      <w:proofErr w:type="spellEnd"/>
      <w:r w:rsidRPr="00BA4C36">
        <w:rPr>
          <w:lang w:val="en-GB"/>
        </w:rPr>
        <w:t xml:space="preserve"> </w:t>
      </w:r>
      <w:proofErr w:type="spellStart"/>
      <w:r w:rsidRPr="00BA4C36">
        <w:rPr>
          <w:lang w:val="en-GB"/>
        </w:rPr>
        <w:t>bloczki</w:t>
      </w:r>
      <w:proofErr w:type="spellEnd"/>
      <w:r w:rsidRPr="00BA4C36">
        <w:rPr>
          <w:lang w:val="en-GB"/>
        </w:rPr>
        <w:t xml:space="preserve"> </w:t>
      </w:r>
      <w:proofErr w:type="spellStart"/>
      <w:r w:rsidRPr="00BA4C36">
        <w:rPr>
          <w:lang w:val="en-GB"/>
        </w:rPr>
        <w:t>konstrukcyjne</w:t>
      </w:r>
      <w:proofErr w:type="spellEnd"/>
      <w:r w:rsidRPr="00BA4C36">
        <w:rPr>
          <w:lang w:val="en-GB"/>
        </w:rPr>
        <w:t xml:space="preserve"> do </w:t>
      </w:r>
      <w:proofErr w:type="spellStart"/>
      <w:r w:rsidRPr="00BA4C36">
        <w:rPr>
          <w:lang w:val="en-GB"/>
        </w:rPr>
        <w:t>zastosowań</w:t>
      </w:r>
      <w:proofErr w:type="spellEnd"/>
      <w:r w:rsidRPr="00BA4C36">
        <w:rPr>
          <w:lang w:val="en-GB"/>
        </w:rPr>
        <w:t xml:space="preserve"> w </w:t>
      </w:r>
      <w:proofErr w:type="spellStart"/>
      <w:r w:rsidRPr="00BA4C36">
        <w:rPr>
          <w:lang w:val="en-GB"/>
        </w:rPr>
        <w:t>budownictwie</w:t>
      </w:r>
      <w:proofErr w:type="spellEnd"/>
      <w:r w:rsidRPr="00BA4C36">
        <w:rPr>
          <w:lang w:val="en-GB"/>
        </w:rPr>
        <w:t xml:space="preserve">. </w:t>
      </w:r>
      <w:r w:rsidRPr="003F5478">
        <w:rPr>
          <w:lang w:val="en-GB"/>
        </w:rPr>
        <w:t>Materiał pochodzi z plastikowych śmieci komunalnych, przetwarzanych przez EREMA. Formę oraz recepturę środka spieniającego dostarcza Moxietec. W celu zapewnienia optymalnej jednorodności pianki, podczas uplastyczniania wykorzystuje się zoptymalizowany ślimak mieszający. Efekt: obniżenie masy komponentów sięgająca nawet 30% i o 10% większa wytrzymałość. Ta technologia nadaje się szczególnie dobrze do palet logistycznych i jako substytut betonu w zastosowaniach konstrukcyjnych.</w:t>
      </w:r>
    </w:p>
    <w:p w14:paraId="1271C191" w14:textId="77777777" w:rsidR="003F5478" w:rsidRPr="003F5478" w:rsidRDefault="003F5478" w:rsidP="003F5478">
      <w:pPr>
        <w:spacing w:after="120"/>
      </w:pPr>
      <w:proofErr w:type="spellStart"/>
      <w:r w:rsidRPr="003F5478">
        <w:t>Jednostka</w:t>
      </w:r>
      <w:proofErr w:type="spellEnd"/>
      <w:r w:rsidRPr="003F5478">
        <w:t xml:space="preserve"> </w:t>
      </w:r>
      <w:proofErr w:type="spellStart"/>
      <w:r w:rsidRPr="003F5478">
        <w:t>plastyfikująca</w:t>
      </w:r>
      <w:proofErr w:type="spellEnd"/>
      <w:r w:rsidRPr="003F5478">
        <w:t xml:space="preserve"> </w:t>
      </w:r>
      <w:proofErr w:type="spellStart"/>
      <w:r w:rsidRPr="003F5478">
        <w:t>tego</w:t>
      </w:r>
      <w:proofErr w:type="spellEnd"/>
      <w:r w:rsidRPr="003F5478">
        <w:t xml:space="preserve"> </w:t>
      </w:r>
      <w:proofErr w:type="spellStart"/>
      <w:r w:rsidRPr="003F5478">
        <w:t>systemu</w:t>
      </w:r>
      <w:proofErr w:type="spellEnd"/>
      <w:r w:rsidRPr="003F5478">
        <w:t xml:space="preserve"> </w:t>
      </w:r>
      <w:proofErr w:type="spellStart"/>
      <w:r w:rsidRPr="003F5478">
        <w:t>wykorzystuje</w:t>
      </w:r>
      <w:proofErr w:type="spellEnd"/>
      <w:r w:rsidRPr="003F5478">
        <w:t xml:space="preserve"> </w:t>
      </w:r>
      <w:proofErr w:type="spellStart"/>
      <w:r w:rsidRPr="003F5478">
        <w:t>iQ</w:t>
      </w:r>
      <w:proofErr w:type="spellEnd"/>
      <w:r w:rsidRPr="003F5478">
        <w:t xml:space="preserve"> </w:t>
      </w:r>
      <w:proofErr w:type="spellStart"/>
      <w:r w:rsidRPr="003F5478">
        <w:t>melt</w:t>
      </w:r>
      <w:proofErr w:type="spellEnd"/>
      <w:r w:rsidRPr="003F5478">
        <w:t xml:space="preserve"> </w:t>
      </w:r>
      <w:proofErr w:type="spellStart"/>
      <w:r w:rsidRPr="003F5478">
        <w:t>control</w:t>
      </w:r>
      <w:proofErr w:type="spellEnd"/>
      <w:r w:rsidRPr="003F5478">
        <w:t xml:space="preserve"> do </w:t>
      </w:r>
      <w:proofErr w:type="spellStart"/>
      <w:r w:rsidRPr="003F5478">
        <w:t>dostarczania</w:t>
      </w:r>
      <w:proofErr w:type="spellEnd"/>
      <w:r w:rsidRPr="003F5478">
        <w:t xml:space="preserve"> </w:t>
      </w:r>
      <w:proofErr w:type="spellStart"/>
      <w:r w:rsidRPr="003F5478">
        <w:t>optymalnie</w:t>
      </w:r>
      <w:proofErr w:type="spellEnd"/>
      <w:r w:rsidRPr="003F5478">
        <w:t xml:space="preserve"> </w:t>
      </w:r>
      <w:proofErr w:type="spellStart"/>
      <w:r w:rsidRPr="003F5478">
        <w:t>przygotowanego</w:t>
      </w:r>
      <w:proofErr w:type="spellEnd"/>
      <w:r w:rsidRPr="003F5478">
        <w:t xml:space="preserve"> </w:t>
      </w:r>
      <w:proofErr w:type="spellStart"/>
      <w:r w:rsidRPr="003F5478">
        <w:t>stopionego</w:t>
      </w:r>
      <w:proofErr w:type="spellEnd"/>
      <w:r w:rsidRPr="003F5478">
        <w:t xml:space="preserve"> </w:t>
      </w:r>
      <w:proofErr w:type="spellStart"/>
      <w:r w:rsidRPr="003F5478">
        <w:t>tworzywa</w:t>
      </w:r>
      <w:proofErr w:type="spellEnd"/>
      <w:r w:rsidRPr="003F5478">
        <w:t xml:space="preserve"> do </w:t>
      </w:r>
      <w:proofErr w:type="spellStart"/>
      <w:r w:rsidRPr="003F5478">
        <w:t>spienianych</w:t>
      </w:r>
      <w:proofErr w:type="spellEnd"/>
      <w:r w:rsidRPr="003F5478">
        <w:t xml:space="preserve"> </w:t>
      </w:r>
      <w:proofErr w:type="spellStart"/>
      <w:r w:rsidRPr="003F5478">
        <w:t>recyklatów</w:t>
      </w:r>
      <w:proofErr w:type="spellEnd"/>
      <w:r w:rsidRPr="003F5478">
        <w:t xml:space="preserve">. </w:t>
      </w:r>
      <w:proofErr w:type="spellStart"/>
      <w:r w:rsidRPr="003F5478">
        <w:t>Oprogramowanie</w:t>
      </w:r>
      <w:proofErr w:type="spellEnd"/>
      <w:r w:rsidRPr="003F5478">
        <w:t xml:space="preserve"> </w:t>
      </w:r>
      <w:proofErr w:type="spellStart"/>
      <w:r w:rsidRPr="003F5478">
        <w:t>iQ</w:t>
      </w:r>
      <w:proofErr w:type="spellEnd"/>
      <w:r w:rsidRPr="003F5478">
        <w:t xml:space="preserve"> </w:t>
      </w:r>
      <w:proofErr w:type="spellStart"/>
      <w:r w:rsidRPr="003F5478">
        <w:t>melt</w:t>
      </w:r>
      <w:proofErr w:type="spellEnd"/>
      <w:r w:rsidRPr="003F5478">
        <w:t xml:space="preserve"> </w:t>
      </w:r>
      <w:proofErr w:type="spellStart"/>
      <w:r w:rsidRPr="003F5478">
        <w:t>control</w:t>
      </w:r>
      <w:proofErr w:type="spellEnd"/>
      <w:r w:rsidRPr="003F5478">
        <w:t xml:space="preserve"> </w:t>
      </w:r>
      <w:proofErr w:type="spellStart"/>
      <w:r w:rsidRPr="003F5478">
        <w:t>analizuje</w:t>
      </w:r>
      <w:proofErr w:type="spellEnd"/>
      <w:r w:rsidRPr="003F5478">
        <w:t xml:space="preserve"> </w:t>
      </w:r>
      <w:proofErr w:type="spellStart"/>
      <w:r w:rsidRPr="003F5478">
        <w:t>proces</w:t>
      </w:r>
      <w:proofErr w:type="spellEnd"/>
      <w:r w:rsidRPr="003F5478">
        <w:t xml:space="preserve"> </w:t>
      </w:r>
      <w:proofErr w:type="spellStart"/>
      <w:r w:rsidRPr="003F5478">
        <w:t>uplastyczniania</w:t>
      </w:r>
      <w:proofErr w:type="spellEnd"/>
      <w:r w:rsidRPr="003F5478">
        <w:t xml:space="preserve"> </w:t>
      </w:r>
      <w:proofErr w:type="spellStart"/>
      <w:r w:rsidRPr="003F5478">
        <w:t>podczas</w:t>
      </w:r>
      <w:proofErr w:type="spellEnd"/>
      <w:r w:rsidRPr="003F5478">
        <w:t xml:space="preserve"> </w:t>
      </w:r>
      <w:proofErr w:type="spellStart"/>
      <w:r w:rsidRPr="003F5478">
        <w:t>pobierania</w:t>
      </w:r>
      <w:proofErr w:type="spellEnd"/>
      <w:r w:rsidRPr="003F5478">
        <w:t xml:space="preserve"> </w:t>
      </w:r>
      <w:proofErr w:type="spellStart"/>
      <w:r w:rsidRPr="003F5478">
        <w:t>próbek</w:t>
      </w:r>
      <w:proofErr w:type="spellEnd"/>
      <w:r w:rsidRPr="003F5478">
        <w:t xml:space="preserve"> i </w:t>
      </w:r>
      <w:proofErr w:type="spellStart"/>
      <w:r w:rsidRPr="003F5478">
        <w:t>sugeruje</w:t>
      </w:r>
      <w:proofErr w:type="spellEnd"/>
      <w:r w:rsidRPr="003F5478">
        <w:t xml:space="preserve"> </w:t>
      </w:r>
      <w:proofErr w:type="spellStart"/>
      <w:r w:rsidRPr="003F5478">
        <w:t>idealne</w:t>
      </w:r>
      <w:proofErr w:type="spellEnd"/>
      <w:r w:rsidRPr="003F5478">
        <w:t xml:space="preserve"> </w:t>
      </w:r>
      <w:proofErr w:type="spellStart"/>
      <w:r w:rsidRPr="003F5478">
        <w:t>parametry</w:t>
      </w:r>
      <w:proofErr w:type="spellEnd"/>
      <w:r w:rsidRPr="003F5478">
        <w:t xml:space="preserve"> </w:t>
      </w:r>
      <w:proofErr w:type="spellStart"/>
      <w:r w:rsidRPr="003F5478">
        <w:t>ustawień</w:t>
      </w:r>
      <w:proofErr w:type="spellEnd"/>
      <w:r w:rsidRPr="003F5478">
        <w:t xml:space="preserve"> </w:t>
      </w:r>
      <w:proofErr w:type="spellStart"/>
      <w:r w:rsidRPr="003F5478">
        <w:t>dla</w:t>
      </w:r>
      <w:proofErr w:type="spellEnd"/>
      <w:r w:rsidRPr="003F5478">
        <w:t xml:space="preserve"> </w:t>
      </w:r>
      <w:proofErr w:type="spellStart"/>
      <w:r w:rsidRPr="003F5478">
        <w:t>prędkości</w:t>
      </w:r>
      <w:proofErr w:type="spellEnd"/>
      <w:r w:rsidRPr="003F5478">
        <w:t xml:space="preserve"> </w:t>
      </w:r>
      <w:proofErr w:type="spellStart"/>
      <w:r w:rsidRPr="003F5478">
        <w:t>ślimaka</w:t>
      </w:r>
      <w:proofErr w:type="spellEnd"/>
      <w:r w:rsidRPr="003F5478">
        <w:t xml:space="preserve">, </w:t>
      </w:r>
      <w:proofErr w:type="spellStart"/>
      <w:r w:rsidRPr="003F5478">
        <w:t>przeciwciśnienia</w:t>
      </w:r>
      <w:proofErr w:type="spellEnd"/>
      <w:r w:rsidRPr="003F5478">
        <w:t xml:space="preserve"> i </w:t>
      </w:r>
      <w:proofErr w:type="spellStart"/>
      <w:r w:rsidRPr="003F5478">
        <w:t>dozowania</w:t>
      </w:r>
      <w:proofErr w:type="spellEnd"/>
      <w:r w:rsidRPr="003F5478">
        <w:t>. W </w:t>
      </w:r>
      <w:proofErr w:type="spellStart"/>
      <w:r w:rsidRPr="003F5478">
        <w:t>ten</w:t>
      </w:r>
      <w:proofErr w:type="spellEnd"/>
      <w:r w:rsidRPr="003F5478">
        <w:t xml:space="preserve"> </w:t>
      </w:r>
      <w:proofErr w:type="spellStart"/>
      <w:r w:rsidRPr="003F5478">
        <w:t>sposób</w:t>
      </w:r>
      <w:proofErr w:type="spellEnd"/>
      <w:r w:rsidRPr="003F5478">
        <w:t xml:space="preserve"> </w:t>
      </w:r>
      <w:proofErr w:type="spellStart"/>
      <w:r w:rsidRPr="003F5478">
        <w:t>iQ</w:t>
      </w:r>
      <w:proofErr w:type="spellEnd"/>
      <w:r w:rsidRPr="003F5478">
        <w:t xml:space="preserve"> </w:t>
      </w:r>
      <w:proofErr w:type="spellStart"/>
      <w:r w:rsidRPr="003F5478">
        <w:t>melt</w:t>
      </w:r>
      <w:proofErr w:type="spellEnd"/>
      <w:r w:rsidRPr="003F5478">
        <w:t xml:space="preserve"> </w:t>
      </w:r>
      <w:proofErr w:type="spellStart"/>
      <w:r w:rsidRPr="003F5478">
        <w:t>control</w:t>
      </w:r>
      <w:proofErr w:type="spellEnd"/>
      <w:r w:rsidRPr="003F5478">
        <w:t xml:space="preserve"> </w:t>
      </w:r>
      <w:proofErr w:type="spellStart"/>
      <w:r w:rsidRPr="003F5478">
        <w:t>kompleksowo</w:t>
      </w:r>
      <w:proofErr w:type="spellEnd"/>
      <w:r w:rsidRPr="003F5478">
        <w:t xml:space="preserve"> </w:t>
      </w:r>
      <w:proofErr w:type="spellStart"/>
      <w:r w:rsidRPr="003F5478">
        <w:t>wspomaga</w:t>
      </w:r>
      <w:proofErr w:type="spellEnd"/>
      <w:r w:rsidRPr="003F5478">
        <w:t xml:space="preserve"> </w:t>
      </w:r>
      <w:proofErr w:type="spellStart"/>
      <w:r w:rsidRPr="003F5478">
        <w:t>wysoką</w:t>
      </w:r>
      <w:proofErr w:type="spellEnd"/>
      <w:r w:rsidRPr="003F5478">
        <w:t xml:space="preserve"> </w:t>
      </w:r>
      <w:proofErr w:type="spellStart"/>
      <w:r w:rsidRPr="003F5478">
        <w:t>jakość</w:t>
      </w:r>
      <w:proofErr w:type="spellEnd"/>
      <w:r w:rsidRPr="003F5478">
        <w:t xml:space="preserve"> </w:t>
      </w:r>
      <w:proofErr w:type="spellStart"/>
      <w:r w:rsidRPr="003F5478">
        <w:t>detali</w:t>
      </w:r>
      <w:proofErr w:type="spellEnd"/>
      <w:r w:rsidRPr="003F5478">
        <w:t xml:space="preserve"> </w:t>
      </w:r>
      <w:proofErr w:type="spellStart"/>
      <w:r w:rsidRPr="003F5478">
        <w:t>przy</w:t>
      </w:r>
      <w:proofErr w:type="spellEnd"/>
      <w:r w:rsidRPr="003F5478">
        <w:t xml:space="preserve"> </w:t>
      </w:r>
      <w:proofErr w:type="spellStart"/>
      <w:r w:rsidRPr="003F5478">
        <w:t>zachowaniu</w:t>
      </w:r>
      <w:proofErr w:type="spellEnd"/>
      <w:r w:rsidRPr="003F5478">
        <w:t xml:space="preserve"> </w:t>
      </w:r>
      <w:proofErr w:type="spellStart"/>
      <w:r w:rsidRPr="003F5478">
        <w:t>maksymalnej</w:t>
      </w:r>
      <w:proofErr w:type="spellEnd"/>
      <w:r w:rsidRPr="003F5478">
        <w:t xml:space="preserve"> </w:t>
      </w:r>
      <w:proofErr w:type="spellStart"/>
      <w:r w:rsidRPr="003F5478">
        <w:t>efektywności</w:t>
      </w:r>
      <w:proofErr w:type="spellEnd"/>
      <w:r w:rsidRPr="003F5478">
        <w:t xml:space="preserve"> </w:t>
      </w:r>
      <w:proofErr w:type="spellStart"/>
      <w:r w:rsidRPr="003F5478">
        <w:t>wykorzystania</w:t>
      </w:r>
      <w:proofErr w:type="spellEnd"/>
      <w:r w:rsidRPr="003F5478">
        <w:t xml:space="preserve"> </w:t>
      </w:r>
      <w:proofErr w:type="spellStart"/>
      <w:r w:rsidRPr="003F5478">
        <w:t>materiału</w:t>
      </w:r>
      <w:proofErr w:type="spellEnd"/>
      <w:r w:rsidRPr="003F5478">
        <w:t>.</w:t>
      </w:r>
    </w:p>
    <w:p w14:paraId="59408FBB" w14:textId="2DDC7B29" w:rsidR="00CC737E" w:rsidRDefault="006738E6" w:rsidP="009D4EF2">
      <w:pPr>
        <w:spacing w:after="120"/>
      </w:pPr>
      <w:proofErr w:type="spellStart"/>
      <w:r>
        <w:t>Zintegrowane</w:t>
      </w:r>
      <w:proofErr w:type="spellEnd"/>
      <w:r>
        <w:t xml:space="preserve"> </w:t>
      </w:r>
      <w:proofErr w:type="spellStart"/>
      <w:r>
        <w:t>rozwiązanie</w:t>
      </w:r>
      <w:proofErr w:type="spellEnd"/>
      <w:r>
        <w:t xml:space="preserve"> </w:t>
      </w:r>
      <w:proofErr w:type="spellStart"/>
      <w:r>
        <w:t>automatyzacyjne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wspomaganym chwytakiem wlewków oraz zintegrowany przenośnik taśmowy w maszynie sprawiają, że </w:t>
      </w:r>
      <w:proofErr w:type="spellStart"/>
      <w:r>
        <w:t>jednostka</w:t>
      </w:r>
      <w:proofErr w:type="spellEnd"/>
      <w:r>
        <w:t xml:space="preserve"> </w:t>
      </w:r>
      <w:proofErr w:type="spellStart"/>
      <w:r>
        <w:t>produkcyjna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wyjątkowo</w:t>
      </w:r>
      <w:proofErr w:type="spellEnd"/>
      <w:r>
        <w:t xml:space="preserve"> </w:t>
      </w:r>
      <w:proofErr w:type="spellStart"/>
      <w:r>
        <w:t>energooszczędna</w:t>
      </w:r>
      <w:proofErr w:type="spellEnd"/>
      <w:r>
        <w:t xml:space="preserve"> i </w:t>
      </w:r>
      <w:proofErr w:type="spellStart"/>
      <w:r>
        <w:t>kompaktowa</w:t>
      </w:r>
      <w:proofErr w:type="spellEnd"/>
      <w:r>
        <w:t>.</w:t>
      </w:r>
    </w:p>
    <w:p w14:paraId="3C77786D" w14:textId="77777777" w:rsidR="006024C5" w:rsidRPr="009D4EF2" w:rsidRDefault="006024C5" w:rsidP="009D4EF2">
      <w:pPr>
        <w:spacing w:after="120"/>
        <w:rPr>
          <w:b/>
          <w:bCs/>
        </w:rPr>
      </w:pPr>
    </w:p>
    <w:p w14:paraId="150B0A25" w14:textId="3588B97C" w:rsidR="006738E6" w:rsidRPr="009D4EF2" w:rsidRDefault="006738E6" w:rsidP="00CC737E">
      <w:pPr>
        <w:spacing w:after="120"/>
        <w:rPr>
          <w:b/>
          <w:bCs/>
        </w:rPr>
      </w:pPr>
      <w:proofErr w:type="spellStart"/>
      <w:r>
        <w:rPr>
          <w:b/>
          <w:bCs/>
        </w:rPr>
        <w:t>Opakowanie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skalowalny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zrónoważony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rozwój</w:t>
      </w:r>
      <w:proofErr w:type="spellEnd"/>
      <w:r>
        <w:rPr>
          <w:b/>
          <w:bCs/>
        </w:rPr>
        <w:t xml:space="preserve"> w </w:t>
      </w:r>
      <w:proofErr w:type="spellStart"/>
      <w:r>
        <w:rPr>
          <w:b/>
          <w:bCs/>
        </w:rPr>
        <w:t>produkcji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seryjnej</w:t>
      </w:r>
      <w:proofErr w:type="spellEnd"/>
    </w:p>
    <w:p w14:paraId="6390F1A0" w14:textId="77777777" w:rsidR="006738E6" w:rsidRPr="009D4EF2" w:rsidRDefault="006738E6" w:rsidP="00CC737E">
      <w:pPr>
        <w:spacing w:after="120"/>
        <w:rPr>
          <w:b/>
          <w:bCs/>
        </w:rPr>
      </w:pPr>
      <w:proofErr w:type="spellStart"/>
      <w:r>
        <w:rPr>
          <w:b/>
          <w:bCs/>
        </w:rPr>
        <w:t>Cienkościenne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kubki</w:t>
      </w:r>
      <w:proofErr w:type="spellEnd"/>
      <w:r>
        <w:rPr>
          <w:b/>
          <w:bCs/>
        </w:rPr>
        <w:t xml:space="preserve"> z </w:t>
      </w:r>
      <w:proofErr w:type="spellStart"/>
      <w:r>
        <w:rPr>
          <w:b/>
          <w:bCs/>
        </w:rPr>
        <w:t>wykorzystaniem</w:t>
      </w:r>
      <w:proofErr w:type="spellEnd"/>
      <w:r>
        <w:rPr>
          <w:b/>
          <w:bCs/>
        </w:rPr>
        <w:t xml:space="preserve"> 30% </w:t>
      </w:r>
      <w:proofErr w:type="spellStart"/>
      <w:r>
        <w:rPr>
          <w:b/>
          <w:bCs/>
        </w:rPr>
        <w:t>rPET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produkowane</w:t>
      </w:r>
      <w:proofErr w:type="spellEnd"/>
      <w:r>
        <w:rPr>
          <w:b/>
          <w:bCs/>
        </w:rPr>
        <w:t xml:space="preserve"> w </w:t>
      </w:r>
      <w:proofErr w:type="spellStart"/>
      <w:r>
        <w:rPr>
          <w:b/>
          <w:bCs/>
        </w:rPr>
        <w:t>formach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piętrowych</w:t>
      </w:r>
      <w:proofErr w:type="spellEnd"/>
    </w:p>
    <w:p w14:paraId="3CE41568" w14:textId="0D52CD5E" w:rsidR="006738E6" w:rsidRPr="009D4EF2" w:rsidRDefault="006738E6" w:rsidP="00CC737E">
      <w:pPr>
        <w:spacing w:after="120"/>
      </w:pPr>
      <w:r>
        <w:t xml:space="preserve">ENGEL </w:t>
      </w:r>
      <w:proofErr w:type="spellStart"/>
      <w:r>
        <w:t>przedstawia</w:t>
      </w:r>
      <w:proofErr w:type="spellEnd"/>
      <w:r>
        <w:t xml:space="preserve"> </w:t>
      </w:r>
      <w:proofErr w:type="spellStart"/>
      <w:r>
        <w:t>gotowe</w:t>
      </w:r>
      <w:proofErr w:type="spellEnd"/>
      <w:r>
        <w:t xml:space="preserve"> do </w:t>
      </w:r>
      <w:proofErr w:type="spellStart"/>
      <w:r>
        <w:t>produkcji</w:t>
      </w:r>
      <w:proofErr w:type="spellEnd"/>
      <w:r>
        <w:t xml:space="preserve"> seryjnej rozwiązanie do przetwarzania rPET w cienkościennym opakowaniu na </w:t>
      </w:r>
      <w:hyperlink r:id="rId14" w:history="1">
        <w:r>
          <w:rPr>
            <w:rStyle w:val="Hyperlink"/>
            <w:color w:val="auto"/>
          </w:rPr>
          <w:t>całkowicie elektryczna wtryskarka e-motion 420</w:t>
        </w:r>
      </w:hyperlink>
      <w:r>
        <w:t xml:space="preserve"> o sile zwarcia 4200 kN. To, co wcześniej było możliwe tylko z wykorzystaniem wtrysku hydraulicznego, ENGEL osiąga teraz w formie elektrycznej. Forma piętrowa 6+6, pochodząca od Plastisud, znajduje zastosowanie do produkcji kubków jogurtowych z wykorzystaniem 70% surowego materiału i 30% rPET jakości butelkowej. Dostarczany przez NGR rPET jest uzdatniany do kontaktu z </w:t>
      </w:r>
      <w:proofErr w:type="spellStart"/>
      <w:r>
        <w:t>żywnością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polikondensację</w:t>
      </w:r>
      <w:proofErr w:type="spellEnd"/>
      <w:r>
        <w:t xml:space="preserve"> w 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płynnym</w:t>
      </w:r>
      <w:proofErr w:type="spellEnd"/>
      <w:r>
        <w:t>.</w:t>
      </w:r>
    </w:p>
    <w:p w14:paraId="151616EB" w14:textId="696F9A2A" w:rsidR="006738E6" w:rsidRPr="009D4EF2" w:rsidRDefault="006738E6" w:rsidP="00CC737E">
      <w:pPr>
        <w:spacing w:after="120"/>
      </w:pPr>
      <w:r>
        <w:t xml:space="preserve">Ta </w:t>
      </w:r>
      <w:proofErr w:type="spellStart"/>
      <w:r>
        <w:t>konfiguracja</w:t>
      </w:r>
      <w:proofErr w:type="spellEnd"/>
      <w:r>
        <w:t xml:space="preserve"> </w:t>
      </w:r>
      <w:proofErr w:type="spellStart"/>
      <w:r>
        <w:t>produkcyjna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doskonałą</w:t>
      </w:r>
      <w:proofErr w:type="spellEnd"/>
      <w:r>
        <w:t xml:space="preserve"> powtarzalność i wysokie wyniki. Połączenie formowania wtryskowo-kompresyjnego, </w:t>
      </w:r>
      <w:hyperlink r:id="rId15" w:history="1">
        <w:r>
          <w:rPr>
            <w:rStyle w:val="Hyperlink"/>
            <w:color w:val="auto"/>
          </w:rPr>
          <w:t>iQ motion control</w:t>
        </w:r>
      </w:hyperlink>
      <w:r>
        <w:t xml:space="preserve"> oraz iQ weight control plus umożliwia produkcję cienkościennych, precyzyjnych kubków przy minimalnym zużyciu materiału. To zastosowanie już teraz spełnia wymagania dyrektywy w sprawie opakowań i odpadów opakowaniowych 2030. Co więcej, odzwierciedla potencjał do zastąpienia formowania termicznego jako preferowanego procesu produkcyjnego, dzięki czemu producenci korzystają z oszczędności w poprzedzających procesach (produkcja folii) oraz w materiale (ścinki). Dlatego ENGEL prezentuje praktyczny przykład, w jaki sposób można połączyć zrównoważony rozwój i </w:t>
      </w:r>
      <w:proofErr w:type="spellStart"/>
      <w:r>
        <w:t>precyzję</w:t>
      </w:r>
      <w:proofErr w:type="spellEnd"/>
      <w:r>
        <w:t xml:space="preserve"> w </w:t>
      </w:r>
      <w:proofErr w:type="spellStart"/>
      <w:r>
        <w:t>korzystnie</w:t>
      </w:r>
      <w:proofErr w:type="spellEnd"/>
      <w:r>
        <w:t xml:space="preserve"> </w:t>
      </w:r>
      <w:proofErr w:type="spellStart"/>
      <w:r>
        <w:t>ekonomicznym</w:t>
      </w:r>
      <w:proofErr w:type="spellEnd"/>
      <w:r>
        <w:t xml:space="preserve"> </w:t>
      </w:r>
      <w:proofErr w:type="spellStart"/>
      <w:r>
        <w:t>środowisku</w:t>
      </w:r>
      <w:proofErr w:type="spellEnd"/>
      <w:r>
        <w:t xml:space="preserve"> </w:t>
      </w:r>
      <w:proofErr w:type="spellStart"/>
      <w:r>
        <w:t>produkcyjnym</w:t>
      </w:r>
      <w:proofErr w:type="spellEnd"/>
      <w:r>
        <w:t>.</w:t>
      </w:r>
    </w:p>
    <w:p w14:paraId="5F28BB87" w14:textId="77777777" w:rsidR="006738E6" w:rsidRDefault="006738E6" w:rsidP="00CC737E">
      <w:pPr>
        <w:spacing w:after="120"/>
      </w:pPr>
    </w:p>
    <w:p w14:paraId="38AF17BD" w14:textId="77777777" w:rsidR="006738E6" w:rsidRPr="009D4EF2" w:rsidRDefault="006738E6" w:rsidP="00CC737E">
      <w:pPr>
        <w:spacing w:after="120"/>
        <w:rPr>
          <w:b/>
          <w:bCs/>
        </w:rPr>
      </w:pPr>
      <w:proofErr w:type="spellStart"/>
      <w:r>
        <w:rPr>
          <w:b/>
          <w:bCs/>
        </w:rPr>
        <w:t>inject</w:t>
      </w:r>
      <w:proofErr w:type="spellEnd"/>
      <w:r>
        <w:rPr>
          <w:b/>
          <w:bCs/>
        </w:rPr>
        <w:t xml:space="preserve"> AI: </w:t>
      </w:r>
      <w:proofErr w:type="spellStart"/>
      <w:r>
        <w:rPr>
          <w:b/>
          <w:bCs/>
        </w:rPr>
        <w:t>cyfrowa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inteligencja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rzecz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korzyści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produkcyjnych</w:t>
      </w:r>
      <w:proofErr w:type="spellEnd"/>
      <w:r>
        <w:rPr>
          <w:b/>
          <w:bCs/>
        </w:rPr>
        <w:t xml:space="preserve"> w </w:t>
      </w:r>
      <w:proofErr w:type="spellStart"/>
      <w:r>
        <w:rPr>
          <w:b/>
          <w:bCs/>
        </w:rPr>
        <w:t>rzeczywistym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świecie</w:t>
      </w:r>
      <w:proofErr w:type="spellEnd"/>
    </w:p>
    <w:p w14:paraId="302E8481" w14:textId="77777777" w:rsidR="006738E6" w:rsidRPr="009D4EF2" w:rsidRDefault="006738E6" w:rsidP="00CC737E">
      <w:pPr>
        <w:spacing w:after="120"/>
      </w:pPr>
      <w:proofErr w:type="spellStart"/>
      <w:r>
        <w:rPr>
          <w:b/>
          <w:bCs/>
        </w:rPr>
        <w:t>Inteligentne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systemy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asystenckie</w:t>
      </w:r>
      <w:proofErr w:type="spellEnd"/>
      <w:r>
        <w:rPr>
          <w:b/>
          <w:bCs/>
        </w:rPr>
        <w:t xml:space="preserve"> o </w:t>
      </w:r>
      <w:proofErr w:type="spellStart"/>
      <w:r>
        <w:rPr>
          <w:b/>
          <w:bCs/>
        </w:rPr>
        <w:t>praktycznym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znaczeniu</w:t>
      </w:r>
      <w:proofErr w:type="spellEnd"/>
    </w:p>
    <w:p w14:paraId="039E1059" w14:textId="77777777" w:rsidR="006738E6" w:rsidRPr="009D4EF2" w:rsidRDefault="006738E6" w:rsidP="00CC737E">
      <w:pPr>
        <w:spacing w:after="120"/>
        <w:rPr>
          <w:color w:val="000000" w:themeColor="text1"/>
        </w:rPr>
      </w:pPr>
      <w:proofErr w:type="spellStart"/>
      <w:r>
        <w:rPr>
          <w:color w:val="000000" w:themeColor="text1"/>
        </w:rPr>
        <w:t>Poprzez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inject</w:t>
      </w:r>
      <w:proofErr w:type="spellEnd"/>
      <w:r>
        <w:rPr>
          <w:color w:val="000000" w:themeColor="text1"/>
        </w:rPr>
        <w:t xml:space="preserve"> AI ENGEL </w:t>
      </w:r>
      <w:proofErr w:type="spellStart"/>
      <w:r>
        <w:rPr>
          <w:color w:val="000000" w:themeColor="text1"/>
        </w:rPr>
        <w:t>wprowadza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swój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program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inject</w:t>
      </w:r>
      <w:proofErr w:type="spellEnd"/>
      <w:r>
        <w:rPr>
          <w:color w:val="000000" w:themeColor="text1"/>
        </w:rPr>
        <w:t> 4.0 na wyższy poziom. Na targach K 2025 ENGEL zaprezentuje kolejny krok na drodze do samooptymalizujących maszyn dzięki integracji sztucznej inteligencji z </w:t>
      </w:r>
      <w:proofErr w:type="spellStart"/>
      <w:r>
        <w:rPr>
          <w:color w:val="000000" w:themeColor="text1"/>
        </w:rPr>
        <w:t>wieloma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nowymi</w:t>
      </w:r>
      <w:proofErr w:type="spellEnd"/>
      <w:r>
        <w:rPr>
          <w:color w:val="000000" w:themeColor="text1"/>
        </w:rPr>
        <w:t xml:space="preserve"> i </w:t>
      </w:r>
      <w:proofErr w:type="spellStart"/>
      <w:r>
        <w:rPr>
          <w:color w:val="000000" w:themeColor="text1"/>
        </w:rPr>
        <w:t>istniejącymi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produktami</w:t>
      </w:r>
      <w:proofErr w:type="spellEnd"/>
      <w:r>
        <w:rPr>
          <w:color w:val="000000" w:themeColor="text1"/>
        </w:rPr>
        <w:t xml:space="preserve"> ENGEL.</w:t>
      </w:r>
    </w:p>
    <w:p w14:paraId="61E5E4BF" w14:textId="77777777" w:rsidR="006738E6" w:rsidRPr="009D4EF2" w:rsidRDefault="006738E6" w:rsidP="00CC737E">
      <w:pPr>
        <w:spacing w:after="120"/>
      </w:pPr>
      <w:proofErr w:type="spellStart"/>
      <w:r>
        <w:t>iQ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observer</w:t>
      </w:r>
      <w:proofErr w:type="spellEnd"/>
      <w:r>
        <w:t xml:space="preserve"> </w:t>
      </w:r>
      <w:proofErr w:type="spellStart"/>
      <w:r>
        <w:t>monitoruje</w:t>
      </w:r>
      <w:proofErr w:type="spellEnd"/>
      <w:r>
        <w:t xml:space="preserve"> do 1000 parametrów na cykl, wykrywa w czasie rzeczywistym odchylenia procesu i dostarcza automatyczne sugestie korekcji wspomagane przez SI – to kluczowy wkład w optymalizację procesu i ograniczenie odpadów. System stale uczy się w oparciu o dane z całości podłączonych maszyn, tworząc wartość dodaną dla wszystkich nowych projektów – </w:t>
      </w:r>
      <w:proofErr w:type="spellStart"/>
      <w:r>
        <w:t>to</w:t>
      </w:r>
      <w:proofErr w:type="spellEnd"/>
      <w:r>
        <w:t xml:space="preserve"> </w:t>
      </w:r>
      <w:proofErr w:type="spellStart"/>
      <w:r>
        <w:t>rzeczywiste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i </w:t>
      </w:r>
      <w:proofErr w:type="spellStart"/>
      <w:r>
        <w:t>efektywności</w:t>
      </w:r>
      <w:proofErr w:type="spellEnd"/>
      <w:r>
        <w:t>.</w:t>
      </w:r>
    </w:p>
    <w:p w14:paraId="4B8558FD" w14:textId="3148956C" w:rsidR="006738E6" w:rsidRPr="0002099A" w:rsidRDefault="00C1716F" w:rsidP="00CC737E">
      <w:pPr>
        <w:spacing w:after="120"/>
        <w:rPr>
          <w:lang w:val="en-GB"/>
        </w:rPr>
      </w:pPr>
      <w:r>
        <w:fldChar w:fldCharType="begin"/>
      </w:r>
      <w:r w:rsidRPr="003F5478">
        <w:rPr>
          <w:lang w:val="en-GB"/>
        </w:rPr>
        <w:instrText>HYPERLINK "https://www.engelglobal.com/en/digital-solutions/e-connect-portal"</w:instrText>
      </w:r>
      <w:r>
        <w:fldChar w:fldCharType="separate"/>
      </w:r>
      <w:r w:rsidRPr="009D4EF2">
        <w:rPr>
          <w:rStyle w:val="Hyperlink"/>
          <w:b/>
          <w:bCs/>
          <w:color w:val="auto"/>
          <w:lang w:val="en-GB"/>
        </w:rPr>
        <w:t>portal e-connect</w:t>
      </w:r>
      <w:r>
        <w:fldChar w:fldCharType="end"/>
      </w:r>
      <w:r w:rsidRPr="009D4EF2">
        <w:rPr>
          <w:b/>
          <w:bCs/>
          <w:lang w:val="en-GB"/>
        </w:rPr>
        <w:t xml:space="preserve"> z AI: </w:t>
      </w:r>
      <w:proofErr w:type="spellStart"/>
      <w:r w:rsidRPr="009D4EF2">
        <w:rPr>
          <w:b/>
          <w:bCs/>
          <w:lang w:val="en-GB"/>
        </w:rPr>
        <w:t>Cyfrowe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wsparcie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dla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każdej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zmiany</w:t>
      </w:r>
      <w:proofErr w:type="spellEnd"/>
    </w:p>
    <w:p w14:paraId="55B3C770" w14:textId="77777777" w:rsidR="006738E6" w:rsidRPr="0002099A" w:rsidRDefault="006738E6" w:rsidP="00CC737E">
      <w:pPr>
        <w:spacing w:after="120"/>
        <w:rPr>
          <w:lang w:val="en-GB"/>
        </w:rPr>
      </w:pPr>
      <w:r w:rsidRPr="009D4EF2">
        <w:rPr>
          <w:lang w:val="en-GB"/>
        </w:rPr>
        <w:t>W </w:t>
      </w:r>
      <w:proofErr w:type="spellStart"/>
      <w:r w:rsidRPr="009D4EF2">
        <w:rPr>
          <w:lang w:val="en-GB"/>
        </w:rPr>
        <w:t>przypadku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awarii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maszyny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lub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procesu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nowa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wspomagana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przez</w:t>
      </w:r>
      <w:proofErr w:type="spellEnd"/>
      <w:r w:rsidRPr="009D4EF2">
        <w:rPr>
          <w:lang w:val="en-GB"/>
        </w:rPr>
        <w:t xml:space="preserve"> SI </w:t>
      </w:r>
      <w:proofErr w:type="spellStart"/>
      <w:r w:rsidRPr="009D4EF2">
        <w:rPr>
          <w:lang w:val="en-GB"/>
        </w:rPr>
        <w:t>funkcja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portalu</w:t>
      </w:r>
      <w:proofErr w:type="spellEnd"/>
      <w:r w:rsidRPr="009D4EF2">
        <w:rPr>
          <w:lang w:val="en-GB"/>
        </w:rPr>
        <w:t xml:space="preserve"> e-connect </w:t>
      </w:r>
      <w:proofErr w:type="spellStart"/>
      <w:r w:rsidRPr="009D4EF2">
        <w:rPr>
          <w:lang w:val="en-GB"/>
        </w:rPr>
        <w:t>zapewnia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indywidualne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wsparcia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dla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maszyny</w:t>
      </w:r>
      <w:proofErr w:type="spellEnd"/>
      <w:r w:rsidRPr="009D4EF2">
        <w:rPr>
          <w:lang w:val="en-GB"/>
        </w:rPr>
        <w:t xml:space="preserve"> – </w:t>
      </w:r>
      <w:proofErr w:type="spellStart"/>
      <w:r w:rsidRPr="009D4EF2">
        <w:rPr>
          <w:lang w:val="en-GB"/>
        </w:rPr>
        <w:t>szybko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precyzyjnie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przez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całą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dobę</w:t>
      </w:r>
      <w:proofErr w:type="spellEnd"/>
      <w:r w:rsidRPr="009D4EF2">
        <w:rPr>
          <w:lang w:val="en-GB"/>
        </w:rPr>
        <w:t xml:space="preserve">, we </w:t>
      </w:r>
      <w:proofErr w:type="spellStart"/>
      <w:r w:rsidRPr="009D4EF2">
        <w:rPr>
          <w:lang w:val="en-GB"/>
        </w:rPr>
        <w:t>wszystkich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językach</w:t>
      </w:r>
      <w:proofErr w:type="spellEnd"/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Dzięki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inteligentnej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funkcji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wyszukiwania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instrukcjach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maszyn</w:t>
      </w:r>
      <w:proofErr w:type="spellEnd"/>
      <w:r w:rsidRPr="009D4EF2">
        <w:rPr>
          <w:lang w:val="en-GB"/>
        </w:rPr>
        <w:t xml:space="preserve"> ENGEL </w:t>
      </w:r>
      <w:proofErr w:type="spellStart"/>
      <w:r w:rsidRPr="009D4EF2">
        <w:rPr>
          <w:lang w:val="en-GB"/>
        </w:rPr>
        <w:t>można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istotnie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ograniczyć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czas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przestoju</w:t>
      </w:r>
      <w:proofErr w:type="spellEnd"/>
      <w:r w:rsidRPr="009D4EF2">
        <w:rPr>
          <w:lang w:val="en-GB"/>
        </w:rPr>
        <w:t xml:space="preserve">. System </w:t>
      </w:r>
      <w:proofErr w:type="spellStart"/>
      <w:r w:rsidRPr="009D4EF2">
        <w:rPr>
          <w:lang w:val="en-GB"/>
        </w:rPr>
        <w:t>będzie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dostępny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formie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serii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pilotażowej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czasie</w:t>
      </w:r>
      <w:proofErr w:type="spellEnd"/>
      <w:r w:rsidRPr="009D4EF2">
        <w:rPr>
          <w:lang w:val="en-GB"/>
        </w:rPr>
        <w:t xml:space="preserve"> K 2025.</w:t>
      </w:r>
    </w:p>
    <w:p w14:paraId="6CF6F23F" w14:textId="77777777" w:rsidR="006738E6" w:rsidRPr="005A465E" w:rsidRDefault="006738E6" w:rsidP="00CC737E">
      <w:pPr>
        <w:spacing w:after="120"/>
        <w:rPr>
          <w:lang w:val="en-GB"/>
        </w:rPr>
      </w:pPr>
      <w:proofErr w:type="spellStart"/>
      <w:r w:rsidRPr="009D4EF2">
        <w:rPr>
          <w:b/>
          <w:bCs/>
          <w:lang w:val="en-GB"/>
        </w:rPr>
        <w:t>Ludzie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i</w:t>
      </w:r>
      <w:proofErr w:type="spellEnd"/>
      <w:r w:rsidRPr="009D4EF2">
        <w:rPr>
          <w:b/>
          <w:bCs/>
          <w:lang w:val="en-GB"/>
        </w:rPr>
        <w:t xml:space="preserve"> SI – </w:t>
      </w:r>
      <w:proofErr w:type="spellStart"/>
      <w:r w:rsidRPr="009D4EF2">
        <w:rPr>
          <w:b/>
          <w:bCs/>
          <w:lang w:val="en-GB"/>
        </w:rPr>
        <w:t>wspólny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wysiłek</w:t>
      </w:r>
      <w:proofErr w:type="spellEnd"/>
    </w:p>
    <w:p w14:paraId="58B83D91" w14:textId="77777777" w:rsidR="006738E6" w:rsidRPr="005A465E" w:rsidRDefault="006738E6" w:rsidP="00CC737E">
      <w:pPr>
        <w:spacing w:after="120"/>
        <w:rPr>
          <w:lang w:val="en-GB"/>
        </w:rPr>
      </w:pPr>
      <w:r w:rsidRPr="009D4EF2">
        <w:rPr>
          <w:lang w:val="en-GB"/>
        </w:rPr>
        <w:t xml:space="preserve">ENGEL </w:t>
      </w:r>
      <w:proofErr w:type="spellStart"/>
      <w:r w:rsidRPr="009D4EF2">
        <w:rPr>
          <w:lang w:val="en-GB"/>
        </w:rPr>
        <w:t>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sądzi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że</w:t>
      </w:r>
      <w:proofErr w:type="spellEnd"/>
      <w:r w:rsidRPr="009D4EF2">
        <w:rPr>
          <w:lang w:val="en-GB"/>
        </w:rPr>
        <w:t xml:space="preserve"> SI </w:t>
      </w:r>
      <w:proofErr w:type="spellStart"/>
      <w:r w:rsidRPr="009D4EF2">
        <w:rPr>
          <w:lang w:val="en-GB"/>
        </w:rPr>
        <w:t>zastąpi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człowieka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lecz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że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wesprze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jego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wiedzę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ekspercką</w:t>
      </w:r>
      <w:proofErr w:type="spellEnd"/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Adaptacyjne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systemy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asystenckie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zdejmują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obciążenia</w:t>
      </w:r>
      <w:proofErr w:type="spellEnd"/>
      <w:r w:rsidRPr="009D4EF2">
        <w:rPr>
          <w:lang w:val="en-GB"/>
        </w:rPr>
        <w:t xml:space="preserve"> z </w:t>
      </w:r>
      <w:proofErr w:type="spellStart"/>
      <w:r w:rsidRPr="009D4EF2">
        <w:rPr>
          <w:lang w:val="en-GB"/>
        </w:rPr>
        <w:t>pracowników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stabilizują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procesy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zwiększają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dostępność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sprzętu</w:t>
      </w:r>
      <w:proofErr w:type="spellEnd"/>
      <w:r w:rsidRPr="009D4EF2">
        <w:rPr>
          <w:lang w:val="en-GB"/>
        </w:rPr>
        <w:t xml:space="preserve"> – to </w:t>
      </w:r>
      <w:proofErr w:type="spellStart"/>
      <w:r w:rsidRPr="009D4EF2">
        <w:rPr>
          <w:lang w:val="en-GB"/>
        </w:rPr>
        <w:t>szczególnie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duża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korzyść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czasach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niedoborów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wykwalifikowanych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kadr</w:t>
      </w:r>
      <w:proofErr w:type="spellEnd"/>
      <w:r w:rsidRPr="009D4EF2">
        <w:rPr>
          <w:lang w:val="en-GB"/>
        </w:rPr>
        <w:t xml:space="preserve">. W ten </w:t>
      </w:r>
      <w:proofErr w:type="spellStart"/>
      <w:r w:rsidRPr="009D4EF2">
        <w:rPr>
          <w:lang w:val="en-GB"/>
        </w:rPr>
        <w:t>sposób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samoregulująca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się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maszyna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staje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się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coraz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większym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stopniu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rzeczywistością</w:t>
      </w:r>
      <w:proofErr w:type="spellEnd"/>
      <w:r w:rsidRPr="009D4EF2">
        <w:rPr>
          <w:lang w:val="en-GB"/>
        </w:rPr>
        <w:t>.</w:t>
      </w:r>
    </w:p>
    <w:p w14:paraId="2F1EC60F" w14:textId="77777777" w:rsidR="006738E6" w:rsidRPr="005A465E" w:rsidRDefault="006738E6" w:rsidP="00CC737E">
      <w:pPr>
        <w:spacing w:after="120"/>
        <w:rPr>
          <w:lang w:val="en-GB"/>
        </w:rPr>
      </w:pPr>
    </w:p>
    <w:p w14:paraId="4AA0F3E2" w14:textId="77777777" w:rsidR="006738E6" w:rsidRPr="00AD66A6" w:rsidRDefault="006738E6" w:rsidP="00CC737E">
      <w:pPr>
        <w:spacing w:after="120"/>
        <w:rPr>
          <w:b/>
          <w:bCs/>
          <w:lang w:val="en-GB"/>
        </w:rPr>
      </w:pPr>
      <w:r w:rsidRPr="009D4EF2">
        <w:rPr>
          <w:b/>
          <w:bCs/>
          <w:lang w:val="en-GB"/>
        </w:rPr>
        <w:t xml:space="preserve">ENGEL – </w:t>
      </w:r>
      <w:proofErr w:type="spellStart"/>
      <w:r w:rsidRPr="009D4EF2">
        <w:rPr>
          <w:b/>
          <w:bCs/>
          <w:lang w:val="en-GB"/>
        </w:rPr>
        <w:t>Twój</w:t>
      </w:r>
      <w:proofErr w:type="spellEnd"/>
      <w:r w:rsidRPr="009D4EF2">
        <w:rPr>
          <w:b/>
          <w:bCs/>
          <w:lang w:val="en-GB"/>
        </w:rPr>
        <w:t xml:space="preserve"> partner </w:t>
      </w:r>
      <w:proofErr w:type="spellStart"/>
      <w:r w:rsidRPr="009D4EF2">
        <w:rPr>
          <w:b/>
          <w:bCs/>
          <w:lang w:val="en-GB"/>
        </w:rPr>
        <w:t>na</w:t>
      </w:r>
      <w:proofErr w:type="spellEnd"/>
      <w:r w:rsidRPr="009D4EF2">
        <w:rPr>
          <w:b/>
          <w:bCs/>
          <w:lang w:val="en-GB"/>
        </w:rPr>
        <w:t xml:space="preserve"> </w:t>
      </w:r>
      <w:proofErr w:type="spellStart"/>
      <w:r w:rsidRPr="009D4EF2">
        <w:rPr>
          <w:b/>
          <w:bCs/>
          <w:lang w:val="en-GB"/>
        </w:rPr>
        <w:t>przyszłość</w:t>
      </w:r>
      <w:proofErr w:type="spellEnd"/>
    </w:p>
    <w:p w14:paraId="1BB8F50D" w14:textId="77777777" w:rsidR="006738E6" w:rsidRPr="00AD66A6" w:rsidRDefault="006738E6" w:rsidP="00CC737E">
      <w:pPr>
        <w:spacing w:after="120"/>
        <w:rPr>
          <w:lang w:val="en-GB"/>
        </w:rPr>
      </w:pPr>
      <w:proofErr w:type="spellStart"/>
      <w:r w:rsidRPr="009D4EF2">
        <w:rPr>
          <w:lang w:val="en-GB"/>
        </w:rPr>
        <w:t>Podczas</w:t>
      </w:r>
      <w:proofErr w:type="spellEnd"/>
      <w:r w:rsidRPr="009D4EF2">
        <w:rPr>
          <w:lang w:val="en-GB"/>
        </w:rPr>
        <w:t xml:space="preserve"> K 2025 ENGEL </w:t>
      </w:r>
      <w:proofErr w:type="spellStart"/>
      <w:r w:rsidRPr="009D4EF2">
        <w:rPr>
          <w:lang w:val="en-GB"/>
        </w:rPr>
        <w:t>przedstawia</w:t>
      </w:r>
      <w:proofErr w:type="spellEnd"/>
      <w:r w:rsidRPr="009D4EF2">
        <w:rPr>
          <w:lang w:val="en-GB"/>
        </w:rPr>
        <w:t>, w </w:t>
      </w:r>
      <w:proofErr w:type="spellStart"/>
      <w:r w:rsidRPr="009D4EF2">
        <w:rPr>
          <w:lang w:val="en-GB"/>
        </w:rPr>
        <w:t>jaki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sposób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można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połączyć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maszyny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automatyzację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systemy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cyfrowe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ramach</w:t>
      </w:r>
      <w:proofErr w:type="spellEnd"/>
      <w:r w:rsidRPr="009D4EF2">
        <w:rPr>
          <w:lang w:val="en-GB"/>
        </w:rPr>
        <w:t xml:space="preserve"> w </w:t>
      </w:r>
      <w:proofErr w:type="spellStart"/>
      <w:r w:rsidRPr="009D4EF2">
        <w:rPr>
          <w:lang w:val="en-GB"/>
        </w:rPr>
        <w:t>pełni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zintegrowanych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rozwiązań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produkcyjnych</w:t>
      </w:r>
      <w:proofErr w:type="spellEnd"/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Każdy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eksponat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stoisku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reprezentuje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jednostkę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produkcyjną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dopasowaną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precyzyjnie</w:t>
      </w:r>
      <w:proofErr w:type="spellEnd"/>
      <w:r w:rsidRPr="009D4EF2">
        <w:rPr>
          <w:lang w:val="en-GB"/>
        </w:rPr>
        <w:t xml:space="preserve">, aby </w:t>
      </w:r>
      <w:proofErr w:type="spellStart"/>
      <w:r w:rsidRPr="009D4EF2">
        <w:rPr>
          <w:lang w:val="en-GB"/>
        </w:rPr>
        <w:t>spełniać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specyficzne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wymagania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klienta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oraz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dać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dobrze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przemyślaną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ekonomicznie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uzasadnioną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odpowiedź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te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potrzeby</w:t>
      </w:r>
      <w:proofErr w:type="spellEnd"/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Uzupełnieniem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tych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eksponatów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są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kąciki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ekspertów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poświęcone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takim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tematom</w:t>
      </w:r>
      <w:proofErr w:type="spellEnd"/>
      <w:r w:rsidRPr="009D4EF2">
        <w:rPr>
          <w:lang w:val="en-GB"/>
        </w:rPr>
        <w:t xml:space="preserve"> jak </w:t>
      </w:r>
      <w:proofErr w:type="spellStart"/>
      <w:r w:rsidRPr="009D4EF2">
        <w:rPr>
          <w:lang w:val="en-GB"/>
        </w:rPr>
        <w:t>plastyfikacja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technologie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kontrola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temperatury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szkolenia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gdzie</w:t>
      </w:r>
      <w:proofErr w:type="spellEnd"/>
      <w:r w:rsidRPr="009D4EF2">
        <w:rPr>
          <w:lang w:val="en-GB"/>
        </w:rPr>
        <w:t xml:space="preserve"> ENGEL </w:t>
      </w:r>
      <w:proofErr w:type="spellStart"/>
      <w:r w:rsidRPr="009D4EF2">
        <w:rPr>
          <w:lang w:val="en-GB"/>
        </w:rPr>
        <w:t>prezentuje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rozwiązania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zorientowane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klienta</w:t>
      </w:r>
      <w:proofErr w:type="spellEnd"/>
      <w:r w:rsidRPr="009D4EF2">
        <w:rPr>
          <w:lang w:val="en-GB"/>
        </w:rPr>
        <w:t>.</w:t>
      </w:r>
    </w:p>
    <w:p w14:paraId="2140238B" w14:textId="41B4AE3E" w:rsidR="006738E6" w:rsidRPr="009D4EF2" w:rsidRDefault="006738E6" w:rsidP="00CC737E">
      <w:pPr>
        <w:spacing w:after="120"/>
      </w:pPr>
      <w:proofErr w:type="spellStart"/>
      <w:r w:rsidRPr="009D4EF2">
        <w:rPr>
          <w:lang w:val="en-GB"/>
        </w:rPr>
        <w:t>Konstrukcje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lekkie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wykorzystanie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recyklatu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walidacja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czy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stabilność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procesu</w:t>
      </w:r>
      <w:proofErr w:type="spellEnd"/>
      <w:r w:rsidRPr="009D4EF2">
        <w:rPr>
          <w:lang w:val="en-GB"/>
        </w:rPr>
        <w:t xml:space="preserve"> – ENGEL </w:t>
      </w:r>
      <w:proofErr w:type="spellStart"/>
      <w:r w:rsidRPr="009D4EF2">
        <w:rPr>
          <w:lang w:val="en-GB"/>
        </w:rPr>
        <w:t>zawsze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ukierunkowany</w:t>
      </w:r>
      <w:proofErr w:type="spellEnd"/>
      <w:r w:rsidRPr="009D4EF2">
        <w:rPr>
          <w:lang w:val="en-GB"/>
        </w:rPr>
        <w:t xml:space="preserve"> jest </w:t>
      </w:r>
      <w:proofErr w:type="spellStart"/>
      <w:r w:rsidRPr="009D4EF2">
        <w:rPr>
          <w:lang w:val="en-GB"/>
        </w:rPr>
        <w:t>na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rozwiązania</w:t>
      </w:r>
      <w:proofErr w:type="spellEnd"/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Udział</w:t>
      </w:r>
      <w:proofErr w:type="spellEnd"/>
      <w:r w:rsidRPr="009D4EF2">
        <w:rPr>
          <w:lang w:val="en-GB"/>
        </w:rPr>
        <w:t xml:space="preserve"> w </w:t>
      </w:r>
      <w:proofErr w:type="spellStart"/>
      <w:r w:rsidRPr="009D4EF2">
        <w:rPr>
          <w:lang w:val="en-GB"/>
        </w:rPr>
        <w:t>targach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sprzyja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otwartemu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praktycznemu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przyszłościowemu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dialogowi</w:t>
      </w:r>
      <w:proofErr w:type="spellEnd"/>
      <w:r w:rsidRPr="009D4EF2">
        <w:rPr>
          <w:lang w:val="en-GB"/>
        </w:rPr>
        <w:t xml:space="preserve">. </w:t>
      </w:r>
      <w:proofErr w:type="spellStart"/>
      <w:r w:rsidRPr="009D4EF2">
        <w:rPr>
          <w:lang w:val="en-GB"/>
        </w:rPr>
        <w:t>Jesteśmy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przekonani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że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choć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przetwarzanie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tworzyw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sztucznych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nie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będzie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coraz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łatwiejsze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razem</w:t>
      </w:r>
      <w:proofErr w:type="spellEnd"/>
      <w:r w:rsidRPr="009D4EF2">
        <w:rPr>
          <w:lang w:val="en-GB"/>
        </w:rPr>
        <w:t xml:space="preserve"> z ENGEL </w:t>
      </w:r>
      <w:proofErr w:type="spellStart"/>
      <w:r w:rsidRPr="009D4EF2">
        <w:rPr>
          <w:lang w:val="en-GB"/>
        </w:rPr>
        <w:t>może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być</w:t>
      </w:r>
      <w:proofErr w:type="spellEnd"/>
      <w:r w:rsidRPr="009D4EF2">
        <w:rPr>
          <w:lang w:val="en-GB"/>
        </w:rPr>
        <w:t xml:space="preserve"> pod </w:t>
      </w:r>
      <w:proofErr w:type="spellStart"/>
      <w:r w:rsidRPr="009D4EF2">
        <w:rPr>
          <w:lang w:val="en-GB"/>
        </w:rPr>
        <w:t>kontrolą</w:t>
      </w:r>
      <w:proofErr w:type="spellEnd"/>
      <w:r w:rsidRPr="009D4EF2">
        <w:rPr>
          <w:lang w:val="en-GB"/>
        </w:rPr>
        <w:t xml:space="preserve">, </w:t>
      </w:r>
      <w:proofErr w:type="spellStart"/>
      <w:r w:rsidRPr="009D4EF2">
        <w:rPr>
          <w:lang w:val="en-GB"/>
        </w:rPr>
        <w:t>elastyczne</w:t>
      </w:r>
      <w:proofErr w:type="spellEnd"/>
      <w:r w:rsidRPr="009D4EF2">
        <w:rPr>
          <w:lang w:val="en-GB"/>
        </w:rPr>
        <w:t xml:space="preserve"> </w:t>
      </w:r>
      <w:proofErr w:type="spellStart"/>
      <w:r w:rsidRPr="009D4EF2">
        <w:rPr>
          <w:lang w:val="en-GB"/>
        </w:rPr>
        <w:t>i</w:t>
      </w:r>
      <w:proofErr w:type="spellEnd"/>
      <w:r w:rsidRPr="009D4EF2">
        <w:rPr>
          <w:lang w:val="en-GB"/>
        </w:rPr>
        <w:t> </w:t>
      </w:r>
      <w:proofErr w:type="spellStart"/>
      <w:r w:rsidRPr="009D4EF2">
        <w:rPr>
          <w:lang w:val="en-GB"/>
        </w:rPr>
        <w:t>efektywne</w:t>
      </w:r>
      <w:proofErr w:type="spellEnd"/>
      <w:r w:rsidRPr="009D4EF2">
        <w:rPr>
          <w:lang w:val="en-GB"/>
        </w:rPr>
        <w:t>.</w:t>
      </w:r>
      <w:r w:rsidRPr="009D4EF2">
        <w:rPr>
          <w:lang w:val="en-GB"/>
        </w:rPr>
        <w:br/>
      </w:r>
      <w:r w:rsidRPr="009D4EF2">
        <w:rPr>
          <w:lang w:val="en-GB"/>
        </w:rPr>
        <w:br/>
      </w:r>
      <w:r>
        <w:fldChar w:fldCharType="begin"/>
      </w:r>
      <w:r w:rsidRPr="003F5478">
        <w:rPr>
          <w:lang w:val="en-GB"/>
        </w:rPr>
        <w:instrText>HYPERLINK "https://www.engelglobal.com/en/fairs-events/K2025"</w:instrText>
      </w:r>
      <w:r>
        <w:fldChar w:fldCharType="separate"/>
      </w:r>
      <w:r>
        <w:rPr>
          <w:rStyle w:val="Hyperlink"/>
          <w:b/>
          <w:bCs/>
          <w:color w:val="92D050"/>
        </w:rPr>
        <w:t xml:space="preserve">K 2025: </w:t>
      </w:r>
      <w:proofErr w:type="spellStart"/>
      <w:r>
        <w:rPr>
          <w:rStyle w:val="Hyperlink"/>
          <w:b/>
          <w:bCs/>
          <w:color w:val="92D050"/>
        </w:rPr>
        <w:t>hala</w:t>
      </w:r>
      <w:proofErr w:type="spellEnd"/>
      <w:r>
        <w:rPr>
          <w:rStyle w:val="Hyperlink"/>
          <w:b/>
          <w:bCs/>
          <w:color w:val="92D050"/>
        </w:rPr>
        <w:t xml:space="preserve"> 15, </w:t>
      </w:r>
      <w:proofErr w:type="spellStart"/>
      <w:r>
        <w:rPr>
          <w:rStyle w:val="Hyperlink"/>
          <w:b/>
          <w:bCs/>
          <w:color w:val="92D050"/>
        </w:rPr>
        <w:t>stoiska</w:t>
      </w:r>
      <w:proofErr w:type="spellEnd"/>
      <w:r>
        <w:rPr>
          <w:rStyle w:val="Hyperlink"/>
          <w:b/>
          <w:bCs/>
          <w:color w:val="92D050"/>
        </w:rPr>
        <w:t xml:space="preserve"> B42 i C58</w:t>
      </w:r>
      <w:r>
        <w:fldChar w:fldCharType="end"/>
      </w:r>
    </w:p>
    <w:p w14:paraId="34A05BBF" w14:textId="3541B57F" w:rsidR="006738E6" w:rsidRDefault="006738E6" w:rsidP="00CC737E">
      <w:pPr>
        <w:tabs>
          <w:tab w:val="left" w:pos="4140"/>
        </w:tabs>
        <w:spacing w:after="120"/>
      </w:pPr>
    </w:p>
    <w:p w14:paraId="6C0A2D2F" w14:textId="5D745417" w:rsidR="00BA4C36" w:rsidRPr="009D4EF2" w:rsidRDefault="00BA4C36" w:rsidP="00CC737E">
      <w:pPr>
        <w:tabs>
          <w:tab w:val="left" w:pos="4140"/>
        </w:tabs>
        <w:spacing w:after="120"/>
      </w:pPr>
      <w:proofErr w:type="spellStart"/>
      <w:r>
        <w:rPr>
          <w:szCs w:val="22"/>
        </w:rPr>
        <w:t>Zdjęcia</w:t>
      </w:r>
      <w:proofErr w:type="spellEnd"/>
    </w:p>
    <w:p w14:paraId="26009379" w14:textId="77777777" w:rsidR="00BA4C36" w:rsidRPr="00BA4C36" w:rsidRDefault="00BA4C36" w:rsidP="00BA4C36">
      <w:pPr>
        <w:spacing w:after="120"/>
        <w:rPr>
          <w:i/>
          <w:iCs/>
          <w:sz w:val="20"/>
        </w:rPr>
      </w:pPr>
      <w:r w:rsidRPr="00BA4C36">
        <w:rPr>
          <w:b/>
          <w:bCs/>
        </w:rPr>
        <w:t>Rys. 1</w:t>
      </w:r>
      <w:r w:rsidRPr="00BA4C36">
        <w:rPr>
          <w:i/>
          <w:iCs/>
        </w:rPr>
        <w:t xml:space="preserve">: </w:t>
      </w:r>
      <w:proofErr w:type="spellStart"/>
      <w:r w:rsidRPr="00BA4C36">
        <w:rPr>
          <w:i/>
          <w:iCs/>
        </w:rPr>
        <w:t>Funkcjonalne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lampy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tylne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produkowane</w:t>
      </w:r>
      <w:proofErr w:type="spellEnd"/>
      <w:r w:rsidRPr="00BA4C36">
        <w:rPr>
          <w:i/>
          <w:iCs/>
        </w:rPr>
        <w:t xml:space="preserve"> na </w:t>
      </w:r>
      <w:proofErr w:type="spellStart"/>
      <w:r w:rsidRPr="00BA4C36">
        <w:rPr>
          <w:i/>
          <w:iCs/>
        </w:rPr>
        <w:t>wtryskarce</w:t>
      </w:r>
      <w:proofErr w:type="spellEnd"/>
      <w:r w:rsidRPr="00BA4C36">
        <w:rPr>
          <w:i/>
          <w:iCs/>
        </w:rPr>
        <w:t xml:space="preserve"> ENGEL </w:t>
      </w:r>
      <w:proofErr w:type="spellStart"/>
      <w:r w:rsidRPr="00BA4C36">
        <w:rPr>
          <w:i/>
          <w:iCs/>
        </w:rPr>
        <w:t>duo</w:t>
      </w:r>
      <w:proofErr w:type="spellEnd"/>
      <w:r w:rsidRPr="00BA4C36">
        <w:rPr>
          <w:i/>
          <w:iCs/>
        </w:rPr>
        <w:t xml:space="preserve"> 700 – z </w:t>
      </w:r>
      <w:proofErr w:type="spellStart"/>
      <w:r w:rsidRPr="00BA4C36">
        <w:rPr>
          <w:i/>
          <w:iCs/>
        </w:rPr>
        <w:t>wysoką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precyzją</w:t>
      </w:r>
      <w:proofErr w:type="spellEnd"/>
      <w:r w:rsidRPr="00BA4C36">
        <w:rPr>
          <w:i/>
          <w:iCs/>
        </w:rPr>
        <w:t xml:space="preserve"> i </w:t>
      </w:r>
      <w:proofErr w:type="spellStart"/>
      <w:r w:rsidRPr="00BA4C36">
        <w:rPr>
          <w:i/>
          <w:iCs/>
        </w:rPr>
        <w:t>wykorzystaniem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technologii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clearmelt</w:t>
      </w:r>
      <w:proofErr w:type="spellEnd"/>
      <w:r w:rsidRPr="00BA4C36">
        <w:rPr>
          <w:i/>
          <w:iCs/>
        </w:rPr>
        <w:t xml:space="preserve"> i </w:t>
      </w:r>
      <w:proofErr w:type="spellStart"/>
      <w:r w:rsidRPr="00BA4C36">
        <w:rPr>
          <w:i/>
          <w:iCs/>
        </w:rPr>
        <w:t>foilmelt</w:t>
      </w:r>
      <w:proofErr w:type="spellEnd"/>
      <w:r w:rsidRPr="00BA4C36">
        <w:rPr>
          <w:i/>
          <w:iCs/>
        </w:rPr>
        <w:t xml:space="preserve"> w </w:t>
      </w:r>
      <w:proofErr w:type="spellStart"/>
      <w:r w:rsidRPr="00BA4C36">
        <w:rPr>
          <w:i/>
          <w:iCs/>
        </w:rPr>
        <w:t>ramach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jednego</w:t>
      </w:r>
      <w:proofErr w:type="spellEnd"/>
      <w:r w:rsidRPr="00BA4C36">
        <w:rPr>
          <w:i/>
          <w:iCs/>
        </w:rPr>
        <w:t xml:space="preserve">, </w:t>
      </w:r>
      <w:proofErr w:type="spellStart"/>
      <w:r w:rsidRPr="00BA4C36">
        <w:rPr>
          <w:i/>
          <w:iCs/>
        </w:rPr>
        <w:t>zintegrowanego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procesu</w:t>
      </w:r>
      <w:proofErr w:type="spellEnd"/>
      <w:r w:rsidRPr="00BA4C36">
        <w:rPr>
          <w:i/>
          <w:iCs/>
        </w:rPr>
        <w:t xml:space="preserve"> na </w:t>
      </w:r>
      <w:proofErr w:type="spellStart"/>
      <w:r w:rsidRPr="00BA4C36">
        <w:rPr>
          <w:i/>
          <w:iCs/>
        </w:rPr>
        <w:t>bardzo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niewielkiej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przestrzeni</w:t>
      </w:r>
      <w:proofErr w:type="spellEnd"/>
      <w:r w:rsidRPr="00BA4C36">
        <w:rPr>
          <w:i/>
          <w:iCs/>
        </w:rPr>
        <w:t>.</w:t>
      </w:r>
    </w:p>
    <w:p w14:paraId="17C93489" w14:textId="77777777" w:rsidR="00BA4C36" w:rsidRPr="00BA4C36" w:rsidRDefault="00BA4C36" w:rsidP="00BA4C36">
      <w:pPr>
        <w:spacing w:after="120"/>
        <w:rPr>
          <w:i/>
          <w:iCs/>
          <w:sz w:val="20"/>
        </w:rPr>
      </w:pPr>
      <w:r w:rsidRPr="00BA4C36">
        <w:t xml:space="preserve">Rys. 2: </w:t>
      </w:r>
      <w:proofErr w:type="spellStart"/>
      <w:r w:rsidRPr="00BA4C36">
        <w:t>Precyzyjne</w:t>
      </w:r>
      <w:proofErr w:type="spellEnd"/>
      <w:r w:rsidRPr="00BA4C36">
        <w:t xml:space="preserve"> </w:t>
      </w:r>
      <w:proofErr w:type="spellStart"/>
      <w:r w:rsidRPr="00BA4C36">
        <w:t>uszczelki</w:t>
      </w:r>
      <w:proofErr w:type="spellEnd"/>
      <w:r w:rsidRPr="00BA4C36">
        <w:t xml:space="preserve"> LSR do </w:t>
      </w:r>
      <w:proofErr w:type="spellStart"/>
      <w:r w:rsidRPr="00BA4C36">
        <w:t>ogniw</w:t>
      </w:r>
      <w:proofErr w:type="spellEnd"/>
      <w:r w:rsidRPr="00BA4C36">
        <w:t xml:space="preserve"> </w:t>
      </w:r>
      <w:proofErr w:type="spellStart"/>
      <w:r w:rsidRPr="00BA4C36">
        <w:t>paliwowych</w:t>
      </w:r>
      <w:proofErr w:type="spellEnd"/>
      <w:r w:rsidRPr="00BA4C36">
        <w:t xml:space="preserve"> </w:t>
      </w:r>
      <w:proofErr w:type="spellStart"/>
      <w:r w:rsidRPr="00BA4C36">
        <w:t>produkowane</w:t>
      </w:r>
      <w:proofErr w:type="spellEnd"/>
      <w:r w:rsidRPr="00BA4C36">
        <w:t xml:space="preserve"> </w:t>
      </w:r>
      <w:proofErr w:type="spellStart"/>
      <w:r w:rsidRPr="00BA4C36">
        <w:rPr>
          <w:b/>
          <w:bCs/>
        </w:rPr>
        <w:t>są</w:t>
      </w:r>
      <w:proofErr w:type="spellEnd"/>
      <w:r w:rsidRPr="00BA4C36">
        <w:rPr>
          <w:b/>
          <w:bCs/>
        </w:rPr>
        <w:t xml:space="preserve"> na </w:t>
      </w:r>
      <w:proofErr w:type="spellStart"/>
      <w:r w:rsidRPr="00BA4C36">
        <w:rPr>
          <w:b/>
          <w:bCs/>
        </w:rPr>
        <w:t>pionowych</w:t>
      </w:r>
      <w:proofErr w:type="spellEnd"/>
      <w:r w:rsidRPr="00BA4C36">
        <w:rPr>
          <w:b/>
          <w:bCs/>
        </w:rPr>
        <w:t xml:space="preserve"> </w:t>
      </w:r>
      <w:proofErr w:type="spellStart"/>
      <w:r w:rsidRPr="00BA4C36">
        <w:rPr>
          <w:b/>
          <w:bCs/>
        </w:rPr>
        <w:t>wkładkach</w:t>
      </w:r>
      <w:proofErr w:type="spellEnd"/>
      <w:r w:rsidRPr="00BA4C36">
        <w:rPr>
          <w:b/>
          <w:bCs/>
        </w:rPr>
        <w:t xml:space="preserve"> ENGEL 150 – w </w:t>
      </w:r>
      <w:proofErr w:type="spellStart"/>
      <w:r w:rsidRPr="00BA4C36">
        <w:rPr>
          <w:b/>
          <w:bCs/>
        </w:rPr>
        <w:t>ramach</w:t>
      </w:r>
      <w:proofErr w:type="spellEnd"/>
      <w:r w:rsidRPr="00BA4C36">
        <w:rPr>
          <w:b/>
          <w:bCs/>
        </w:rPr>
        <w:t xml:space="preserve"> </w:t>
      </w:r>
      <w:proofErr w:type="spellStart"/>
      <w:r w:rsidRPr="00BA4C36">
        <w:rPr>
          <w:b/>
          <w:bCs/>
        </w:rPr>
        <w:t>całkowicie</w:t>
      </w:r>
      <w:proofErr w:type="spellEnd"/>
      <w:r w:rsidRPr="00BA4C36">
        <w:rPr>
          <w:b/>
          <w:bCs/>
        </w:rPr>
        <w:t xml:space="preserve"> </w:t>
      </w:r>
      <w:proofErr w:type="spellStart"/>
      <w:r w:rsidRPr="00BA4C36">
        <w:rPr>
          <w:b/>
          <w:bCs/>
        </w:rPr>
        <w:t>zautomatyzowanego</w:t>
      </w:r>
      <w:proofErr w:type="spellEnd"/>
      <w:r w:rsidRPr="00BA4C36">
        <w:rPr>
          <w:b/>
          <w:bCs/>
        </w:rPr>
        <w:t xml:space="preserve"> </w:t>
      </w:r>
      <w:proofErr w:type="spellStart"/>
      <w:r w:rsidRPr="00BA4C36">
        <w:rPr>
          <w:b/>
          <w:bCs/>
        </w:rPr>
        <w:t>obtrysku</w:t>
      </w:r>
      <w:proofErr w:type="spellEnd"/>
      <w:r w:rsidRPr="00BA4C36">
        <w:rPr>
          <w:b/>
          <w:bCs/>
        </w:rPr>
        <w:t xml:space="preserve"> </w:t>
      </w:r>
      <w:proofErr w:type="spellStart"/>
      <w:r w:rsidRPr="00BA4C36">
        <w:rPr>
          <w:b/>
          <w:bCs/>
        </w:rPr>
        <w:t>zaprasek</w:t>
      </w:r>
      <w:proofErr w:type="spellEnd"/>
      <w:r w:rsidRPr="00BA4C36">
        <w:rPr>
          <w:b/>
          <w:bCs/>
        </w:rPr>
        <w:t xml:space="preserve"> z </w:t>
      </w:r>
      <w:proofErr w:type="spellStart"/>
      <w:r w:rsidRPr="00BA4C36">
        <w:rPr>
          <w:b/>
          <w:bCs/>
        </w:rPr>
        <w:t>maksymalną</w:t>
      </w:r>
      <w:proofErr w:type="spellEnd"/>
      <w:r w:rsidRPr="00BA4C36">
        <w:rPr>
          <w:b/>
          <w:bCs/>
        </w:rPr>
        <w:t xml:space="preserve"> </w:t>
      </w:r>
      <w:proofErr w:type="spellStart"/>
      <w:r w:rsidRPr="00BA4C36">
        <w:rPr>
          <w:b/>
          <w:bCs/>
        </w:rPr>
        <w:t>dokładnością</w:t>
      </w:r>
      <w:proofErr w:type="spellEnd"/>
      <w:r w:rsidRPr="00BA4C36">
        <w:rPr>
          <w:b/>
          <w:bCs/>
        </w:rPr>
        <w:t xml:space="preserve"> na </w:t>
      </w:r>
      <w:proofErr w:type="spellStart"/>
      <w:r w:rsidRPr="00BA4C36">
        <w:rPr>
          <w:b/>
          <w:bCs/>
        </w:rPr>
        <w:t>minimalnej</w:t>
      </w:r>
      <w:proofErr w:type="spellEnd"/>
      <w:r w:rsidRPr="00BA4C36">
        <w:rPr>
          <w:b/>
          <w:bCs/>
        </w:rPr>
        <w:t xml:space="preserve"> </w:t>
      </w:r>
      <w:proofErr w:type="spellStart"/>
      <w:r w:rsidRPr="00BA4C36">
        <w:rPr>
          <w:b/>
          <w:bCs/>
        </w:rPr>
        <w:t>przestrzeni</w:t>
      </w:r>
      <w:proofErr w:type="spellEnd"/>
      <w:r w:rsidRPr="00BA4C36">
        <w:rPr>
          <w:b/>
          <w:bCs/>
        </w:rPr>
        <w:t>.</w:t>
      </w:r>
    </w:p>
    <w:p w14:paraId="062A25CD" w14:textId="77777777" w:rsidR="00BA4C36" w:rsidRPr="00BA4C36" w:rsidRDefault="00BA4C36" w:rsidP="00BA4C36">
      <w:pPr>
        <w:spacing w:after="120"/>
        <w:rPr>
          <w:i/>
          <w:iCs/>
          <w:sz w:val="20"/>
        </w:rPr>
      </w:pPr>
      <w:r w:rsidRPr="00BA4C36">
        <w:rPr>
          <w:i/>
          <w:iCs/>
        </w:rPr>
        <w:t xml:space="preserve">Rys. 3: </w:t>
      </w:r>
      <w:proofErr w:type="spellStart"/>
      <w:r w:rsidRPr="00BA4C36">
        <w:rPr>
          <w:i/>
          <w:iCs/>
        </w:rPr>
        <w:t>Wytrzymała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kierownica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rowerowa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produkowana</w:t>
      </w:r>
      <w:proofErr w:type="spellEnd"/>
      <w:r w:rsidRPr="00BA4C36">
        <w:rPr>
          <w:i/>
          <w:iCs/>
        </w:rPr>
        <w:t xml:space="preserve"> na </w:t>
      </w:r>
      <w:proofErr w:type="spellStart"/>
      <w:r w:rsidRPr="00BA4C36">
        <w:rPr>
          <w:i/>
          <w:iCs/>
        </w:rPr>
        <w:t>bezkolumnowej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wtryskarce</w:t>
      </w:r>
      <w:proofErr w:type="spellEnd"/>
      <w:r w:rsidRPr="00BA4C36">
        <w:rPr>
          <w:i/>
          <w:iCs/>
        </w:rPr>
        <w:t xml:space="preserve"> ENGEL </w:t>
      </w:r>
      <w:proofErr w:type="spellStart"/>
      <w:r w:rsidRPr="00BA4C36">
        <w:rPr>
          <w:i/>
          <w:iCs/>
        </w:rPr>
        <w:t>victory</w:t>
      </w:r>
      <w:proofErr w:type="spellEnd"/>
      <w:r w:rsidRPr="00BA4C36">
        <w:rPr>
          <w:i/>
          <w:iCs/>
        </w:rPr>
        <w:t xml:space="preserve"> 180 – </w:t>
      </w:r>
      <w:proofErr w:type="spellStart"/>
      <w:r w:rsidRPr="00BA4C36">
        <w:rPr>
          <w:i/>
          <w:iCs/>
        </w:rPr>
        <w:t>lekka</w:t>
      </w:r>
      <w:proofErr w:type="spellEnd"/>
      <w:r w:rsidRPr="00BA4C36">
        <w:rPr>
          <w:i/>
          <w:iCs/>
        </w:rPr>
        <w:t xml:space="preserve">, </w:t>
      </w:r>
      <w:proofErr w:type="spellStart"/>
      <w:r w:rsidRPr="00BA4C36">
        <w:rPr>
          <w:i/>
          <w:iCs/>
        </w:rPr>
        <w:t>zautomatyzowana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produkcja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ze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stałym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wzmocnieniem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włókien</w:t>
      </w:r>
      <w:proofErr w:type="spellEnd"/>
      <w:r w:rsidRPr="00BA4C36">
        <w:rPr>
          <w:i/>
          <w:iCs/>
        </w:rPr>
        <w:t xml:space="preserve"> w </w:t>
      </w:r>
      <w:proofErr w:type="spellStart"/>
      <w:r w:rsidRPr="00BA4C36">
        <w:rPr>
          <w:i/>
          <w:iCs/>
        </w:rPr>
        <w:t>technologii</w:t>
      </w:r>
      <w:proofErr w:type="spellEnd"/>
      <w:r w:rsidRPr="00BA4C36">
        <w:rPr>
          <w:i/>
          <w:iCs/>
        </w:rPr>
        <w:t xml:space="preserve"> </w:t>
      </w:r>
      <w:proofErr w:type="spellStart"/>
      <w:r w:rsidRPr="00BA4C36">
        <w:rPr>
          <w:i/>
          <w:iCs/>
        </w:rPr>
        <w:t>fluidmelt</w:t>
      </w:r>
      <w:proofErr w:type="spellEnd"/>
      <w:r w:rsidRPr="00BA4C36">
        <w:rPr>
          <w:i/>
          <w:iCs/>
        </w:rPr>
        <w:t xml:space="preserve"> i </w:t>
      </w:r>
      <w:proofErr w:type="spellStart"/>
      <w:r w:rsidRPr="00BA4C36">
        <w:rPr>
          <w:i/>
          <w:iCs/>
        </w:rPr>
        <w:t>organomelt</w:t>
      </w:r>
      <w:proofErr w:type="spellEnd"/>
      <w:r w:rsidRPr="00BA4C36">
        <w:rPr>
          <w:i/>
          <w:iCs/>
        </w:rPr>
        <w:t>.</w:t>
      </w:r>
    </w:p>
    <w:p w14:paraId="727C8F46" w14:textId="77777777" w:rsidR="00BA4C36" w:rsidRPr="00BA4C36" w:rsidRDefault="00BA4C36" w:rsidP="00BA4C36">
      <w:pPr>
        <w:spacing w:after="120"/>
        <w:rPr>
          <w:i/>
          <w:iCs/>
          <w:color w:val="000000" w:themeColor="text1"/>
          <w:sz w:val="20"/>
        </w:rPr>
      </w:pPr>
      <w:r w:rsidRPr="00BA4C36">
        <w:rPr>
          <w:i/>
          <w:iCs/>
          <w:color w:val="000000" w:themeColor="text1"/>
          <w:sz w:val="20"/>
        </w:rPr>
        <w:t xml:space="preserve">Rys. 4: </w:t>
      </w:r>
      <w:proofErr w:type="spellStart"/>
      <w:r w:rsidRPr="00BA4C36">
        <w:rPr>
          <w:i/>
          <w:iCs/>
          <w:color w:val="000000" w:themeColor="text1"/>
          <w:sz w:val="20"/>
        </w:rPr>
        <w:t>Premiera</w:t>
      </w:r>
      <w:proofErr w:type="spellEnd"/>
      <w:r w:rsidRPr="00BA4C36">
        <w:rPr>
          <w:i/>
          <w:iCs/>
          <w:color w:val="000000" w:themeColor="text1"/>
          <w:sz w:val="20"/>
        </w:rPr>
        <w:t xml:space="preserve"> na K 2025: </w:t>
      </w:r>
      <w:proofErr w:type="spellStart"/>
      <w:r w:rsidRPr="00BA4C36">
        <w:rPr>
          <w:i/>
          <w:iCs/>
          <w:color w:val="000000" w:themeColor="text1"/>
          <w:sz w:val="20"/>
        </w:rPr>
        <w:t>nowa</w:t>
      </w:r>
      <w:proofErr w:type="spellEnd"/>
      <w:r w:rsidRPr="00BA4C36">
        <w:rPr>
          <w:i/>
          <w:iCs/>
          <w:color w:val="000000" w:themeColor="text1"/>
          <w:sz w:val="20"/>
        </w:rPr>
        <w:t xml:space="preserve"> </w:t>
      </w:r>
      <w:proofErr w:type="spellStart"/>
      <w:r w:rsidRPr="00BA4C36">
        <w:rPr>
          <w:i/>
          <w:iCs/>
          <w:color w:val="000000" w:themeColor="text1"/>
          <w:sz w:val="20"/>
        </w:rPr>
        <w:t>generacja</w:t>
      </w:r>
      <w:proofErr w:type="spellEnd"/>
      <w:r w:rsidRPr="00BA4C36">
        <w:rPr>
          <w:i/>
          <w:iCs/>
          <w:color w:val="000000" w:themeColor="text1"/>
          <w:sz w:val="20"/>
        </w:rPr>
        <w:t xml:space="preserve"> </w:t>
      </w:r>
      <w:proofErr w:type="spellStart"/>
      <w:r w:rsidRPr="00BA4C36">
        <w:rPr>
          <w:i/>
          <w:iCs/>
          <w:color w:val="000000" w:themeColor="text1"/>
          <w:sz w:val="20"/>
        </w:rPr>
        <w:t>elektrycznych</w:t>
      </w:r>
      <w:proofErr w:type="spellEnd"/>
      <w:r w:rsidRPr="00BA4C36">
        <w:rPr>
          <w:i/>
          <w:iCs/>
          <w:color w:val="000000" w:themeColor="text1"/>
          <w:sz w:val="20"/>
        </w:rPr>
        <w:t xml:space="preserve"> </w:t>
      </w:r>
      <w:proofErr w:type="spellStart"/>
      <w:r w:rsidRPr="00BA4C36">
        <w:rPr>
          <w:i/>
          <w:iCs/>
          <w:color w:val="000000" w:themeColor="text1"/>
          <w:sz w:val="20"/>
        </w:rPr>
        <w:t>wtryskarek</w:t>
      </w:r>
      <w:proofErr w:type="spellEnd"/>
      <w:r w:rsidRPr="00BA4C36">
        <w:rPr>
          <w:i/>
          <w:iCs/>
          <w:color w:val="000000" w:themeColor="text1"/>
          <w:sz w:val="20"/>
        </w:rPr>
        <w:t xml:space="preserve"> </w:t>
      </w:r>
      <w:proofErr w:type="spellStart"/>
      <w:r w:rsidRPr="00BA4C36">
        <w:rPr>
          <w:i/>
          <w:iCs/>
          <w:color w:val="000000" w:themeColor="text1"/>
          <w:sz w:val="20"/>
        </w:rPr>
        <w:t>bezkolumnowych</w:t>
      </w:r>
      <w:proofErr w:type="spellEnd"/>
      <w:r w:rsidRPr="00BA4C36">
        <w:rPr>
          <w:i/>
          <w:iCs/>
          <w:color w:val="000000" w:themeColor="text1"/>
          <w:sz w:val="20"/>
        </w:rPr>
        <w:t>.</w:t>
      </w:r>
    </w:p>
    <w:p w14:paraId="0222DC85" w14:textId="77777777" w:rsidR="00BA4C36" w:rsidRPr="009D4EF2" w:rsidRDefault="00BA4C36" w:rsidP="00BA4C36">
      <w:pPr>
        <w:spacing w:after="120"/>
        <w:rPr>
          <w:i/>
          <w:iCs/>
          <w:sz w:val="20"/>
        </w:rPr>
      </w:pPr>
      <w:r>
        <w:rPr>
          <w:i/>
          <w:iCs/>
          <w:sz w:val="20"/>
        </w:rPr>
        <w:t xml:space="preserve">Rys. 5: </w:t>
      </w:r>
      <w:proofErr w:type="spellStart"/>
      <w:r>
        <w:rPr>
          <w:i/>
          <w:iCs/>
          <w:sz w:val="20"/>
        </w:rPr>
        <w:t>Lekkie</w:t>
      </w:r>
      <w:proofErr w:type="spellEnd"/>
      <w:r>
        <w:rPr>
          <w:i/>
          <w:iCs/>
          <w:sz w:val="20"/>
        </w:rPr>
        <w:t xml:space="preserve">, </w:t>
      </w:r>
      <w:proofErr w:type="spellStart"/>
      <w:r>
        <w:rPr>
          <w:i/>
          <w:iCs/>
          <w:sz w:val="20"/>
        </w:rPr>
        <w:t>wytrzymałe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podzespoły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pochodzą</w:t>
      </w:r>
      <w:proofErr w:type="spellEnd"/>
      <w:r>
        <w:rPr>
          <w:i/>
          <w:iCs/>
          <w:sz w:val="20"/>
        </w:rPr>
        <w:t xml:space="preserve"> w 100% z </w:t>
      </w:r>
      <w:proofErr w:type="spellStart"/>
      <w:r>
        <w:rPr>
          <w:i/>
          <w:iCs/>
          <w:sz w:val="20"/>
        </w:rPr>
        <w:t>recyklatów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pokonsumenckich</w:t>
      </w:r>
      <w:proofErr w:type="spellEnd"/>
      <w:r>
        <w:rPr>
          <w:i/>
          <w:iCs/>
          <w:sz w:val="20"/>
        </w:rPr>
        <w:t xml:space="preserve"> i </w:t>
      </w:r>
      <w:proofErr w:type="spellStart"/>
      <w:r>
        <w:rPr>
          <w:i/>
          <w:iCs/>
          <w:sz w:val="20"/>
        </w:rPr>
        <w:t>są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produkowane</w:t>
      </w:r>
      <w:proofErr w:type="spellEnd"/>
      <w:r>
        <w:rPr>
          <w:i/>
          <w:iCs/>
          <w:sz w:val="20"/>
        </w:rPr>
        <w:t xml:space="preserve"> na </w:t>
      </w:r>
      <w:proofErr w:type="spellStart"/>
      <w:r>
        <w:rPr>
          <w:i/>
          <w:iCs/>
          <w:sz w:val="20"/>
        </w:rPr>
        <w:t>całkowicie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elektrycznych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wtryskarkach</w:t>
      </w:r>
      <w:proofErr w:type="spellEnd"/>
      <w:r>
        <w:rPr>
          <w:i/>
          <w:iCs/>
          <w:sz w:val="20"/>
        </w:rPr>
        <w:t xml:space="preserve"> ENGEL e-</w:t>
      </w:r>
      <w:proofErr w:type="spellStart"/>
      <w:r>
        <w:rPr>
          <w:i/>
          <w:iCs/>
          <w:sz w:val="20"/>
        </w:rPr>
        <w:t>mac</w:t>
      </w:r>
      <w:proofErr w:type="spellEnd"/>
      <w:r>
        <w:rPr>
          <w:i/>
          <w:iCs/>
          <w:sz w:val="20"/>
        </w:rPr>
        <w:t xml:space="preserve"> 220 – </w:t>
      </w:r>
      <w:proofErr w:type="spellStart"/>
      <w:r>
        <w:rPr>
          <w:i/>
          <w:iCs/>
          <w:sz w:val="20"/>
        </w:rPr>
        <w:t>przekłada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się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to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nawet</w:t>
      </w:r>
      <w:proofErr w:type="spellEnd"/>
      <w:r>
        <w:rPr>
          <w:i/>
          <w:iCs/>
          <w:sz w:val="20"/>
        </w:rPr>
        <w:t xml:space="preserve"> na 50% </w:t>
      </w:r>
      <w:proofErr w:type="spellStart"/>
      <w:r>
        <w:rPr>
          <w:i/>
          <w:iCs/>
          <w:sz w:val="20"/>
        </w:rPr>
        <w:t>mniej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odpadów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dzięki</w:t>
      </w:r>
      <w:proofErr w:type="spellEnd"/>
      <w:r>
        <w:rPr>
          <w:i/>
          <w:iCs/>
          <w:sz w:val="20"/>
        </w:rPr>
        <w:t xml:space="preserve"> ENGEL </w:t>
      </w:r>
      <w:proofErr w:type="spellStart"/>
      <w:r>
        <w:rPr>
          <w:i/>
          <w:iCs/>
          <w:sz w:val="20"/>
        </w:rPr>
        <w:t>iQ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weight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control</w:t>
      </w:r>
      <w:proofErr w:type="spellEnd"/>
      <w:r>
        <w:rPr>
          <w:i/>
          <w:iCs/>
          <w:sz w:val="20"/>
        </w:rPr>
        <w:t>.</w:t>
      </w:r>
    </w:p>
    <w:p w14:paraId="75C2D00C" w14:textId="77777777" w:rsidR="00BA4C36" w:rsidRPr="009D4EF2" w:rsidRDefault="00BA4C36" w:rsidP="00BA4C36">
      <w:pPr>
        <w:spacing w:after="120"/>
        <w:rPr>
          <w:i/>
          <w:iCs/>
          <w:sz w:val="20"/>
        </w:rPr>
      </w:pPr>
      <w:proofErr w:type="spellStart"/>
      <w:r>
        <w:rPr>
          <w:i/>
          <w:iCs/>
          <w:sz w:val="20"/>
        </w:rPr>
        <w:t>Rysunek</w:t>
      </w:r>
      <w:proofErr w:type="spellEnd"/>
      <w:r>
        <w:rPr>
          <w:i/>
          <w:iCs/>
          <w:sz w:val="20"/>
        </w:rPr>
        <w:t xml:space="preserve"> 6: Na </w:t>
      </w:r>
      <w:proofErr w:type="spellStart"/>
      <w:r>
        <w:rPr>
          <w:i/>
          <w:iCs/>
          <w:sz w:val="20"/>
        </w:rPr>
        <w:t>całkowicie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elektrycznej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wtryskarce</w:t>
      </w:r>
      <w:proofErr w:type="spellEnd"/>
      <w:r>
        <w:rPr>
          <w:i/>
          <w:iCs/>
          <w:sz w:val="20"/>
        </w:rPr>
        <w:t xml:space="preserve"> ENGEL e-motion 420, </w:t>
      </w:r>
      <w:proofErr w:type="spellStart"/>
      <w:r>
        <w:rPr>
          <w:i/>
          <w:iCs/>
          <w:sz w:val="20"/>
        </w:rPr>
        <w:t>cienkościenne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kubki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zawierające</w:t>
      </w:r>
      <w:proofErr w:type="spellEnd"/>
      <w:r>
        <w:rPr>
          <w:i/>
          <w:iCs/>
          <w:sz w:val="20"/>
        </w:rPr>
        <w:t xml:space="preserve"> 30% </w:t>
      </w:r>
      <w:proofErr w:type="spellStart"/>
      <w:r>
        <w:rPr>
          <w:i/>
          <w:iCs/>
          <w:sz w:val="20"/>
        </w:rPr>
        <w:t>rPET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powstają</w:t>
      </w:r>
      <w:proofErr w:type="spellEnd"/>
      <w:r>
        <w:rPr>
          <w:i/>
          <w:iCs/>
          <w:sz w:val="20"/>
        </w:rPr>
        <w:t xml:space="preserve"> w </w:t>
      </w:r>
      <w:proofErr w:type="spellStart"/>
      <w:r>
        <w:rPr>
          <w:i/>
          <w:iCs/>
          <w:sz w:val="20"/>
        </w:rPr>
        <w:t>ramach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produkcji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seryjnej</w:t>
      </w:r>
      <w:proofErr w:type="spellEnd"/>
      <w:r>
        <w:rPr>
          <w:i/>
          <w:iCs/>
          <w:sz w:val="20"/>
        </w:rPr>
        <w:t xml:space="preserve"> z </w:t>
      </w:r>
      <w:proofErr w:type="spellStart"/>
      <w:r>
        <w:rPr>
          <w:i/>
          <w:iCs/>
          <w:sz w:val="20"/>
        </w:rPr>
        <w:t>wykorzystaniem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formy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piętrowej</w:t>
      </w:r>
      <w:proofErr w:type="spellEnd"/>
      <w:r>
        <w:rPr>
          <w:i/>
          <w:iCs/>
          <w:sz w:val="20"/>
        </w:rPr>
        <w:t xml:space="preserve"> – </w:t>
      </w:r>
      <w:proofErr w:type="spellStart"/>
      <w:r>
        <w:rPr>
          <w:i/>
          <w:iCs/>
          <w:sz w:val="20"/>
        </w:rPr>
        <w:t>zgodnie</w:t>
      </w:r>
      <w:proofErr w:type="spellEnd"/>
      <w:r>
        <w:rPr>
          <w:i/>
          <w:iCs/>
          <w:sz w:val="20"/>
        </w:rPr>
        <w:t xml:space="preserve"> z </w:t>
      </w:r>
      <w:proofErr w:type="spellStart"/>
      <w:r>
        <w:rPr>
          <w:i/>
          <w:iCs/>
          <w:sz w:val="20"/>
        </w:rPr>
        <w:t>dyrektywą</w:t>
      </w:r>
      <w:proofErr w:type="spellEnd"/>
      <w:r>
        <w:rPr>
          <w:i/>
          <w:iCs/>
          <w:sz w:val="20"/>
        </w:rPr>
        <w:t xml:space="preserve"> w </w:t>
      </w:r>
      <w:proofErr w:type="spellStart"/>
      <w:r>
        <w:rPr>
          <w:i/>
          <w:iCs/>
          <w:sz w:val="20"/>
        </w:rPr>
        <w:t>sprawie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opakowań</w:t>
      </w:r>
      <w:proofErr w:type="spellEnd"/>
      <w:r>
        <w:rPr>
          <w:i/>
          <w:iCs/>
          <w:sz w:val="20"/>
        </w:rPr>
        <w:t xml:space="preserve"> i </w:t>
      </w:r>
      <w:proofErr w:type="spellStart"/>
      <w:r>
        <w:rPr>
          <w:i/>
          <w:iCs/>
          <w:sz w:val="20"/>
        </w:rPr>
        <w:t>odpadów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opakowaniowych</w:t>
      </w:r>
      <w:proofErr w:type="spellEnd"/>
      <w:r>
        <w:rPr>
          <w:i/>
          <w:iCs/>
          <w:sz w:val="20"/>
        </w:rPr>
        <w:t> 2030.</w:t>
      </w:r>
    </w:p>
    <w:p w14:paraId="119BEDDB" w14:textId="77777777" w:rsidR="00BA4C36" w:rsidRPr="009D4EF2" w:rsidRDefault="00BA4C36" w:rsidP="00CC737E">
      <w:pPr>
        <w:spacing w:after="120"/>
        <w:rPr>
          <w:i/>
          <w:iCs/>
          <w:sz w:val="20"/>
        </w:rPr>
      </w:pPr>
    </w:p>
    <w:p w14:paraId="1574BF2B" w14:textId="7290BC88" w:rsidR="00F1496F" w:rsidRPr="009D4EF2" w:rsidRDefault="00414FBA" w:rsidP="00CC737E">
      <w:pPr>
        <w:spacing w:after="120"/>
        <w:rPr>
          <w:szCs w:val="22"/>
        </w:rPr>
      </w:pPr>
      <w:proofErr w:type="spellStart"/>
      <w:r>
        <w:rPr>
          <w:szCs w:val="22"/>
        </w:rPr>
        <w:t>Zdjęcia</w:t>
      </w:r>
      <w:proofErr w:type="spellEnd"/>
      <w:r>
        <w:rPr>
          <w:szCs w:val="22"/>
        </w:rPr>
        <w:t>: ENGEL</w:t>
      </w:r>
    </w:p>
    <w:p w14:paraId="2A78628A" w14:textId="77777777" w:rsidR="00C52403" w:rsidRPr="009D4EF2" w:rsidRDefault="00C52403" w:rsidP="00CC737E">
      <w:pPr>
        <w:spacing w:after="120"/>
        <w:rPr>
          <w:szCs w:val="22"/>
        </w:rPr>
      </w:pPr>
    </w:p>
    <w:p w14:paraId="7CA04D7A" w14:textId="77777777" w:rsidR="00227AD0" w:rsidRPr="009D4EF2" w:rsidRDefault="00227AD0" w:rsidP="00CC737E">
      <w:pPr>
        <w:spacing w:after="120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ENGEL AUSTRIA GmbH </w:t>
      </w:r>
    </w:p>
    <w:p w14:paraId="2CC94B44" w14:textId="77777777" w:rsidR="00227AD0" w:rsidRPr="009D4EF2" w:rsidRDefault="00227AD0" w:rsidP="00CC737E">
      <w:pPr>
        <w:spacing w:after="120"/>
        <w:rPr>
          <w:iCs/>
          <w:sz w:val="20"/>
        </w:rPr>
      </w:pPr>
      <w:r>
        <w:rPr>
          <w:iCs/>
          <w:sz w:val="20"/>
        </w:rPr>
        <w:t xml:space="preserve">ENGEL </w:t>
      </w:r>
      <w:proofErr w:type="spellStart"/>
      <w:r>
        <w:rPr>
          <w:iCs/>
          <w:sz w:val="20"/>
        </w:rPr>
        <w:t>jest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jednym</w:t>
      </w:r>
      <w:proofErr w:type="spellEnd"/>
      <w:r>
        <w:rPr>
          <w:iCs/>
          <w:sz w:val="20"/>
        </w:rPr>
        <w:t xml:space="preserve"> z </w:t>
      </w:r>
      <w:proofErr w:type="spellStart"/>
      <w:r>
        <w:rPr>
          <w:iCs/>
          <w:sz w:val="20"/>
        </w:rPr>
        <w:t>światowych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liderów</w:t>
      </w:r>
      <w:proofErr w:type="spellEnd"/>
      <w:r>
        <w:rPr>
          <w:iCs/>
          <w:sz w:val="20"/>
        </w:rPr>
        <w:t xml:space="preserve"> w produkcji maszyn do przetwarzania tworzyw sztucznych. Jako kompleksowy dostawca, grupa ENGEL oferuje obecnie wszystkie moduły technologiczne do przetwórstwa tworzyw sztucznych z jednego źródła: wtryskarki do tworzyw termoplastycznych i elastomerów razem z techniką automatyzacji, a także poszczególne podzespoły – konkurencyjne i odnoszące sukcesy na rynku. Dziesięć zakładów produkcyjnych w Europie, Ameryce Północnej i Azji (Chiny, Korea), a także oddziały i przedstawicielstwa w ponad 85 krajach stanowią gwarancję, że firma ENGEL oferuje swoim klientom optymalną pomoc na całym świecie, niezbędną aby zachować konkurencyjność i odnosić sukcesy przy wykorzystaniu nowych technologii oraz najnowocześniejszych systemów produkcyjnych. </w:t>
      </w:r>
    </w:p>
    <w:p w14:paraId="4159329D" w14:textId="77777777" w:rsidR="00227AD0" w:rsidRPr="009D4EF2" w:rsidRDefault="00227AD0" w:rsidP="00CC737E">
      <w:pPr>
        <w:spacing w:after="120"/>
        <w:rPr>
          <w:b/>
          <w:bCs/>
          <w:iCs/>
          <w:sz w:val="20"/>
        </w:rPr>
      </w:pPr>
    </w:p>
    <w:p w14:paraId="15F792BF" w14:textId="77777777" w:rsidR="00227AD0" w:rsidRPr="009D4EF2" w:rsidRDefault="00227AD0" w:rsidP="00CC737E">
      <w:pPr>
        <w:spacing w:after="120"/>
        <w:rPr>
          <w:iCs/>
          <w:sz w:val="20"/>
        </w:rPr>
      </w:pPr>
      <w:r>
        <w:rPr>
          <w:b/>
          <w:bCs/>
          <w:iCs/>
          <w:sz w:val="20"/>
        </w:rPr>
        <w:t xml:space="preserve">Kontakt </w:t>
      </w:r>
      <w:proofErr w:type="spellStart"/>
      <w:r>
        <w:rPr>
          <w:b/>
          <w:bCs/>
          <w:iCs/>
          <w:sz w:val="20"/>
        </w:rPr>
        <w:t>dla</w:t>
      </w:r>
      <w:proofErr w:type="spellEnd"/>
      <w:r>
        <w:rPr>
          <w:b/>
          <w:bCs/>
          <w:iCs/>
          <w:sz w:val="20"/>
        </w:rPr>
        <w:t xml:space="preserve"> </w:t>
      </w:r>
      <w:proofErr w:type="spellStart"/>
      <w:r>
        <w:rPr>
          <w:b/>
          <w:bCs/>
          <w:iCs/>
          <w:sz w:val="20"/>
        </w:rPr>
        <w:t>dziennikarzy</w:t>
      </w:r>
      <w:proofErr w:type="spellEnd"/>
      <w:r>
        <w:rPr>
          <w:b/>
          <w:bCs/>
          <w:iCs/>
          <w:sz w:val="20"/>
        </w:rPr>
        <w:t xml:space="preserve">: </w:t>
      </w:r>
      <w:r>
        <w:rPr>
          <w:b/>
          <w:bCs/>
          <w:iCs/>
          <w:sz w:val="20"/>
        </w:rPr>
        <w:br/>
      </w:r>
      <w:r>
        <w:rPr>
          <w:iCs/>
          <w:sz w:val="20"/>
        </w:rPr>
        <w:t>Tobias Neumann, rzecznik prasowy, ENGEL AUSTRIA GmbH</w:t>
      </w:r>
      <w:r>
        <w:rPr>
          <w:iCs/>
          <w:sz w:val="20"/>
        </w:rPr>
        <w:br/>
        <w:t xml:space="preserve">Ludwig-Engel-Strasse 1, A-4311 Schwertberg, Austria </w:t>
      </w:r>
      <w:bookmarkStart w:id="0" w:name="_Hlk130909927"/>
      <w:r>
        <w:rPr>
          <w:iCs/>
          <w:sz w:val="20"/>
        </w:rPr>
        <w:br/>
        <w:t xml:space="preserve">tel.: +43 (0)50 6207 3807 e-mail: </w:t>
      </w:r>
      <w:hyperlink r:id="rId16" w:history="1">
        <w:r>
          <w:rPr>
            <w:rStyle w:val="Hyperlink"/>
            <w:iCs/>
            <w:color w:val="000000"/>
            <w:sz w:val="20"/>
          </w:rPr>
          <w:t>tobias.neumann@engel.at</w:t>
        </w:r>
      </w:hyperlink>
      <w:r>
        <w:rPr>
          <w:iCs/>
          <w:sz w:val="20"/>
        </w:rPr>
        <w:t xml:space="preserve"> </w:t>
      </w:r>
    </w:p>
    <w:p w14:paraId="553E3DFB" w14:textId="77777777" w:rsidR="00E22D0D" w:rsidRPr="009D4EF2" w:rsidRDefault="00E22D0D" w:rsidP="00CC737E">
      <w:pPr>
        <w:spacing w:after="120"/>
        <w:rPr>
          <w:b/>
          <w:bCs/>
          <w:iCs/>
          <w:sz w:val="20"/>
        </w:rPr>
      </w:pPr>
    </w:p>
    <w:bookmarkEnd w:id="0"/>
    <w:p w14:paraId="0EB96546" w14:textId="77777777" w:rsidR="00227AD0" w:rsidRPr="009D4EF2" w:rsidRDefault="00227AD0" w:rsidP="00CC737E">
      <w:pPr>
        <w:spacing w:after="120"/>
        <w:rPr>
          <w:sz w:val="20"/>
        </w:rPr>
      </w:pPr>
      <w:r>
        <w:rPr>
          <w:sz w:val="20"/>
          <w:u w:val="single"/>
        </w:rPr>
        <w:t xml:space="preserve">Nota </w:t>
      </w:r>
      <w:proofErr w:type="spellStart"/>
      <w:r>
        <w:rPr>
          <w:sz w:val="20"/>
          <w:u w:val="single"/>
        </w:rPr>
        <w:t>prawna</w:t>
      </w:r>
      <w:proofErr w:type="spellEnd"/>
      <w:r>
        <w:rPr>
          <w:sz w:val="20"/>
        </w:rPr>
        <w:t>:</w:t>
      </w:r>
      <w:r>
        <w:rPr>
          <w:sz w:val="20"/>
        </w:rPr>
        <w:br/>
      </w:r>
      <w:proofErr w:type="spellStart"/>
      <w:r>
        <w:rPr>
          <w:sz w:val="20"/>
        </w:rPr>
        <w:t>Nazwy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własne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nazwy</w:t>
      </w:r>
      <w:proofErr w:type="spellEnd"/>
      <w:r>
        <w:rPr>
          <w:sz w:val="20"/>
        </w:rPr>
        <w:t xml:space="preserve"> handlowe, nazwy produktów itp., cytowane w tej informacji prasowej są chronione prawem autorskim. Mogą one również zawierać znaki towarowe i podlegać związanej z nimi </w:t>
      </w:r>
      <w:proofErr w:type="spellStart"/>
      <w:r>
        <w:rPr>
          <w:sz w:val="20"/>
        </w:rPr>
        <w:t>ochronie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szczególnej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informacji</w:t>
      </w:r>
      <w:proofErr w:type="spellEnd"/>
      <w:r>
        <w:rPr>
          <w:sz w:val="20"/>
        </w:rPr>
        <w:t xml:space="preserve"> o </w:t>
      </w:r>
      <w:proofErr w:type="spellStart"/>
      <w:r>
        <w:rPr>
          <w:sz w:val="20"/>
        </w:rPr>
        <w:t>tym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fakcie</w:t>
      </w:r>
      <w:proofErr w:type="spellEnd"/>
      <w:r>
        <w:rPr>
          <w:sz w:val="20"/>
        </w:rPr>
        <w:t>.</w:t>
      </w:r>
    </w:p>
    <w:p w14:paraId="4301E790" w14:textId="2C452552" w:rsidR="0030527B" w:rsidRPr="00C55396" w:rsidRDefault="00C1716F" w:rsidP="00CC737E">
      <w:pPr>
        <w:spacing w:after="120"/>
        <w:rPr>
          <w:color w:val="92D050"/>
        </w:rPr>
      </w:pPr>
      <w:hyperlink r:id="rId17" w:history="1">
        <w:r>
          <w:rPr>
            <w:rStyle w:val="Hyperlink"/>
            <w:color w:val="70AD47"/>
          </w:rPr>
          <w:t>www.engelglobal.com</w:t>
        </w:r>
      </w:hyperlink>
    </w:p>
    <w:sectPr w:rsidR="0030527B" w:rsidRPr="00C55396" w:rsidSect="00BA4C36">
      <w:headerReference w:type="default" r:id="rId18"/>
      <w:footerReference w:type="default" r:id="rId19"/>
      <w:pgSz w:w="11906" w:h="16838"/>
      <w:pgMar w:top="1985" w:right="707" w:bottom="1418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565C6667" w:rsidR="00330AAD" w:rsidRDefault="000A409F" w:rsidP="000A409F">
    <w:pPr>
      <w:jc w:val="right"/>
    </w:pPr>
    <w:r>
      <w:rPr>
        <w:sz w:val="32"/>
        <w:szCs w:val="22"/>
      </w:rPr>
      <w:t xml:space="preserve">Informacja | </w:t>
    </w:r>
    <w:r>
      <w:rPr>
        <w:rFonts w:ascii="Arial Black" w:hAnsi="Arial Black"/>
        <w:color w:val="96C03A"/>
        <w:sz w:val="32"/>
        <w:szCs w:val="22"/>
      </w:rPr>
      <w:t>dla prasy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7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395"/>
    <w:rsid w:val="00025A78"/>
    <w:rsid w:val="000367DB"/>
    <w:rsid w:val="00061FC8"/>
    <w:rsid w:val="00090455"/>
    <w:rsid w:val="00092329"/>
    <w:rsid w:val="00093FB9"/>
    <w:rsid w:val="0009624E"/>
    <w:rsid w:val="000A2855"/>
    <w:rsid w:val="000A409F"/>
    <w:rsid w:val="000A54A9"/>
    <w:rsid w:val="000B1FEE"/>
    <w:rsid w:val="000B514D"/>
    <w:rsid w:val="000D64E1"/>
    <w:rsid w:val="000E6E1D"/>
    <w:rsid w:val="000F3478"/>
    <w:rsid w:val="000F3615"/>
    <w:rsid w:val="000F6E88"/>
    <w:rsid w:val="000F73E4"/>
    <w:rsid w:val="00103203"/>
    <w:rsid w:val="00115FD5"/>
    <w:rsid w:val="0013655D"/>
    <w:rsid w:val="00150748"/>
    <w:rsid w:val="001538E4"/>
    <w:rsid w:val="00154D92"/>
    <w:rsid w:val="001646C4"/>
    <w:rsid w:val="001648F1"/>
    <w:rsid w:val="001757ED"/>
    <w:rsid w:val="00176B68"/>
    <w:rsid w:val="00187841"/>
    <w:rsid w:val="001947D6"/>
    <w:rsid w:val="001A0ED9"/>
    <w:rsid w:val="001A429D"/>
    <w:rsid w:val="001A6570"/>
    <w:rsid w:val="001A687D"/>
    <w:rsid w:val="001C5B8A"/>
    <w:rsid w:val="001D1F4E"/>
    <w:rsid w:val="001E4B0D"/>
    <w:rsid w:val="001E7B67"/>
    <w:rsid w:val="001F22E3"/>
    <w:rsid w:val="002228C0"/>
    <w:rsid w:val="00227AD0"/>
    <w:rsid w:val="00227B5E"/>
    <w:rsid w:val="002326FE"/>
    <w:rsid w:val="00241B64"/>
    <w:rsid w:val="00245D0B"/>
    <w:rsid w:val="00251CD1"/>
    <w:rsid w:val="00267298"/>
    <w:rsid w:val="00275321"/>
    <w:rsid w:val="00275F4C"/>
    <w:rsid w:val="002834A6"/>
    <w:rsid w:val="00285E24"/>
    <w:rsid w:val="002920FE"/>
    <w:rsid w:val="002A03A5"/>
    <w:rsid w:val="002A3967"/>
    <w:rsid w:val="002B1C7A"/>
    <w:rsid w:val="002B5771"/>
    <w:rsid w:val="002D37BE"/>
    <w:rsid w:val="002D6BF1"/>
    <w:rsid w:val="002E57A0"/>
    <w:rsid w:val="002E6A36"/>
    <w:rsid w:val="002F087C"/>
    <w:rsid w:val="002F596D"/>
    <w:rsid w:val="003011B7"/>
    <w:rsid w:val="0030196B"/>
    <w:rsid w:val="0030527B"/>
    <w:rsid w:val="003071D0"/>
    <w:rsid w:val="003077D4"/>
    <w:rsid w:val="00313241"/>
    <w:rsid w:val="003260DF"/>
    <w:rsid w:val="003273C3"/>
    <w:rsid w:val="00330AAD"/>
    <w:rsid w:val="00353819"/>
    <w:rsid w:val="00353D48"/>
    <w:rsid w:val="003549C0"/>
    <w:rsid w:val="003566C9"/>
    <w:rsid w:val="003707E7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C40A4"/>
    <w:rsid w:val="003D585E"/>
    <w:rsid w:val="003F5478"/>
    <w:rsid w:val="004003AB"/>
    <w:rsid w:val="00400A9A"/>
    <w:rsid w:val="00405096"/>
    <w:rsid w:val="004116E3"/>
    <w:rsid w:val="00414FBA"/>
    <w:rsid w:val="0041671C"/>
    <w:rsid w:val="00424345"/>
    <w:rsid w:val="00431BE8"/>
    <w:rsid w:val="004330C6"/>
    <w:rsid w:val="00440866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B1AAA"/>
    <w:rsid w:val="004C3E12"/>
    <w:rsid w:val="004D3055"/>
    <w:rsid w:val="004D336F"/>
    <w:rsid w:val="004F1D5C"/>
    <w:rsid w:val="004F7238"/>
    <w:rsid w:val="004F7548"/>
    <w:rsid w:val="005122CD"/>
    <w:rsid w:val="005226F9"/>
    <w:rsid w:val="00534E1B"/>
    <w:rsid w:val="005418DC"/>
    <w:rsid w:val="00543572"/>
    <w:rsid w:val="00544B88"/>
    <w:rsid w:val="005459B9"/>
    <w:rsid w:val="00564FE8"/>
    <w:rsid w:val="00566BD6"/>
    <w:rsid w:val="005724E7"/>
    <w:rsid w:val="00585B22"/>
    <w:rsid w:val="005979E2"/>
    <w:rsid w:val="005A7FAC"/>
    <w:rsid w:val="005B100F"/>
    <w:rsid w:val="005C2ECC"/>
    <w:rsid w:val="005C4D50"/>
    <w:rsid w:val="005E2A05"/>
    <w:rsid w:val="005E66DC"/>
    <w:rsid w:val="005F00D0"/>
    <w:rsid w:val="005F1E9C"/>
    <w:rsid w:val="00601DB7"/>
    <w:rsid w:val="006024C5"/>
    <w:rsid w:val="00620837"/>
    <w:rsid w:val="00625812"/>
    <w:rsid w:val="00646F37"/>
    <w:rsid w:val="0065140F"/>
    <w:rsid w:val="00654F6E"/>
    <w:rsid w:val="00657B9A"/>
    <w:rsid w:val="006620E9"/>
    <w:rsid w:val="00667846"/>
    <w:rsid w:val="00667A3E"/>
    <w:rsid w:val="00667A62"/>
    <w:rsid w:val="006738E6"/>
    <w:rsid w:val="00675D24"/>
    <w:rsid w:val="006813B6"/>
    <w:rsid w:val="00684AF9"/>
    <w:rsid w:val="00691F7E"/>
    <w:rsid w:val="006B10D5"/>
    <w:rsid w:val="006D5FA8"/>
    <w:rsid w:val="006E3145"/>
    <w:rsid w:val="006E59E4"/>
    <w:rsid w:val="006F7DAD"/>
    <w:rsid w:val="00720BB7"/>
    <w:rsid w:val="00721F3E"/>
    <w:rsid w:val="00730FBF"/>
    <w:rsid w:val="00737B8C"/>
    <w:rsid w:val="00743470"/>
    <w:rsid w:val="007540CF"/>
    <w:rsid w:val="00762756"/>
    <w:rsid w:val="0076781C"/>
    <w:rsid w:val="00772540"/>
    <w:rsid w:val="00775346"/>
    <w:rsid w:val="0077728B"/>
    <w:rsid w:val="00781D03"/>
    <w:rsid w:val="007830F6"/>
    <w:rsid w:val="00785202"/>
    <w:rsid w:val="007A71E3"/>
    <w:rsid w:val="007C387E"/>
    <w:rsid w:val="007D34A3"/>
    <w:rsid w:val="007E05FA"/>
    <w:rsid w:val="007E0A41"/>
    <w:rsid w:val="007E0C09"/>
    <w:rsid w:val="007E7327"/>
    <w:rsid w:val="007F4949"/>
    <w:rsid w:val="0080068D"/>
    <w:rsid w:val="00825B85"/>
    <w:rsid w:val="008370A6"/>
    <w:rsid w:val="00840364"/>
    <w:rsid w:val="00846BC7"/>
    <w:rsid w:val="00866F98"/>
    <w:rsid w:val="00867250"/>
    <w:rsid w:val="00872BF4"/>
    <w:rsid w:val="0087542E"/>
    <w:rsid w:val="00894861"/>
    <w:rsid w:val="008A6B21"/>
    <w:rsid w:val="008B23C6"/>
    <w:rsid w:val="008C10C3"/>
    <w:rsid w:val="008C1C63"/>
    <w:rsid w:val="008D29E8"/>
    <w:rsid w:val="008D38E1"/>
    <w:rsid w:val="008F3B7C"/>
    <w:rsid w:val="00903B91"/>
    <w:rsid w:val="00903C2A"/>
    <w:rsid w:val="0091017F"/>
    <w:rsid w:val="00910664"/>
    <w:rsid w:val="0091536B"/>
    <w:rsid w:val="0092151F"/>
    <w:rsid w:val="00930D8A"/>
    <w:rsid w:val="009418AB"/>
    <w:rsid w:val="009419AC"/>
    <w:rsid w:val="00945639"/>
    <w:rsid w:val="009460E5"/>
    <w:rsid w:val="009519A9"/>
    <w:rsid w:val="00991153"/>
    <w:rsid w:val="009949A2"/>
    <w:rsid w:val="00997D60"/>
    <w:rsid w:val="009A0F1B"/>
    <w:rsid w:val="009B109B"/>
    <w:rsid w:val="009C0B21"/>
    <w:rsid w:val="009C14FD"/>
    <w:rsid w:val="009C5C79"/>
    <w:rsid w:val="009C5EEB"/>
    <w:rsid w:val="009D25D2"/>
    <w:rsid w:val="009D4EF2"/>
    <w:rsid w:val="009D5183"/>
    <w:rsid w:val="009D7F1A"/>
    <w:rsid w:val="009F03EA"/>
    <w:rsid w:val="009F13D0"/>
    <w:rsid w:val="00A021C5"/>
    <w:rsid w:val="00A03105"/>
    <w:rsid w:val="00A0482A"/>
    <w:rsid w:val="00A052CD"/>
    <w:rsid w:val="00A06E00"/>
    <w:rsid w:val="00A14373"/>
    <w:rsid w:val="00A40938"/>
    <w:rsid w:val="00A41DCC"/>
    <w:rsid w:val="00A5459A"/>
    <w:rsid w:val="00A703FE"/>
    <w:rsid w:val="00A90DD1"/>
    <w:rsid w:val="00A9659F"/>
    <w:rsid w:val="00AA3489"/>
    <w:rsid w:val="00AB1D7B"/>
    <w:rsid w:val="00AC3F7C"/>
    <w:rsid w:val="00AE4701"/>
    <w:rsid w:val="00AF082E"/>
    <w:rsid w:val="00AF6714"/>
    <w:rsid w:val="00B04143"/>
    <w:rsid w:val="00B061E7"/>
    <w:rsid w:val="00B116DF"/>
    <w:rsid w:val="00B11943"/>
    <w:rsid w:val="00B177DF"/>
    <w:rsid w:val="00B27579"/>
    <w:rsid w:val="00B2772E"/>
    <w:rsid w:val="00B27A4B"/>
    <w:rsid w:val="00B30517"/>
    <w:rsid w:val="00B36631"/>
    <w:rsid w:val="00B45934"/>
    <w:rsid w:val="00B727EE"/>
    <w:rsid w:val="00B758FA"/>
    <w:rsid w:val="00B77C24"/>
    <w:rsid w:val="00B813FE"/>
    <w:rsid w:val="00B8565A"/>
    <w:rsid w:val="00B85B71"/>
    <w:rsid w:val="00B8617E"/>
    <w:rsid w:val="00B86DAB"/>
    <w:rsid w:val="00BA1184"/>
    <w:rsid w:val="00BA4C36"/>
    <w:rsid w:val="00C023E3"/>
    <w:rsid w:val="00C02511"/>
    <w:rsid w:val="00C1716F"/>
    <w:rsid w:val="00C25A8C"/>
    <w:rsid w:val="00C2626D"/>
    <w:rsid w:val="00C3045A"/>
    <w:rsid w:val="00C331EA"/>
    <w:rsid w:val="00C36F63"/>
    <w:rsid w:val="00C4180B"/>
    <w:rsid w:val="00C52403"/>
    <w:rsid w:val="00C53B06"/>
    <w:rsid w:val="00C55396"/>
    <w:rsid w:val="00C56C1D"/>
    <w:rsid w:val="00C636A6"/>
    <w:rsid w:val="00C75EA9"/>
    <w:rsid w:val="00C9367E"/>
    <w:rsid w:val="00C9728D"/>
    <w:rsid w:val="00CA3FCD"/>
    <w:rsid w:val="00CA5730"/>
    <w:rsid w:val="00CB3B4B"/>
    <w:rsid w:val="00CC4754"/>
    <w:rsid w:val="00CC737E"/>
    <w:rsid w:val="00CD4C7D"/>
    <w:rsid w:val="00CE18EA"/>
    <w:rsid w:val="00CE2D93"/>
    <w:rsid w:val="00CE3FC4"/>
    <w:rsid w:val="00CE5B30"/>
    <w:rsid w:val="00D066D7"/>
    <w:rsid w:val="00D23A05"/>
    <w:rsid w:val="00D315B6"/>
    <w:rsid w:val="00D372D9"/>
    <w:rsid w:val="00D42943"/>
    <w:rsid w:val="00D43C53"/>
    <w:rsid w:val="00D67626"/>
    <w:rsid w:val="00D7070B"/>
    <w:rsid w:val="00D70DC5"/>
    <w:rsid w:val="00D739D5"/>
    <w:rsid w:val="00D82CBA"/>
    <w:rsid w:val="00D91DDC"/>
    <w:rsid w:val="00D92814"/>
    <w:rsid w:val="00D9383B"/>
    <w:rsid w:val="00DA2961"/>
    <w:rsid w:val="00DA3169"/>
    <w:rsid w:val="00DB5B07"/>
    <w:rsid w:val="00DB73B9"/>
    <w:rsid w:val="00DC60C8"/>
    <w:rsid w:val="00DD2AD8"/>
    <w:rsid w:val="00DE7085"/>
    <w:rsid w:val="00DF2179"/>
    <w:rsid w:val="00DF4F83"/>
    <w:rsid w:val="00E13D4B"/>
    <w:rsid w:val="00E22B18"/>
    <w:rsid w:val="00E22D0D"/>
    <w:rsid w:val="00E36457"/>
    <w:rsid w:val="00E43489"/>
    <w:rsid w:val="00E46B4D"/>
    <w:rsid w:val="00E50862"/>
    <w:rsid w:val="00E60FA8"/>
    <w:rsid w:val="00E64005"/>
    <w:rsid w:val="00E712CA"/>
    <w:rsid w:val="00E77B42"/>
    <w:rsid w:val="00E824C6"/>
    <w:rsid w:val="00E9191A"/>
    <w:rsid w:val="00E927C0"/>
    <w:rsid w:val="00E9382F"/>
    <w:rsid w:val="00E94A40"/>
    <w:rsid w:val="00EB11B8"/>
    <w:rsid w:val="00EB4A94"/>
    <w:rsid w:val="00EC583D"/>
    <w:rsid w:val="00ED6192"/>
    <w:rsid w:val="00ED6A83"/>
    <w:rsid w:val="00EF3EEB"/>
    <w:rsid w:val="00F06B72"/>
    <w:rsid w:val="00F1496F"/>
    <w:rsid w:val="00F156FA"/>
    <w:rsid w:val="00F1605A"/>
    <w:rsid w:val="00F317F9"/>
    <w:rsid w:val="00F32F95"/>
    <w:rsid w:val="00F33879"/>
    <w:rsid w:val="00F36F4C"/>
    <w:rsid w:val="00F407F6"/>
    <w:rsid w:val="00F436C7"/>
    <w:rsid w:val="00F45225"/>
    <w:rsid w:val="00F53674"/>
    <w:rsid w:val="00F62977"/>
    <w:rsid w:val="00F6379C"/>
    <w:rsid w:val="00FA1036"/>
    <w:rsid w:val="00FA2E6A"/>
    <w:rsid w:val="00FD3251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products/injection-moulding-machines/big-injection-moulding-machine" TargetMode="External"/><Relationship Id="rId13" Type="http://schemas.openxmlformats.org/officeDocument/2006/relationships/hyperlink" Target="https://www.engelglobal.com/en/products/injection-moulding-machines/all-electric-injection-moulding-machin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ngelglobal.com/en/products/injection-moulding-processes/lightweight-parts-plastic" TargetMode="External"/><Relationship Id="rId17" Type="http://schemas.openxmlformats.org/officeDocument/2006/relationships/hyperlink" Target="http://www.engelgloba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obias.neumann@engel.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elglobal.com/en/products/injection-moulding-machines/tie-bar-less-injection-moulding-machine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engelglobal.com/en/digital-solutions/injection-mould-sampling/shortening-dry-cycle-time-injection-moulding-machine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engelglobal.com/en/products/injection-moulding-processes/plastic-surface-finishin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gelglobal.com/en/products/injection-moulding-processes/plastic-surface-finishing" TargetMode="External"/><Relationship Id="rId14" Type="http://schemas.openxmlformats.org/officeDocument/2006/relationships/hyperlink" Target="https://www.engelglobal.com/en/products/injection-moulding-machines/all-electric-injection-moulding-machine" TargetMode="External"/><Relationship Id="rId2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68128-7181-40E2-901F-9A83CB7342E4}"/>
</file>

<file path=customXml/itemProps3.xml><?xml version="1.0" encoding="utf-8"?>
<ds:datastoreItem xmlns:ds="http://schemas.openxmlformats.org/officeDocument/2006/customXml" ds:itemID="{67F4B2E9-BE21-469C-87A2-851335AC3F25}"/>
</file>

<file path=customXml/itemProps4.xml><?xml version="1.0" encoding="utf-8"?>
<ds:datastoreItem xmlns:ds="http://schemas.openxmlformats.org/officeDocument/2006/customXml" ds:itemID="{0667E969-139D-4C00-8A5C-DB5F87E2E00D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6</Pages>
  <Words>1939</Words>
  <Characters>14988</Characters>
  <Application>Microsoft Office Word</Application>
  <DocSecurity>0</DocSecurity>
  <Lines>124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16894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Neumann Tobias</cp:lastModifiedBy>
  <cp:revision>3</cp:revision>
  <cp:lastPrinted>2025-07-25T05:24:00Z</cp:lastPrinted>
  <dcterms:created xsi:type="dcterms:W3CDTF">2025-07-25T05:26:00Z</dcterms:created>
  <dcterms:modified xsi:type="dcterms:W3CDTF">2025-09-25T15:15:00Z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