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C358E" w14:textId="1DFCE4EE" w:rsidR="00D23CAE" w:rsidRPr="0081009D" w:rsidRDefault="0081009D" w:rsidP="0081009D">
      <w:pPr>
        <w:pStyle w:val="NormalWeb"/>
        <w:jc w:val="center"/>
        <w:rPr>
          <w:rFonts w:ascii="Segoe UI" w:hAnsi="Segoe UI" w:cs="Segoe UI"/>
        </w:rPr>
      </w:pPr>
      <w:r w:rsidRPr="0081009D">
        <w:rPr>
          <w:rFonts w:ascii="Segoe UI" w:hAnsi="Segoe UI" w:cs="Segoe UI"/>
          <w:noProof/>
        </w:rPr>
        <w:drawing>
          <wp:inline distT="0" distB="0" distL="0" distR="0" wp14:anchorId="36588DDA" wp14:editId="075501F7">
            <wp:extent cx="1158600" cy="1282339"/>
            <wp:effectExtent l="0" t="0" r="3810" b="0"/>
            <wp:docPr id="1953350100"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350100" name="Picture 1" descr="A logo for a school&#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2743" cy="1297993"/>
                    </a:xfrm>
                    <a:prstGeom prst="rect">
                      <a:avLst/>
                    </a:prstGeom>
                    <a:noFill/>
                    <a:ln>
                      <a:noFill/>
                    </a:ln>
                  </pic:spPr>
                </pic:pic>
              </a:graphicData>
            </a:graphic>
          </wp:inline>
        </w:drawing>
      </w:r>
    </w:p>
    <w:p w14:paraId="1B8F5FE1" w14:textId="77777777" w:rsidR="00D23CAE" w:rsidRPr="0081009D" w:rsidRDefault="00D23CAE" w:rsidP="00D9522F">
      <w:pPr>
        <w:jc w:val="center"/>
        <w:rPr>
          <w:rFonts w:ascii="Segoe UI" w:hAnsi="Segoe UI" w:cs="Segoe UI"/>
          <w:b/>
          <w:sz w:val="24"/>
        </w:rPr>
      </w:pPr>
      <w:r w:rsidRPr="0081009D">
        <w:rPr>
          <w:rFonts w:ascii="Segoe UI" w:hAnsi="Segoe UI" w:cs="Segoe UI"/>
          <w:b/>
          <w:sz w:val="24"/>
        </w:rPr>
        <w:t>DIOCESE OF GLOUCESTER</w:t>
      </w:r>
    </w:p>
    <w:p w14:paraId="665E05AA" w14:textId="77777777" w:rsidR="00D23CAE" w:rsidRPr="0081009D" w:rsidRDefault="00D23CAE" w:rsidP="00D9522F">
      <w:pPr>
        <w:jc w:val="center"/>
        <w:rPr>
          <w:rFonts w:ascii="Segoe UI" w:hAnsi="Segoe UI" w:cs="Segoe UI"/>
          <w:b/>
          <w:sz w:val="24"/>
        </w:rPr>
      </w:pPr>
      <w:r w:rsidRPr="0081009D">
        <w:rPr>
          <w:rFonts w:ascii="Segoe UI" w:hAnsi="Segoe UI" w:cs="Segoe UI"/>
          <w:b/>
          <w:sz w:val="24"/>
        </w:rPr>
        <w:t>JOB DESCRIPTION AND PERSON SPECIFICATION</w:t>
      </w:r>
    </w:p>
    <w:p w14:paraId="2BC0EA24" w14:textId="77777777" w:rsidR="000B4D81" w:rsidRPr="0081009D" w:rsidRDefault="000B4D81" w:rsidP="00D9522F">
      <w:pPr>
        <w:rPr>
          <w:rFonts w:ascii="Segoe UI" w:hAnsi="Segoe UI" w:cs="Segoe U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7018"/>
      </w:tblGrid>
      <w:tr w:rsidR="000B4D81" w:rsidRPr="0081009D" w14:paraId="6CD21DD9" w14:textId="77777777" w:rsidTr="00A07ECC">
        <w:trPr>
          <w:trHeight w:val="397"/>
        </w:trPr>
        <w:tc>
          <w:tcPr>
            <w:tcW w:w="1838" w:type="dxa"/>
            <w:vAlign w:val="center"/>
          </w:tcPr>
          <w:p w14:paraId="22E33D19" w14:textId="5C625B1B" w:rsidR="000B4D81" w:rsidRPr="00A07ECC" w:rsidRDefault="00A07ECC" w:rsidP="4A104F0D">
            <w:pPr>
              <w:spacing w:line="259" w:lineRule="auto"/>
              <w:rPr>
                <w:rFonts w:ascii="Segoe UI" w:hAnsi="Segoe UI" w:cs="Segoe UI"/>
                <w:sz w:val="24"/>
              </w:rPr>
            </w:pPr>
            <w:r w:rsidRPr="00A07ECC">
              <w:rPr>
                <w:rFonts w:ascii="Segoe UI" w:hAnsi="Segoe UI" w:cs="Segoe UI"/>
                <w:sz w:val="24"/>
              </w:rPr>
              <w:t xml:space="preserve">Job Title </w:t>
            </w:r>
          </w:p>
        </w:tc>
        <w:tc>
          <w:tcPr>
            <w:tcW w:w="7018" w:type="dxa"/>
            <w:vAlign w:val="center"/>
          </w:tcPr>
          <w:p w14:paraId="0F7DEBF7" w14:textId="6E362DC7" w:rsidR="000846E3" w:rsidRPr="00A07ECC" w:rsidRDefault="00A07ECC" w:rsidP="4A104F0D">
            <w:pPr>
              <w:rPr>
                <w:rFonts w:ascii="Segoe UI" w:hAnsi="Segoe UI" w:cs="Segoe UI"/>
                <w:color w:val="000000"/>
                <w:sz w:val="24"/>
              </w:rPr>
            </w:pPr>
            <w:r w:rsidRPr="00A07ECC">
              <w:rPr>
                <w:rFonts w:ascii="Segoe UI" w:hAnsi="Segoe UI" w:cs="Segoe UI"/>
                <w:color w:val="000000"/>
                <w:sz w:val="24"/>
              </w:rPr>
              <w:t xml:space="preserve">Education Team Assistant </w:t>
            </w:r>
          </w:p>
        </w:tc>
      </w:tr>
      <w:tr w:rsidR="0081009D" w:rsidRPr="0081009D" w14:paraId="5281A247" w14:textId="77777777" w:rsidTr="00A07ECC">
        <w:trPr>
          <w:trHeight w:val="397"/>
        </w:trPr>
        <w:tc>
          <w:tcPr>
            <w:tcW w:w="1838" w:type="dxa"/>
            <w:vAlign w:val="center"/>
          </w:tcPr>
          <w:p w14:paraId="70C7CE36" w14:textId="4A1C5107" w:rsidR="0081009D" w:rsidRPr="00A07ECC" w:rsidRDefault="00A07ECC" w:rsidP="4A104F0D">
            <w:pPr>
              <w:rPr>
                <w:rFonts w:ascii="Segoe UI" w:hAnsi="Segoe UI" w:cs="Segoe UI"/>
                <w:color w:val="000000"/>
                <w:sz w:val="24"/>
              </w:rPr>
            </w:pPr>
            <w:r>
              <w:rPr>
                <w:rFonts w:ascii="Segoe UI" w:hAnsi="Segoe UI" w:cs="Segoe UI"/>
                <w:color w:val="000000"/>
                <w:sz w:val="24"/>
              </w:rPr>
              <w:t xml:space="preserve">Hours </w:t>
            </w:r>
          </w:p>
        </w:tc>
        <w:tc>
          <w:tcPr>
            <w:tcW w:w="7018" w:type="dxa"/>
            <w:vAlign w:val="center"/>
          </w:tcPr>
          <w:p w14:paraId="1DEEE66F" w14:textId="77777777" w:rsidR="008053D9" w:rsidRDefault="008053D9" w:rsidP="008053D9">
            <w:pPr>
              <w:rPr>
                <w:rFonts w:ascii="Segoe UI" w:hAnsi="Segoe UI" w:cs="Segoe UI"/>
                <w:sz w:val="24"/>
              </w:rPr>
            </w:pPr>
          </w:p>
          <w:p w14:paraId="452FFA94" w14:textId="0F3CBD91" w:rsidR="00A07ECC" w:rsidRDefault="008053D9" w:rsidP="008053D9">
            <w:pPr>
              <w:rPr>
                <w:rFonts w:ascii="Segoe UI" w:hAnsi="Segoe UI" w:cs="Segoe UI"/>
                <w:sz w:val="24"/>
              </w:rPr>
            </w:pPr>
            <w:r w:rsidRPr="008053D9">
              <w:rPr>
                <w:rFonts w:ascii="Segoe UI" w:hAnsi="Segoe UI" w:cs="Segoe UI"/>
                <w:sz w:val="24"/>
              </w:rPr>
              <w:t>10</w:t>
            </w:r>
            <w:r w:rsidR="00A07ECC" w:rsidRPr="008053D9">
              <w:rPr>
                <w:rFonts w:ascii="Segoe UI" w:hAnsi="Segoe UI" w:cs="Segoe UI"/>
                <w:sz w:val="24"/>
              </w:rPr>
              <w:t xml:space="preserve"> hours per week</w:t>
            </w:r>
            <w:r>
              <w:rPr>
                <w:rFonts w:ascii="Segoe UI" w:hAnsi="Segoe UI" w:cs="Segoe UI"/>
                <w:sz w:val="24"/>
              </w:rPr>
              <w:t>, during term time to be</w:t>
            </w:r>
            <w:r w:rsidR="00EC25F0">
              <w:rPr>
                <w:rFonts w:ascii="Segoe UI" w:hAnsi="Segoe UI" w:cs="Segoe UI"/>
                <w:sz w:val="24"/>
              </w:rPr>
              <w:t xml:space="preserve"> worked flexibly.  </w:t>
            </w:r>
          </w:p>
          <w:p w14:paraId="1AE5C04F" w14:textId="77777777" w:rsidR="008053D9" w:rsidRDefault="008053D9" w:rsidP="008053D9">
            <w:pPr>
              <w:rPr>
                <w:rFonts w:ascii="Segoe UI" w:hAnsi="Segoe UI" w:cs="Segoe UI"/>
                <w:sz w:val="24"/>
              </w:rPr>
            </w:pPr>
          </w:p>
          <w:p w14:paraId="3C7BD535" w14:textId="77777777" w:rsidR="00EC25F0" w:rsidRDefault="008053D9" w:rsidP="008053D9">
            <w:pPr>
              <w:rPr>
                <w:rFonts w:ascii="Segoe UI" w:hAnsi="Segoe UI" w:cs="Segoe UI"/>
                <w:sz w:val="24"/>
              </w:rPr>
            </w:pPr>
            <w:r>
              <w:rPr>
                <w:rFonts w:ascii="Segoe UI" w:hAnsi="Segoe UI" w:cs="Segoe UI"/>
                <w:sz w:val="24"/>
              </w:rPr>
              <w:t xml:space="preserve">Attendance at the Education Team meeting on Monday mornings </w:t>
            </w:r>
            <w:r w:rsidR="00EC25F0">
              <w:rPr>
                <w:rFonts w:ascii="Segoe UI" w:hAnsi="Segoe UI" w:cs="Segoe UI"/>
                <w:sz w:val="24"/>
              </w:rPr>
              <w:t xml:space="preserve">within our Gloucester offices </w:t>
            </w:r>
            <w:r>
              <w:rPr>
                <w:rFonts w:ascii="Segoe UI" w:hAnsi="Segoe UI" w:cs="Segoe UI"/>
                <w:sz w:val="24"/>
              </w:rPr>
              <w:t>would be essential (9.30am – 10.30am)</w:t>
            </w:r>
            <w:r w:rsidR="00EC25F0">
              <w:rPr>
                <w:rFonts w:ascii="Segoe UI" w:hAnsi="Segoe UI" w:cs="Segoe UI"/>
                <w:sz w:val="24"/>
              </w:rPr>
              <w:t xml:space="preserve">.  </w:t>
            </w:r>
          </w:p>
          <w:p w14:paraId="0454C272" w14:textId="6BF4662B" w:rsidR="00EC25F0" w:rsidRDefault="00EC25F0" w:rsidP="008053D9">
            <w:pPr>
              <w:rPr>
                <w:rFonts w:ascii="Segoe UI" w:hAnsi="Segoe UI" w:cs="Segoe UI"/>
                <w:sz w:val="24"/>
              </w:rPr>
            </w:pPr>
          </w:p>
          <w:p w14:paraId="44ACE68A" w14:textId="77777777" w:rsidR="00134B9F" w:rsidRDefault="00EC25F0" w:rsidP="6269FA61">
            <w:pPr>
              <w:rPr>
                <w:rFonts w:ascii="Segoe UI" w:hAnsi="Segoe UI" w:cs="Segoe UI"/>
                <w:sz w:val="24"/>
              </w:rPr>
            </w:pPr>
            <w:r w:rsidRPr="6269FA61">
              <w:rPr>
                <w:rFonts w:ascii="Segoe UI" w:hAnsi="Segoe UI" w:cs="Segoe UI"/>
                <w:sz w:val="24"/>
              </w:rPr>
              <w:t>The remaining contracted hours of this position will be agreed between the post holder and the DDE and would need to</w:t>
            </w:r>
            <w:r w:rsidR="00DB7E7E">
              <w:rPr>
                <w:rFonts w:ascii="Segoe UI" w:hAnsi="Segoe UI" w:cs="Segoe UI"/>
                <w:sz w:val="24"/>
              </w:rPr>
              <w:t xml:space="preserve"> include availability to respond to email on most days of the week in order that the diary management duties for the DDE can be carried out.</w:t>
            </w:r>
          </w:p>
          <w:p w14:paraId="0B921916" w14:textId="7B40AC78" w:rsidR="00A07ECC" w:rsidRPr="00A07ECC" w:rsidRDefault="00A07ECC" w:rsidP="6269FA61">
            <w:pPr>
              <w:rPr>
                <w:rFonts w:ascii="Segoe UI" w:eastAsia="Segoe UI" w:hAnsi="Segoe UI" w:cs="Segoe UI"/>
                <w:sz w:val="24"/>
              </w:rPr>
            </w:pPr>
          </w:p>
          <w:p w14:paraId="506C215B" w14:textId="40FCC126" w:rsidR="00A07ECC" w:rsidRPr="00A07ECC" w:rsidRDefault="64837394" w:rsidP="6269FA61">
            <w:pPr>
              <w:rPr>
                <w:rFonts w:ascii="Segoe UI" w:eastAsia="Segoe UI" w:hAnsi="Segoe UI" w:cs="Segoe UI"/>
                <w:color w:val="000000" w:themeColor="text1"/>
                <w:sz w:val="24"/>
              </w:rPr>
            </w:pPr>
            <w:r w:rsidRPr="6269FA61">
              <w:rPr>
                <w:rFonts w:ascii="Segoe UI" w:eastAsia="Segoe UI" w:hAnsi="Segoe UI" w:cs="Segoe UI"/>
                <w:color w:val="000000" w:themeColor="text1"/>
                <w:sz w:val="24"/>
              </w:rPr>
              <w:t xml:space="preserve">Hybrid working is preferred, but sufficient hours will need to be office based, preferably on a Monday to enable use of office </w:t>
            </w:r>
            <w:proofErr w:type="gramStart"/>
            <w:r w:rsidRPr="6269FA61">
              <w:rPr>
                <w:rFonts w:ascii="Segoe UI" w:eastAsia="Segoe UI" w:hAnsi="Segoe UI" w:cs="Segoe UI"/>
                <w:color w:val="000000" w:themeColor="text1"/>
                <w:sz w:val="24"/>
              </w:rPr>
              <w:t>facilities  such</w:t>
            </w:r>
            <w:proofErr w:type="gramEnd"/>
            <w:r w:rsidRPr="6269FA61">
              <w:rPr>
                <w:rFonts w:ascii="Segoe UI" w:eastAsia="Segoe UI" w:hAnsi="Segoe UI" w:cs="Segoe UI"/>
                <w:color w:val="000000" w:themeColor="text1"/>
                <w:sz w:val="24"/>
              </w:rPr>
              <w:t xml:space="preserve"> as photocopiers essential to the role and to meet with colleagues where needed for tasks set by DDE.</w:t>
            </w:r>
          </w:p>
          <w:p w14:paraId="3C3EDBC3" w14:textId="63457FA1" w:rsidR="00A07ECC" w:rsidRPr="00A07ECC" w:rsidRDefault="00EC25F0" w:rsidP="00EC25F0">
            <w:pPr>
              <w:rPr>
                <w:rFonts w:ascii="Segoe UI" w:eastAsia="Segoe UI" w:hAnsi="Segoe UI" w:cs="Segoe UI"/>
                <w:sz w:val="24"/>
              </w:rPr>
            </w:pPr>
            <w:r w:rsidRPr="6269FA61">
              <w:rPr>
                <w:rFonts w:ascii="Segoe UI" w:eastAsia="Segoe UI" w:hAnsi="Segoe UI" w:cs="Segoe UI"/>
                <w:sz w:val="24"/>
              </w:rPr>
              <w:t xml:space="preserve">    </w:t>
            </w:r>
          </w:p>
        </w:tc>
      </w:tr>
      <w:tr w:rsidR="000B4D81" w:rsidRPr="0081009D" w14:paraId="5EC82AE5" w14:textId="77777777" w:rsidTr="00A07ECC">
        <w:trPr>
          <w:trHeight w:val="397"/>
        </w:trPr>
        <w:tc>
          <w:tcPr>
            <w:tcW w:w="1838" w:type="dxa"/>
            <w:vAlign w:val="center"/>
          </w:tcPr>
          <w:p w14:paraId="53D00ABD" w14:textId="4DCF95A7" w:rsidR="000B4D81" w:rsidRPr="00A07ECC" w:rsidRDefault="00A07ECC" w:rsidP="4A104F0D">
            <w:pPr>
              <w:rPr>
                <w:rFonts w:ascii="Segoe UI" w:hAnsi="Segoe UI" w:cs="Segoe UI"/>
                <w:color w:val="000000"/>
                <w:sz w:val="24"/>
              </w:rPr>
            </w:pPr>
            <w:bookmarkStart w:id="0" w:name="_Hlk206572059"/>
            <w:r w:rsidRPr="00A07ECC">
              <w:rPr>
                <w:rFonts w:ascii="Segoe UI" w:hAnsi="Segoe UI" w:cs="Segoe UI"/>
                <w:color w:val="000000"/>
                <w:sz w:val="24"/>
              </w:rPr>
              <w:t xml:space="preserve">Salary </w:t>
            </w:r>
          </w:p>
        </w:tc>
        <w:tc>
          <w:tcPr>
            <w:tcW w:w="7018" w:type="dxa"/>
            <w:vAlign w:val="center"/>
          </w:tcPr>
          <w:p w14:paraId="702BE39E" w14:textId="1790D8DC" w:rsidR="00825F80" w:rsidRPr="00A07ECC" w:rsidRDefault="00A07ECC" w:rsidP="4A104F0D">
            <w:pPr>
              <w:rPr>
                <w:rFonts w:ascii="Segoe UI" w:hAnsi="Segoe UI" w:cs="Segoe UI"/>
                <w:color w:val="000000"/>
                <w:sz w:val="24"/>
              </w:rPr>
            </w:pPr>
            <w:r w:rsidRPr="00A07ECC">
              <w:rPr>
                <w:rFonts w:ascii="Segoe UI" w:hAnsi="Segoe UI" w:cs="Segoe UI"/>
                <w:color w:val="000000"/>
                <w:sz w:val="24"/>
              </w:rPr>
              <w:t xml:space="preserve">Band </w:t>
            </w:r>
            <w:r w:rsidR="003723C7">
              <w:rPr>
                <w:rFonts w:ascii="Segoe UI" w:hAnsi="Segoe UI" w:cs="Segoe UI"/>
                <w:color w:val="000000"/>
                <w:sz w:val="24"/>
              </w:rPr>
              <w:t>7</w:t>
            </w:r>
            <w:r w:rsidRPr="00A07ECC">
              <w:rPr>
                <w:rFonts w:ascii="Segoe UI" w:hAnsi="Segoe UI" w:cs="Segoe UI"/>
                <w:color w:val="000000"/>
                <w:sz w:val="24"/>
              </w:rPr>
              <w:t xml:space="preserve"> </w:t>
            </w:r>
            <w:r>
              <w:rPr>
                <w:rFonts w:ascii="Segoe UI" w:hAnsi="Segoe UI" w:cs="Segoe UI"/>
                <w:color w:val="000000"/>
                <w:sz w:val="24"/>
              </w:rPr>
              <w:t>£</w:t>
            </w:r>
            <w:r w:rsidR="003723C7">
              <w:rPr>
                <w:rFonts w:ascii="Segoe UI" w:hAnsi="Segoe UI" w:cs="Segoe UI"/>
                <w:color w:val="000000"/>
                <w:sz w:val="24"/>
              </w:rPr>
              <w:t>12.77</w:t>
            </w:r>
            <w:r>
              <w:rPr>
                <w:rFonts w:ascii="Segoe UI" w:hAnsi="Segoe UI" w:cs="Segoe UI"/>
                <w:color w:val="000000"/>
                <w:sz w:val="24"/>
              </w:rPr>
              <w:t xml:space="preserve"> - £</w:t>
            </w:r>
            <w:r w:rsidR="003723C7">
              <w:rPr>
                <w:rFonts w:ascii="Segoe UI" w:hAnsi="Segoe UI" w:cs="Segoe UI"/>
                <w:color w:val="000000"/>
                <w:sz w:val="24"/>
              </w:rPr>
              <w:t>13.65</w:t>
            </w:r>
            <w:r>
              <w:rPr>
                <w:rFonts w:ascii="Segoe UI" w:hAnsi="Segoe UI" w:cs="Segoe UI"/>
                <w:color w:val="000000"/>
                <w:sz w:val="24"/>
              </w:rPr>
              <w:t xml:space="preserve"> per hour </w:t>
            </w:r>
            <w:r w:rsidRPr="00A07ECC">
              <w:rPr>
                <w:rFonts w:ascii="Segoe UI" w:hAnsi="Segoe UI" w:cs="Segoe UI"/>
                <w:color w:val="000000"/>
                <w:sz w:val="24"/>
              </w:rPr>
              <w:t>(FTE £</w:t>
            </w:r>
            <w:r w:rsidR="003723C7">
              <w:rPr>
                <w:rFonts w:ascii="Segoe UI" w:hAnsi="Segoe UI" w:cs="Segoe UI"/>
                <w:color w:val="000000"/>
                <w:sz w:val="24"/>
              </w:rPr>
              <w:t>23,245</w:t>
            </w:r>
            <w:r w:rsidRPr="00A07ECC">
              <w:rPr>
                <w:rFonts w:ascii="Segoe UI" w:hAnsi="Segoe UI" w:cs="Segoe UI"/>
                <w:color w:val="000000"/>
                <w:sz w:val="24"/>
              </w:rPr>
              <w:t xml:space="preserve"> - £</w:t>
            </w:r>
            <w:r w:rsidR="003723C7">
              <w:rPr>
                <w:rFonts w:ascii="Segoe UI" w:hAnsi="Segoe UI" w:cs="Segoe UI"/>
                <w:color w:val="000000"/>
                <w:sz w:val="24"/>
              </w:rPr>
              <w:t>24,840</w:t>
            </w:r>
            <w:r w:rsidRPr="00A07ECC">
              <w:rPr>
                <w:rFonts w:ascii="Segoe UI" w:hAnsi="Segoe UI" w:cs="Segoe UI"/>
                <w:color w:val="000000"/>
                <w:sz w:val="24"/>
              </w:rPr>
              <w:t>)</w:t>
            </w:r>
          </w:p>
        </w:tc>
      </w:tr>
      <w:bookmarkEnd w:id="0"/>
      <w:tr w:rsidR="008053D9" w:rsidRPr="0081009D" w14:paraId="0D544172" w14:textId="77777777" w:rsidTr="00A07ECC">
        <w:trPr>
          <w:trHeight w:val="397"/>
        </w:trPr>
        <w:tc>
          <w:tcPr>
            <w:tcW w:w="1838" w:type="dxa"/>
            <w:vAlign w:val="center"/>
          </w:tcPr>
          <w:p w14:paraId="54C22779" w14:textId="397FAD70" w:rsidR="008053D9" w:rsidRPr="00A07ECC" w:rsidRDefault="008053D9" w:rsidP="4A104F0D">
            <w:pPr>
              <w:rPr>
                <w:rFonts w:ascii="Segoe UI" w:hAnsi="Segoe UI" w:cs="Segoe UI"/>
                <w:color w:val="000000"/>
                <w:sz w:val="24"/>
              </w:rPr>
            </w:pPr>
            <w:r>
              <w:rPr>
                <w:rFonts w:ascii="Segoe UI" w:hAnsi="Segoe UI" w:cs="Segoe UI"/>
                <w:color w:val="000000"/>
                <w:sz w:val="24"/>
              </w:rPr>
              <w:t xml:space="preserve">Contract </w:t>
            </w:r>
          </w:p>
        </w:tc>
        <w:tc>
          <w:tcPr>
            <w:tcW w:w="7018" w:type="dxa"/>
            <w:vAlign w:val="center"/>
          </w:tcPr>
          <w:p w14:paraId="377136E8" w14:textId="164D136B" w:rsidR="008053D9" w:rsidRPr="00A07ECC" w:rsidRDefault="008053D9" w:rsidP="4A104F0D">
            <w:pPr>
              <w:rPr>
                <w:rFonts w:ascii="Segoe UI" w:hAnsi="Segoe UI" w:cs="Segoe UI"/>
                <w:color w:val="000000"/>
                <w:sz w:val="24"/>
              </w:rPr>
            </w:pPr>
            <w:proofErr w:type="gramStart"/>
            <w:r>
              <w:rPr>
                <w:rFonts w:ascii="Segoe UI" w:hAnsi="Segoe UI" w:cs="Segoe UI"/>
                <w:color w:val="000000"/>
                <w:sz w:val="24"/>
              </w:rPr>
              <w:t>1 year</w:t>
            </w:r>
            <w:proofErr w:type="gramEnd"/>
            <w:r>
              <w:rPr>
                <w:rFonts w:ascii="Segoe UI" w:hAnsi="Segoe UI" w:cs="Segoe UI"/>
                <w:color w:val="000000"/>
                <w:sz w:val="24"/>
              </w:rPr>
              <w:t xml:space="preserve"> fixed term contract </w:t>
            </w:r>
          </w:p>
        </w:tc>
      </w:tr>
      <w:tr w:rsidR="000B4D81" w:rsidRPr="0081009D" w14:paraId="72ECFD87" w14:textId="77777777" w:rsidTr="00A07ECC">
        <w:trPr>
          <w:trHeight w:val="397"/>
        </w:trPr>
        <w:tc>
          <w:tcPr>
            <w:tcW w:w="1838" w:type="dxa"/>
            <w:vAlign w:val="center"/>
          </w:tcPr>
          <w:p w14:paraId="40226ED4" w14:textId="77777777" w:rsidR="000B4D81" w:rsidRPr="00A07ECC" w:rsidRDefault="000B4D81" w:rsidP="00D9522F">
            <w:pPr>
              <w:rPr>
                <w:rFonts w:ascii="Segoe UI" w:hAnsi="Segoe UI" w:cs="Segoe UI"/>
                <w:color w:val="000000"/>
                <w:sz w:val="24"/>
              </w:rPr>
            </w:pPr>
            <w:r w:rsidRPr="00A07ECC">
              <w:rPr>
                <w:rFonts w:ascii="Segoe UI" w:hAnsi="Segoe UI" w:cs="Segoe UI"/>
                <w:color w:val="000000"/>
                <w:sz w:val="24"/>
              </w:rPr>
              <w:t>Section/Team</w:t>
            </w:r>
          </w:p>
        </w:tc>
        <w:tc>
          <w:tcPr>
            <w:tcW w:w="7018" w:type="dxa"/>
            <w:vAlign w:val="center"/>
          </w:tcPr>
          <w:p w14:paraId="04029A7A" w14:textId="59184F29" w:rsidR="000B4D81" w:rsidRPr="00A07ECC" w:rsidRDefault="0081009D" w:rsidP="00D9522F">
            <w:pPr>
              <w:rPr>
                <w:rFonts w:ascii="Segoe UI" w:hAnsi="Segoe UI" w:cs="Segoe UI"/>
                <w:color w:val="000000"/>
                <w:sz w:val="24"/>
              </w:rPr>
            </w:pPr>
            <w:r w:rsidRPr="00A07ECC">
              <w:rPr>
                <w:rFonts w:ascii="Segoe UI" w:hAnsi="Segoe UI" w:cs="Segoe UI"/>
                <w:color w:val="000000"/>
                <w:sz w:val="24"/>
              </w:rPr>
              <w:t xml:space="preserve">Gloucester Diocesan Board of Education </w:t>
            </w:r>
          </w:p>
        </w:tc>
      </w:tr>
      <w:tr w:rsidR="000B4D81" w:rsidRPr="0081009D" w14:paraId="72530B2A" w14:textId="77777777" w:rsidTr="00A07ECC">
        <w:trPr>
          <w:trHeight w:val="397"/>
        </w:trPr>
        <w:tc>
          <w:tcPr>
            <w:tcW w:w="1838" w:type="dxa"/>
            <w:vAlign w:val="center"/>
          </w:tcPr>
          <w:p w14:paraId="08C721A0" w14:textId="77777777" w:rsidR="000B4D81" w:rsidRPr="00A07ECC" w:rsidRDefault="000B4D81" w:rsidP="00D9522F">
            <w:pPr>
              <w:rPr>
                <w:rFonts w:ascii="Segoe UI" w:hAnsi="Segoe UI" w:cs="Segoe UI"/>
                <w:color w:val="000000"/>
                <w:sz w:val="24"/>
              </w:rPr>
            </w:pPr>
            <w:r w:rsidRPr="00A07ECC">
              <w:rPr>
                <w:rFonts w:ascii="Segoe UI" w:hAnsi="Segoe UI" w:cs="Segoe UI"/>
                <w:color w:val="000000"/>
                <w:sz w:val="24"/>
              </w:rPr>
              <w:t>Reporting to</w:t>
            </w:r>
          </w:p>
        </w:tc>
        <w:tc>
          <w:tcPr>
            <w:tcW w:w="7018" w:type="dxa"/>
            <w:vAlign w:val="center"/>
          </w:tcPr>
          <w:p w14:paraId="5A61BB15" w14:textId="497DE830" w:rsidR="000B4D81" w:rsidRPr="00A07ECC" w:rsidRDefault="0081009D" w:rsidP="00D9522F">
            <w:pPr>
              <w:rPr>
                <w:rFonts w:ascii="Segoe UI" w:hAnsi="Segoe UI" w:cs="Segoe UI"/>
                <w:color w:val="000000"/>
                <w:sz w:val="24"/>
              </w:rPr>
            </w:pPr>
            <w:r w:rsidRPr="00A07ECC">
              <w:rPr>
                <w:rFonts w:ascii="Segoe UI" w:hAnsi="Segoe UI" w:cs="Segoe UI"/>
                <w:color w:val="000000"/>
                <w:sz w:val="24"/>
              </w:rPr>
              <w:t xml:space="preserve">Director of Education </w:t>
            </w:r>
            <w:r w:rsidR="008053D9">
              <w:rPr>
                <w:rFonts w:ascii="Segoe UI" w:hAnsi="Segoe UI" w:cs="Segoe UI"/>
                <w:color w:val="000000"/>
                <w:sz w:val="24"/>
              </w:rPr>
              <w:t>(DDE)</w:t>
            </w:r>
          </w:p>
        </w:tc>
      </w:tr>
      <w:tr w:rsidR="000B4D81" w:rsidRPr="0081009D" w14:paraId="69FE74C4" w14:textId="77777777" w:rsidTr="00A07ECC">
        <w:trPr>
          <w:trHeight w:val="397"/>
        </w:trPr>
        <w:tc>
          <w:tcPr>
            <w:tcW w:w="1838" w:type="dxa"/>
            <w:vAlign w:val="center"/>
          </w:tcPr>
          <w:p w14:paraId="77E6C6C0" w14:textId="77777777" w:rsidR="000B4D81" w:rsidRPr="00A07ECC" w:rsidRDefault="000B4D81" w:rsidP="00D9522F">
            <w:pPr>
              <w:rPr>
                <w:rFonts w:ascii="Segoe UI" w:hAnsi="Segoe UI" w:cs="Segoe UI"/>
                <w:color w:val="000000"/>
                <w:sz w:val="24"/>
              </w:rPr>
            </w:pPr>
            <w:r w:rsidRPr="00A07ECC">
              <w:rPr>
                <w:rFonts w:ascii="Segoe UI" w:hAnsi="Segoe UI" w:cs="Segoe UI"/>
                <w:color w:val="000000"/>
                <w:sz w:val="24"/>
              </w:rPr>
              <w:t>Date of issue</w:t>
            </w:r>
          </w:p>
        </w:tc>
        <w:tc>
          <w:tcPr>
            <w:tcW w:w="7018" w:type="dxa"/>
            <w:vAlign w:val="center"/>
          </w:tcPr>
          <w:p w14:paraId="6B63AD5B" w14:textId="25FEE321" w:rsidR="001F5187" w:rsidRPr="00A07ECC" w:rsidRDefault="00EC25F0" w:rsidP="00D9522F">
            <w:pPr>
              <w:rPr>
                <w:rFonts w:ascii="Segoe UI" w:hAnsi="Segoe UI" w:cs="Segoe UI"/>
                <w:color w:val="000000"/>
                <w:sz w:val="24"/>
              </w:rPr>
            </w:pPr>
            <w:r>
              <w:rPr>
                <w:rFonts w:ascii="Segoe UI" w:hAnsi="Segoe UI" w:cs="Segoe UI"/>
                <w:color w:val="000000"/>
                <w:sz w:val="24"/>
              </w:rPr>
              <w:t>J</w:t>
            </w:r>
            <w:r w:rsidR="00713C25">
              <w:rPr>
                <w:rFonts w:ascii="Segoe UI" w:hAnsi="Segoe UI" w:cs="Segoe UI"/>
                <w:color w:val="000000"/>
                <w:sz w:val="24"/>
              </w:rPr>
              <w:t>u</w:t>
            </w:r>
            <w:r w:rsidR="003723C7">
              <w:rPr>
                <w:rFonts w:ascii="Segoe UI" w:hAnsi="Segoe UI" w:cs="Segoe UI"/>
                <w:color w:val="000000"/>
                <w:sz w:val="24"/>
              </w:rPr>
              <w:t>ly</w:t>
            </w:r>
            <w:r w:rsidR="00713C25">
              <w:rPr>
                <w:rFonts w:ascii="Segoe UI" w:hAnsi="Segoe UI" w:cs="Segoe UI"/>
                <w:color w:val="000000"/>
                <w:sz w:val="24"/>
              </w:rPr>
              <w:t xml:space="preserve"> </w:t>
            </w:r>
            <w:r w:rsidR="0081009D" w:rsidRPr="00A07ECC">
              <w:rPr>
                <w:rFonts w:ascii="Segoe UI" w:hAnsi="Segoe UI" w:cs="Segoe UI"/>
                <w:color w:val="000000"/>
                <w:sz w:val="24"/>
              </w:rPr>
              <w:t>2025</w:t>
            </w:r>
          </w:p>
        </w:tc>
      </w:tr>
    </w:tbl>
    <w:p w14:paraId="61D27504" w14:textId="77777777" w:rsidR="000B4D81" w:rsidRPr="0081009D" w:rsidRDefault="000B4D81" w:rsidP="00D9522F">
      <w:pPr>
        <w:rPr>
          <w:rFonts w:ascii="Segoe UI" w:hAnsi="Segoe UI" w:cs="Segoe UI"/>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0B4D81" w:rsidRPr="0081009D" w14:paraId="6CEA1685" w14:textId="77777777" w:rsidTr="7C547758">
        <w:tc>
          <w:tcPr>
            <w:tcW w:w="8856" w:type="dxa"/>
          </w:tcPr>
          <w:p w14:paraId="61E01748" w14:textId="77777777" w:rsidR="000B4D81" w:rsidRPr="0081009D" w:rsidRDefault="000B4D81" w:rsidP="00D9522F">
            <w:pPr>
              <w:rPr>
                <w:rFonts w:ascii="Segoe UI" w:hAnsi="Segoe UI" w:cs="Segoe UI"/>
                <w:b/>
                <w:color w:val="000000"/>
                <w:sz w:val="24"/>
              </w:rPr>
            </w:pPr>
            <w:proofErr w:type="gramStart"/>
            <w:r w:rsidRPr="0081009D">
              <w:rPr>
                <w:rFonts w:ascii="Segoe UI" w:hAnsi="Segoe UI" w:cs="Segoe UI"/>
                <w:b/>
                <w:color w:val="000000"/>
                <w:sz w:val="24"/>
              </w:rPr>
              <w:t>Overall</w:t>
            </w:r>
            <w:proofErr w:type="gramEnd"/>
            <w:r w:rsidRPr="0081009D">
              <w:rPr>
                <w:rFonts w:ascii="Segoe UI" w:hAnsi="Segoe UI" w:cs="Segoe UI"/>
                <w:b/>
                <w:color w:val="000000"/>
                <w:sz w:val="24"/>
              </w:rPr>
              <w:t xml:space="preserve"> Purpose of Post</w:t>
            </w:r>
          </w:p>
        </w:tc>
      </w:tr>
      <w:tr w:rsidR="000B4D81" w:rsidRPr="0081009D" w14:paraId="19A11F9F" w14:textId="77777777" w:rsidTr="7C547758">
        <w:trPr>
          <w:trHeight w:val="1499"/>
        </w:trPr>
        <w:tc>
          <w:tcPr>
            <w:tcW w:w="8856" w:type="dxa"/>
          </w:tcPr>
          <w:p w14:paraId="24F332EF" w14:textId="77777777" w:rsidR="005A4692" w:rsidRDefault="0081009D" w:rsidP="00D9522F">
            <w:pPr>
              <w:rPr>
                <w:rFonts w:ascii="Segoe UI" w:hAnsi="Segoe UI" w:cs="Segoe UI"/>
                <w:color w:val="000000"/>
                <w:sz w:val="24"/>
              </w:rPr>
            </w:pPr>
            <w:r w:rsidRPr="00EC25F0">
              <w:rPr>
                <w:rFonts w:ascii="Segoe UI" w:hAnsi="Segoe UI" w:cs="Segoe UI"/>
                <w:color w:val="000000"/>
                <w:sz w:val="24"/>
              </w:rPr>
              <w:t>The overall purpose of this post is to provide high quality secretarial, clerical and administrative support to t</w:t>
            </w:r>
            <w:r w:rsidR="005E11B8" w:rsidRPr="00EC25F0">
              <w:rPr>
                <w:rFonts w:ascii="Segoe UI" w:hAnsi="Segoe UI" w:cs="Segoe UI"/>
                <w:color w:val="000000"/>
                <w:sz w:val="24"/>
              </w:rPr>
              <w:t>he Diocesan Director of Education, including diary management duties, and where required support other administrative functions within the Education Team.</w:t>
            </w:r>
          </w:p>
          <w:p w14:paraId="71BDCE52" w14:textId="3E5C3291" w:rsidR="005E11B8" w:rsidRPr="0081009D" w:rsidRDefault="005E11B8" w:rsidP="00D9522F">
            <w:pPr>
              <w:rPr>
                <w:rFonts w:ascii="Segoe UI" w:hAnsi="Segoe UI" w:cs="Segoe UI"/>
                <w:color w:val="000000"/>
                <w:sz w:val="24"/>
              </w:rPr>
            </w:pPr>
          </w:p>
        </w:tc>
      </w:tr>
    </w:tbl>
    <w:p w14:paraId="5546C5BE" w14:textId="77777777" w:rsidR="000B4D81" w:rsidRDefault="000B4D81" w:rsidP="00D9522F">
      <w:pPr>
        <w:rPr>
          <w:rFonts w:ascii="Segoe UI" w:hAnsi="Segoe UI" w:cs="Segoe UI"/>
          <w:sz w:val="24"/>
        </w:rPr>
      </w:pPr>
    </w:p>
    <w:p w14:paraId="65F54073" w14:textId="77777777" w:rsidR="00720750" w:rsidRPr="0081009D" w:rsidRDefault="00720750" w:rsidP="00D9522F">
      <w:pPr>
        <w:rPr>
          <w:rFonts w:ascii="Segoe UI" w:hAnsi="Segoe UI" w:cs="Segoe U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0B4D81" w:rsidRPr="0081009D" w14:paraId="49BA8E54" w14:textId="77777777" w:rsidTr="00DA07D7">
        <w:tc>
          <w:tcPr>
            <w:tcW w:w="8856" w:type="dxa"/>
          </w:tcPr>
          <w:p w14:paraId="171CDF98" w14:textId="77777777" w:rsidR="000B4D81" w:rsidRPr="0081009D" w:rsidRDefault="000B4D81" w:rsidP="00D9522F">
            <w:pPr>
              <w:rPr>
                <w:rFonts w:ascii="Segoe UI" w:hAnsi="Segoe UI" w:cs="Segoe UI"/>
                <w:b/>
                <w:color w:val="000000"/>
                <w:sz w:val="24"/>
              </w:rPr>
            </w:pPr>
            <w:r w:rsidRPr="0081009D">
              <w:rPr>
                <w:rFonts w:ascii="Segoe UI" w:hAnsi="Segoe UI" w:cs="Segoe UI"/>
                <w:b/>
                <w:color w:val="000000"/>
                <w:sz w:val="24"/>
              </w:rPr>
              <w:lastRenderedPageBreak/>
              <w:t>Context in which Diocesan Jobs are carried out</w:t>
            </w:r>
          </w:p>
        </w:tc>
      </w:tr>
      <w:tr w:rsidR="000B4D81" w:rsidRPr="0081009D" w14:paraId="58E24EEF" w14:textId="77777777" w:rsidTr="00DA07D7">
        <w:tc>
          <w:tcPr>
            <w:tcW w:w="8856" w:type="dxa"/>
          </w:tcPr>
          <w:p w14:paraId="4AEB7B5C" w14:textId="77777777" w:rsidR="000B4D81" w:rsidRPr="0081009D" w:rsidRDefault="000B4D81" w:rsidP="00D9522F">
            <w:pPr>
              <w:rPr>
                <w:rFonts w:ascii="Segoe UI" w:hAnsi="Segoe UI" w:cs="Segoe UI"/>
                <w:color w:val="000000"/>
                <w:sz w:val="24"/>
              </w:rPr>
            </w:pPr>
            <w:r w:rsidRPr="0081009D">
              <w:rPr>
                <w:rFonts w:ascii="Segoe UI" w:hAnsi="Segoe UI" w:cs="Segoe UI"/>
                <w:color w:val="000000"/>
                <w:sz w:val="24"/>
              </w:rPr>
              <w:t xml:space="preserve">We want all our people to have good working experiences – and we seek to continually improve our working systems and arrangements.  We welcome and encourage new ideas and suggestions about what we can do better. </w:t>
            </w:r>
          </w:p>
          <w:p w14:paraId="46E84D17" w14:textId="77777777" w:rsidR="000B4D81" w:rsidRPr="0081009D" w:rsidRDefault="000B4D81" w:rsidP="00D9522F">
            <w:pPr>
              <w:rPr>
                <w:rFonts w:ascii="Segoe UI" w:hAnsi="Segoe UI" w:cs="Segoe UI"/>
                <w:color w:val="000000"/>
                <w:sz w:val="24"/>
              </w:rPr>
            </w:pPr>
          </w:p>
        </w:tc>
      </w:tr>
    </w:tbl>
    <w:p w14:paraId="7CFB1005" w14:textId="2D7CF5FB" w:rsidR="000B4D81" w:rsidRPr="0081009D" w:rsidRDefault="000B4D81" w:rsidP="00D9522F">
      <w:pPr>
        <w:rPr>
          <w:rFonts w:ascii="Segoe UI" w:hAnsi="Segoe UI" w:cs="Segoe UI"/>
          <w:color w:val="000000"/>
          <w:sz w:val="24"/>
        </w:rPr>
      </w:pPr>
    </w:p>
    <w:p w14:paraId="4481372F" w14:textId="77777777" w:rsidR="0081009D" w:rsidRPr="0081009D" w:rsidRDefault="0081009D" w:rsidP="00D9522F">
      <w:pPr>
        <w:rPr>
          <w:rFonts w:ascii="Segoe UI" w:hAnsi="Segoe UI" w:cs="Segoe UI"/>
          <w:color w:val="000000"/>
          <w:sz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
        <w:gridCol w:w="4024"/>
        <w:gridCol w:w="4320"/>
      </w:tblGrid>
      <w:tr w:rsidR="000B4D81" w:rsidRPr="0081009D" w14:paraId="3770EFE1" w14:textId="77777777" w:rsidTr="7C547758">
        <w:tc>
          <w:tcPr>
            <w:tcW w:w="584" w:type="dxa"/>
          </w:tcPr>
          <w:p w14:paraId="659E6002" w14:textId="77777777" w:rsidR="000B4D81" w:rsidRPr="0081009D" w:rsidRDefault="000B4D81" w:rsidP="00D9522F">
            <w:pPr>
              <w:rPr>
                <w:rFonts w:ascii="Segoe UI" w:hAnsi="Segoe UI" w:cs="Segoe UI"/>
                <w:color w:val="000000"/>
                <w:sz w:val="24"/>
              </w:rPr>
            </w:pPr>
          </w:p>
        </w:tc>
        <w:tc>
          <w:tcPr>
            <w:tcW w:w="4024" w:type="dxa"/>
          </w:tcPr>
          <w:p w14:paraId="3DD72006" w14:textId="7E95999D" w:rsidR="000B4D81" w:rsidRPr="0081009D" w:rsidRDefault="000B4D81" w:rsidP="00713C25">
            <w:pPr>
              <w:rPr>
                <w:rFonts w:ascii="Segoe UI" w:hAnsi="Segoe UI" w:cs="Segoe UI"/>
                <w:color w:val="000000"/>
                <w:sz w:val="24"/>
              </w:rPr>
            </w:pPr>
            <w:r w:rsidRPr="0081009D">
              <w:rPr>
                <w:rFonts w:ascii="Segoe UI" w:hAnsi="Segoe UI" w:cs="Segoe UI"/>
                <w:b/>
                <w:color w:val="000000"/>
                <w:sz w:val="24"/>
              </w:rPr>
              <w:t xml:space="preserve">Responsibilities and Accountabilities </w:t>
            </w:r>
          </w:p>
        </w:tc>
        <w:tc>
          <w:tcPr>
            <w:tcW w:w="4320" w:type="dxa"/>
          </w:tcPr>
          <w:p w14:paraId="00F44E6A" w14:textId="77777777" w:rsidR="000B4D81" w:rsidRPr="0081009D" w:rsidRDefault="000B4D81" w:rsidP="00D9522F">
            <w:pPr>
              <w:rPr>
                <w:rFonts w:ascii="Segoe UI" w:hAnsi="Segoe UI" w:cs="Segoe UI"/>
                <w:b/>
                <w:color w:val="000000"/>
                <w:sz w:val="24"/>
              </w:rPr>
            </w:pPr>
            <w:r w:rsidRPr="0081009D">
              <w:rPr>
                <w:rFonts w:ascii="Segoe UI" w:hAnsi="Segoe UI" w:cs="Segoe UI"/>
                <w:b/>
                <w:color w:val="000000"/>
                <w:sz w:val="24"/>
              </w:rPr>
              <w:t xml:space="preserve">Nature and Scope of Role </w:t>
            </w:r>
          </w:p>
        </w:tc>
      </w:tr>
      <w:tr w:rsidR="0081009D" w:rsidRPr="0081009D" w14:paraId="7CD2CAD4" w14:textId="77777777" w:rsidTr="7C547758">
        <w:trPr>
          <w:trHeight w:val="708"/>
        </w:trPr>
        <w:tc>
          <w:tcPr>
            <w:tcW w:w="584" w:type="dxa"/>
          </w:tcPr>
          <w:p w14:paraId="6F00FA48" w14:textId="4A0C65A4" w:rsidR="0081009D" w:rsidRPr="0081009D" w:rsidRDefault="005E11B8" w:rsidP="0081009D">
            <w:pPr>
              <w:rPr>
                <w:rFonts w:ascii="Segoe UI" w:hAnsi="Segoe UI" w:cs="Segoe UI"/>
                <w:color w:val="000000"/>
                <w:sz w:val="24"/>
              </w:rPr>
            </w:pPr>
            <w:r>
              <w:rPr>
                <w:rFonts w:ascii="Segoe UI" w:hAnsi="Segoe UI" w:cs="Segoe UI"/>
                <w:color w:val="000000"/>
                <w:sz w:val="24"/>
              </w:rPr>
              <w:t>1.</w:t>
            </w:r>
          </w:p>
        </w:tc>
        <w:tc>
          <w:tcPr>
            <w:tcW w:w="4024" w:type="dxa"/>
          </w:tcPr>
          <w:p w14:paraId="44064AC1" w14:textId="3C2BA353" w:rsidR="0081009D" w:rsidRPr="008053D9" w:rsidRDefault="0081009D" w:rsidP="0081009D">
            <w:pPr>
              <w:rPr>
                <w:rFonts w:ascii="Segoe UI" w:hAnsi="Segoe UI" w:cs="Segoe UI"/>
                <w:b/>
                <w:bCs/>
                <w:sz w:val="24"/>
              </w:rPr>
            </w:pPr>
            <w:r w:rsidRPr="008053D9">
              <w:rPr>
                <w:rFonts w:ascii="Segoe UI" w:hAnsi="Segoe UI" w:cs="Segoe UI"/>
                <w:b/>
                <w:bCs/>
                <w:sz w:val="24"/>
              </w:rPr>
              <w:t>Diary Management</w:t>
            </w:r>
          </w:p>
          <w:p w14:paraId="406EB78A" w14:textId="77777777" w:rsidR="0081009D" w:rsidRPr="008053D9" w:rsidRDefault="0081009D" w:rsidP="0081009D">
            <w:pPr>
              <w:rPr>
                <w:rFonts w:ascii="Segoe UI" w:hAnsi="Segoe UI" w:cs="Segoe UI"/>
                <w:sz w:val="24"/>
              </w:rPr>
            </w:pPr>
          </w:p>
          <w:p w14:paraId="7283F269" w14:textId="77777777" w:rsidR="0081009D" w:rsidRPr="008053D9" w:rsidRDefault="0081009D" w:rsidP="0081009D">
            <w:pPr>
              <w:rPr>
                <w:rFonts w:ascii="Segoe UI" w:hAnsi="Segoe UI" w:cs="Segoe UI"/>
                <w:color w:val="000000"/>
                <w:sz w:val="24"/>
              </w:rPr>
            </w:pPr>
          </w:p>
          <w:p w14:paraId="138E96E4" w14:textId="77777777" w:rsidR="0081009D" w:rsidRPr="008053D9" w:rsidRDefault="0081009D" w:rsidP="0081009D">
            <w:pPr>
              <w:rPr>
                <w:rFonts w:ascii="Segoe UI" w:hAnsi="Segoe UI" w:cs="Segoe UI"/>
                <w:b/>
                <w:bCs/>
                <w:sz w:val="24"/>
              </w:rPr>
            </w:pPr>
          </w:p>
        </w:tc>
        <w:tc>
          <w:tcPr>
            <w:tcW w:w="4320" w:type="dxa"/>
          </w:tcPr>
          <w:p w14:paraId="4AF798B6" w14:textId="15DDAE79" w:rsidR="0081009D" w:rsidRPr="008053D9" w:rsidRDefault="0081009D" w:rsidP="0081009D">
            <w:pPr>
              <w:rPr>
                <w:rFonts w:ascii="Segoe UI" w:hAnsi="Segoe UI" w:cs="Segoe UI"/>
                <w:sz w:val="24"/>
              </w:rPr>
            </w:pPr>
            <w:r w:rsidRPr="008053D9">
              <w:rPr>
                <w:rFonts w:ascii="Segoe UI" w:hAnsi="Segoe UI" w:cs="Segoe UI"/>
                <w:sz w:val="24"/>
              </w:rPr>
              <w:t xml:space="preserve">-Provide diary management support to DDE, liaising as directed by DDE with colleagues </w:t>
            </w:r>
            <w:r w:rsidR="005E11B8">
              <w:rPr>
                <w:rFonts w:ascii="Segoe UI" w:hAnsi="Segoe UI" w:cs="Segoe UI"/>
                <w:sz w:val="24"/>
              </w:rPr>
              <w:t xml:space="preserve">within </w:t>
            </w:r>
            <w:r w:rsidRPr="008053D9">
              <w:rPr>
                <w:rFonts w:ascii="Segoe UI" w:hAnsi="Segoe UI" w:cs="Segoe UI"/>
                <w:sz w:val="24"/>
              </w:rPr>
              <w:t>the Diocese, MATs and other organisations to book diary commitments in a way that ensures efficient and timely scheduling.</w:t>
            </w:r>
          </w:p>
          <w:p w14:paraId="5EE91A59" w14:textId="2B560357" w:rsidR="008053D9" w:rsidRPr="008053D9" w:rsidRDefault="008053D9" w:rsidP="008053D9">
            <w:pPr>
              <w:pStyle w:val="NormalWeb"/>
              <w:rPr>
                <w:rFonts w:ascii="Segoe UI" w:hAnsi="Segoe UI" w:cs="Segoe UI"/>
              </w:rPr>
            </w:pPr>
            <w:r>
              <w:rPr>
                <w:rFonts w:ascii="Segoe UI" w:hAnsi="Segoe UI" w:cs="Segoe UI"/>
              </w:rPr>
              <w:t>-</w:t>
            </w:r>
            <w:r w:rsidRPr="008053D9">
              <w:rPr>
                <w:rFonts w:ascii="Segoe UI" w:hAnsi="Segoe UI" w:cs="Segoe UI"/>
              </w:rPr>
              <w:t>Manage and coordinate the day-to-day diary of the DDE, including scheduling appointments, meetings, and events.</w:t>
            </w:r>
          </w:p>
          <w:p w14:paraId="2FA4BF05" w14:textId="0A6815CD" w:rsidR="008053D9" w:rsidRPr="008053D9" w:rsidRDefault="008053D9" w:rsidP="008053D9">
            <w:pPr>
              <w:pStyle w:val="NormalWeb"/>
              <w:rPr>
                <w:rFonts w:ascii="Segoe UI" w:hAnsi="Segoe UI" w:cs="Segoe UI"/>
              </w:rPr>
            </w:pPr>
            <w:r>
              <w:rPr>
                <w:rFonts w:ascii="Segoe UI" w:hAnsi="Segoe UI" w:cs="Segoe UI"/>
              </w:rPr>
              <w:t>-</w:t>
            </w:r>
            <w:r w:rsidRPr="008053D9">
              <w:rPr>
                <w:rFonts w:ascii="Segoe UI" w:hAnsi="Segoe UI" w:cs="Segoe UI"/>
              </w:rPr>
              <w:t>Act as the primary point of contact for diary-related communications, both internal and external.</w:t>
            </w:r>
          </w:p>
          <w:p w14:paraId="7C8B9D53" w14:textId="3AAFFCE6" w:rsidR="008053D9" w:rsidRPr="008053D9" w:rsidRDefault="008053D9" w:rsidP="008053D9">
            <w:pPr>
              <w:pStyle w:val="NormalWeb"/>
              <w:rPr>
                <w:rFonts w:ascii="Segoe UI" w:hAnsi="Segoe UI" w:cs="Segoe UI"/>
              </w:rPr>
            </w:pPr>
            <w:r>
              <w:rPr>
                <w:rFonts w:ascii="Segoe UI" w:hAnsi="Segoe UI" w:cs="Segoe UI"/>
              </w:rPr>
              <w:t>-</w:t>
            </w:r>
            <w:r w:rsidRPr="008053D9">
              <w:rPr>
                <w:rFonts w:ascii="Segoe UI" w:hAnsi="Segoe UI" w:cs="Segoe UI"/>
              </w:rPr>
              <w:t>Proactively anticipate scheduling conflicts and take appropriate action to resolve them.</w:t>
            </w:r>
          </w:p>
          <w:p w14:paraId="131F6487" w14:textId="2DBC52F6" w:rsidR="008053D9" w:rsidRPr="008053D9" w:rsidRDefault="008053D9" w:rsidP="008053D9">
            <w:pPr>
              <w:pStyle w:val="NormalWeb"/>
              <w:rPr>
                <w:rFonts w:ascii="Segoe UI" w:hAnsi="Segoe UI" w:cs="Segoe UI"/>
              </w:rPr>
            </w:pPr>
            <w:r>
              <w:rPr>
                <w:rFonts w:ascii="Segoe UI" w:hAnsi="Segoe UI" w:cs="Segoe UI"/>
              </w:rPr>
              <w:t>-</w:t>
            </w:r>
            <w:r w:rsidRPr="008053D9">
              <w:rPr>
                <w:rFonts w:ascii="Segoe UI" w:hAnsi="Segoe UI" w:cs="Segoe UI"/>
              </w:rPr>
              <w:t>Monitor and respond to emails or meeting invitations on behalf of DDE, when required.</w:t>
            </w:r>
          </w:p>
          <w:p w14:paraId="2793E697" w14:textId="61BEA1F0" w:rsidR="008053D9" w:rsidRPr="008053D9" w:rsidRDefault="008053D9" w:rsidP="008053D9">
            <w:pPr>
              <w:pStyle w:val="NormalWeb"/>
              <w:rPr>
                <w:rFonts w:ascii="Segoe UI" w:hAnsi="Segoe UI" w:cs="Segoe UI"/>
              </w:rPr>
            </w:pPr>
            <w:r>
              <w:rPr>
                <w:rFonts w:ascii="Segoe UI" w:hAnsi="Segoe UI" w:cs="Segoe UI"/>
              </w:rPr>
              <w:t>-</w:t>
            </w:r>
            <w:r w:rsidRPr="008053D9">
              <w:rPr>
                <w:rFonts w:ascii="Segoe UI" w:hAnsi="Segoe UI" w:cs="Segoe UI"/>
              </w:rPr>
              <w:t>Work collaboratively with other team members and departments to ensure smooth scheduling across teams.</w:t>
            </w:r>
          </w:p>
          <w:p w14:paraId="770A45ED" w14:textId="043052F9" w:rsidR="008053D9" w:rsidRPr="008053D9" w:rsidRDefault="008053D9" w:rsidP="008053D9">
            <w:pPr>
              <w:pStyle w:val="NormalWeb"/>
              <w:rPr>
                <w:rFonts w:ascii="Segoe UI" w:hAnsi="Segoe UI" w:cs="Segoe UI"/>
              </w:rPr>
            </w:pPr>
            <w:r>
              <w:rPr>
                <w:rFonts w:ascii="Segoe UI" w:hAnsi="Segoe UI" w:cs="Segoe UI"/>
              </w:rPr>
              <w:t>-</w:t>
            </w:r>
            <w:proofErr w:type="gramStart"/>
            <w:r w:rsidRPr="008053D9">
              <w:rPr>
                <w:rFonts w:ascii="Segoe UI" w:hAnsi="Segoe UI" w:cs="Segoe UI"/>
              </w:rPr>
              <w:t>Maintain confidentiality and act with professionalism at all times</w:t>
            </w:r>
            <w:proofErr w:type="gramEnd"/>
            <w:r w:rsidRPr="008053D9">
              <w:rPr>
                <w:rFonts w:ascii="Segoe UI" w:hAnsi="Segoe UI" w:cs="Segoe UI"/>
              </w:rPr>
              <w:t>.</w:t>
            </w:r>
          </w:p>
          <w:p w14:paraId="246D9B00" w14:textId="2A5AD46D" w:rsidR="0081009D" w:rsidRPr="008053D9" w:rsidRDefault="0081009D" w:rsidP="6269FA61">
            <w:pPr>
              <w:rPr>
                <w:rFonts w:ascii="Segoe UI" w:hAnsi="Segoe UI" w:cs="Segoe UI"/>
                <w:sz w:val="24"/>
              </w:rPr>
            </w:pPr>
          </w:p>
          <w:p w14:paraId="52CC4479" w14:textId="49BD13D3" w:rsidR="0081009D" w:rsidRPr="008053D9" w:rsidRDefault="0081009D" w:rsidP="6269FA61">
            <w:pPr>
              <w:rPr>
                <w:rFonts w:ascii="Segoe UI" w:hAnsi="Segoe UI" w:cs="Segoe UI"/>
                <w:sz w:val="24"/>
              </w:rPr>
            </w:pPr>
          </w:p>
          <w:p w14:paraId="773327A6" w14:textId="7F159D3A" w:rsidR="0081009D" w:rsidRPr="008053D9" w:rsidRDefault="0081009D" w:rsidP="6269FA61">
            <w:pPr>
              <w:rPr>
                <w:rFonts w:ascii="Segoe UI" w:hAnsi="Segoe UI" w:cs="Segoe UI"/>
                <w:sz w:val="24"/>
              </w:rPr>
            </w:pPr>
          </w:p>
          <w:p w14:paraId="603F70AF" w14:textId="15267DCC" w:rsidR="0081009D" w:rsidRPr="008053D9" w:rsidRDefault="0081009D" w:rsidP="0081009D">
            <w:pPr>
              <w:rPr>
                <w:rFonts w:ascii="Segoe UI" w:hAnsi="Segoe UI" w:cs="Segoe UI"/>
                <w:sz w:val="24"/>
              </w:rPr>
            </w:pPr>
          </w:p>
        </w:tc>
      </w:tr>
      <w:tr w:rsidR="005E11B8" w:rsidRPr="0081009D" w14:paraId="18652FD3" w14:textId="77777777" w:rsidTr="7C547758">
        <w:trPr>
          <w:trHeight w:val="708"/>
        </w:trPr>
        <w:tc>
          <w:tcPr>
            <w:tcW w:w="584" w:type="dxa"/>
          </w:tcPr>
          <w:p w14:paraId="15E393B7" w14:textId="58A425E9" w:rsidR="005E11B8" w:rsidRPr="00EC25F0" w:rsidRDefault="005E11B8" w:rsidP="0081009D">
            <w:pPr>
              <w:rPr>
                <w:rFonts w:ascii="Segoe UI" w:hAnsi="Segoe UI" w:cs="Segoe UI"/>
                <w:color w:val="000000"/>
                <w:sz w:val="24"/>
              </w:rPr>
            </w:pPr>
            <w:r w:rsidRPr="00EC25F0">
              <w:rPr>
                <w:rFonts w:ascii="Segoe UI" w:hAnsi="Segoe UI" w:cs="Segoe UI"/>
                <w:color w:val="000000"/>
                <w:sz w:val="24"/>
              </w:rPr>
              <w:lastRenderedPageBreak/>
              <w:t>2</w:t>
            </w:r>
          </w:p>
        </w:tc>
        <w:tc>
          <w:tcPr>
            <w:tcW w:w="4024" w:type="dxa"/>
          </w:tcPr>
          <w:p w14:paraId="56A69651" w14:textId="7DD031D1" w:rsidR="005E11B8" w:rsidRPr="00EC25F0" w:rsidRDefault="005E11B8" w:rsidP="0081009D">
            <w:pPr>
              <w:rPr>
                <w:rFonts w:ascii="Segoe UI" w:hAnsi="Segoe UI" w:cs="Segoe UI"/>
                <w:b/>
                <w:bCs/>
                <w:sz w:val="24"/>
              </w:rPr>
            </w:pPr>
            <w:r w:rsidRPr="00EC25F0">
              <w:rPr>
                <w:rFonts w:ascii="Segoe UI" w:hAnsi="Segoe UI" w:cs="Segoe UI"/>
                <w:b/>
                <w:bCs/>
                <w:sz w:val="24"/>
              </w:rPr>
              <w:t xml:space="preserve"> Other administrative support to DDE</w:t>
            </w:r>
          </w:p>
        </w:tc>
        <w:tc>
          <w:tcPr>
            <w:tcW w:w="4320" w:type="dxa"/>
          </w:tcPr>
          <w:p w14:paraId="55478EB6" w14:textId="74590500" w:rsidR="005E11B8" w:rsidRPr="00EC25F0" w:rsidRDefault="005E11B8" w:rsidP="0081009D">
            <w:pPr>
              <w:rPr>
                <w:rFonts w:ascii="Segoe UI" w:hAnsi="Segoe UI" w:cs="Segoe UI"/>
                <w:sz w:val="24"/>
              </w:rPr>
            </w:pPr>
            <w:r w:rsidRPr="00EC25F0">
              <w:rPr>
                <w:rFonts w:ascii="Segoe UI" w:hAnsi="Segoe UI" w:cs="Segoe UI"/>
                <w:sz w:val="24"/>
              </w:rPr>
              <w:t>-Provide administrative support for DDE including photocopying, formatting of documents</w:t>
            </w:r>
            <w:r w:rsidR="000D1676" w:rsidRPr="00EC25F0">
              <w:rPr>
                <w:rFonts w:ascii="Segoe UI" w:hAnsi="Segoe UI" w:cs="Segoe UI"/>
                <w:sz w:val="24"/>
              </w:rPr>
              <w:t xml:space="preserve">, </w:t>
            </w:r>
            <w:r w:rsidRPr="00EC25F0">
              <w:rPr>
                <w:rFonts w:ascii="Segoe UI" w:hAnsi="Segoe UI" w:cs="Segoe UI"/>
                <w:sz w:val="24"/>
              </w:rPr>
              <w:t>note taking</w:t>
            </w:r>
            <w:r w:rsidR="000D1676" w:rsidRPr="00EC25F0">
              <w:rPr>
                <w:rFonts w:ascii="Segoe UI" w:hAnsi="Segoe UI" w:cs="Segoe UI"/>
                <w:sz w:val="24"/>
              </w:rPr>
              <w:t xml:space="preserve"> and ensuring up to date and accurate records are maintained.</w:t>
            </w:r>
          </w:p>
          <w:p w14:paraId="0559EFA0" w14:textId="77777777" w:rsidR="000D1676" w:rsidRPr="00EC25F0" w:rsidRDefault="000D1676" w:rsidP="0081009D">
            <w:pPr>
              <w:rPr>
                <w:rFonts w:ascii="Segoe UI" w:hAnsi="Segoe UI" w:cs="Segoe UI"/>
                <w:sz w:val="24"/>
              </w:rPr>
            </w:pPr>
          </w:p>
          <w:p w14:paraId="2C73DADC" w14:textId="77777777" w:rsidR="005E11B8" w:rsidRPr="00EC25F0" w:rsidRDefault="005E11B8" w:rsidP="0081009D">
            <w:pPr>
              <w:rPr>
                <w:rFonts w:ascii="Segoe UI" w:hAnsi="Segoe UI" w:cs="Segoe UI"/>
                <w:sz w:val="24"/>
              </w:rPr>
            </w:pPr>
          </w:p>
          <w:p w14:paraId="0254AC25" w14:textId="02B4CFF2" w:rsidR="005E11B8" w:rsidRPr="00EC25F0" w:rsidRDefault="005E11B8" w:rsidP="0081009D">
            <w:pPr>
              <w:rPr>
                <w:rFonts w:ascii="Segoe UI" w:hAnsi="Segoe UI" w:cs="Segoe UI"/>
                <w:sz w:val="24"/>
              </w:rPr>
            </w:pPr>
            <w:r w:rsidRPr="00EC25F0">
              <w:rPr>
                <w:rFonts w:ascii="Segoe UI" w:hAnsi="Segoe UI" w:cs="Segoe UI"/>
                <w:sz w:val="24"/>
              </w:rPr>
              <w:t>-Liaise with service and resource suppliers under direction of DDE to obtain costings</w:t>
            </w:r>
            <w:r w:rsidR="000D1676" w:rsidRPr="00EC25F0">
              <w:rPr>
                <w:rFonts w:ascii="Segoe UI" w:hAnsi="Segoe UI" w:cs="Segoe UI"/>
                <w:sz w:val="24"/>
              </w:rPr>
              <w:t xml:space="preserve"> and other requested information.</w:t>
            </w:r>
          </w:p>
          <w:p w14:paraId="4FE17C2A" w14:textId="7599831F" w:rsidR="005E11B8" w:rsidRPr="00EC25F0" w:rsidRDefault="005E11B8" w:rsidP="0081009D">
            <w:pPr>
              <w:rPr>
                <w:rFonts w:ascii="Segoe UI" w:hAnsi="Segoe UI" w:cs="Segoe UI"/>
                <w:sz w:val="24"/>
              </w:rPr>
            </w:pPr>
          </w:p>
        </w:tc>
      </w:tr>
      <w:tr w:rsidR="005E11B8" w:rsidRPr="0081009D" w14:paraId="28C86083" w14:textId="77777777" w:rsidTr="7C547758">
        <w:trPr>
          <w:trHeight w:val="708"/>
        </w:trPr>
        <w:tc>
          <w:tcPr>
            <w:tcW w:w="584" w:type="dxa"/>
          </w:tcPr>
          <w:p w14:paraId="151C486D" w14:textId="0739E01B" w:rsidR="005E11B8" w:rsidRPr="00EC25F0" w:rsidRDefault="005E11B8" w:rsidP="0081009D">
            <w:pPr>
              <w:rPr>
                <w:rFonts w:ascii="Segoe UI" w:hAnsi="Segoe UI" w:cs="Segoe UI"/>
                <w:color w:val="000000"/>
                <w:sz w:val="24"/>
              </w:rPr>
            </w:pPr>
            <w:r w:rsidRPr="00EC25F0">
              <w:rPr>
                <w:rFonts w:ascii="Segoe UI" w:hAnsi="Segoe UI" w:cs="Segoe UI"/>
                <w:color w:val="000000"/>
                <w:sz w:val="24"/>
              </w:rPr>
              <w:t>3</w:t>
            </w:r>
          </w:p>
        </w:tc>
        <w:tc>
          <w:tcPr>
            <w:tcW w:w="4024" w:type="dxa"/>
          </w:tcPr>
          <w:p w14:paraId="791334BE" w14:textId="089DDC22" w:rsidR="005E11B8" w:rsidRPr="00EC25F0" w:rsidRDefault="005E11B8" w:rsidP="0081009D">
            <w:pPr>
              <w:rPr>
                <w:rFonts w:ascii="Segoe UI" w:hAnsi="Segoe UI" w:cs="Segoe UI"/>
                <w:b/>
                <w:bCs/>
                <w:sz w:val="24"/>
              </w:rPr>
            </w:pPr>
            <w:r w:rsidRPr="00EC25F0">
              <w:rPr>
                <w:rFonts w:ascii="Segoe UI" w:hAnsi="Segoe UI" w:cs="Segoe UI"/>
                <w:b/>
                <w:bCs/>
                <w:sz w:val="24"/>
              </w:rPr>
              <w:t xml:space="preserve">Additional Administrative Duties </w:t>
            </w:r>
          </w:p>
        </w:tc>
        <w:tc>
          <w:tcPr>
            <w:tcW w:w="4320" w:type="dxa"/>
          </w:tcPr>
          <w:p w14:paraId="74F556EB" w14:textId="675D1BCF" w:rsidR="005E11B8" w:rsidRPr="00EC25F0" w:rsidRDefault="005E11B8" w:rsidP="0081009D">
            <w:pPr>
              <w:rPr>
                <w:rFonts w:ascii="Segoe UI" w:hAnsi="Segoe UI" w:cs="Segoe UI"/>
                <w:sz w:val="24"/>
              </w:rPr>
            </w:pPr>
            <w:r w:rsidRPr="00EC25F0">
              <w:rPr>
                <w:rFonts w:ascii="Segoe UI" w:hAnsi="Segoe UI" w:cs="Segoe UI"/>
                <w:sz w:val="24"/>
              </w:rPr>
              <w:t>-Where capacity exists within working hours and under direction of DDE undertake additional administrative duties commensurate with paygrade to support wider administrative functions within the Education Team. This could include, for example, supporting the Team Administrator with preparation of course packs</w:t>
            </w:r>
            <w:r w:rsidR="000D1676" w:rsidRPr="00EC25F0">
              <w:rPr>
                <w:rFonts w:ascii="Segoe UI" w:hAnsi="Segoe UI" w:cs="Segoe UI"/>
                <w:sz w:val="24"/>
              </w:rPr>
              <w:t>, greeting guests to courses and meetings</w:t>
            </w:r>
            <w:r w:rsidRPr="00EC25F0">
              <w:rPr>
                <w:rFonts w:ascii="Segoe UI" w:hAnsi="Segoe UI" w:cs="Segoe UI"/>
                <w:sz w:val="24"/>
              </w:rPr>
              <w:t xml:space="preserve"> or supporting the</w:t>
            </w:r>
            <w:r w:rsidR="000D1676" w:rsidRPr="00EC25F0">
              <w:rPr>
                <w:rFonts w:ascii="Segoe UI" w:hAnsi="Segoe UI" w:cs="Segoe UI"/>
                <w:sz w:val="24"/>
              </w:rPr>
              <w:t xml:space="preserve"> input of individual details into template letters following committee and panel decisions.</w:t>
            </w:r>
          </w:p>
          <w:p w14:paraId="5E061CED" w14:textId="77777777" w:rsidR="000D1676" w:rsidRPr="00EC25F0" w:rsidRDefault="000D1676" w:rsidP="0081009D">
            <w:pPr>
              <w:rPr>
                <w:rFonts w:ascii="Segoe UI" w:hAnsi="Segoe UI" w:cs="Segoe UI"/>
                <w:sz w:val="24"/>
              </w:rPr>
            </w:pPr>
            <w:r w:rsidRPr="00EC25F0">
              <w:rPr>
                <w:rFonts w:ascii="Segoe UI" w:hAnsi="Segoe UI" w:cs="Segoe UI"/>
                <w:sz w:val="24"/>
              </w:rPr>
              <w:t>-Within agreed working hours, during periods of absence within the administrative team answer calls and emails and appropriately direct queries within the team to ensure appropriate responses are provided.</w:t>
            </w:r>
          </w:p>
          <w:p w14:paraId="70DB513C" w14:textId="4D246FCB" w:rsidR="000D1676" w:rsidRPr="00EC25F0" w:rsidRDefault="000D1676" w:rsidP="0081009D">
            <w:pPr>
              <w:rPr>
                <w:rFonts w:ascii="Segoe UI" w:hAnsi="Segoe UI" w:cs="Segoe UI"/>
                <w:sz w:val="24"/>
              </w:rPr>
            </w:pPr>
          </w:p>
        </w:tc>
      </w:tr>
    </w:tbl>
    <w:p w14:paraId="41ABD73B" w14:textId="77777777" w:rsidR="00D9522F" w:rsidRPr="0081009D" w:rsidRDefault="00D9522F" w:rsidP="00D9522F">
      <w:pPr>
        <w:rPr>
          <w:rFonts w:ascii="Segoe UI" w:hAnsi="Segoe UI" w:cs="Segoe UI"/>
          <w:sz w:val="24"/>
        </w:rPr>
      </w:pPr>
    </w:p>
    <w:p w14:paraId="3FF7AC5A" w14:textId="66B3B2F3" w:rsidR="6269FA61" w:rsidRDefault="6269FA61" w:rsidP="6269FA61">
      <w:pPr>
        <w:rPr>
          <w:rFonts w:ascii="Segoe UI" w:hAnsi="Segoe UI" w:cs="Segoe UI"/>
          <w:b/>
          <w:bCs/>
          <w:color w:val="000000" w:themeColor="text1"/>
          <w:sz w:val="24"/>
        </w:rPr>
      </w:pPr>
    </w:p>
    <w:p w14:paraId="44545611" w14:textId="77777777" w:rsidR="000B4D81" w:rsidRPr="0081009D" w:rsidRDefault="000B4D81" w:rsidP="00D9522F">
      <w:pPr>
        <w:rPr>
          <w:rFonts w:ascii="Segoe UI" w:hAnsi="Segoe UI" w:cs="Segoe UI"/>
          <w:b/>
          <w:color w:val="000000"/>
          <w:sz w:val="24"/>
        </w:rPr>
      </w:pPr>
      <w:r w:rsidRPr="0081009D">
        <w:rPr>
          <w:rFonts w:ascii="Segoe UI" w:hAnsi="Segoe UI" w:cs="Segoe UI"/>
          <w:b/>
          <w:color w:val="000000"/>
          <w:sz w:val="24"/>
        </w:rPr>
        <w:t>Generic Responsibilities</w:t>
      </w:r>
    </w:p>
    <w:p w14:paraId="721F1BA5" w14:textId="77777777" w:rsidR="0081009D" w:rsidRPr="0081009D" w:rsidRDefault="0081009D" w:rsidP="0081009D">
      <w:pPr>
        <w:rPr>
          <w:rFonts w:ascii="Segoe UI" w:hAnsi="Segoe UI" w:cs="Segoe UI"/>
          <w:b/>
          <w:color w:val="000000"/>
          <w:sz w:val="24"/>
        </w:rPr>
      </w:pPr>
    </w:p>
    <w:tbl>
      <w:tblPr>
        <w:tblW w:w="9238" w:type="dxa"/>
        <w:tblInd w:w="-34" w:type="dxa"/>
        <w:tblCellMar>
          <w:left w:w="0" w:type="dxa"/>
          <w:right w:w="0" w:type="dxa"/>
        </w:tblCellMar>
        <w:tblLook w:val="04A0" w:firstRow="1" w:lastRow="0" w:firstColumn="1" w:lastColumn="0" w:noHBand="0" w:noVBand="1"/>
      </w:tblPr>
      <w:tblGrid>
        <w:gridCol w:w="709"/>
        <w:gridCol w:w="8529"/>
      </w:tblGrid>
      <w:tr w:rsidR="0081009D" w:rsidRPr="0081009D" w14:paraId="07895AC8" w14:textId="77777777" w:rsidTr="00A07ECC">
        <w:tc>
          <w:tcPr>
            <w:tcW w:w="923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E748DDE" w14:textId="77777777" w:rsidR="0081009D" w:rsidRPr="0081009D" w:rsidRDefault="0081009D" w:rsidP="007F28D7">
            <w:pPr>
              <w:rPr>
                <w:rFonts w:ascii="Segoe UI" w:hAnsi="Segoe UI" w:cs="Segoe UI"/>
                <w:b/>
                <w:bCs/>
                <w:color w:val="000000"/>
                <w:sz w:val="24"/>
                <w:lang w:eastAsia="en-GB"/>
              </w:rPr>
            </w:pPr>
            <w:r w:rsidRPr="0081009D">
              <w:rPr>
                <w:rFonts w:ascii="Segoe UI" w:hAnsi="Segoe UI" w:cs="Segoe UI"/>
                <w:b/>
                <w:bCs/>
                <w:color w:val="000000"/>
                <w:sz w:val="24"/>
                <w:lang w:eastAsia="en-GB"/>
              </w:rPr>
              <w:t>Generic Responsibilities</w:t>
            </w:r>
          </w:p>
          <w:p w14:paraId="48733A1E" w14:textId="77777777" w:rsidR="0081009D" w:rsidRPr="0081009D" w:rsidRDefault="0081009D" w:rsidP="007F28D7">
            <w:pPr>
              <w:rPr>
                <w:rFonts w:ascii="Segoe UI" w:hAnsi="Segoe UI" w:cs="Segoe UI"/>
                <w:b/>
                <w:bCs/>
                <w:color w:val="000000"/>
                <w:sz w:val="24"/>
                <w:lang w:eastAsia="en-GB"/>
              </w:rPr>
            </w:pPr>
          </w:p>
        </w:tc>
      </w:tr>
      <w:tr w:rsidR="0081009D" w:rsidRPr="0081009D" w14:paraId="7BC34C66" w14:textId="77777777" w:rsidTr="00A07ECC">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6C61E1" w14:textId="77777777" w:rsidR="0081009D" w:rsidRPr="0081009D" w:rsidRDefault="0081009D" w:rsidP="007F28D7">
            <w:pPr>
              <w:rPr>
                <w:rFonts w:ascii="Segoe UI" w:hAnsi="Segoe UI" w:cs="Segoe UI"/>
                <w:color w:val="000000"/>
                <w:sz w:val="24"/>
                <w:lang w:eastAsia="en-GB"/>
              </w:rPr>
            </w:pPr>
            <w:r w:rsidRPr="0081009D">
              <w:rPr>
                <w:rFonts w:ascii="Segoe UI" w:hAnsi="Segoe UI" w:cs="Segoe UI"/>
                <w:color w:val="000000"/>
                <w:sz w:val="24"/>
                <w:lang w:eastAsia="en-GB"/>
              </w:rPr>
              <w:t>1</w:t>
            </w:r>
          </w:p>
        </w:tc>
        <w:tc>
          <w:tcPr>
            <w:tcW w:w="8529" w:type="dxa"/>
            <w:tcBorders>
              <w:top w:val="nil"/>
              <w:left w:val="nil"/>
              <w:bottom w:val="single" w:sz="8" w:space="0" w:color="auto"/>
              <w:right w:val="single" w:sz="8" w:space="0" w:color="auto"/>
            </w:tcBorders>
            <w:tcMar>
              <w:top w:w="0" w:type="dxa"/>
              <w:left w:w="108" w:type="dxa"/>
              <w:bottom w:w="0" w:type="dxa"/>
              <w:right w:w="108" w:type="dxa"/>
            </w:tcMar>
          </w:tcPr>
          <w:p w14:paraId="47F3C98F" w14:textId="77777777" w:rsidR="0081009D" w:rsidRPr="0081009D" w:rsidRDefault="0081009D" w:rsidP="007F28D7">
            <w:pPr>
              <w:rPr>
                <w:rFonts w:ascii="Segoe UI" w:hAnsi="Segoe UI" w:cs="Segoe UI"/>
                <w:color w:val="000000"/>
                <w:sz w:val="24"/>
                <w:lang w:eastAsia="en-GB"/>
              </w:rPr>
            </w:pPr>
            <w:r w:rsidRPr="0081009D">
              <w:rPr>
                <w:rFonts w:ascii="Segoe UI" w:hAnsi="Segoe UI" w:cs="Segoe UI"/>
                <w:color w:val="000000"/>
                <w:sz w:val="24"/>
                <w:lang w:eastAsia="en-GB"/>
              </w:rPr>
              <w:t xml:space="preserve">To receive incoming enquiries and telephone calls, dealing promptly and courteously with enquiries, offering hospitality at meetings, and </w:t>
            </w:r>
            <w:proofErr w:type="gramStart"/>
            <w:r w:rsidRPr="0081009D">
              <w:rPr>
                <w:rFonts w:ascii="Segoe UI" w:hAnsi="Segoe UI" w:cs="Segoe UI"/>
                <w:color w:val="000000"/>
                <w:sz w:val="24"/>
                <w:lang w:eastAsia="en-GB"/>
              </w:rPr>
              <w:t>ensuring high quality customer service at all times</w:t>
            </w:r>
            <w:proofErr w:type="gramEnd"/>
            <w:r w:rsidRPr="0081009D">
              <w:rPr>
                <w:rFonts w:ascii="Segoe UI" w:hAnsi="Segoe UI" w:cs="Segoe UI"/>
                <w:color w:val="000000"/>
                <w:sz w:val="24"/>
                <w:lang w:eastAsia="en-GB"/>
              </w:rPr>
              <w:t>.</w:t>
            </w:r>
          </w:p>
          <w:p w14:paraId="6E883E1A" w14:textId="77777777" w:rsidR="0081009D" w:rsidRPr="0081009D" w:rsidRDefault="0081009D" w:rsidP="007F28D7">
            <w:pPr>
              <w:rPr>
                <w:rFonts w:ascii="Segoe UI" w:hAnsi="Segoe UI" w:cs="Segoe UI"/>
                <w:color w:val="000000"/>
                <w:sz w:val="24"/>
                <w:lang w:eastAsia="en-GB"/>
              </w:rPr>
            </w:pPr>
          </w:p>
        </w:tc>
      </w:tr>
      <w:tr w:rsidR="0081009D" w:rsidRPr="0081009D" w14:paraId="4BCF34A5" w14:textId="77777777" w:rsidTr="00A07ECC">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56E70F" w14:textId="77777777" w:rsidR="0081009D" w:rsidRPr="0081009D" w:rsidRDefault="0081009D" w:rsidP="007F28D7">
            <w:pPr>
              <w:rPr>
                <w:rFonts w:ascii="Segoe UI" w:hAnsi="Segoe UI" w:cs="Segoe UI"/>
                <w:color w:val="000000"/>
                <w:sz w:val="24"/>
                <w:lang w:eastAsia="en-GB"/>
              </w:rPr>
            </w:pPr>
            <w:r w:rsidRPr="0081009D">
              <w:rPr>
                <w:rFonts w:ascii="Segoe UI" w:hAnsi="Segoe UI" w:cs="Segoe UI"/>
                <w:color w:val="000000"/>
                <w:sz w:val="24"/>
                <w:lang w:eastAsia="en-GB"/>
              </w:rPr>
              <w:lastRenderedPageBreak/>
              <w:t>2</w:t>
            </w:r>
          </w:p>
        </w:tc>
        <w:tc>
          <w:tcPr>
            <w:tcW w:w="8529" w:type="dxa"/>
            <w:tcBorders>
              <w:top w:val="nil"/>
              <w:left w:val="nil"/>
              <w:bottom w:val="single" w:sz="8" w:space="0" w:color="auto"/>
              <w:right w:val="single" w:sz="8" w:space="0" w:color="auto"/>
            </w:tcBorders>
            <w:tcMar>
              <w:top w:w="0" w:type="dxa"/>
              <w:left w:w="108" w:type="dxa"/>
              <w:bottom w:w="0" w:type="dxa"/>
              <w:right w:w="108" w:type="dxa"/>
            </w:tcMar>
          </w:tcPr>
          <w:p w14:paraId="36EAE39F" w14:textId="77777777" w:rsidR="0081009D" w:rsidRPr="0081009D" w:rsidRDefault="0081009D" w:rsidP="007F28D7">
            <w:pPr>
              <w:rPr>
                <w:rFonts w:ascii="Segoe UI" w:hAnsi="Segoe UI" w:cs="Segoe UI"/>
                <w:color w:val="000000"/>
                <w:sz w:val="24"/>
                <w:lang w:eastAsia="en-GB"/>
              </w:rPr>
            </w:pPr>
            <w:r w:rsidRPr="0081009D">
              <w:rPr>
                <w:rFonts w:ascii="Segoe UI" w:hAnsi="Segoe UI" w:cs="Segoe UI"/>
                <w:color w:val="000000"/>
                <w:sz w:val="24"/>
                <w:lang w:eastAsia="en-GB"/>
              </w:rPr>
              <w:t>To ensure that all health and safety instructions are followed, including specified training, and that care is taken to ensure safety for self and colleagues, reporting concerns immediately.</w:t>
            </w:r>
          </w:p>
          <w:p w14:paraId="6C2B14F0" w14:textId="77777777" w:rsidR="0081009D" w:rsidRPr="0081009D" w:rsidRDefault="0081009D" w:rsidP="007F28D7">
            <w:pPr>
              <w:rPr>
                <w:rFonts w:ascii="Segoe UI" w:hAnsi="Segoe UI" w:cs="Segoe UI"/>
                <w:color w:val="000000"/>
                <w:sz w:val="24"/>
                <w:lang w:eastAsia="en-GB"/>
              </w:rPr>
            </w:pPr>
          </w:p>
        </w:tc>
      </w:tr>
      <w:tr w:rsidR="0081009D" w:rsidRPr="0081009D" w14:paraId="1078B260" w14:textId="77777777" w:rsidTr="00A07ECC">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2388B6" w14:textId="77777777" w:rsidR="0081009D" w:rsidRPr="0081009D" w:rsidRDefault="0081009D" w:rsidP="007F28D7">
            <w:pPr>
              <w:rPr>
                <w:rFonts w:ascii="Segoe UI" w:hAnsi="Segoe UI" w:cs="Segoe UI"/>
                <w:color w:val="000000"/>
                <w:sz w:val="24"/>
                <w:lang w:eastAsia="en-GB"/>
              </w:rPr>
            </w:pPr>
            <w:r w:rsidRPr="0081009D">
              <w:rPr>
                <w:rFonts w:ascii="Segoe UI" w:hAnsi="Segoe UI" w:cs="Segoe UI"/>
                <w:color w:val="000000"/>
                <w:sz w:val="24"/>
                <w:lang w:eastAsia="en-GB"/>
              </w:rPr>
              <w:t>3</w:t>
            </w:r>
          </w:p>
        </w:tc>
        <w:tc>
          <w:tcPr>
            <w:tcW w:w="8529" w:type="dxa"/>
            <w:tcBorders>
              <w:top w:val="nil"/>
              <w:left w:val="nil"/>
              <w:bottom w:val="single" w:sz="8" w:space="0" w:color="auto"/>
              <w:right w:val="single" w:sz="8" w:space="0" w:color="auto"/>
            </w:tcBorders>
            <w:tcMar>
              <w:top w:w="0" w:type="dxa"/>
              <w:left w:w="108" w:type="dxa"/>
              <w:bottom w:w="0" w:type="dxa"/>
              <w:right w:w="108" w:type="dxa"/>
            </w:tcMar>
            <w:hideMark/>
          </w:tcPr>
          <w:p w14:paraId="5940A819" w14:textId="77777777" w:rsidR="0081009D" w:rsidRPr="0081009D" w:rsidRDefault="0081009D" w:rsidP="007F28D7">
            <w:pPr>
              <w:rPr>
                <w:rFonts w:ascii="Segoe UI" w:hAnsi="Segoe UI" w:cs="Segoe UI"/>
                <w:color w:val="000000"/>
                <w:sz w:val="24"/>
                <w:lang w:eastAsia="en-GB"/>
              </w:rPr>
            </w:pPr>
            <w:r w:rsidRPr="0081009D">
              <w:rPr>
                <w:rFonts w:ascii="Segoe UI" w:hAnsi="Segoe UI" w:cs="Segoe UI"/>
                <w:color w:val="000000"/>
                <w:sz w:val="24"/>
                <w:lang w:eastAsia="en-GB"/>
              </w:rPr>
              <w:t>To ensure that all safeguarding policies and practices appropriate to the role are undertaken including specified training.</w:t>
            </w:r>
          </w:p>
          <w:p w14:paraId="207DBC32" w14:textId="77777777" w:rsidR="0081009D" w:rsidRPr="0081009D" w:rsidRDefault="0081009D" w:rsidP="007F28D7">
            <w:pPr>
              <w:rPr>
                <w:rFonts w:ascii="Segoe UI" w:hAnsi="Segoe UI" w:cs="Segoe UI"/>
                <w:color w:val="000000"/>
                <w:sz w:val="24"/>
                <w:lang w:eastAsia="en-GB"/>
              </w:rPr>
            </w:pPr>
          </w:p>
          <w:p w14:paraId="12A9A056" w14:textId="77777777" w:rsidR="0081009D" w:rsidRPr="0081009D" w:rsidRDefault="0081009D" w:rsidP="007F28D7">
            <w:pPr>
              <w:rPr>
                <w:rFonts w:ascii="Segoe UI" w:hAnsi="Segoe UI" w:cs="Segoe UI"/>
                <w:color w:val="000000"/>
                <w:sz w:val="24"/>
                <w:lang w:eastAsia="en-GB"/>
              </w:rPr>
            </w:pPr>
          </w:p>
        </w:tc>
      </w:tr>
      <w:tr w:rsidR="0081009D" w:rsidRPr="0081009D" w14:paraId="16F4C2FB" w14:textId="77777777" w:rsidTr="00A07ECC">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5FCA05" w14:textId="77777777" w:rsidR="0081009D" w:rsidRPr="0081009D" w:rsidRDefault="0081009D" w:rsidP="007F28D7">
            <w:pPr>
              <w:rPr>
                <w:rFonts w:ascii="Segoe UI" w:hAnsi="Segoe UI" w:cs="Segoe UI"/>
                <w:color w:val="000000"/>
                <w:sz w:val="24"/>
                <w:lang w:eastAsia="en-GB"/>
              </w:rPr>
            </w:pPr>
            <w:r w:rsidRPr="0081009D">
              <w:rPr>
                <w:rFonts w:ascii="Segoe UI" w:hAnsi="Segoe UI" w:cs="Segoe UI"/>
                <w:color w:val="000000"/>
                <w:sz w:val="24"/>
                <w:lang w:eastAsia="en-GB"/>
              </w:rPr>
              <w:t>4</w:t>
            </w:r>
          </w:p>
        </w:tc>
        <w:tc>
          <w:tcPr>
            <w:tcW w:w="8529" w:type="dxa"/>
            <w:tcBorders>
              <w:top w:val="nil"/>
              <w:left w:val="nil"/>
              <w:bottom w:val="single" w:sz="8" w:space="0" w:color="auto"/>
              <w:right w:val="single" w:sz="8" w:space="0" w:color="auto"/>
            </w:tcBorders>
            <w:tcMar>
              <w:top w:w="0" w:type="dxa"/>
              <w:left w:w="108" w:type="dxa"/>
              <w:bottom w:w="0" w:type="dxa"/>
              <w:right w:w="108" w:type="dxa"/>
            </w:tcMar>
          </w:tcPr>
          <w:p w14:paraId="52D5DDAF" w14:textId="77777777" w:rsidR="0081009D" w:rsidRPr="0081009D" w:rsidRDefault="0081009D" w:rsidP="007F28D7">
            <w:pPr>
              <w:rPr>
                <w:rFonts w:ascii="Segoe UI" w:hAnsi="Segoe UI" w:cs="Segoe UI"/>
                <w:color w:val="000000"/>
                <w:sz w:val="24"/>
                <w:lang w:eastAsia="en-GB"/>
              </w:rPr>
            </w:pPr>
            <w:r w:rsidRPr="0081009D">
              <w:rPr>
                <w:rFonts w:ascii="Segoe UI" w:hAnsi="Segoe UI" w:cs="Segoe UI"/>
                <w:color w:val="000000"/>
                <w:sz w:val="24"/>
                <w:lang w:eastAsia="en-GB"/>
              </w:rPr>
              <w:t>To contribute to the wider DBF environmental commitments as they relate to our working offices and practices.</w:t>
            </w:r>
          </w:p>
          <w:p w14:paraId="71A6616F" w14:textId="77777777" w:rsidR="0081009D" w:rsidRPr="0081009D" w:rsidRDefault="0081009D" w:rsidP="007F28D7">
            <w:pPr>
              <w:rPr>
                <w:rFonts w:ascii="Segoe UI" w:hAnsi="Segoe UI" w:cs="Segoe UI"/>
                <w:color w:val="000000"/>
                <w:sz w:val="24"/>
                <w:lang w:eastAsia="en-GB"/>
              </w:rPr>
            </w:pPr>
          </w:p>
        </w:tc>
      </w:tr>
      <w:tr w:rsidR="0081009D" w:rsidRPr="0081009D" w14:paraId="69C635CE" w14:textId="77777777" w:rsidTr="00A07ECC">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E8E123" w14:textId="77777777" w:rsidR="0081009D" w:rsidRPr="0081009D" w:rsidRDefault="0081009D" w:rsidP="007F28D7">
            <w:pPr>
              <w:rPr>
                <w:rFonts w:ascii="Segoe UI" w:hAnsi="Segoe UI" w:cs="Segoe UI"/>
                <w:color w:val="000000"/>
                <w:sz w:val="24"/>
                <w:lang w:eastAsia="en-GB"/>
              </w:rPr>
            </w:pPr>
            <w:r w:rsidRPr="0081009D">
              <w:rPr>
                <w:rFonts w:ascii="Segoe UI" w:hAnsi="Segoe UI" w:cs="Segoe UI"/>
                <w:color w:val="000000"/>
                <w:sz w:val="24"/>
                <w:lang w:eastAsia="en-GB"/>
              </w:rPr>
              <w:t>5</w:t>
            </w:r>
          </w:p>
        </w:tc>
        <w:tc>
          <w:tcPr>
            <w:tcW w:w="8529" w:type="dxa"/>
            <w:tcBorders>
              <w:top w:val="nil"/>
              <w:left w:val="nil"/>
              <w:bottom w:val="single" w:sz="8" w:space="0" w:color="auto"/>
              <w:right w:val="single" w:sz="8" w:space="0" w:color="auto"/>
            </w:tcBorders>
            <w:tcMar>
              <w:top w:w="0" w:type="dxa"/>
              <w:left w:w="108" w:type="dxa"/>
              <w:bottom w:w="0" w:type="dxa"/>
              <w:right w:w="108" w:type="dxa"/>
            </w:tcMar>
          </w:tcPr>
          <w:p w14:paraId="6F11E044" w14:textId="77777777" w:rsidR="0081009D" w:rsidRPr="0081009D" w:rsidRDefault="0081009D" w:rsidP="007F28D7">
            <w:pPr>
              <w:rPr>
                <w:rFonts w:ascii="Segoe UI" w:hAnsi="Segoe UI" w:cs="Segoe UI"/>
                <w:color w:val="000000"/>
                <w:sz w:val="24"/>
                <w:lang w:eastAsia="en-GB"/>
              </w:rPr>
            </w:pPr>
            <w:r w:rsidRPr="0081009D">
              <w:rPr>
                <w:rFonts w:ascii="Segoe UI" w:hAnsi="Segoe UI" w:cs="Segoe UI"/>
                <w:color w:val="000000"/>
                <w:sz w:val="24"/>
                <w:lang w:eastAsia="en-GB"/>
              </w:rPr>
              <w:t>To undertake other supportive tasks and roles as appropriate.</w:t>
            </w:r>
          </w:p>
          <w:p w14:paraId="1BD587C4" w14:textId="77777777" w:rsidR="0081009D" w:rsidRPr="0081009D" w:rsidRDefault="0081009D" w:rsidP="007F28D7">
            <w:pPr>
              <w:rPr>
                <w:rFonts w:ascii="Segoe UI" w:hAnsi="Segoe UI" w:cs="Segoe UI"/>
                <w:color w:val="000000"/>
                <w:sz w:val="24"/>
                <w:lang w:eastAsia="en-GB"/>
              </w:rPr>
            </w:pPr>
          </w:p>
        </w:tc>
      </w:tr>
    </w:tbl>
    <w:p w14:paraId="3E421097" w14:textId="162ADA55" w:rsidR="008053D9" w:rsidRDefault="008053D9" w:rsidP="00D9522F">
      <w:pPr>
        <w:jc w:val="center"/>
        <w:rPr>
          <w:rFonts w:ascii="Segoe UI" w:hAnsi="Segoe UI" w:cs="Segoe UI"/>
          <w:b/>
          <w:sz w:val="24"/>
        </w:rPr>
      </w:pPr>
    </w:p>
    <w:p w14:paraId="156BD6E6" w14:textId="1984AA3B" w:rsidR="0081009D" w:rsidRPr="0081009D" w:rsidRDefault="006478BA" w:rsidP="00EC25F0">
      <w:pPr>
        <w:jc w:val="center"/>
        <w:rPr>
          <w:rFonts w:ascii="Segoe UI" w:hAnsi="Segoe UI" w:cs="Segoe UI"/>
          <w:b/>
          <w:color w:val="000000"/>
          <w:sz w:val="24"/>
        </w:rPr>
      </w:pPr>
      <w:r>
        <w:rPr>
          <w:rFonts w:ascii="Segoe UI" w:hAnsi="Segoe UI" w:cs="Segoe UI"/>
          <w:b/>
          <w:sz w:val="24"/>
        </w:rPr>
        <w:t>P</w:t>
      </w:r>
      <w:r w:rsidR="0081009D" w:rsidRPr="0081009D">
        <w:rPr>
          <w:rFonts w:ascii="Segoe UI" w:hAnsi="Segoe UI" w:cs="Segoe UI"/>
          <w:b/>
          <w:color w:val="000000"/>
          <w:sz w:val="24"/>
        </w:rPr>
        <w:t>erson Specification for Education Team</w:t>
      </w:r>
      <w:r w:rsidR="0081009D">
        <w:rPr>
          <w:rFonts w:ascii="Segoe UI" w:hAnsi="Segoe UI" w:cs="Segoe UI"/>
          <w:b/>
          <w:color w:val="000000"/>
          <w:sz w:val="24"/>
        </w:rPr>
        <w:t xml:space="preserve"> Assistant</w:t>
      </w:r>
    </w:p>
    <w:p w14:paraId="651FE43C" w14:textId="77777777" w:rsidR="0081009D" w:rsidRPr="0081009D" w:rsidRDefault="0081009D" w:rsidP="0081009D">
      <w:pPr>
        <w:ind w:left="2160" w:firstLine="720"/>
        <w:rPr>
          <w:rFonts w:ascii="Segoe UI" w:hAnsi="Segoe UI" w:cs="Segoe UI"/>
          <w:b/>
          <w:color w:val="000000"/>
          <w:sz w:val="24"/>
        </w:rPr>
      </w:pPr>
    </w:p>
    <w:p w14:paraId="1383B1DC" w14:textId="77777777" w:rsidR="0081009D" w:rsidRPr="0081009D" w:rsidRDefault="0081009D" w:rsidP="0081009D">
      <w:pPr>
        <w:ind w:left="2160" w:firstLine="720"/>
        <w:rPr>
          <w:rFonts w:ascii="Segoe UI" w:hAnsi="Segoe UI" w:cs="Segoe UI"/>
          <w:b/>
          <w:color w:val="000000"/>
          <w:sz w:val="24"/>
        </w:rPr>
      </w:pPr>
    </w:p>
    <w:tbl>
      <w:tblPr>
        <w:tblW w:w="943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6"/>
        <w:gridCol w:w="4028"/>
        <w:gridCol w:w="3748"/>
      </w:tblGrid>
      <w:tr w:rsidR="0081009D" w:rsidRPr="0081009D" w14:paraId="253F4025" w14:textId="77777777" w:rsidTr="007F28D7">
        <w:tc>
          <w:tcPr>
            <w:tcW w:w="1494" w:type="dxa"/>
            <w:shd w:val="clear" w:color="auto" w:fill="D9D9D9"/>
          </w:tcPr>
          <w:p w14:paraId="3E4AF327" w14:textId="77777777" w:rsidR="0081009D" w:rsidRPr="0081009D" w:rsidRDefault="0081009D" w:rsidP="007F28D7">
            <w:pPr>
              <w:rPr>
                <w:rFonts w:ascii="Segoe UI" w:hAnsi="Segoe UI" w:cs="Segoe UI"/>
                <w:color w:val="000000"/>
                <w:sz w:val="24"/>
              </w:rPr>
            </w:pPr>
            <w:r w:rsidRPr="0081009D">
              <w:rPr>
                <w:rFonts w:ascii="Segoe UI" w:hAnsi="Segoe UI" w:cs="Segoe UI"/>
                <w:color w:val="000000"/>
                <w:sz w:val="24"/>
              </w:rPr>
              <w:t>Attributes</w:t>
            </w:r>
          </w:p>
        </w:tc>
        <w:tc>
          <w:tcPr>
            <w:tcW w:w="4111" w:type="dxa"/>
            <w:shd w:val="clear" w:color="auto" w:fill="D9D9D9"/>
          </w:tcPr>
          <w:p w14:paraId="5C5EFBC7" w14:textId="77777777" w:rsidR="0081009D" w:rsidRPr="0081009D" w:rsidRDefault="0081009D" w:rsidP="007F28D7">
            <w:pPr>
              <w:rPr>
                <w:rFonts w:ascii="Segoe UI" w:hAnsi="Segoe UI" w:cs="Segoe UI"/>
                <w:color w:val="000000"/>
                <w:sz w:val="24"/>
              </w:rPr>
            </w:pPr>
            <w:r w:rsidRPr="0081009D">
              <w:rPr>
                <w:rFonts w:ascii="Segoe UI" w:hAnsi="Segoe UI" w:cs="Segoe UI"/>
                <w:color w:val="000000"/>
                <w:sz w:val="24"/>
              </w:rPr>
              <w:t>Essential (or expected to train/qualify to that standard)</w:t>
            </w:r>
          </w:p>
        </w:tc>
        <w:tc>
          <w:tcPr>
            <w:tcW w:w="3827" w:type="dxa"/>
            <w:shd w:val="clear" w:color="auto" w:fill="D9D9D9"/>
          </w:tcPr>
          <w:p w14:paraId="42EDEE9D" w14:textId="77777777" w:rsidR="0081009D" w:rsidRPr="0081009D" w:rsidRDefault="0081009D" w:rsidP="007F28D7">
            <w:pPr>
              <w:rPr>
                <w:rFonts w:ascii="Segoe UI" w:hAnsi="Segoe UI" w:cs="Segoe UI"/>
                <w:color w:val="000000"/>
                <w:sz w:val="24"/>
              </w:rPr>
            </w:pPr>
            <w:r w:rsidRPr="0081009D">
              <w:rPr>
                <w:rFonts w:ascii="Segoe UI" w:hAnsi="Segoe UI" w:cs="Segoe UI"/>
                <w:color w:val="000000"/>
                <w:sz w:val="24"/>
              </w:rPr>
              <w:t>Desirable</w:t>
            </w:r>
          </w:p>
          <w:p w14:paraId="3CE7D766" w14:textId="77777777" w:rsidR="0081009D" w:rsidRPr="0081009D" w:rsidRDefault="0081009D" w:rsidP="007F28D7">
            <w:pPr>
              <w:rPr>
                <w:rFonts w:ascii="Segoe UI" w:hAnsi="Segoe UI" w:cs="Segoe UI"/>
                <w:color w:val="000000"/>
                <w:sz w:val="24"/>
              </w:rPr>
            </w:pPr>
          </w:p>
        </w:tc>
      </w:tr>
      <w:tr w:rsidR="0081009D" w:rsidRPr="0081009D" w14:paraId="25CBDE9D" w14:textId="77777777" w:rsidTr="007F28D7">
        <w:tc>
          <w:tcPr>
            <w:tcW w:w="1494" w:type="dxa"/>
            <w:shd w:val="clear" w:color="auto" w:fill="D9D9D9"/>
          </w:tcPr>
          <w:p w14:paraId="068C87FD" w14:textId="77777777" w:rsidR="0081009D" w:rsidRPr="0081009D" w:rsidRDefault="0081009D" w:rsidP="007F28D7">
            <w:pPr>
              <w:rPr>
                <w:rFonts w:ascii="Segoe UI" w:hAnsi="Segoe UI" w:cs="Segoe UI"/>
                <w:color w:val="000000"/>
                <w:sz w:val="24"/>
              </w:rPr>
            </w:pPr>
            <w:r w:rsidRPr="0081009D">
              <w:rPr>
                <w:rFonts w:ascii="Segoe UI" w:hAnsi="Segoe UI" w:cs="Segoe UI"/>
                <w:color w:val="000000"/>
                <w:sz w:val="24"/>
              </w:rPr>
              <w:t>General</w:t>
            </w:r>
          </w:p>
        </w:tc>
        <w:tc>
          <w:tcPr>
            <w:tcW w:w="4111" w:type="dxa"/>
          </w:tcPr>
          <w:p w14:paraId="58499F65" w14:textId="77777777" w:rsidR="0081009D" w:rsidRPr="0081009D" w:rsidRDefault="0081009D" w:rsidP="007F28D7">
            <w:pPr>
              <w:rPr>
                <w:rFonts w:ascii="Segoe UI" w:hAnsi="Segoe UI" w:cs="Segoe UI"/>
                <w:color w:val="000000"/>
                <w:sz w:val="24"/>
              </w:rPr>
            </w:pPr>
            <w:r w:rsidRPr="0081009D">
              <w:rPr>
                <w:rFonts w:ascii="Segoe UI" w:hAnsi="Segoe UI" w:cs="Segoe UI"/>
                <w:color w:val="000000"/>
                <w:sz w:val="24"/>
              </w:rPr>
              <w:t>The person appointed will have empathy with the Christian faith, as well as an interest in and desire to support the overall Christian mission of the Church of England in education</w:t>
            </w:r>
          </w:p>
          <w:p w14:paraId="1B74BF29" w14:textId="77777777" w:rsidR="0081009D" w:rsidRPr="0081009D" w:rsidRDefault="0081009D" w:rsidP="007F28D7">
            <w:pPr>
              <w:rPr>
                <w:rFonts w:ascii="Segoe UI" w:hAnsi="Segoe UI" w:cs="Segoe UI"/>
                <w:color w:val="000000"/>
                <w:sz w:val="24"/>
              </w:rPr>
            </w:pPr>
          </w:p>
          <w:p w14:paraId="68D636B9" w14:textId="77777777" w:rsidR="0081009D" w:rsidRPr="0081009D" w:rsidRDefault="0081009D" w:rsidP="007F28D7">
            <w:pPr>
              <w:rPr>
                <w:rFonts w:ascii="Segoe UI" w:hAnsi="Segoe UI" w:cs="Segoe UI"/>
                <w:color w:val="000000"/>
                <w:sz w:val="24"/>
              </w:rPr>
            </w:pPr>
            <w:r w:rsidRPr="0081009D">
              <w:rPr>
                <w:rFonts w:ascii="Segoe UI" w:hAnsi="Segoe UI" w:cs="Segoe UI"/>
                <w:color w:val="000000"/>
                <w:sz w:val="24"/>
              </w:rPr>
              <w:t xml:space="preserve">A high degree of </w:t>
            </w:r>
            <w:proofErr w:type="gramStart"/>
            <w:r w:rsidRPr="0081009D">
              <w:rPr>
                <w:rFonts w:ascii="Segoe UI" w:hAnsi="Segoe UI" w:cs="Segoe UI"/>
                <w:color w:val="000000"/>
                <w:sz w:val="24"/>
              </w:rPr>
              <w:t>confidentiality,  trustworthiness</w:t>
            </w:r>
            <w:proofErr w:type="gramEnd"/>
            <w:r w:rsidRPr="0081009D">
              <w:rPr>
                <w:rFonts w:ascii="Segoe UI" w:hAnsi="Segoe UI" w:cs="Segoe UI"/>
                <w:color w:val="000000"/>
                <w:sz w:val="24"/>
              </w:rPr>
              <w:t>, flexibility and organisation and the ability to multi-task</w:t>
            </w:r>
          </w:p>
          <w:p w14:paraId="7CFE4533" w14:textId="77777777" w:rsidR="0081009D" w:rsidRPr="0081009D" w:rsidRDefault="0081009D" w:rsidP="007F28D7">
            <w:pPr>
              <w:rPr>
                <w:rFonts w:ascii="Segoe UI" w:hAnsi="Segoe UI" w:cs="Segoe UI"/>
                <w:color w:val="000000"/>
                <w:sz w:val="24"/>
              </w:rPr>
            </w:pPr>
          </w:p>
          <w:p w14:paraId="41B1A83E" w14:textId="77777777" w:rsidR="0081009D" w:rsidRPr="0081009D" w:rsidRDefault="0081009D" w:rsidP="007F28D7">
            <w:pPr>
              <w:rPr>
                <w:rFonts w:ascii="Segoe UI" w:hAnsi="Segoe UI" w:cs="Segoe UI"/>
                <w:color w:val="000000"/>
                <w:sz w:val="24"/>
              </w:rPr>
            </w:pPr>
            <w:r w:rsidRPr="0081009D">
              <w:rPr>
                <w:rFonts w:ascii="Segoe UI" w:hAnsi="Segoe UI" w:cs="Segoe UI"/>
                <w:color w:val="000000"/>
                <w:sz w:val="24"/>
              </w:rPr>
              <w:t xml:space="preserve">A willingness to deal helpfully, pleasantly and confidently with a variety of people </w:t>
            </w:r>
          </w:p>
          <w:p w14:paraId="57902FF5" w14:textId="77777777" w:rsidR="0081009D" w:rsidRPr="0081009D" w:rsidRDefault="0081009D" w:rsidP="007F28D7">
            <w:pPr>
              <w:rPr>
                <w:rFonts w:ascii="Segoe UI" w:hAnsi="Segoe UI" w:cs="Segoe UI"/>
                <w:color w:val="000000"/>
                <w:sz w:val="24"/>
              </w:rPr>
            </w:pPr>
          </w:p>
        </w:tc>
        <w:tc>
          <w:tcPr>
            <w:tcW w:w="3827" w:type="dxa"/>
          </w:tcPr>
          <w:p w14:paraId="518CB740" w14:textId="77777777" w:rsidR="0081009D" w:rsidRPr="0081009D" w:rsidRDefault="0081009D" w:rsidP="007F28D7">
            <w:pPr>
              <w:rPr>
                <w:rFonts w:ascii="Segoe UI" w:hAnsi="Segoe UI" w:cs="Segoe UI"/>
                <w:color w:val="000000"/>
                <w:sz w:val="24"/>
              </w:rPr>
            </w:pPr>
            <w:r w:rsidRPr="0081009D">
              <w:rPr>
                <w:rFonts w:ascii="Segoe UI" w:hAnsi="Segoe UI" w:cs="Segoe UI"/>
                <w:color w:val="000000"/>
                <w:sz w:val="24"/>
              </w:rPr>
              <w:t>A good understanding of the Church of England and its aims, including knowledge of Diocesan structures</w:t>
            </w:r>
          </w:p>
          <w:p w14:paraId="1E5EE5A6" w14:textId="77777777" w:rsidR="0081009D" w:rsidRPr="0081009D" w:rsidRDefault="0081009D" w:rsidP="007F28D7">
            <w:pPr>
              <w:rPr>
                <w:rFonts w:ascii="Segoe UI" w:hAnsi="Segoe UI" w:cs="Segoe UI"/>
                <w:color w:val="000000"/>
                <w:sz w:val="24"/>
              </w:rPr>
            </w:pPr>
          </w:p>
          <w:p w14:paraId="399CCB26" w14:textId="77777777" w:rsidR="0081009D" w:rsidRPr="0081009D" w:rsidRDefault="0081009D" w:rsidP="007F28D7">
            <w:pPr>
              <w:rPr>
                <w:rFonts w:ascii="Segoe UI" w:hAnsi="Segoe UI" w:cs="Segoe UI"/>
                <w:color w:val="000000"/>
                <w:sz w:val="24"/>
              </w:rPr>
            </w:pPr>
            <w:r w:rsidRPr="0081009D">
              <w:rPr>
                <w:rFonts w:ascii="Segoe UI" w:hAnsi="Segoe UI" w:cs="Segoe UI"/>
                <w:color w:val="000000"/>
                <w:sz w:val="24"/>
              </w:rPr>
              <w:t>A good understanding of schools</w:t>
            </w:r>
          </w:p>
          <w:p w14:paraId="4F2A5356" w14:textId="77777777" w:rsidR="0081009D" w:rsidRPr="0081009D" w:rsidRDefault="0081009D" w:rsidP="007F28D7">
            <w:pPr>
              <w:rPr>
                <w:rFonts w:ascii="Segoe UI" w:hAnsi="Segoe UI" w:cs="Segoe UI"/>
                <w:color w:val="000000"/>
                <w:sz w:val="24"/>
              </w:rPr>
            </w:pPr>
          </w:p>
        </w:tc>
      </w:tr>
      <w:tr w:rsidR="0081009D" w:rsidRPr="0081009D" w14:paraId="4CBA7447" w14:textId="77777777" w:rsidTr="007F28D7">
        <w:tc>
          <w:tcPr>
            <w:tcW w:w="1494" w:type="dxa"/>
            <w:shd w:val="clear" w:color="auto" w:fill="D9D9D9"/>
          </w:tcPr>
          <w:p w14:paraId="1927F4BF" w14:textId="77777777" w:rsidR="0081009D" w:rsidRPr="0081009D" w:rsidRDefault="0081009D" w:rsidP="007F28D7">
            <w:pPr>
              <w:rPr>
                <w:rFonts w:ascii="Segoe UI" w:hAnsi="Segoe UI" w:cs="Segoe UI"/>
                <w:color w:val="000000"/>
                <w:sz w:val="24"/>
              </w:rPr>
            </w:pPr>
            <w:r w:rsidRPr="0081009D">
              <w:rPr>
                <w:rFonts w:ascii="Segoe UI" w:hAnsi="Segoe UI" w:cs="Segoe UI"/>
                <w:color w:val="000000"/>
                <w:sz w:val="24"/>
              </w:rPr>
              <w:t xml:space="preserve">Qualifications and Training </w:t>
            </w:r>
          </w:p>
        </w:tc>
        <w:tc>
          <w:tcPr>
            <w:tcW w:w="4111" w:type="dxa"/>
          </w:tcPr>
          <w:p w14:paraId="2CE4F058" w14:textId="77777777" w:rsidR="0081009D" w:rsidRPr="0081009D" w:rsidRDefault="0081009D" w:rsidP="007F28D7">
            <w:pPr>
              <w:rPr>
                <w:rFonts w:ascii="Segoe UI" w:hAnsi="Segoe UI" w:cs="Segoe UI"/>
                <w:color w:val="000000"/>
                <w:sz w:val="24"/>
              </w:rPr>
            </w:pPr>
            <w:r w:rsidRPr="0081009D">
              <w:rPr>
                <w:rFonts w:ascii="Segoe UI" w:hAnsi="Segoe UI" w:cs="Segoe UI"/>
                <w:color w:val="000000"/>
                <w:sz w:val="24"/>
              </w:rPr>
              <w:t>A high standard of literacy, numeracy and ICT skills</w:t>
            </w:r>
          </w:p>
          <w:p w14:paraId="65E53935" w14:textId="77777777" w:rsidR="0081009D" w:rsidRPr="0081009D" w:rsidRDefault="0081009D" w:rsidP="007F28D7">
            <w:pPr>
              <w:rPr>
                <w:rFonts w:ascii="Segoe UI" w:hAnsi="Segoe UI" w:cs="Segoe UI"/>
                <w:color w:val="000000"/>
                <w:sz w:val="24"/>
              </w:rPr>
            </w:pPr>
          </w:p>
        </w:tc>
        <w:tc>
          <w:tcPr>
            <w:tcW w:w="3827" w:type="dxa"/>
          </w:tcPr>
          <w:p w14:paraId="25D08CE8" w14:textId="77777777" w:rsidR="0081009D" w:rsidRPr="0081009D" w:rsidRDefault="0081009D" w:rsidP="007F28D7">
            <w:pPr>
              <w:rPr>
                <w:rFonts w:ascii="Segoe UI" w:hAnsi="Segoe UI" w:cs="Segoe UI"/>
                <w:color w:val="000000"/>
                <w:sz w:val="24"/>
              </w:rPr>
            </w:pPr>
          </w:p>
        </w:tc>
      </w:tr>
      <w:tr w:rsidR="0081009D" w:rsidRPr="0081009D" w14:paraId="0551DE53" w14:textId="77777777" w:rsidTr="007F28D7">
        <w:tc>
          <w:tcPr>
            <w:tcW w:w="1494" w:type="dxa"/>
            <w:shd w:val="clear" w:color="auto" w:fill="D9D9D9"/>
          </w:tcPr>
          <w:p w14:paraId="280B9306" w14:textId="77777777" w:rsidR="0081009D" w:rsidRPr="0081009D" w:rsidRDefault="0081009D" w:rsidP="007F28D7">
            <w:pPr>
              <w:rPr>
                <w:rFonts w:ascii="Segoe UI" w:hAnsi="Segoe UI" w:cs="Segoe UI"/>
                <w:color w:val="000000"/>
                <w:sz w:val="24"/>
              </w:rPr>
            </w:pPr>
            <w:r w:rsidRPr="0081009D">
              <w:rPr>
                <w:rFonts w:ascii="Segoe UI" w:hAnsi="Segoe UI" w:cs="Segoe UI"/>
                <w:color w:val="000000"/>
                <w:sz w:val="24"/>
              </w:rPr>
              <w:t>Experience</w:t>
            </w:r>
          </w:p>
        </w:tc>
        <w:tc>
          <w:tcPr>
            <w:tcW w:w="4111" w:type="dxa"/>
          </w:tcPr>
          <w:p w14:paraId="5F140EBE" w14:textId="77777777" w:rsidR="0081009D" w:rsidRPr="0081009D" w:rsidRDefault="0081009D" w:rsidP="007F28D7">
            <w:pPr>
              <w:rPr>
                <w:rFonts w:ascii="Segoe UI" w:hAnsi="Segoe UI" w:cs="Segoe UI"/>
                <w:color w:val="000000"/>
                <w:sz w:val="24"/>
              </w:rPr>
            </w:pPr>
            <w:r w:rsidRPr="0081009D">
              <w:rPr>
                <w:rFonts w:ascii="Segoe UI" w:hAnsi="Segoe UI" w:cs="Segoe UI"/>
                <w:color w:val="000000"/>
                <w:sz w:val="24"/>
              </w:rPr>
              <w:t>Experience of office systems, including email, databases, and a range of Microsoft packages (Word, Excel)</w:t>
            </w:r>
          </w:p>
          <w:p w14:paraId="1F866664" w14:textId="77777777" w:rsidR="0081009D" w:rsidRPr="0081009D" w:rsidRDefault="0081009D" w:rsidP="007F28D7">
            <w:pPr>
              <w:rPr>
                <w:rFonts w:ascii="Segoe UI" w:hAnsi="Segoe UI" w:cs="Segoe UI"/>
                <w:color w:val="000000"/>
                <w:sz w:val="24"/>
              </w:rPr>
            </w:pPr>
          </w:p>
          <w:p w14:paraId="0212DC3B" w14:textId="77777777" w:rsidR="0081009D" w:rsidRPr="0081009D" w:rsidRDefault="0081009D" w:rsidP="007F28D7">
            <w:pPr>
              <w:rPr>
                <w:rFonts w:ascii="Segoe UI" w:hAnsi="Segoe UI" w:cs="Segoe UI"/>
                <w:color w:val="000000"/>
                <w:sz w:val="24"/>
              </w:rPr>
            </w:pPr>
            <w:r w:rsidRPr="0081009D">
              <w:rPr>
                <w:rFonts w:ascii="Segoe UI" w:hAnsi="Segoe UI" w:cs="Segoe UI"/>
                <w:color w:val="000000"/>
                <w:sz w:val="24"/>
              </w:rPr>
              <w:t>Organising, planning and prioritising work</w:t>
            </w:r>
          </w:p>
          <w:p w14:paraId="28976501" w14:textId="77777777" w:rsidR="0081009D" w:rsidRPr="0081009D" w:rsidRDefault="0081009D" w:rsidP="007F28D7">
            <w:pPr>
              <w:rPr>
                <w:rFonts w:ascii="Segoe UI" w:hAnsi="Segoe UI" w:cs="Segoe UI"/>
                <w:color w:val="000000"/>
                <w:sz w:val="24"/>
              </w:rPr>
            </w:pPr>
          </w:p>
          <w:p w14:paraId="530A993A" w14:textId="77777777" w:rsidR="0081009D" w:rsidRPr="0081009D" w:rsidRDefault="0081009D" w:rsidP="007F28D7">
            <w:pPr>
              <w:rPr>
                <w:rFonts w:ascii="Segoe UI" w:hAnsi="Segoe UI" w:cs="Segoe UI"/>
                <w:color w:val="000000"/>
                <w:sz w:val="24"/>
              </w:rPr>
            </w:pPr>
            <w:r w:rsidRPr="0081009D">
              <w:rPr>
                <w:rFonts w:ascii="Segoe UI" w:hAnsi="Segoe UI" w:cs="Segoe UI"/>
                <w:color w:val="000000"/>
                <w:sz w:val="24"/>
              </w:rPr>
              <w:lastRenderedPageBreak/>
              <w:t>Experience of working with or maintaining filing or information systems</w:t>
            </w:r>
          </w:p>
          <w:p w14:paraId="58A529F3" w14:textId="77777777" w:rsidR="0081009D" w:rsidRPr="0081009D" w:rsidRDefault="0081009D" w:rsidP="007F28D7">
            <w:pPr>
              <w:rPr>
                <w:rFonts w:ascii="Segoe UI" w:hAnsi="Segoe UI" w:cs="Segoe UI"/>
                <w:color w:val="000000"/>
                <w:sz w:val="24"/>
              </w:rPr>
            </w:pPr>
          </w:p>
        </w:tc>
        <w:tc>
          <w:tcPr>
            <w:tcW w:w="3827" w:type="dxa"/>
          </w:tcPr>
          <w:p w14:paraId="53472DFC" w14:textId="77777777" w:rsidR="0081009D" w:rsidRPr="0081009D" w:rsidRDefault="0081009D" w:rsidP="007F28D7">
            <w:pPr>
              <w:rPr>
                <w:rFonts w:ascii="Segoe UI" w:hAnsi="Segoe UI" w:cs="Segoe UI"/>
                <w:color w:val="000000"/>
                <w:sz w:val="24"/>
              </w:rPr>
            </w:pPr>
            <w:r w:rsidRPr="0081009D">
              <w:rPr>
                <w:rFonts w:ascii="Segoe UI" w:hAnsi="Segoe UI" w:cs="Segoe UI"/>
                <w:color w:val="000000"/>
                <w:sz w:val="24"/>
              </w:rPr>
              <w:lastRenderedPageBreak/>
              <w:t xml:space="preserve">Experience of working in a busy environment when making complex arrangements or taking </w:t>
            </w:r>
            <w:proofErr w:type="gramStart"/>
            <w:r w:rsidRPr="0081009D">
              <w:rPr>
                <w:rFonts w:ascii="Segoe UI" w:hAnsi="Segoe UI" w:cs="Segoe UI"/>
                <w:color w:val="000000"/>
                <w:sz w:val="24"/>
              </w:rPr>
              <w:t>a number of</w:t>
            </w:r>
            <w:proofErr w:type="gramEnd"/>
            <w:r w:rsidRPr="0081009D">
              <w:rPr>
                <w:rFonts w:ascii="Segoe UI" w:hAnsi="Segoe UI" w:cs="Segoe UI"/>
                <w:color w:val="000000"/>
                <w:sz w:val="24"/>
              </w:rPr>
              <w:t xml:space="preserve"> messages, calls etc</w:t>
            </w:r>
          </w:p>
          <w:p w14:paraId="6CBC0D29" w14:textId="77777777" w:rsidR="0081009D" w:rsidRPr="0081009D" w:rsidRDefault="0081009D" w:rsidP="007F28D7">
            <w:pPr>
              <w:rPr>
                <w:rFonts w:ascii="Segoe UI" w:hAnsi="Segoe UI" w:cs="Segoe UI"/>
                <w:color w:val="000000"/>
                <w:sz w:val="24"/>
              </w:rPr>
            </w:pPr>
          </w:p>
        </w:tc>
      </w:tr>
      <w:tr w:rsidR="0081009D" w:rsidRPr="0081009D" w14:paraId="1D097434" w14:textId="77777777" w:rsidTr="007F28D7">
        <w:tc>
          <w:tcPr>
            <w:tcW w:w="1494" w:type="dxa"/>
            <w:shd w:val="clear" w:color="auto" w:fill="D9D9D9"/>
          </w:tcPr>
          <w:p w14:paraId="30CAD684" w14:textId="77777777" w:rsidR="0081009D" w:rsidRPr="0081009D" w:rsidRDefault="0081009D" w:rsidP="007F28D7">
            <w:pPr>
              <w:rPr>
                <w:rFonts w:ascii="Segoe UI" w:hAnsi="Segoe UI" w:cs="Segoe UI"/>
                <w:color w:val="000000"/>
                <w:sz w:val="24"/>
              </w:rPr>
            </w:pPr>
            <w:r w:rsidRPr="0081009D">
              <w:rPr>
                <w:rFonts w:ascii="Segoe UI" w:hAnsi="Segoe UI" w:cs="Segoe UI"/>
                <w:color w:val="000000"/>
                <w:sz w:val="24"/>
              </w:rPr>
              <w:t>Knowledge, skills and abilities</w:t>
            </w:r>
          </w:p>
        </w:tc>
        <w:tc>
          <w:tcPr>
            <w:tcW w:w="4111" w:type="dxa"/>
          </w:tcPr>
          <w:p w14:paraId="709460EA" w14:textId="77777777" w:rsidR="0081009D" w:rsidRPr="0081009D" w:rsidRDefault="0081009D" w:rsidP="007F28D7">
            <w:pPr>
              <w:rPr>
                <w:rFonts w:ascii="Segoe UI" w:hAnsi="Segoe UI" w:cs="Segoe UI"/>
                <w:color w:val="000000"/>
                <w:sz w:val="24"/>
              </w:rPr>
            </w:pPr>
            <w:r w:rsidRPr="0081009D">
              <w:rPr>
                <w:rFonts w:ascii="Segoe UI" w:hAnsi="Segoe UI" w:cs="Segoe UI"/>
                <w:color w:val="000000"/>
                <w:sz w:val="24"/>
              </w:rPr>
              <w:t>Computer literate with a very good standard of written and oral communication.</w:t>
            </w:r>
          </w:p>
          <w:p w14:paraId="0756DE7B" w14:textId="77777777" w:rsidR="0081009D" w:rsidRPr="0081009D" w:rsidRDefault="0081009D" w:rsidP="007F28D7">
            <w:pPr>
              <w:rPr>
                <w:rFonts w:ascii="Segoe UI" w:hAnsi="Segoe UI" w:cs="Segoe UI"/>
                <w:color w:val="000000"/>
                <w:sz w:val="24"/>
              </w:rPr>
            </w:pPr>
          </w:p>
          <w:p w14:paraId="2AA1D6B2" w14:textId="77777777" w:rsidR="0081009D" w:rsidRPr="0081009D" w:rsidRDefault="0081009D" w:rsidP="007F28D7">
            <w:pPr>
              <w:rPr>
                <w:rFonts w:ascii="Segoe UI" w:hAnsi="Segoe UI" w:cs="Segoe UI"/>
                <w:color w:val="000000"/>
                <w:sz w:val="24"/>
              </w:rPr>
            </w:pPr>
            <w:r w:rsidRPr="0081009D">
              <w:rPr>
                <w:rFonts w:ascii="Segoe UI" w:hAnsi="Segoe UI" w:cs="Segoe UI"/>
                <w:color w:val="000000"/>
                <w:sz w:val="24"/>
              </w:rPr>
              <w:t>Excellent typing, office management and project skills</w:t>
            </w:r>
          </w:p>
          <w:p w14:paraId="1DB6457B" w14:textId="77777777" w:rsidR="0081009D" w:rsidRPr="0081009D" w:rsidRDefault="0081009D" w:rsidP="007F28D7">
            <w:pPr>
              <w:rPr>
                <w:rFonts w:ascii="Segoe UI" w:hAnsi="Segoe UI" w:cs="Segoe UI"/>
                <w:color w:val="000000"/>
                <w:sz w:val="24"/>
              </w:rPr>
            </w:pPr>
          </w:p>
          <w:p w14:paraId="749438DA" w14:textId="77777777" w:rsidR="0081009D" w:rsidRPr="0081009D" w:rsidRDefault="0081009D" w:rsidP="007F28D7">
            <w:pPr>
              <w:rPr>
                <w:rFonts w:ascii="Segoe UI" w:hAnsi="Segoe UI" w:cs="Segoe UI"/>
                <w:color w:val="000000"/>
                <w:sz w:val="24"/>
              </w:rPr>
            </w:pPr>
            <w:r w:rsidRPr="0081009D">
              <w:rPr>
                <w:rFonts w:ascii="Segoe UI" w:hAnsi="Segoe UI" w:cs="Segoe UI"/>
                <w:color w:val="000000"/>
                <w:sz w:val="24"/>
              </w:rPr>
              <w:t>Organised with a good eye for detail. Capable of delivering results to deadlines</w:t>
            </w:r>
          </w:p>
          <w:p w14:paraId="7555F3BC" w14:textId="77777777" w:rsidR="0081009D" w:rsidRPr="0081009D" w:rsidRDefault="0081009D" w:rsidP="007F28D7">
            <w:pPr>
              <w:rPr>
                <w:rFonts w:ascii="Segoe UI" w:hAnsi="Segoe UI" w:cs="Segoe UI"/>
                <w:color w:val="000000"/>
                <w:sz w:val="24"/>
              </w:rPr>
            </w:pPr>
          </w:p>
          <w:p w14:paraId="7D746CE7" w14:textId="77777777" w:rsidR="0081009D" w:rsidRPr="0081009D" w:rsidRDefault="0081009D" w:rsidP="007F28D7">
            <w:pPr>
              <w:rPr>
                <w:rFonts w:ascii="Segoe UI" w:hAnsi="Segoe UI" w:cs="Segoe UI"/>
                <w:color w:val="000000"/>
                <w:sz w:val="24"/>
              </w:rPr>
            </w:pPr>
            <w:r w:rsidRPr="0081009D">
              <w:rPr>
                <w:rFonts w:ascii="Segoe UI" w:hAnsi="Segoe UI" w:cs="Segoe UI"/>
                <w:color w:val="000000"/>
                <w:sz w:val="24"/>
              </w:rPr>
              <w:t xml:space="preserve">Willingness to work within a team setting or on own and to take initiative and responsibility. </w:t>
            </w:r>
          </w:p>
          <w:p w14:paraId="7682D2A0" w14:textId="77777777" w:rsidR="0081009D" w:rsidRPr="0081009D" w:rsidRDefault="0081009D" w:rsidP="007F28D7">
            <w:pPr>
              <w:rPr>
                <w:rFonts w:ascii="Segoe UI" w:hAnsi="Segoe UI" w:cs="Segoe UI"/>
                <w:color w:val="000000"/>
                <w:sz w:val="24"/>
              </w:rPr>
            </w:pPr>
          </w:p>
          <w:p w14:paraId="13D735F2" w14:textId="77777777" w:rsidR="0081009D" w:rsidRPr="0081009D" w:rsidRDefault="0081009D" w:rsidP="007F28D7">
            <w:pPr>
              <w:rPr>
                <w:rFonts w:ascii="Segoe UI" w:hAnsi="Segoe UI" w:cs="Segoe UI"/>
                <w:color w:val="000000"/>
                <w:sz w:val="24"/>
              </w:rPr>
            </w:pPr>
            <w:r w:rsidRPr="0081009D">
              <w:rPr>
                <w:rFonts w:ascii="Segoe UI" w:hAnsi="Segoe UI" w:cs="Segoe UI"/>
                <w:color w:val="000000"/>
                <w:sz w:val="24"/>
              </w:rPr>
              <w:t>Confident telephone manner and good interpersonal skills. A team player.</w:t>
            </w:r>
          </w:p>
          <w:p w14:paraId="423D3518" w14:textId="77777777" w:rsidR="0081009D" w:rsidRPr="0081009D" w:rsidRDefault="0081009D" w:rsidP="007F28D7">
            <w:pPr>
              <w:rPr>
                <w:rFonts w:ascii="Segoe UI" w:hAnsi="Segoe UI" w:cs="Segoe UI"/>
                <w:color w:val="000000"/>
                <w:sz w:val="24"/>
              </w:rPr>
            </w:pPr>
          </w:p>
        </w:tc>
        <w:tc>
          <w:tcPr>
            <w:tcW w:w="3827" w:type="dxa"/>
          </w:tcPr>
          <w:p w14:paraId="412AABB1" w14:textId="77777777" w:rsidR="0081009D" w:rsidRPr="0081009D" w:rsidRDefault="0081009D" w:rsidP="007F28D7">
            <w:pPr>
              <w:rPr>
                <w:rFonts w:ascii="Segoe UI" w:hAnsi="Segoe UI" w:cs="Segoe UI"/>
                <w:color w:val="000000"/>
                <w:sz w:val="24"/>
              </w:rPr>
            </w:pPr>
          </w:p>
        </w:tc>
      </w:tr>
    </w:tbl>
    <w:p w14:paraId="0EBBACA3" w14:textId="77777777" w:rsidR="0081009D" w:rsidRPr="0081009D" w:rsidRDefault="0081009D" w:rsidP="0081009D">
      <w:pPr>
        <w:rPr>
          <w:rFonts w:ascii="Segoe UI" w:hAnsi="Segoe UI" w:cs="Segoe UI"/>
          <w:color w:val="000000"/>
          <w:sz w:val="24"/>
        </w:rPr>
      </w:pPr>
    </w:p>
    <w:p w14:paraId="634D5BEE" w14:textId="77777777" w:rsidR="00F905DA" w:rsidRPr="00F905DA" w:rsidRDefault="00F905DA" w:rsidP="00D9522F">
      <w:pPr>
        <w:jc w:val="center"/>
        <w:rPr>
          <w:b/>
          <w:sz w:val="24"/>
        </w:rPr>
      </w:pPr>
    </w:p>
    <w:sectPr w:rsidR="00F905DA" w:rsidRPr="00F905DA" w:rsidSect="00D9522F">
      <w:headerReference w:type="even" r:id="rId12"/>
      <w:headerReference w:type="default" r:id="rId13"/>
      <w:footerReference w:type="even" r:id="rId14"/>
      <w:footerReference w:type="default" r:id="rId15"/>
      <w:headerReference w:type="first" r:id="rId16"/>
      <w:footerReference w:type="first" r:id="rId17"/>
      <w:pgSz w:w="11908" w:h="16833"/>
      <w:pgMar w:top="567" w:right="1134" w:bottom="1418" w:left="1701" w:header="510" w:footer="391"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691CF" w14:textId="77777777" w:rsidR="00A8584A" w:rsidRDefault="00A8584A">
      <w:r>
        <w:separator/>
      </w:r>
    </w:p>
  </w:endnote>
  <w:endnote w:type="continuationSeparator" w:id="0">
    <w:p w14:paraId="4371C8C7" w14:textId="77777777" w:rsidR="00A8584A" w:rsidRDefault="00A8584A">
      <w:r>
        <w:continuationSeparator/>
      </w:r>
    </w:p>
  </w:endnote>
  <w:endnote w:type="continuationNotice" w:id="1">
    <w:p w14:paraId="26CEAAB9" w14:textId="77777777" w:rsidR="0067366F" w:rsidRDefault="006736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35E8C" w14:textId="77777777" w:rsidR="00B67208" w:rsidRDefault="00B672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5831964"/>
      <w:docPartObj>
        <w:docPartGallery w:val="Page Numbers (Bottom of Page)"/>
        <w:docPartUnique/>
      </w:docPartObj>
    </w:sdtPr>
    <w:sdtEndPr>
      <w:rPr>
        <w:noProof/>
      </w:rPr>
    </w:sdtEndPr>
    <w:sdtContent>
      <w:p w14:paraId="3B67FE76" w14:textId="77777777" w:rsidR="00B67208" w:rsidRDefault="00992338">
        <w:pPr>
          <w:pStyle w:val="Footer"/>
          <w:jc w:val="center"/>
        </w:pPr>
        <w:r>
          <w:fldChar w:fldCharType="begin"/>
        </w:r>
        <w:r>
          <w:instrText xml:space="preserve"> PAGE   \* MERGEFORMAT </w:instrText>
        </w:r>
        <w:r>
          <w:fldChar w:fldCharType="separate"/>
        </w:r>
        <w:r w:rsidR="009469B0">
          <w:rPr>
            <w:noProof/>
          </w:rPr>
          <w:t>5</w:t>
        </w:r>
        <w:r>
          <w:rPr>
            <w:noProof/>
          </w:rPr>
          <w:fldChar w:fldCharType="end"/>
        </w:r>
      </w:p>
    </w:sdtContent>
  </w:sdt>
  <w:p w14:paraId="1F99B8FB" w14:textId="77777777" w:rsidR="00B67208" w:rsidRDefault="00B67208">
    <w:pPr>
      <w:widowControl w:val="0"/>
      <w:tabs>
        <w:tab w:val="right" w:pos="9214"/>
      </w:tabs>
      <w:autoSpaceDE w:val="0"/>
      <w:autoSpaceDN w:val="0"/>
      <w:adjustRightInd w:val="0"/>
      <w:rPr>
        <w:color w:val="000000"/>
        <w:szCs w:val="2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CEA75" w14:textId="77777777" w:rsidR="00B67208" w:rsidRDefault="00B672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8E570" w14:textId="77777777" w:rsidR="00A8584A" w:rsidRDefault="00A8584A">
      <w:r>
        <w:separator/>
      </w:r>
    </w:p>
  </w:footnote>
  <w:footnote w:type="continuationSeparator" w:id="0">
    <w:p w14:paraId="6AEFB5C8" w14:textId="77777777" w:rsidR="00A8584A" w:rsidRDefault="00A8584A">
      <w:r>
        <w:continuationSeparator/>
      </w:r>
    </w:p>
  </w:footnote>
  <w:footnote w:type="continuationNotice" w:id="1">
    <w:p w14:paraId="5DD5318D" w14:textId="77777777" w:rsidR="0067366F" w:rsidRDefault="006736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000DC" w14:textId="77777777" w:rsidR="00B67208" w:rsidRDefault="00720750">
    <w:pPr>
      <w:pStyle w:val="Header"/>
    </w:pPr>
    <w:r>
      <w:rPr>
        <w:noProof/>
      </w:rPr>
      <w:pict w14:anchorId="381619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472.1pt;height:157.35pt;rotation:315;z-index:-251658239;mso-position-horizontal:center;mso-position-horizontal-relative:margin;mso-position-vertical:center;mso-position-vertical-relative:margin" o:allowincell="f" fillcolor="silver" stroked="f">
          <v:fill opacity=".5"/>
          <v:textpath style="font-family:&quot;Gill Sans MT&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5292C" w14:textId="77777777" w:rsidR="00B67208" w:rsidRDefault="00B67208" w:rsidP="007F28D7">
    <w:pPr>
      <w:widowControl w:val="0"/>
      <w:tabs>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s>
      <w:autoSpaceDE w:val="0"/>
      <w:autoSpaceDN w:val="0"/>
      <w:adjustRightInd w:val="0"/>
      <w:ind w:right="147"/>
      <w:rPr>
        <w:color w:val="000000"/>
        <w:szCs w:val="22"/>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A85B3" w14:textId="77777777" w:rsidR="00B67208" w:rsidRDefault="00720750">
    <w:pPr>
      <w:pStyle w:val="Header"/>
    </w:pPr>
    <w:r>
      <w:rPr>
        <w:noProof/>
      </w:rPr>
      <w:pict w14:anchorId="42DF41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72.1pt;height:157.35pt;rotation:315;z-index:-251658240;mso-position-horizontal:center;mso-position-horizontal-relative:margin;mso-position-vertical:center;mso-position-vertical-relative:margin" o:allowincell="f" fillcolor="silver" stroked="f">
          <v:fill opacity=".5"/>
          <v:textpath style="font-family:&quot;Gill Sans MT&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C697F"/>
    <w:multiLevelType w:val="hybridMultilevel"/>
    <w:tmpl w:val="F07E9864"/>
    <w:lvl w:ilvl="0" w:tplc="05D03AB2">
      <w:numFmt w:val="bullet"/>
      <w:lvlText w:val="-"/>
      <w:lvlJc w:val="left"/>
      <w:pPr>
        <w:ind w:left="-774" w:hanging="360"/>
      </w:pPr>
      <w:rPr>
        <w:rFonts w:ascii="Gill Sans MT" w:eastAsia="Times New Roman" w:hAnsi="Gill Sans MT" w:cs="Times New Roman"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 w15:restartNumberingAfterBreak="0">
    <w:nsid w:val="05037DD6"/>
    <w:multiLevelType w:val="hybridMultilevel"/>
    <w:tmpl w:val="533471B8"/>
    <w:lvl w:ilvl="0" w:tplc="32CC1210">
      <w:start w:val="1"/>
      <w:numFmt w:val="lowerRoman"/>
      <w:lvlText w:val="%1."/>
      <w:lvlJc w:val="left"/>
      <w:pPr>
        <w:ind w:left="873" w:hanging="720"/>
      </w:pPr>
      <w:rPr>
        <w:rFonts w:hint="default"/>
      </w:rPr>
    </w:lvl>
    <w:lvl w:ilvl="1" w:tplc="08090019" w:tentative="1">
      <w:start w:val="1"/>
      <w:numFmt w:val="lowerLetter"/>
      <w:lvlText w:val="%2."/>
      <w:lvlJc w:val="left"/>
      <w:pPr>
        <w:ind w:left="1233" w:hanging="360"/>
      </w:pPr>
    </w:lvl>
    <w:lvl w:ilvl="2" w:tplc="0809001B" w:tentative="1">
      <w:start w:val="1"/>
      <w:numFmt w:val="lowerRoman"/>
      <w:lvlText w:val="%3."/>
      <w:lvlJc w:val="right"/>
      <w:pPr>
        <w:ind w:left="1953" w:hanging="180"/>
      </w:pPr>
    </w:lvl>
    <w:lvl w:ilvl="3" w:tplc="0809000F" w:tentative="1">
      <w:start w:val="1"/>
      <w:numFmt w:val="decimal"/>
      <w:lvlText w:val="%4."/>
      <w:lvlJc w:val="left"/>
      <w:pPr>
        <w:ind w:left="2673" w:hanging="360"/>
      </w:pPr>
    </w:lvl>
    <w:lvl w:ilvl="4" w:tplc="08090019" w:tentative="1">
      <w:start w:val="1"/>
      <w:numFmt w:val="lowerLetter"/>
      <w:lvlText w:val="%5."/>
      <w:lvlJc w:val="left"/>
      <w:pPr>
        <w:ind w:left="3393" w:hanging="360"/>
      </w:pPr>
    </w:lvl>
    <w:lvl w:ilvl="5" w:tplc="0809001B" w:tentative="1">
      <w:start w:val="1"/>
      <w:numFmt w:val="lowerRoman"/>
      <w:lvlText w:val="%6."/>
      <w:lvlJc w:val="right"/>
      <w:pPr>
        <w:ind w:left="4113" w:hanging="180"/>
      </w:pPr>
    </w:lvl>
    <w:lvl w:ilvl="6" w:tplc="0809000F" w:tentative="1">
      <w:start w:val="1"/>
      <w:numFmt w:val="decimal"/>
      <w:lvlText w:val="%7."/>
      <w:lvlJc w:val="left"/>
      <w:pPr>
        <w:ind w:left="4833" w:hanging="360"/>
      </w:pPr>
    </w:lvl>
    <w:lvl w:ilvl="7" w:tplc="08090019" w:tentative="1">
      <w:start w:val="1"/>
      <w:numFmt w:val="lowerLetter"/>
      <w:lvlText w:val="%8."/>
      <w:lvlJc w:val="left"/>
      <w:pPr>
        <w:ind w:left="5553" w:hanging="360"/>
      </w:pPr>
    </w:lvl>
    <w:lvl w:ilvl="8" w:tplc="0809001B" w:tentative="1">
      <w:start w:val="1"/>
      <w:numFmt w:val="lowerRoman"/>
      <w:lvlText w:val="%9."/>
      <w:lvlJc w:val="right"/>
      <w:pPr>
        <w:ind w:left="6273" w:hanging="180"/>
      </w:pPr>
    </w:lvl>
  </w:abstractNum>
  <w:abstractNum w:abstractNumId="2" w15:restartNumberingAfterBreak="0">
    <w:nsid w:val="06162349"/>
    <w:multiLevelType w:val="hybridMultilevel"/>
    <w:tmpl w:val="A9CC9B3C"/>
    <w:lvl w:ilvl="0" w:tplc="0809001B">
      <w:start w:val="1"/>
      <w:numFmt w:val="lowerRoman"/>
      <w:lvlText w:val="%1."/>
      <w:lvlJc w:val="right"/>
      <w:pPr>
        <w:ind w:left="513" w:hanging="360"/>
      </w:pPr>
    </w:lvl>
    <w:lvl w:ilvl="1" w:tplc="08090019" w:tentative="1">
      <w:start w:val="1"/>
      <w:numFmt w:val="lowerLetter"/>
      <w:lvlText w:val="%2."/>
      <w:lvlJc w:val="left"/>
      <w:pPr>
        <w:ind w:left="1233" w:hanging="360"/>
      </w:pPr>
    </w:lvl>
    <w:lvl w:ilvl="2" w:tplc="0809001B" w:tentative="1">
      <w:start w:val="1"/>
      <w:numFmt w:val="lowerRoman"/>
      <w:lvlText w:val="%3."/>
      <w:lvlJc w:val="right"/>
      <w:pPr>
        <w:ind w:left="1953" w:hanging="180"/>
      </w:pPr>
    </w:lvl>
    <w:lvl w:ilvl="3" w:tplc="0809000F" w:tentative="1">
      <w:start w:val="1"/>
      <w:numFmt w:val="decimal"/>
      <w:lvlText w:val="%4."/>
      <w:lvlJc w:val="left"/>
      <w:pPr>
        <w:ind w:left="2673" w:hanging="360"/>
      </w:pPr>
    </w:lvl>
    <w:lvl w:ilvl="4" w:tplc="08090019" w:tentative="1">
      <w:start w:val="1"/>
      <w:numFmt w:val="lowerLetter"/>
      <w:lvlText w:val="%5."/>
      <w:lvlJc w:val="left"/>
      <w:pPr>
        <w:ind w:left="3393" w:hanging="360"/>
      </w:pPr>
    </w:lvl>
    <w:lvl w:ilvl="5" w:tplc="0809001B" w:tentative="1">
      <w:start w:val="1"/>
      <w:numFmt w:val="lowerRoman"/>
      <w:lvlText w:val="%6."/>
      <w:lvlJc w:val="right"/>
      <w:pPr>
        <w:ind w:left="4113" w:hanging="180"/>
      </w:pPr>
    </w:lvl>
    <w:lvl w:ilvl="6" w:tplc="0809000F" w:tentative="1">
      <w:start w:val="1"/>
      <w:numFmt w:val="decimal"/>
      <w:lvlText w:val="%7."/>
      <w:lvlJc w:val="left"/>
      <w:pPr>
        <w:ind w:left="4833" w:hanging="360"/>
      </w:pPr>
    </w:lvl>
    <w:lvl w:ilvl="7" w:tplc="08090019" w:tentative="1">
      <w:start w:val="1"/>
      <w:numFmt w:val="lowerLetter"/>
      <w:lvlText w:val="%8."/>
      <w:lvlJc w:val="left"/>
      <w:pPr>
        <w:ind w:left="5553" w:hanging="360"/>
      </w:pPr>
    </w:lvl>
    <w:lvl w:ilvl="8" w:tplc="0809001B" w:tentative="1">
      <w:start w:val="1"/>
      <w:numFmt w:val="lowerRoman"/>
      <w:lvlText w:val="%9."/>
      <w:lvlJc w:val="right"/>
      <w:pPr>
        <w:ind w:left="6273" w:hanging="180"/>
      </w:pPr>
    </w:lvl>
  </w:abstractNum>
  <w:abstractNum w:abstractNumId="3" w15:restartNumberingAfterBreak="0">
    <w:nsid w:val="06F064D4"/>
    <w:multiLevelType w:val="hybridMultilevel"/>
    <w:tmpl w:val="A5D0BAB4"/>
    <w:lvl w:ilvl="0" w:tplc="76AE921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8C06E6A"/>
    <w:multiLevelType w:val="hybridMultilevel"/>
    <w:tmpl w:val="4246C43E"/>
    <w:lvl w:ilvl="0" w:tplc="05D03AB2">
      <w:numFmt w:val="bullet"/>
      <w:lvlText w:val="-"/>
      <w:lvlJc w:val="left"/>
      <w:pPr>
        <w:ind w:left="-207" w:hanging="360"/>
      </w:pPr>
      <w:rPr>
        <w:rFonts w:ascii="Gill Sans MT" w:eastAsia="Times New Roman" w:hAnsi="Gill Sans MT" w:cs="Times New Roman"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5" w15:restartNumberingAfterBreak="0">
    <w:nsid w:val="0A3D0A73"/>
    <w:multiLevelType w:val="hybridMultilevel"/>
    <w:tmpl w:val="174E8DF4"/>
    <w:lvl w:ilvl="0" w:tplc="861C5CA8">
      <w:start w:val="1"/>
      <w:numFmt w:val="lowerLetter"/>
      <w:lvlText w:val="(%1)"/>
      <w:lvlJc w:val="left"/>
      <w:pPr>
        <w:ind w:left="-207" w:hanging="360"/>
      </w:pPr>
      <w:rPr>
        <w:rFonts w:eastAsiaTheme="minorHAnsi" w:cstheme="minorBidi" w:hint="default"/>
        <w:sz w:val="22"/>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6" w15:restartNumberingAfterBreak="0">
    <w:nsid w:val="0AC672DA"/>
    <w:multiLevelType w:val="multilevel"/>
    <w:tmpl w:val="B55E8688"/>
    <w:lvl w:ilvl="0">
      <w:start w:val="1"/>
      <w:numFmt w:val="decimal"/>
      <w:lvlText w:val="%1."/>
      <w:lvlJc w:val="left"/>
      <w:pPr>
        <w:ind w:left="-207" w:hanging="360"/>
      </w:pPr>
      <w:rPr>
        <w:rFonts w:hint="default"/>
      </w:rPr>
    </w:lvl>
    <w:lvl w:ilvl="1">
      <w:start w:val="1"/>
      <w:numFmt w:val="decimal"/>
      <w:isLgl/>
      <w:lvlText w:val="%1.%2"/>
      <w:lvlJc w:val="left"/>
      <w:pPr>
        <w:ind w:left="-207" w:hanging="360"/>
      </w:pPr>
      <w:rPr>
        <w:rFonts w:hint="default"/>
      </w:rPr>
    </w:lvl>
    <w:lvl w:ilvl="2">
      <w:start w:val="1"/>
      <w:numFmt w:val="decimal"/>
      <w:isLgl/>
      <w:lvlText w:val="%1.%2.%3"/>
      <w:lvlJc w:val="left"/>
      <w:pPr>
        <w:ind w:left="153" w:hanging="720"/>
      </w:pPr>
      <w:rPr>
        <w:rFonts w:hint="default"/>
      </w:rPr>
    </w:lvl>
    <w:lvl w:ilvl="3">
      <w:start w:val="1"/>
      <w:numFmt w:val="decimal"/>
      <w:isLgl/>
      <w:lvlText w:val="%1.%2.%3.%4"/>
      <w:lvlJc w:val="left"/>
      <w:pPr>
        <w:ind w:left="153" w:hanging="72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513" w:hanging="108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873" w:hanging="1440"/>
      </w:pPr>
      <w:rPr>
        <w:rFonts w:hint="default"/>
      </w:rPr>
    </w:lvl>
    <w:lvl w:ilvl="8">
      <w:start w:val="1"/>
      <w:numFmt w:val="decimal"/>
      <w:isLgl/>
      <w:lvlText w:val="%1.%2.%3.%4.%5.%6.%7.%8.%9"/>
      <w:lvlJc w:val="left"/>
      <w:pPr>
        <w:ind w:left="1233" w:hanging="1800"/>
      </w:pPr>
      <w:rPr>
        <w:rFonts w:hint="default"/>
      </w:rPr>
    </w:lvl>
  </w:abstractNum>
  <w:abstractNum w:abstractNumId="7" w15:restartNumberingAfterBreak="0">
    <w:nsid w:val="0C652710"/>
    <w:multiLevelType w:val="hybridMultilevel"/>
    <w:tmpl w:val="9F64372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C7100BE"/>
    <w:multiLevelType w:val="hybridMultilevel"/>
    <w:tmpl w:val="30E428A4"/>
    <w:lvl w:ilvl="0" w:tplc="8556B352">
      <w:start w:val="1"/>
      <w:numFmt w:val="decimal"/>
      <w:lvlText w:val="%1."/>
      <w:lvlJc w:val="left"/>
      <w:pPr>
        <w:ind w:left="-207" w:hanging="360"/>
      </w:pPr>
      <w:rPr>
        <w:rFonts w:hint="default"/>
        <w:b w:val="0"/>
      </w:rPr>
    </w:lvl>
    <w:lvl w:ilvl="1" w:tplc="08090019">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9" w15:restartNumberingAfterBreak="0">
    <w:nsid w:val="0F9B6AD2"/>
    <w:multiLevelType w:val="multilevel"/>
    <w:tmpl w:val="A37428A2"/>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736" w:hanging="1800"/>
      </w:pPr>
      <w:rPr>
        <w:rFonts w:hint="default"/>
      </w:rPr>
    </w:lvl>
  </w:abstractNum>
  <w:abstractNum w:abstractNumId="10" w15:restartNumberingAfterBreak="0">
    <w:nsid w:val="10E31252"/>
    <w:multiLevelType w:val="multilevel"/>
    <w:tmpl w:val="2C8EBA86"/>
    <w:lvl w:ilvl="0">
      <w:start w:val="4"/>
      <w:numFmt w:val="decimal"/>
      <w:lvlText w:val="%1"/>
      <w:lvlJc w:val="left"/>
      <w:pPr>
        <w:ind w:left="360" w:hanging="360"/>
      </w:pPr>
      <w:rPr>
        <w:rFonts w:hint="default"/>
      </w:rPr>
    </w:lvl>
    <w:lvl w:ilvl="1">
      <w:start w:val="1"/>
      <w:numFmt w:val="decimal"/>
      <w:lvlText w:val="%1.%2"/>
      <w:lvlJc w:val="left"/>
      <w:pPr>
        <w:ind w:left="153" w:hanging="360"/>
      </w:pPr>
      <w:rPr>
        <w:rFonts w:hint="default"/>
      </w:rPr>
    </w:lvl>
    <w:lvl w:ilvl="2">
      <w:start w:val="1"/>
      <w:numFmt w:val="decimal"/>
      <w:lvlText w:val="%1.%2.%3"/>
      <w:lvlJc w:val="left"/>
      <w:pPr>
        <w:ind w:left="306" w:hanging="720"/>
      </w:pPr>
      <w:rPr>
        <w:rFonts w:hint="default"/>
      </w:rPr>
    </w:lvl>
    <w:lvl w:ilvl="3">
      <w:start w:val="1"/>
      <w:numFmt w:val="decimal"/>
      <w:lvlText w:val="%1.%2.%3.%4"/>
      <w:lvlJc w:val="left"/>
      <w:pPr>
        <w:ind w:left="459" w:hanging="1080"/>
      </w:pPr>
      <w:rPr>
        <w:rFonts w:hint="default"/>
      </w:rPr>
    </w:lvl>
    <w:lvl w:ilvl="4">
      <w:start w:val="1"/>
      <w:numFmt w:val="decimal"/>
      <w:lvlText w:val="%1.%2.%3.%4.%5"/>
      <w:lvlJc w:val="left"/>
      <w:pPr>
        <w:ind w:left="252" w:hanging="1080"/>
      </w:pPr>
      <w:rPr>
        <w:rFonts w:hint="default"/>
      </w:rPr>
    </w:lvl>
    <w:lvl w:ilvl="5">
      <w:start w:val="1"/>
      <w:numFmt w:val="decimal"/>
      <w:lvlText w:val="%1.%2.%3.%4.%5.%6"/>
      <w:lvlJc w:val="left"/>
      <w:pPr>
        <w:ind w:left="405" w:hanging="1440"/>
      </w:pPr>
      <w:rPr>
        <w:rFonts w:hint="default"/>
      </w:rPr>
    </w:lvl>
    <w:lvl w:ilvl="6">
      <w:start w:val="1"/>
      <w:numFmt w:val="decimal"/>
      <w:lvlText w:val="%1.%2.%3.%4.%5.%6.%7"/>
      <w:lvlJc w:val="left"/>
      <w:pPr>
        <w:ind w:left="198" w:hanging="1440"/>
      </w:pPr>
      <w:rPr>
        <w:rFonts w:hint="default"/>
      </w:rPr>
    </w:lvl>
    <w:lvl w:ilvl="7">
      <w:start w:val="1"/>
      <w:numFmt w:val="decimal"/>
      <w:lvlText w:val="%1.%2.%3.%4.%5.%6.%7.%8"/>
      <w:lvlJc w:val="left"/>
      <w:pPr>
        <w:ind w:left="351" w:hanging="1800"/>
      </w:pPr>
      <w:rPr>
        <w:rFonts w:hint="default"/>
      </w:rPr>
    </w:lvl>
    <w:lvl w:ilvl="8">
      <w:start w:val="1"/>
      <w:numFmt w:val="decimal"/>
      <w:lvlText w:val="%1.%2.%3.%4.%5.%6.%7.%8.%9"/>
      <w:lvlJc w:val="left"/>
      <w:pPr>
        <w:ind w:left="144" w:hanging="1800"/>
      </w:pPr>
      <w:rPr>
        <w:rFonts w:hint="default"/>
      </w:rPr>
    </w:lvl>
  </w:abstractNum>
  <w:abstractNum w:abstractNumId="11" w15:restartNumberingAfterBreak="0">
    <w:nsid w:val="13486573"/>
    <w:multiLevelType w:val="hybridMultilevel"/>
    <w:tmpl w:val="5288A2D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2" w15:restartNumberingAfterBreak="0">
    <w:nsid w:val="161730CF"/>
    <w:multiLevelType w:val="hybridMultilevel"/>
    <w:tmpl w:val="7408D832"/>
    <w:lvl w:ilvl="0" w:tplc="6642535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1A7D74D7"/>
    <w:multiLevelType w:val="hybridMultilevel"/>
    <w:tmpl w:val="F0580B34"/>
    <w:lvl w:ilvl="0" w:tplc="D2A0E76E">
      <w:start w:val="1"/>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14" w15:restartNumberingAfterBreak="0">
    <w:nsid w:val="274C5B30"/>
    <w:multiLevelType w:val="multilevel"/>
    <w:tmpl w:val="2DA2F67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C80CEC"/>
    <w:multiLevelType w:val="hybridMultilevel"/>
    <w:tmpl w:val="BBD0C7B2"/>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16" w15:restartNumberingAfterBreak="0">
    <w:nsid w:val="2C782092"/>
    <w:multiLevelType w:val="hybridMultilevel"/>
    <w:tmpl w:val="63F4EA3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710EF3"/>
    <w:multiLevelType w:val="hybridMultilevel"/>
    <w:tmpl w:val="52F051C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8" w15:restartNumberingAfterBreak="0">
    <w:nsid w:val="2E2D3AD2"/>
    <w:multiLevelType w:val="hybridMultilevel"/>
    <w:tmpl w:val="E55C8D0C"/>
    <w:lvl w:ilvl="0" w:tplc="868C126A">
      <w:start w:val="1"/>
      <w:numFmt w:val="lowerRoman"/>
      <w:lvlText w:val="%1."/>
      <w:lvlJc w:val="left"/>
      <w:pPr>
        <w:ind w:left="873" w:hanging="720"/>
      </w:pPr>
      <w:rPr>
        <w:rFonts w:hint="default"/>
      </w:rPr>
    </w:lvl>
    <w:lvl w:ilvl="1" w:tplc="08090019" w:tentative="1">
      <w:start w:val="1"/>
      <w:numFmt w:val="lowerLetter"/>
      <w:lvlText w:val="%2."/>
      <w:lvlJc w:val="left"/>
      <w:pPr>
        <w:ind w:left="1233" w:hanging="360"/>
      </w:pPr>
    </w:lvl>
    <w:lvl w:ilvl="2" w:tplc="0809001B" w:tentative="1">
      <w:start w:val="1"/>
      <w:numFmt w:val="lowerRoman"/>
      <w:lvlText w:val="%3."/>
      <w:lvlJc w:val="right"/>
      <w:pPr>
        <w:ind w:left="1953" w:hanging="180"/>
      </w:pPr>
    </w:lvl>
    <w:lvl w:ilvl="3" w:tplc="0809000F" w:tentative="1">
      <w:start w:val="1"/>
      <w:numFmt w:val="decimal"/>
      <w:lvlText w:val="%4."/>
      <w:lvlJc w:val="left"/>
      <w:pPr>
        <w:ind w:left="2673" w:hanging="360"/>
      </w:pPr>
    </w:lvl>
    <w:lvl w:ilvl="4" w:tplc="08090019" w:tentative="1">
      <w:start w:val="1"/>
      <w:numFmt w:val="lowerLetter"/>
      <w:lvlText w:val="%5."/>
      <w:lvlJc w:val="left"/>
      <w:pPr>
        <w:ind w:left="3393" w:hanging="360"/>
      </w:pPr>
    </w:lvl>
    <w:lvl w:ilvl="5" w:tplc="0809001B" w:tentative="1">
      <w:start w:val="1"/>
      <w:numFmt w:val="lowerRoman"/>
      <w:lvlText w:val="%6."/>
      <w:lvlJc w:val="right"/>
      <w:pPr>
        <w:ind w:left="4113" w:hanging="180"/>
      </w:pPr>
    </w:lvl>
    <w:lvl w:ilvl="6" w:tplc="0809000F" w:tentative="1">
      <w:start w:val="1"/>
      <w:numFmt w:val="decimal"/>
      <w:lvlText w:val="%7."/>
      <w:lvlJc w:val="left"/>
      <w:pPr>
        <w:ind w:left="4833" w:hanging="360"/>
      </w:pPr>
    </w:lvl>
    <w:lvl w:ilvl="7" w:tplc="08090019" w:tentative="1">
      <w:start w:val="1"/>
      <w:numFmt w:val="lowerLetter"/>
      <w:lvlText w:val="%8."/>
      <w:lvlJc w:val="left"/>
      <w:pPr>
        <w:ind w:left="5553" w:hanging="360"/>
      </w:pPr>
    </w:lvl>
    <w:lvl w:ilvl="8" w:tplc="0809001B" w:tentative="1">
      <w:start w:val="1"/>
      <w:numFmt w:val="lowerRoman"/>
      <w:lvlText w:val="%9."/>
      <w:lvlJc w:val="right"/>
      <w:pPr>
        <w:ind w:left="6273" w:hanging="180"/>
      </w:pPr>
    </w:lvl>
  </w:abstractNum>
  <w:abstractNum w:abstractNumId="19" w15:restartNumberingAfterBreak="0">
    <w:nsid w:val="2EAC4671"/>
    <w:multiLevelType w:val="hybridMultilevel"/>
    <w:tmpl w:val="601ECED4"/>
    <w:lvl w:ilvl="0" w:tplc="F2C03826">
      <w:start w:val="1"/>
      <w:numFmt w:val="lowerLetter"/>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20" w15:restartNumberingAfterBreak="0">
    <w:nsid w:val="30AD0B86"/>
    <w:multiLevelType w:val="multilevel"/>
    <w:tmpl w:val="8C66B3DE"/>
    <w:lvl w:ilvl="0">
      <w:start w:val="1"/>
      <w:numFmt w:val="decimal"/>
      <w:lvlText w:val="%1"/>
      <w:lvlJc w:val="left"/>
      <w:pPr>
        <w:ind w:left="360" w:hanging="360"/>
      </w:pPr>
      <w:rPr>
        <w:rFonts w:hint="default"/>
      </w:rPr>
    </w:lvl>
    <w:lvl w:ilvl="1">
      <w:start w:val="1"/>
      <w:numFmt w:val="decimal"/>
      <w:lvlText w:val="%1.%2"/>
      <w:lvlJc w:val="left"/>
      <w:pPr>
        <w:ind w:left="153" w:hanging="360"/>
      </w:pPr>
      <w:rPr>
        <w:rFonts w:hint="default"/>
      </w:rPr>
    </w:lvl>
    <w:lvl w:ilvl="2">
      <w:start w:val="1"/>
      <w:numFmt w:val="decimal"/>
      <w:lvlText w:val="%1.%2.%3"/>
      <w:lvlJc w:val="left"/>
      <w:pPr>
        <w:ind w:left="306" w:hanging="720"/>
      </w:pPr>
      <w:rPr>
        <w:rFonts w:hint="default"/>
      </w:rPr>
    </w:lvl>
    <w:lvl w:ilvl="3">
      <w:start w:val="1"/>
      <w:numFmt w:val="decimal"/>
      <w:lvlText w:val="%1.%2.%3.%4"/>
      <w:lvlJc w:val="left"/>
      <w:pPr>
        <w:ind w:left="99" w:hanging="720"/>
      </w:pPr>
      <w:rPr>
        <w:rFonts w:hint="default"/>
      </w:rPr>
    </w:lvl>
    <w:lvl w:ilvl="4">
      <w:start w:val="1"/>
      <w:numFmt w:val="decimal"/>
      <w:lvlText w:val="%1.%2.%3.%4.%5"/>
      <w:lvlJc w:val="left"/>
      <w:pPr>
        <w:ind w:left="252" w:hanging="1080"/>
      </w:pPr>
      <w:rPr>
        <w:rFonts w:hint="default"/>
      </w:rPr>
    </w:lvl>
    <w:lvl w:ilvl="5">
      <w:start w:val="1"/>
      <w:numFmt w:val="decimal"/>
      <w:lvlText w:val="%1.%2.%3.%4.%5.%6"/>
      <w:lvlJc w:val="left"/>
      <w:pPr>
        <w:ind w:left="405" w:hanging="1440"/>
      </w:pPr>
      <w:rPr>
        <w:rFonts w:hint="default"/>
      </w:rPr>
    </w:lvl>
    <w:lvl w:ilvl="6">
      <w:start w:val="1"/>
      <w:numFmt w:val="decimal"/>
      <w:lvlText w:val="%1.%2.%3.%4.%5.%6.%7"/>
      <w:lvlJc w:val="left"/>
      <w:pPr>
        <w:ind w:left="198" w:hanging="1440"/>
      </w:pPr>
      <w:rPr>
        <w:rFonts w:hint="default"/>
      </w:rPr>
    </w:lvl>
    <w:lvl w:ilvl="7">
      <w:start w:val="1"/>
      <w:numFmt w:val="decimal"/>
      <w:lvlText w:val="%1.%2.%3.%4.%5.%6.%7.%8"/>
      <w:lvlJc w:val="left"/>
      <w:pPr>
        <w:ind w:left="351" w:hanging="1800"/>
      </w:pPr>
      <w:rPr>
        <w:rFonts w:hint="default"/>
      </w:rPr>
    </w:lvl>
    <w:lvl w:ilvl="8">
      <w:start w:val="1"/>
      <w:numFmt w:val="decimal"/>
      <w:lvlText w:val="%1.%2.%3.%4.%5.%6.%7.%8.%9"/>
      <w:lvlJc w:val="left"/>
      <w:pPr>
        <w:ind w:left="144" w:hanging="1800"/>
      </w:pPr>
      <w:rPr>
        <w:rFonts w:hint="default"/>
      </w:rPr>
    </w:lvl>
  </w:abstractNum>
  <w:abstractNum w:abstractNumId="21" w15:restartNumberingAfterBreak="0">
    <w:nsid w:val="31DC0B4C"/>
    <w:multiLevelType w:val="hybridMultilevel"/>
    <w:tmpl w:val="477E26CA"/>
    <w:lvl w:ilvl="0" w:tplc="0809001B">
      <w:start w:val="1"/>
      <w:numFmt w:val="lowerRoman"/>
      <w:lvlText w:val="%1."/>
      <w:lvlJc w:val="right"/>
      <w:pPr>
        <w:ind w:left="153" w:hanging="36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2" w15:restartNumberingAfterBreak="0">
    <w:nsid w:val="35F53D23"/>
    <w:multiLevelType w:val="multilevel"/>
    <w:tmpl w:val="75B8B498"/>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36EE156A"/>
    <w:multiLevelType w:val="hybridMultilevel"/>
    <w:tmpl w:val="69E26C1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8CF114C"/>
    <w:multiLevelType w:val="hybridMultilevel"/>
    <w:tmpl w:val="27DC91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A52256F"/>
    <w:multiLevelType w:val="multilevel"/>
    <w:tmpl w:val="9A0C5392"/>
    <w:lvl w:ilvl="0">
      <w:start w:val="4"/>
      <w:numFmt w:val="decimal"/>
      <w:pStyle w:val="Heading1"/>
      <w:lvlText w:val="%1"/>
      <w:lvlJc w:val="left"/>
      <w:pPr>
        <w:tabs>
          <w:tab w:val="num" w:pos="555"/>
        </w:tabs>
        <w:ind w:left="555" w:hanging="555"/>
      </w:pPr>
      <w:rPr>
        <w:rFonts w:hint="default"/>
      </w:rPr>
    </w:lvl>
    <w:lvl w:ilvl="1">
      <w:start w:val="3"/>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6" w15:restartNumberingAfterBreak="0">
    <w:nsid w:val="41DB237F"/>
    <w:multiLevelType w:val="multilevel"/>
    <w:tmpl w:val="0EC4C10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95211C4"/>
    <w:multiLevelType w:val="multilevel"/>
    <w:tmpl w:val="1E589522"/>
    <w:lvl w:ilvl="0">
      <w:start w:val="1"/>
      <w:numFmt w:val="decimal"/>
      <w:lvlText w:val="%1."/>
      <w:lvlJc w:val="left"/>
      <w:pPr>
        <w:ind w:left="-207" w:hanging="360"/>
      </w:pPr>
      <w:rPr>
        <w:rFonts w:hint="default"/>
      </w:rPr>
    </w:lvl>
    <w:lvl w:ilvl="1">
      <w:start w:val="1"/>
      <w:numFmt w:val="decimal"/>
      <w:isLgl/>
      <w:lvlText w:val="%1.%2"/>
      <w:lvlJc w:val="left"/>
      <w:pPr>
        <w:ind w:left="153" w:hanging="360"/>
      </w:pPr>
      <w:rPr>
        <w:rFonts w:hint="default"/>
        <w:b w:val="0"/>
      </w:rPr>
    </w:lvl>
    <w:lvl w:ilvl="2">
      <w:start w:val="1"/>
      <w:numFmt w:val="decimal"/>
      <w:isLgl/>
      <w:lvlText w:val="%1.%2.%3"/>
      <w:lvlJc w:val="left"/>
      <w:pPr>
        <w:ind w:left="873" w:hanging="720"/>
      </w:pPr>
      <w:rPr>
        <w:rFonts w:hint="default"/>
      </w:rPr>
    </w:lvl>
    <w:lvl w:ilvl="3">
      <w:start w:val="1"/>
      <w:numFmt w:val="decimal"/>
      <w:isLgl/>
      <w:lvlText w:val="%1.%2.%3.%4"/>
      <w:lvlJc w:val="left"/>
      <w:pPr>
        <w:ind w:left="1593" w:hanging="1080"/>
      </w:pPr>
      <w:rPr>
        <w:rFonts w:hint="default"/>
      </w:rPr>
    </w:lvl>
    <w:lvl w:ilvl="4">
      <w:start w:val="1"/>
      <w:numFmt w:val="decimal"/>
      <w:isLgl/>
      <w:lvlText w:val="%1.%2.%3.%4.%5"/>
      <w:lvlJc w:val="left"/>
      <w:pPr>
        <w:ind w:left="1953" w:hanging="1080"/>
      </w:pPr>
      <w:rPr>
        <w:rFonts w:hint="default"/>
      </w:rPr>
    </w:lvl>
    <w:lvl w:ilvl="5">
      <w:start w:val="1"/>
      <w:numFmt w:val="decimal"/>
      <w:isLgl/>
      <w:lvlText w:val="%1.%2.%3.%4.%5.%6"/>
      <w:lvlJc w:val="left"/>
      <w:pPr>
        <w:ind w:left="2673" w:hanging="1440"/>
      </w:pPr>
      <w:rPr>
        <w:rFonts w:hint="default"/>
      </w:rPr>
    </w:lvl>
    <w:lvl w:ilvl="6">
      <w:start w:val="1"/>
      <w:numFmt w:val="decimal"/>
      <w:isLgl/>
      <w:lvlText w:val="%1.%2.%3.%4.%5.%6.%7"/>
      <w:lvlJc w:val="left"/>
      <w:pPr>
        <w:ind w:left="3033" w:hanging="1440"/>
      </w:pPr>
      <w:rPr>
        <w:rFonts w:hint="default"/>
      </w:rPr>
    </w:lvl>
    <w:lvl w:ilvl="7">
      <w:start w:val="1"/>
      <w:numFmt w:val="decimal"/>
      <w:isLgl/>
      <w:lvlText w:val="%1.%2.%3.%4.%5.%6.%7.%8"/>
      <w:lvlJc w:val="left"/>
      <w:pPr>
        <w:ind w:left="3753" w:hanging="1800"/>
      </w:pPr>
      <w:rPr>
        <w:rFonts w:hint="default"/>
      </w:rPr>
    </w:lvl>
    <w:lvl w:ilvl="8">
      <w:start w:val="1"/>
      <w:numFmt w:val="decimal"/>
      <w:isLgl/>
      <w:lvlText w:val="%1.%2.%3.%4.%5.%6.%7.%8.%9"/>
      <w:lvlJc w:val="left"/>
      <w:pPr>
        <w:ind w:left="4113" w:hanging="1800"/>
      </w:pPr>
      <w:rPr>
        <w:rFonts w:hint="default"/>
      </w:rPr>
    </w:lvl>
  </w:abstractNum>
  <w:abstractNum w:abstractNumId="28" w15:restartNumberingAfterBreak="0">
    <w:nsid w:val="4BFB1E5C"/>
    <w:multiLevelType w:val="hybridMultilevel"/>
    <w:tmpl w:val="E7A2DF8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2BB1700"/>
    <w:multiLevelType w:val="hybridMultilevel"/>
    <w:tmpl w:val="CCC8CB6C"/>
    <w:lvl w:ilvl="0" w:tplc="F4B0C456">
      <w:start w:val="1"/>
      <w:numFmt w:val="lowerRoman"/>
      <w:lvlText w:val="%1)"/>
      <w:lvlJc w:val="left"/>
      <w:pPr>
        <w:ind w:left="513" w:hanging="720"/>
      </w:pPr>
      <w:rPr>
        <w:rFonts w:hint="default"/>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30" w15:restartNumberingAfterBreak="0">
    <w:nsid w:val="556C54CC"/>
    <w:multiLevelType w:val="hybridMultilevel"/>
    <w:tmpl w:val="A83CAFF4"/>
    <w:lvl w:ilvl="0" w:tplc="05D03AB2">
      <w:numFmt w:val="bullet"/>
      <w:lvlText w:val="-"/>
      <w:lvlJc w:val="left"/>
      <w:pPr>
        <w:ind w:left="-774" w:hanging="360"/>
      </w:pPr>
      <w:rPr>
        <w:rFonts w:ascii="Gill Sans MT" w:eastAsia="Times New Roman" w:hAnsi="Gill Sans MT" w:cs="Times New Roman"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1" w15:restartNumberingAfterBreak="0">
    <w:nsid w:val="56E96CD6"/>
    <w:multiLevelType w:val="hybridMultilevel"/>
    <w:tmpl w:val="1BCCC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A13ECA"/>
    <w:multiLevelType w:val="hybridMultilevel"/>
    <w:tmpl w:val="CA06BC3A"/>
    <w:lvl w:ilvl="0" w:tplc="08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3" w15:restartNumberingAfterBreak="0">
    <w:nsid w:val="613C177E"/>
    <w:multiLevelType w:val="hybridMultilevel"/>
    <w:tmpl w:val="063C8D24"/>
    <w:lvl w:ilvl="0" w:tplc="08090001">
      <w:start w:val="1"/>
      <w:numFmt w:val="bullet"/>
      <w:lvlText w:val=""/>
      <w:lvlJc w:val="left"/>
      <w:pPr>
        <w:ind w:left="873" w:hanging="360"/>
      </w:pPr>
      <w:rPr>
        <w:rFonts w:ascii="Symbol" w:hAnsi="Symbol"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34" w15:restartNumberingAfterBreak="0">
    <w:nsid w:val="626A4B78"/>
    <w:multiLevelType w:val="multilevel"/>
    <w:tmpl w:val="F3E6494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28E2E80"/>
    <w:multiLevelType w:val="hybridMultilevel"/>
    <w:tmpl w:val="3AB6BD18"/>
    <w:lvl w:ilvl="0" w:tplc="942E444A">
      <w:start w:val="1"/>
      <w:numFmt w:val="decimal"/>
      <w:lvlText w:val="%1."/>
      <w:lvlJc w:val="left"/>
      <w:pPr>
        <w:ind w:left="153" w:hanging="360"/>
      </w:pPr>
      <w:rPr>
        <w:rFonts w:hint="default"/>
      </w:rPr>
    </w:lvl>
    <w:lvl w:ilvl="1" w:tplc="08090019">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36" w15:restartNumberingAfterBreak="0">
    <w:nsid w:val="638B146A"/>
    <w:multiLevelType w:val="multilevel"/>
    <w:tmpl w:val="3FA2A422"/>
    <w:lvl w:ilvl="0">
      <w:start w:val="11"/>
      <w:numFmt w:val="decimal"/>
      <w:pStyle w:val="Heading6"/>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7" w15:restartNumberingAfterBreak="0">
    <w:nsid w:val="65DC0219"/>
    <w:multiLevelType w:val="hybridMultilevel"/>
    <w:tmpl w:val="5C1CF81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FD2822"/>
    <w:multiLevelType w:val="hybridMultilevel"/>
    <w:tmpl w:val="77E61C3C"/>
    <w:lvl w:ilvl="0" w:tplc="02C494E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C565F76"/>
    <w:multiLevelType w:val="hybridMultilevel"/>
    <w:tmpl w:val="9118B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985A48"/>
    <w:multiLevelType w:val="multilevel"/>
    <w:tmpl w:val="AA5626D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CDD2305"/>
    <w:multiLevelType w:val="hybridMultilevel"/>
    <w:tmpl w:val="69660FFA"/>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42" w15:restartNumberingAfterBreak="0">
    <w:nsid w:val="70FE0C9F"/>
    <w:multiLevelType w:val="hybridMultilevel"/>
    <w:tmpl w:val="EDD246A2"/>
    <w:lvl w:ilvl="0" w:tplc="7ECCC75E">
      <w:start w:val="8"/>
      <w:numFmt w:val="bullet"/>
      <w:lvlText w:val="-"/>
      <w:lvlJc w:val="left"/>
      <w:pPr>
        <w:ind w:left="720" w:hanging="360"/>
      </w:pPr>
      <w:rPr>
        <w:rFonts w:ascii="Gill Sans MT" w:eastAsia="Times New Roman"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A458A1"/>
    <w:multiLevelType w:val="hybridMultilevel"/>
    <w:tmpl w:val="5F221770"/>
    <w:lvl w:ilvl="0" w:tplc="0F86D582">
      <w:start w:val="1"/>
      <w:numFmt w:val="decimal"/>
      <w:lvlText w:val="%1."/>
      <w:lvlJc w:val="left"/>
      <w:pPr>
        <w:ind w:left="915" w:hanging="465"/>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44" w15:restartNumberingAfterBreak="0">
    <w:nsid w:val="72DA6C7C"/>
    <w:multiLevelType w:val="hybridMultilevel"/>
    <w:tmpl w:val="5A6EC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3410848">
    <w:abstractNumId w:val="25"/>
  </w:num>
  <w:num w:numId="2" w16cid:durableId="1372805164">
    <w:abstractNumId w:val="36"/>
  </w:num>
  <w:num w:numId="3" w16cid:durableId="1543666954">
    <w:abstractNumId w:val="22"/>
  </w:num>
  <w:num w:numId="4" w16cid:durableId="921062769">
    <w:abstractNumId w:val="31"/>
  </w:num>
  <w:num w:numId="5" w16cid:durableId="164513222">
    <w:abstractNumId w:val="42"/>
  </w:num>
  <w:num w:numId="6" w16cid:durableId="893010605">
    <w:abstractNumId w:val="26"/>
  </w:num>
  <w:num w:numId="7" w16cid:durableId="671177145">
    <w:abstractNumId w:val="44"/>
  </w:num>
  <w:num w:numId="8" w16cid:durableId="1226795491">
    <w:abstractNumId w:val="21"/>
  </w:num>
  <w:num w:numId="9" w16cid:durableId="518281236">
    <w:abstractNumId w:val="40"/>
  </w:num>
  <w:num w:numId="10" w16cid:durableId="1305551273">
    <w:abstractNumId w:val="3"/>
  </w:num>
  <w:num w:numId="11" w16cid:durableId="929195564">
    <w:abstractNumId w:val="8"/>
  </w:num>
  <w:num w:numId="12" w16cid:durableId="1799493706">
    <w:abstractNumId w:val="12"/>
  </w:num>
  <w:num w:numId="13" w16cid:durableId="1995646040">
    <w:abstractNumId w:val="5"/>
  </w:num>
  <w:num w:numId="14" w16cid:durableId="1108962036">
    <w:abstractNumId w:val="39"/>
  </w:num>
  <w:num w:numId="15" w16cid:durableId="47807065">
    <w:abstractNumId w:val="41"/>
  </w:num>
  <w:num w:numId="16" w16cid:durableId="1306933565">
    <w:abstractNumId w:val="2"/>
  </w:num>
  <w:num w:numId="17" w16cid:durableId="978846792">
    <w:abstractNumId w:val="28"/>
  </w:num>
  <w:num w:numId="18" w16cid:durableId="2059160050">
    <w:abstractNumId w:val="23"/>
  </w:num>
  <w:num w:numId="19" w16cid:durableId="2093963825">
    <w:abstractNumId w:val="6"/>
  </w:num>
  <w:num w:numId="20" w16cid:durableId="1361202743">
    <w:abstractNumId w:val="35"/>
  </w:num>
  <w:num w:numId="21" w16cid:durableId="151877682">
    <w:abstractNumId w:val="14"/>
  </w:num>
  <w:num w:numId="22" w16cid:durableId="1721199368">
    <w:abstractNumId w:val="34"/>
  </w:num>
  <w:num w:numId="23" w16cid:durableId="1941721447">
    <w:abstractNumId w:val="10"/>
  </w:num>
  <w:num w:numId="24" w16cid:durableId="585579968">
    <w:abstractNumId w:val="27"/>
  </w:num>
  <w:num w:numId="25" w16cid:durableId="665937566">
    <w:abstractNumId w:val="9"/>
  </w:num>
  <w:num w:numId="26" w16cid:durableId="637760769">
    <w:abstractNumId w:val="15"/>
  </w:num>
  <w:num w:numId="27" w16cid:durableId="1231622580">
    <w:abstractNumId w:val="4"/>
  </w:num>
  <w:num w:numId="28" w16cid:durableId="1047488227">
    <w:abstractNumId w:val="30"/>
  </w:num>
  <w:num w:numId="29" w16cid:durableId="857498922">
    <w:abstractNumId w:val="0"/>
  </w:num>
  <w:num w:numId="30" w16cid:durableId="570696685">
    <w:abstractNumId w:val="7"/>
  </w:num>
  <w:num w:numId="31" w16cid:durableId="1680545303">
    <w:abstractNumId w:val="17"/>
  </w:num>
  <w:num w:numId="32" w16cid:durableId="1546335139">
    <w:abstractNumId w:val="11"/>
  </w:num>
  <w:num w:numId="33" w16cid:durableId="1341619826">
    <w:abstractNumId w:val="29"/>
  </w:num>
  <w:num w:numId="34" w16cid:durableId="672150542">
    <w:abstractNumId w:val="19"/>
  </w:num>
  <w:num w:numId="35" w16cid:durableId="1566913673">
    <w:abstractNumId w:val="13"/>
  </w:num>
  <w:num w:numId="36" w16cid:durableId="607200386">
    <w:abstractNumId w:val="20"/>
  </w:num>
  <w:num w:numId="37" w16cid:durableId="1274169328">
    <w:abstractNumId w:val="33"/>
  </w:num>
  <w:num w:numId="38" w16cid:durableId="1937713509">
    <w:abstractNumId w:val="18"/>
  </w:num>
  <w:num w:numId="39" w16cid:durableId="771901489">
    <w:abstractNumId w:val="1"/>
  </w:num>
  <w:num w:numId="40" w16cid:durableId="1616208783">
    <w:abstractNumId w:val="37"/>
  </w:num>
  <w:num w:numId="41" w16cid:durableId="974455075">
    <w:abstractNumId w:val="38"/>
  </w:num>
  <w:num w:numId="42" w16cid:durableId="2028215322">
    <w:abstractNumId w:val="24"/>
  </w:num>
  <w:num w:numId="43" w16cid:durableId="14966148">
    <w:abstractNumId w:val="16"/>
  </w:num>
  <w:num w:numId="44" w16cid:durableId="1503231397">
    <w:abstractNumId w:val="43"/>
  </w:num>
  <w:num w:numId="45" w16cid:durableId="208154435">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454"/>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fillcolor="black" strokecolor="#969696">
      <v:fill color="black"/>
      <v:stroke color="#969696"/>
      <v:shadow color="#868686"/>
      <o:colormru v:ext="edit" colors="#ddd"/>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A1C"/>
    <w:rsid w:val="00004BC5"/>
    <w:rsid w:val="000238F0"/>
    <w:rsid w:val="000273EA"/>
    <w:rsid w:val="00031D4D"/>
    <w:rsid w:val="00041D04"/>
    <w:rsid w:val="000775EA"/>
    <w:rsid w:val="000846E3"/>
    <w:rsid w:val="000863FA"/>
    <w:rsid w:val="000A7C25"/>
    <w:rsid w:val="000B4D81"/>
    <w:rsid w:val="000D1676"/>
    <w:rsid w:val="000E68B8"/>
    <w:rsid w:val="000F4FDD"/>
    <w:rsid w:val="001024BC"/>
    <w:rsid w:val="00107B0C"/>
    <w:rsid w:val="001135D2"/>
    <w:rsid w:val="001146B6"/>
    <w:rsid w:val="001201F5"/>
    <w:rsid w:val="001210FE"/>
    <w:rsid w:val="0013083C"/>
    <w:rsid w:val="00134B9F"/>
    <w:rsid w:val="00137BA8"/>
    <w:rsid w:val="001517E5"/>
    <w:rsid w:val="00171EEF"/>
    <w:rsid w:val="00187D56"/>
    <w:rsid w:val="001A6312"/>
    <w:rsid w:val="001B715A"/>
    <w:rsid w:val="001F5187"/>
    <w:rsid w:val="002021C9"/>
    <w:rsid w:val="0021508B"/>
    <w:rsid w:val="00226C05"/>
    <w:rsid w:val="00245BE1"/>
    <w:rsid w:val="00246EA8"/>
    <w:rsid w:val="00247AF6"/>
    <w:rsid w:val="00276806"/>
    <w:rsid w:val="00284072"/>
    <w:rsid w:val="002855A1"/>
    <w:rsid w:val="002B3E22"/>
    <w:rsid w:val="002B7651"/>
    <w:rsid w:val="002C6E55"/>
    <w:rsid w:val="00320310"/>
    <w:rsid w:val="00337BE4"/>
    <w:rsid w:val="00343796"/>
    <w:rsid w:val="00363DC0"/>
    <w:rsid w:val="003723C7"/>
    <w:rsid w:val="0039065E"/>
    <w:rsid w:val="00394AD8"/>
    <w:rsid w:val="003B3940"/>
    <w:rsid w:val="00411A15"/>
    <w:rsid w:val="0042017F"/>
    <w:rsid w:val="00446E2C"/>
    <w:rsid w:val="00450255"/>
    <w:rsid w:val="00467E78"/>
    <w:rsid w:val="004A146B"/>
    <w:rsid w:val="004B6293"/>
    <w:rsid w:val="004D20A3"/>
    <w:rsid w:val="004F3905"/>
    <w:rsid w:val="00536F30"/>
    <w:rsid w:val="005A4692"/>
    <w:rsid w:val="005B08EC"/>
    <w:rsid w:val="005B2951"/>
    <w:rsid w:val="005E11B8"/>
    <w:rsid w:val="005E324C"/>
    <w:rsid w:val="0060243C"/>
    <w:rsid w:val="00605589"/>
    <w:rsid w:val="00606A1C"/>
    <w:rsid w:val="00606B33"/>
    <w:rsid w:val="00620F30"/>
    <w:rsid w:val="006478BA"/>
    <w:rsid w:val="00660E69"/>
    <w:rsid w:val="006707AA"/>
    <w:rsid w:val="0067366F"/>
    <w:rsid w:val="00682ADA"/>
    <w:rsid w:val="006B648C"/>
    <w:rsid w:val="006D3846"/>
    <w:rsid w:val="006E5900"/>
    <w:rsid w:val="00713C25"/>
    <w:rsid w:val="00720750"/>
    <w:rsid w:val="00746A0F"/>
    <w:rsid w:val="007F28D7"/>
    <w:rsid w:val="00804FEB"/>
    <w:rsid w:val="008053D9"/>
    <w:rsid w:val="0081009D"/>
    <w:rsid w:val="00814F52"/>
    <w:rsid w:val="00825DBC"/>
    <w:rsid w:val="00825F80"/>
    <w:rsid w:val="00845926"/>
    <w:rsid w:val="00867CCF"/>
    <w:rsid w:val="00894E08"/>
    <w:rsid w:val="0089525F"/>
    <w:rsid w:val="00897568"/>
    <w:rsid w:val="008A234F"/>
    <w:rsid w:val="008B5477"/>
    <w:rsid w:val="008C3047"/>
    <w:rsid w:val="008D7337"/>
    <w:rsid w:val="008E3580"/>
    <w:rsid w:val="009019DB"/>
    <w:rsid w:val="00903CB6"/>
    <w:rsid w:val="009145A9"/>
    <w:rsid w:val="00922C87"/>
    <w:rsid w:val="00924413"/>
    <w:rsid w:val="009404C0"/>
    <w:rsid w:val="009469B0"/>
    <w:rsid w:val="009770CF"/>
    <w:rsid w:val="00992338"/>
    <w:rsid w:val="00995A37"/>
    <w:rsid w:val="009A392A"/>
    <w:rsid w:val="009B622B"/>
    <w:rsid w:val="009C20B2"/>
    <w:rsid w:val="00A07ECC"/>
    <w:rsid w:val="00A41D66"/>
    <w:rsid w:val="00A8584A"/>
    <w:rsid w:val="00A866FA"/>
    <w:rsid w:val="00A9425F"/>
    <w:rsid w:val="00AA5CBA"/>
    <w:rsid w:val="00AB2315"/>
    <w:rsid w:val="00AD04A6"/>
    <w:rsid w:val="00B150EC"/>
    <w:rsid w:val="00B262E6"/>
    <w:rsid w:val="00B67208"/>
    <w:rsid w:val="00B7763D"/>
    <w:rsid w:val="00B83475"/>
    <w:rsid w:val="00B92126"/>
    <w:rsid w:val="00BA154A"/>
    <w:rsid w:val="00BA3A1C"/>
    <w:rsid w:val="00BE4923"/>
    <w:rsid w:val="00BE546F"/>
    <w:rsid w:val="00C15663"/>
    <w:rsid w:val="00C171E8"/>
    <w:rsid w:val="00C22058"/>
    <w:rsid w:val="00C324A8"/>
    <w:rsid w:val="00C37F4D"/>
    <w:rsid w:val="00C454F6"/>
    <w:rsid w:val="00C862DE"/>
    <w:rsid w:val="00C93FFE"/>
    <w:rsid w:val="00CB2C91"/>
    <w:rsid w:val="00CB7D64"/>
    <w:rsid w:val="00CD1AC4"/>
    <w:rsid w:val="00CD6957"/>
    <w:rsid w:val="00CD6E6C"/>
    <w:rsid w:val="00D23CAE"/>
    <w:rsid w:val="00D552E7"/>
    <w:rsid w:val="00D608D7"/>
    <w:rsid w:val="00D70C4C"/>
    <w:rsid w:val="00D8743F"/>
    <w:rsid w:val="00D9522F"/>
    <w:rsid w:val="00DA07D7"/>
    <w:rsid w:val="00DB7E7E"/>
    <w:rsid w:val="00E01D7F"/>
    <w:rsid w:val="00E14861"/>
    <w:rsid w:val="00E40220"/>
    <w:rsid w:val="00E5751D"/>
    <w:rsid w:val="00E67D9B"/>
    <w:rsid w:val="00EC25F0"/>
    <w:rsid w:val="00EC5F54"/>
    <w:rsid w:val="00EE3A10"/>
    <w:rsid w:val="00F6249C"/>
    <w:rsid w:val="00F86710"/>
    <w:rsid w:val="00F905DA"/>
    <w:rsid w:val="00FC0A36"/>
    <w:rsid w:val="00FC281C"/>
    <w:rsid w:val="00FE03BE"/>
    <w:rsid w:val="00FE17AA"/>
    <w:rsid w:val="0805621B"/>
    <w:rsid w:val="08B6D69B"/>
    <w:rsid w:val="0E7814E2"/>
    <w:rsid w:val="0FB5BBEF"/>
    <w:rsid w:val="11330802"/>
    <w:rsid w:val="181D11A0"/>
    <w:rsid w:val="19853D25"/>
    <w:rsid w:val="1BF9C660"/>
    <w:rsid w:val="2B5B585A"/>
    <w:rsid w:val="2CD0E981"/>
    <w:rsid w:val="2DBACAB3"/>
    <w:rsid w:val="2E357817"/>
    <w:rsid w:val="33868AF2"/>
    <w:rsid w:val="36A0775B"/>
    <w:rsid w:val="3A474360"/>
    <w:rsid w:val="3C658075"/>
    <w:rsid w:val="41ACE3EE"/>
    <w:rsid w:val="46265FD6"/>
    <w:rsid w:val="4641CB71"/>
    <w:rsid w:val="46DE446E"/>
    <w:rsid w:val="4A104F0D"/>
    <w:rsid w:val="4AF6DEED"/>
    <w:rsid w:val="4B097F74"/>
    <w:rsid w:val="53A80525"/>
    <w:rsid w:val="54A18883"/>
    <w:rsid w:val="58ED1F41"/>
    <w:rsid w:val="6269FA61"/>
    <w:rsid w:val="644ECE92"/>
    <w:rsid w:val="64837394"/>
    <w:rsid w:val="65CA0F80"/>
    <w:rsid w:val="67CD85B3"/>
    <w:rsid w:val="71029AD9"/>
    <w:rsid w:val="77A383A8"/>
    <w:rsid w:val="7AA0E097"/>
    <w:rsid w:val="7C547758"/>
    <w:rsid w:val="7C7AD9C3"/>
    <w:rsid w:val="7D74C718"/>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black" strokecolor="#969696">
      <v:fill color="black"/>
      <v:stroke color="#969696"/>
      <v:shadow color="#868686"/>
      <o:colormru v:ext="edit" colors="#ddd"/>
    </o:shapedefaults>
    <o:shapelayout v:ext="edit">
      <o:idmap v:ext="edit" data="2"/>
    </o:shapelayout>
  </w:shapeDefaults>
  <w:decimalSymbol w:val="."/>
  <w:listSeparator w:val=","/>
  <w14:docId w14:val="34F3749E"/>
  <w15:docId w15:val="{9DDB1366-930B-462A-9053-A7E763EE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17A1"/>
    <w:rPr>
      <w:rFonts w:ascii="Gill Sans MT" w:hAnsi="Gill Sans MT"/>
      <w:sz w:val="22"/>
      <w:szCs w:val="24"/>
      <w:lang w:eastAsia="en-US"/>
    </w:rPr>
  </w:style>
  <w:style w:type="paragraph" w:styleId="Heading1">
    <w:name w:val="heading 1"/>
    <w:basedOn w:val="Normal"/>
    <w:next w:val="Normal"/>
    <w:qFormat/>
    <w:pPr>
      <w:keepNext/>
      <w:widowControl w:val="0"/>
      <w:numPr>
        <w:numId w:val="1"/>
      </w:numPr>
      <w:tabs>
        <w:tab w:val="clear" w:pos="555"/>
        <w:tab w:val="left" w:pos="720"/>
        <w:tab w:val="left" w:pos="1272"/>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4" w:lineRule="exact"/>
      <w:outlineLvl w:val="0"/>
    </w:pPr>
    <w:rPr>
      <w:b/>
      <w:bCs/>
      <w:color w:val="000000"/>
      <w:szCs w:val="22"/>
      <w:lang w:val="en-US"/>
    </w:rPr>
  </w:style>
  <w:style w:type="paragraph" w:styleId="Heading2">
    <w:name w:val="heading 2"/>
    <w:basedOn w:val="Normal"/>
    <w:next w:val="Normal"/>
    <w:qFormat/>
    <w:pPr>
      <w:keepNext/>
      <w:widowControl w:val="0"/>
      <w:tabs>
        <w:tab w:val="left" w:pos="720"/>
        <w:tab w:val="left" w:pos="851"/>
        <w:tab w:val="left" w:pos="1272"/>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4" w:lineRule="exact"/>
      <w:ind w:left="851" w:hanging="851"/>
      <w:outlineLvl w:val="1"/>
    </w:pPr>
    <w:rPr>
      <w:b/>
      <w:bCs/>
      <w:color w:val="000000"/>
      <w:szCs w:val="22"/>
      <w:lang w:val="en-U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4" w:lineRule="exact"/>
      <w:jc w:val="center"/>
      <w:outlineLvl w:val="3"/>
    </w:pPr>
    <w:rPr>
      <w:b/>
      <w:bCs/>
      <w:color w:val="000000"/>
      <w:sz w:val="24"/>
      <w:szCs w:val="22"/>
      <w:lang w:val="en-US"/>
    </w:rPr>
  </w:style>
  <w:style w:type="paragraph" w:styleId="Heading5">
    <w:name w:val="heading 5"/>
    <w:basedOn w:val="Normal"/>
    <w:next w:val="Normal"/>
    <w:qFormat/>
    <w:pPr>
      <w:keepNext/>
      <w:widowControl w:val="0"/>
      <w:tabs>
        <w:tab w:val="left" w:pos="720"/>
        <w:tab w:val="left" w:pos="1272"/>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4" w:lineRule="exact"/>
      <w:ind w:left="709" w:hanging="709"/>
      <w:outlineLvl w:val="4"/>
    </w:pPr>
    <w:rPr>
      <w:b/>
      <w:bCs/>
    </w:rPr>
  </w:style>
  <w:style w:type="paragraph" w:styleId="Heading6">
    <w:name w:val="heading 6"/>
    <w:basedOn w:val="Normal"/>
    <w:next w:val="Normal"/>
    <w:qFormat/>
    <w:pPr>
      <w:keepNext/>
      <w:widowControl w:val="0"/>
      <w:numPr>
        <w:numId w:val="2"/>
      </w:numPr>
      <w:tabs>
        <w:tab w:val="left" w:pos="720"/>
        <w:tab w:val="left" w:pos="851"/>
        <w:tab w:val="left" w:pos="1272"/>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4" w:lineRule="exact"/>
      <w:outlineLvl w:val="5"/>
    </w:pPr>
    <w:rPr>
      <w:b/>
      <w:bCs/>
      <w:color w:val="000000"/>
      <w:szCs w:val="22"/>
    </w:rPr>
  </w:style>
  <w:style w:type="paragraph" w:styleId="Heading7">
    <w:name w:val="heading 7"/>
    <w:basedOn w:val="Normal"/>
    <w:next w:val="Normal"/>
    <w:qFormat/>
    <w:pPr>
      <w:keepNext/>
      <w:widowControl w:val="0"/>
      <w:tabs>
        <w:tab w:val="left" w:pos="720"/>
        <w:tab w:val="left" w:pos="851"/>
        <w:tab w:val="left" w:pos="1272"/>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4" w:lineRule="exact"/>
      <w:ind w:left="709" w:hanging="709"/>
      <w:outlineLvl w:val="6"/>
    </w:pPr>
    <w:rPr>
      <w:b/>
      <w:bCs/>
      <w:color w:val="000000"/>
      <w:szCs w:val="22"/>
    </w:rPr>
  </w:style>
  <w:style w:type="paragraph" w:styleId="Heading8">
    <w:name w:val="heading 8"/>
    <w:basedOn w:val="Normal"/>
    <w:next w:val="Normal"/>
    <w:qFormat/>
    <w:pPr>
      <w:keepNext/>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4" w:lineRule="exact"/>
      <w:outlineLvl w:val="7"/>
    </w:pPr>
    <w:rPr>
      <w:b/>
      <w:bCs/>
      <w:color w:val="000000"/>
      <w:szCs w:val="22"/>
    </w:rPr>
  </w:style>
  <w:style w:type="paragraph" w:styleId="Heading9">
    <w:name w:val="heading 9"/>
    <w:basedOn w:val="Normal"/>
    <w:next w:val="Normal"/>
    <w:qFormat/>
    <w:pPr>
      <w:keepNext/>
      <w:widowControl w:val="0"/>
      <w:tabs>
        <w:tab w:val="left" w:pos="720"/>
        <w:tab w:val="left" w:pos="1272"/>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4" w:lineRule="exact"/>
      <w:ind w:left="720" w:hanging="720"/>
      <w:outlineLvl w:val="8"/>
    </w:pPr>
    <w:rPr>
      <w:b/>
      <w:bCs/>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widowControl w:val="0"/>
      <w:tabs>
        <w:tab w:val="left" w:pos="720"/>
        <w:tab w:val="left" w:pos="1272"/>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4" w:lineRule="exact"/>
      <w:ind w:left="1276" w:hanging="1276"/>
    </w:pPr>
    <w:rPr>
      <w:color w:val="000000"/>
      <w:szCs w:val="22"/>
      <w:lang w:val="en-US"/>
    </w:rPr>
  </w:style>
  <w:style w:type="paragraph" w:styleId="BodyTextIndent2">
    <w:name w:val="Body Text Indent 2"/>
    <w:basedOn w:val="Normal"/>
    <w:pPr>
      <w:widowControl w:val="0"/>
      <w:tabs>
        <w:tab w:val="left" w:pos="720"/>
        <w:tab w:val="left" w:pos="1272"/>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4" w:lineRule="exact"/>
      <w:ind w:left="720" w:hanging="720"/>
    </w:pPr>
    <w:rPr>
      <w:color w:val="000000"/>
      <w:szCs w:val="22"/>
      <w:lang w:val="en-US"/>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link w:val="BodyTextChar"/>
    <w:pPr>
      <w:jc w:val="center"/>
    </w:pPr>
  </w:style>
  <w:style w:type="paragraph" w:styleId="BodyTextIndent3">
    <w:name w:val="Body Text Indent 3"/>
    <w:basedOn w:val="Normal"/>
    <w:pPr>
      <w:ind w:left="720"/>
    </w:pPr>
    <w:rPr>
      <w:lang w:val="en-US"/>
    </w:rPr>
  </w:style>
  <w:style w:type="paragraph" w:styleId="BodyText2">
    <w:name w:val="Body Text 2"/>
    <w:basedOn w:val="Normal"/>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4" w:lineRule="exact"/>
    </w:pPr>
    <w:rPr>
      <w:color w:val="000000"/>
      <w:szCs w:val="22"/>
    </w:rPr>
  </w:style>
  <w:style w:type="paragraph" w:styleId="BodyText3">
    <w:name w:val="Body Text 3"/>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59" w:lineRule="exact"/>
      <w:jc w:val="both"/>
    </w:pPr>
    <w:rPr>
      <w:color w:val="000000"/>
      <w:szCs w:val="22"/>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9E7F12"/>
    <w:pPr>
      <w:ind w:left="720"/>
      <w:contextualSpacing/>
    </w:pPr>
  </w:style>
  <w:style w:type="character" w:styleId="Hyperlink">
    <w:name w:val="Hyperlink"/>
    <w:basedOn w:val="DefaultParagraphFont"/>
    <w:uiPriority w:val="99"/>
    <w:rsid w:val="003975DF"/>
    <w:rPr>
      <w:color w:val="0000FF" w:themeColor="hyperlink"/>
      <w:u w:val="single"/>
    </w:rPr>
  </w:style>
  <w:style w:type="character" w:customStyle="1" w:styleId="BodyTextChar">
    <w:name w:val="Body Text Char"/>
    <w:basedOn w:val="DefaultParagraphFont"/>
    <w:link w:val="BodyText"/>
    <w:rsid w:val="00145630"/>
    <w:rPr>
      <w:rFonts w:ascii="Gill Sans MT" w:hAnsi="Gill Sans MT"/>
      <w:sz w:val="22"/>
      <w:szCs w:val="24"/>
      <w:lang w:eastAsia="en-US"/>
    </w:rPr>
  </w:style>
  <w:style w:type="paragraph" w:styleId="PlainText">
    <w:name w:val="Plain Text"/>
    <w:basedOn w:val="Normal"/>
    <w:link w:val="PlainTextChar"/>
    <w:uiPriority w:val="99"/>
    <w:unhideWhenUsed/>
    <w:rsid w:val="0053468A"/>
    <w:rPr>
      <w:rFonts w:eastAsiaTheme="minorHAnsi" w:cs="Consolas"/>
      <w:color w:val="404040" w:themeColor="text1" w:themeTint="BF"/>
      <w:sz w:val="20"/>
      <w:szCs w:val="21"/>
    </w:rPr>
  </w:style>
  <w:style w:type="character" w:customStyle="1" w:styleId="PlainTextChar">
    <w:name w:val="Plain Text Char"/>
    <w:basedOn w:val="DefaultParagraphFont"/>
    <w:link w:val="PlainText"/>
    <w:uiPriority w:val="99"/>
    <w:rsid w:val="0053468A"/>
    <w:rPr>
      <w:rFonts w:ascii="Gill Sans MT" w:eastAsiaTheme="minorHAnsi" w:hAnsi="Gill Sans MT" w:cs="Consolas"/>
      <w:color w:val="404040" w:themeColor="text1" w:themeTint="BF"/>
      <w:szCs w:val="21"/>
      <w:lang w:eastAsia="en-US"/>
    </w:rPr>
  </w:style>
  <w:style w:type="table" w:styleId="TableGrid">
    <w:name w:val="Table Grid"/>
    <w:basedOn w:val="TableNormal"/>
    <w:rsid w:val="005C6F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734711"/>
    <w:rPr>
      <w:rFonts w:ascii="Gill Sans MT" w:hAnsi="Gill Sans MT"/>
      <w:sz w:val="22"/>
      <w:szCs w:val="24"/>
      <w:lang w:eastAsia="en-US"/>
    </w:rPr>
  </w:style>
  <w:style w:type="character" w:styleId="CommentReference">
    <w:name w:val="annotation reference"/>
    <w:basedOn w:val="DefaultParagraphFont"/>
    <w:semiHidden/>
    <w:unhideWhenUsed/>
    <w:rsid w:val="00343796"/>
    <w:rPr>
      <w:sz w:val="16"/>
      <w:szCs w:val="16"/>
    </w:rPr>
  </w:style>
  <w:style w:type="paragraph" w:styleId="CommentText">
    <w:name w:val="annotation text"/>
    <w:basedOn w:val="Normal"/>
    <w:link w:val="CommentTextChar"/>
    <w:unhideWhenUsed/>
    <w:rsid w:val="00343796"/>
    <w:rPr>
      <w:sz w:val="20"/>
      <w:szCs w:val="20"/>
    </w:rPr>
  </w:style>
  <w:style w:type="character" w:customStyle="1" w:styleId="CommentTextChar">
    <w:name w:val="Comment Text Char"/>
    <w:basedOn w:val="DefaultParagraphFont"/>
    <w:link w:val="CommentText"/>
    <w:rsid w:val="00343796"/>
    <w:rPr>
      <w:rFonts w:ascii="Gill Sans MT" w:hAnsi="Gill Sans MT"/>
      <w:lang w:eastAsia="en-US"/>
    </w:rPr>
  </w:style>
  <w:style w:type="paragraph" w:styleId="CommentSubject">
    <w:name w:val="annotation subject"/>
    <w:basedOn w:val="CommentText"/>
    <w:next w:val="CommentText"/>
    <w:link w:val="CommentSubjectChar"/>
    <w:semiHidden/>
    <w:unhideWhenUsed/>
    <w:rsid w:val="00343796"/>
    <w:rPr>
      <w:b/>
      <w:bCs/>
    </w:rPr>
  </w:style>
  <w:style w:type="character" w:customStyle="1" w:styleId="CommentSubjectChar">
    <w:name w:val="Comment Subject Char"/>
    <w:basedOn w:val="CommentTextChar"/>
    <w:link w:val="CommentSubject"/>
    <w:semiHidden/>
    <w:rsid w:val="00343796"/>
    <w:rPr>
      <w:rFonts w:ascii="Gill Sans MT" w:hAnsi="Gill Sans MT"/>
      <w:b/>
      <w:bCs/>
      <w:lang w:eastAsia="en-US"/>
    </w:rPr>
  </w:style>
  <w:style w:type="paragraph" w:styleId="NormalWeb">
    <w:name w:val="Normal (Web)"/>
    <w:basedOn w:val="Normal"/>
    <w:uiPriority w:val="99"/>
    <w:unhideWhenUsed/>
    <w:rsid w:val="0081009D"/>
    <w:pPr>
      <w:spacing w:before="100" w:beforeAutospacing="1" w:after="100" w:afterAutospacing="1"/>
    </w:pPr>
    <w:rPr>
      <w:rFonts w:ascii="Times New Roman" w:hAnsi="Times New Roman"/>
      <w:sz w:val="24"/>
      <w:lang w:eastAsia="en-GB"/>
    </w:rPr>
  </w:style>
  <w:style w:type="paragraph" w:styleId="Revision">
    <w:name w:val="Revision"/>
    <w:hidden/>
    <w:uiPriority w:val="99"/>
    <w:semiHidden/>
    <w:rsid w:val="00EC25F0"/>
    <w:rPr>
      <w:rFonts w:ascii="Gill Sans MT" w:hAnsi="Gill Sans MT"/>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044393">
      <w:bodyDiv w:val="1"/>
      <w:marLeft w:val="0"/>
      <w:marRight w:val="0"/>
      <w:marTop w:val="0"/>
      <w:marBottom w:val="0"/>
      <w:divBdr>
        <w:top w:val="none" w:sz="0" w:space="0" w:color="auto"/>
        <w:left w:val="none" w:sz="0" w:space="0" w:color="auto"/>
        <w:bottom w:val="none" w:sz="0" w:space="0" w:color="auto"/>
        <w:right w:val="none" w:sz="0" w:space="0" w:color="auto"/>
      </w:divBdr>
    </w:div>
    <w:div w:id="1026638197">
      <w:bodyDiv w:val="1"/>
      <w:marLeft w:val="0"/>
      <w:marRight w:val="0"/>
      <w:marTop w:val="0"/>
      <w:marBottom w:val="0"/>
      <w:divBdr>
        <w:top w:val="none" w:sz="0" w:space="0" w:color="auto"/>
        <w:left w:val="none" w:sz="0" w:space="0" w:color="auto"/>
        <w:bottom w:val="none" w:sz="0" w:space="0" w:color="auto"/>
        <w:right w:val="none" w:sz="0" w:space="0" w:color="auto"/>
      </w:divBdr>
    </w:div>
    <w:div w:id="1280145925">
      <w:bodyDiv w:val="1"/>
      <w:marLeft w:val="0"/>
      <w:marRight w:val="0"/>
      <w:marTop w:val="0"/>
      <w:marBottom w:val="0"/>
      <w:divBdr>
        <w:top w:val="none" w:sz="0" w:space="0" w:color="auto"/>
        <w:left w:val="none" w:sz="0" w:space="0" w:color="auto"/>
        <w:bottom w:val="none" w:sz="0" w:space="0" w:color="auto"/>
        <w:right w:val="none" w:sz="0" w:space="0" w:color="auto"/>
      </w:divBdr>
    </w:div>
    <w:div w:id="1392919221">
      <w:bodyDiv w:val="1"/>
      <w:marLeft w:val="0"/>
      <w:marRight w:val="0"/>
      <w:marTop w:val="0"/>
      <w:marBottom w:val="0"/>
      <w:divBdr>
        <w:top w:val="none" w:sz="0" w:space="0" w:color="auto"/>
        <w:left w:val="none" w:sz="0" w:space="0" w:color="auto"/>
        <w:bottom w:val="none" w:sz="0" w:space="0" w:color="auto"/>
        <w:right w:val="none" w:sz="0" w:space="0" w:color="auto"/>
      </w:divBdr>
    </w:div>
    <w:div w:id="153689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666D73B8C86964299C7DD043C053309" ma:contentTypeVersion="12" ma:contentTypeDescription="Create a new document." ma:contentTypeScope="" ma:versionID="1067cab83084f63583493fe5e052cfab">
  <xsd:schema xmlns:xsd="http://www.w3.org/2001/XMLSchema" xmlns:xs="http://www.w3.org/2001/XMLSchema" xmlns:p="http://schemas.microsoft.com/office/2006/metadata/properties" xmlns:ns2="1b4779f1-70ea-489f-880f-88957b57cc01" xmlns:ns3="82ddd85e-e1eb-464f-b570-13a3f6f29e21" targetNamespace="http://schemas.microsoft.com/office/2006/metadata/properties" ma:root="true" ma:fieldsID="7e4be5aac9dc3938cee5cb943894938f" ns2:_="" ns3:_="">
    <xsd:import namespace="1b4779f1-70ea-489f-880f-88957b57cc01"/>
    <xsd:import namespace="82ddd85e-e1eb-464f-b570-13a3f6f29e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4779f1-70ea-489f-880f-88957b57cc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f6e2e1d-84a5-4f6b-a8d0-a2e702e3153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dd85e-e1eb-464f-b570-13a3f6f29e2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c7e26c8-fc14-4ca3-a37f-75ddbcc69953}" ma:internalName="TaxCatchAll" ma:showField="CatchAllData" ma:web="82ddd85e-e1eb-464f-b570-13a3f6f29e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4779f1-70ea-489f-880f-88957b57cc01">
      <Terms xmlns="http://schemas.microsoft.com/office/infopath/2007/PartnerControls"/>
    </lcf76f155ced4ddcb4097134ff3c332f>
    <TaxCatchAll xmlns="82ddd85e-e1eb-464f-b570-13a3f6f29e2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AFDA77-A84C-4A86-9A83-4E0B3C5C91C2}">
  <ds:schemaRefs>
    <ds:schemaRef ds:uri="http://schemas.openxmlformats.org/officeDocument/2006/bibliography"/>
  </ds:schemaRefs>
</ds:datastoreItem>
</file>

<file path=customXml/itemProps2.xml><?xml version="1.0" encoding="utf-8"?>
<ds:datastoreItem xmlns:ds="http://schemas.openxmlformats.org/officeDocument/2006/customXml" ds:itemID="{145B4F69-ECC4-40CF-8E22-6C27DF936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4779f1-70ea-489f-880f-88957b57cc01"/>
    <ds:schemaRef ds:uri="82ddd85e-e1eb-464f-b570-13a3f6f29e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3B1D87-C2BE-41CB-B89C-A20D9A651D6A}">
  <ds:schemaRefs>
    <ds:schemaRef ds:uri="http://purl.org/dc/elements/1.1/"/>
    <ds:schemaRef ds:uri="http://purl.org/dc/dcmitype/"/>
    <ds:schemaRef ds:uri="http://schemas.microsoft.com/office/2006/metadata/properties"/>
    <ds:schemaRef ds:uri="http://schemas.microsoft.com/office/2006/documentManagement/types"/>
    <ds:schemaRef ds:uri="http://purl.org/dc/terms/"/>
    <ds:schemaRef ds:uri="1b4779f1-70ea-489f-880f-88957b57cc01"/>
    <ds:schemaRef ds:uri="http://www.w3.org/XML/1998/namespace"/>
    <ds:schemaRef ds:uri="http://schemas.microsoft.com/office/infopath/2007/PartnerControls"/>
    <ds:schemaRef ds:uri="http://schemas.openxmlformats.org/package/2006/metadata/core-properties"/>
    <ds:schemaRef ds:uri="82ddd85e-e1eb-464f-b570-13a3f6f29e21"/>
  </ds:schemaRefs>
</ds:datastoreItem>
</file>

<file path=customXml/itemProps4.xml><?xml version="1.0" encoding="utf-8"?>
<ds:datastoreItem xmlns:ds="http://schemas.openxmlformats.org/officeDocument/2006/customXml" ds:itemID="{238A5954-91EC-47AC-A9E0-D2A5A30567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863</Words>
  <Characters>4922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BOARD OF FINANCE</vt:lpstr>
    </vt:vector>
  </TitlesOfParts>
  <Company>Gloucester DBF</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FINANCE</dc:title>
  <dc:subject/>
  <dc:creator>Colin Albert</dc:creator>
  <cp:keywords/>
  <cp:lastModifiedBy>Helena Bibby</cp:lastModifiedBy>
  <cp:revision>7</cp:revision>
  <cp:lastPrinted>2021-12-10T15:37:00Z</cp:lastPrinted>
  <dcterms:created xsi:type="dcterms:W3CDTF">2025-08-20T07:31:00Z</dcterms:created>
  <dcterms:modified xsi:type="dcterms:W3CDTF">2025-08-28T10:34:00Z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0x0101000666D73B8C86964299C7DD043C053309</vt:lpwstr>
  </property>
  <property fmtid="{D5CDD505-2E9C-101B-9397-08002B2CF9AE}" pid="3" name="Order">
    <vt:r8>3701800</vt:r8>
  </property>
  <property fmtid="{D5CDD505-2E9C-101B-9397-08002B2CF9AE}" pid="4" name="MediaServiceImageTags">
    <vt:lpwstr/>
  </property>
</Properties>
</file>